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CE3999" w14:textId="77777777" w:rsidR="00CB29CA" w:rsidRDefault="00347C5E">
      <w:r>
        <w:t>维护酒店信息</w:t>
      </w:r>
    </w:p>
    <w:p w14:paraId="25849D8B" w14:textId="3D843107" w:rsidR="00347C5E" w:rsidRDefault="00347C5E" w:rsidP="00347C5E">
      <w:r>
        <w:rPr>
          <w:rFonts w:hint="eastAsia"/>
        </w:rPr>
        <w:t>输入：</w:t>
      </w:r>
      <w:r>
        <w:t xml:space="preserve"> </w:t>
      </w:r>
      <w:r w:rsidR="008B267E">
        <w:t>4</w:t>
      </w:r>
      <w:r>
        <w:t xml:space="preserve">   </w:t>
      </w:r>
      <w:r>
        <w:rPr>
          <w:rFonts w:hint="eastAsia"/>
        </w:rPr>
        <w:t>输出</w:t>
      </w:r>
      <w:r>
        <w:rPr>
          <w:rFonts w:hint="eastAsia"/>
        </w:rPr>
        <w:t xml:space="preserve"> : </w:t>
      </w:r>
      <w:r>
        <w:t xml:space="preserve"> </w:t>
      </w:r>
      <w:r w:rsidR="008B267E">
        <w:t>5</w:t>
      </w:r>
      <w:r>
        <w:t xml:space="preserve">    </w:t>
      </w:r>
    </w:p>
    <w:p w14:paraId="6B9C93D1" w14:textId="12A8720A" w:rsidR="00347C5E" w:rsidRDefault="00347C5E" w:rsidP="00347C5E">
      <w:r>
        <w:rPr>
          <w:rFonts w:hint="eastAsia"/>
        </w:rPr>
        <w:t>查询：</w:t>
      </w:r>
      <w:r>
        <w:t xml:space="preserve"> </w:t>
      </w:r>
      <w:r w:rsidR="008B267E">
        <w:t>5</w:t>
      </w:r>
      <w:r>
        <w:t xml:space="preserve">   </w:t>
      </w:r>
      <w:r>
        <w:rPr>
          <w:rFonts w:hint="eastAsia"/>
        </w:rPr>
        <w:t>逻辑文件：</w:t>
      </w:r>
      <w:r>
        <w:t xml:space="preserve">  </w:t>
      </w:r>
      <w:r w:rsidR="008B267E">
        <w:t>3</w:t>
      </w:r>
      <w:r>
        <w:t xml:space="preserve">   </w:t>
      </w:r>
      <w:r>
        <w:rPr>
          <w:rFonts w:hint="eastAsia"/>
        </w:rPr>
        <w:t>对外接口数量</w:t>
      </w:r>
      <w:r>
        <w:rPr>
          <w:rFonts w:hint="eastAsia"/>
        </w:rPr>
        <w:t xml:space="preserve">:  </w:t>
      </w:r>
      <w:r w:rsidR="008B267E">
        <w:t>0</w:t>
      </w:r>
    </w:p>
    <w:p w14:paraId="70DFAD36" w14:textId="317536E9" w:rsidR="00347C5E" w:rsidRDefault="00347C5E">
      <w:r>
        <w:t>FP(Revoke) =</w:t>
      </w:r>
      <w:r w:rsidR="008B267E">
        <w:t>（</w:t>
      </w:r>
      <w:r w:rsidR="008B267E">
        <w:t>4*4+5*5+5*4+3*10</w:t>
      </w:r>
      <w:r w:rsidR="008B267E">
        <w:t>）</w:t>
      </w:r>
      <w:r w:rsidR="008B267E">
        <w:t>*</w:t>
      </w:r>
      <w:r w:rsidR="008B267E">
        <w:t>(</w:t>
      </w:r>
      <w:r w:rsidR="008B267E">
        <w:rPr>
          <w:rFonts w:hint="eastAsia"/>
        </w:rPr>
        <w:t>0.65</w:t>
      </w:r>
      <w:r w:rsidR="008B267E">
        <w:t xml:space="preserve"> </w:t>
      </w:r>
      <w:r w:rsidR="008B267E">
        <w:rPr>
          <w:rFonts w:hint="eastAsia"/>
        </w:rPr>
        <w:t>+</w:t>
      </w:r>
      <w:r w:rsidR="008B267E">
        <w:t xml:space="preserve"> </w:t>
      </w:r>
      <w:r w:rsidR="008B267E">
        <w:rPr>
          <w:rFonts w:hint="eastAsia"/>
        </w:rPr>
        <w:t>0.1 *</w:t>
      </w:r>
      <w:r w:rsidR="008B267E">
        <w:t xml:space="preserve"> </w:t>
      </w:r>
      <w:r w:rsidR="008B267E">
        <w:rPr>
          <w:rFonts w:hint="eastAsia"/>
        </w:rPr>
        <w:t>44)</w:t>
      </w:r>
      <w:r w:rsidR="008B267E">
        <w:t>＝</w:t>
      </w:r>
      <w:r w:rsidR="008B267E">
        <w:t>99</w:t>
      </w:r>
      <w:bookmarkStart w:id="0" w:name="_GoBack"/>
      <w:bookmarkEnd w:id="0"/>
      <w:r w:rsidR="008B267E">
        <w:t>.19</w:t>
      </w:r>
    </w:p>
    <w:p w14:paraId="5004ED39" w14:textId="77777777" w:rsidR="00347C5E" w:rsidRDefault="00347C5E">
      <w:pPr>
        <w:rPr>
          <w:rFonts w:hint="eastAsia"/>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5"/>
        <w:gridCol w:w="4145"/>
      </w:tblGrid>
      <w:tr w:rsidR="00D63047" w:rsidRPr="005E579C" w14:paraId="67775FDC" w14:textId="77777777" w:rsidTr="00D63047">
        <w:tc>
          <w:tcPr>
            <w:tcW w:w="4145" w:type="dxa"/>
          </w:tcPr>
          <w:p w14:paraId="680D803E" w14:textId="77777777" w:rsidR="00D63047" w:rsidRPr="005E579C" w:rsidRDefault="00D63047" w:rsidP="00AF54A5">
            <w:pPr>
              <w:tabs>
                <w:tab w:val="left" w:pos="1016"/>
              </w:tabs>
              <w:rPr>
                <w:sz w:val="18"/>
                <w:szCs w:val="18"/>
              </w:rPr>
            </w:pPr>
            <w:r w:rsidRPr="005E579C">
              <w:rPr>
                <w:sz w:val="18"/>
                <w:szCs w:val="18"/>
              </w:rPr>
              <w:t>编号</w:t>
            </w:r>
          </w:p>
        </w:tc>
        <w:tc>
          <w:tcPr>
            <w:tcW w:w="4145" w:type="dxa"/>
          </w:tcPr>
          <w:p w14:paraId="68FDB0E0" w14:textId="77777777" w:rsidR="00D63047" w:rsidRPr="005E579C" w:rsidRDefault="00D63047" w:rsidP="00AF54A5">
            <w:pPr>
              <w:tabs>
                <w:tab w:val="left" w:pos="1016"/>
              </w:tabs>
              <w:rPr>
                <w:sz w:val="18"/>
                <w:szCs w:val="18"/>
              </w:rPr>
            </w:pPr>
            <w:r w:rsidRPr="005E579C">
              <w:rPr>
                <w:sz w:val="18"/>
                <w:szCs w:val="18"/>
              </w:rPr>
              <w:t>需求描述</w:t>
            </w:r>
          </w:p>
        </w:tc>
      </w:tr>
      <w:tr w:rsidR="00D63047" w:rsidRPr="005E579C" w14:paraId="70F218F0" w14:textId="77777777" w:rsidTr="00D63047">
        <w:trPr>
          <w:trHeight w:val="283"/>
        </w:trPr>
        <w:tc>
          <w:tcPr>
            <w:tcW w:w="4145" w:type="dxa"/>
          </w:tcPr>
          <w:p w14:paraId="69A556A2" w14:textId="77777777" w:rsidR="00D63047" w:rsidRDefault="00D63047" w:rsidP="00AF54A5">
            <w:pPr>
              <w:tabs>
                <w:tab w:val="left" w:pos="1016"/>
              </w:tabs>
              <w:rPr>
                <w:sz w:val="18"/>
                <w:szCs w:val="18"/>
              </w:rPr>
            </w:pPr>
            <w:r w:rsidRPr="005E579C">
              <w:rPr>
                <w:sz w:val="18"/>
                <w:szCs w:val="18"/>
              </w:rPr>
              <w:t>Evaluate.Request</w:t>
            </w:r>
          </w:p>
          <w:p w14:paraId="06F96B48" w14:textId="77777777" w:rsidR="00D63047" w:rsidRPr="005E579C" w:rsidRDefault="00D63047" w:rsidP="00AF54A5">
            <w:pPr>
              <w:tabs>
                <w:tab w:val="left" w:pos="1016"/>
              </w:tabs>
              <w:rPr>
                <w:sz w:val="18"/>
                <w:szCs w:val="18"/>
              </w:rPr>
            </w:pPr>
          </w:p>
          <w:p w14:paraId="2995683F" w14:textId="77777777" w:rsidR="00D63047" w:rsidRDefault="00D63047" w:rsidP="00AF54A5">
            <w:pPr>
              <w:tabs>
                <w:tab w:val="left" w:pos="1016"/>
              </w:tabs>
              <w:rPr>
                <w:sz w:val="18"/>
                <w:szCs w:val="18"/>
              </w:rPr>
            </w:pPr>
            <w:r w:rsidRPr="005E579C">
              <w:rPr>
                <w:sz w:val="18"/>
                <w:szCs w:val="18"/>
              </w:rPr>
              <w:t>Evaluate.Request.C</w:t>
            </w:r>
            <w:r>
              <w:rPr>
                <w:sz w:val="18"/>
                <w:szCs w:val="18"/>
              </w:rPr>
              <w:t>ancel</w:t>
            </w:r>
          </w:p>
          <w:p w14:paraId="63CD107A" w14:textId="77777777" w:rsidR="00D63047" w:rsidRDefault="00D63047" w:rsidP="00AF54A5">
            <w:pPr>
              <w:tabs>
                <w:tab w:val="left" w:pos="1016"/>
              </w:tabs>
              <w:rPr>
                <w:sz w:val="18"/>
                <w:szCs w:val="18"/>
              </w:rPr>
            </w:pPr>
          </w:p>
          <w:p w14:paraId="6B6A6B8B" w14:textId="77777777" w:rsidR="00BD7864" w:rsidRDefault="00BD7864" w:rsidP="00AF54A5">
            <w:pPr>
              <w:tabs>
                <w:tab w:val="left" w:pos="1016"/>
              </w:tabs>
              <w:rPr>
                <w:rFonts w:hint="eastAsia"/>
                <w:sz w:val="18"/>
                <w:szCs w:val="18"/>
              </w:rPr>
            </w:pPr>
          </w:p>
          <w:p w14:paraId="4CFDFF1F" w14:textId="77777777" w:rsidR="00D63047" w:rsidRDefault="00D63047" w:rsidP="00AF54A5">
            <w:pPr>
              <w:tabs>
                <w:tab w:val="left" w:pos="1016"/>
              </w:tabs>
              <w:rPr>
                <w:sz w:val="18"/>
                <w:szCs w:val="18"/>
              </w:rPr>
            </w:pPr>
            <w:r>
              <w:rPr>
                <w:rFonts w:hint="eastAsia"/>
                <w:sz w:val="18"/>
                <w:szCs w:val="18"/>
              </w:rPr>
              <w:t>Evaluate.Request.Cancel.Confirm</w:t>
            </w:r>
          </w:p>
          <w:p w14:paraId="47312A31" w14:textId="77777777" w:rsidR="00D63047" w:rsidRDefault="00D63047" w:rsidP="00AF54A5">
            <w:pPr>
              <w:tabs>
                <w:tab w:val="left" w:pos="1016"/>
              </w:tabs>
              <w:rPr>
                <w:sz w:val="18"/>
                <w:szCs w:val="18"/>
              </w:rPr>
            </w:pPr>
          </w:p>
          <w:p w14:paraId="5CF4DFE9" w14:textId="77777777" w:rsidR="00BD7864" w:rsidRDefault="00BD7864" w:rsidP="00AF54A5">
            <w:pPr>
              <w:tabs>
                <w:tab w:val="left" w:pos="1016"/>
              </w:tabs>
              <w:rPr>
                <w:rFonts w:hint="eastAsia"/>
                <w:sz w:val="18"/>
                <w:szCs w:val="18"/>
              </w:rPr>
            </w:pPr>
          </w:p>
          <w:p w14:paraId="442C8326" w14:textId="77777777" w:rsidR="00D63047" w:rsidRDefault="00D63047" w:rsidP="00AF54A5">
            <w:pPr>
              <w:tabs>
                <w:tab w:val="left" w:pos="1016"/>
              </w:tabs>
              <w:rPr>
                <w:sz w:val="18"/>
                <w:szCs w:val="18"/>
              </w:rPr>
            </w:pPr>
            <w:r>
              <w:rPr>
                <w:rFonts w:hint="eastAsia"/>
                <w:sz w:val="18"/>
                <w:szCs w:val="18"/>
              </w:rPr>
              <w:t>Evaluate.Request.Cancel.Cancel</w:t>
            </w:r>
          </w:p>
          <w:p w14:paraId="7AB0317A" w14:textId="77777777" w:rsidR="00D63047" w:rsidRPr="005E579C" w:rsidRDefault="00D63047" w:rsidP="00AF54A5">
            <w:pPr>
              <w:tabs>
                <w:tab w:val="left" w:pos="1016"/>
              </w:tabs>
              <w:rPr>
                <w:sz w:val="18"/>
                <w:szCs w:val="18"/>
              </w:rPr>
            </w:pPr>
            <w:r w:rsidRPr="005E579C">
              <w:rPr>
                <w:sz w:val="18"/>
                <w:szCs w:val="18"/>
              </w:rPr>
              <w:t>Evaluate.Request.Choose</w:t>
            </w:r>
          </w:p>
        </w:tc>
        <w:tc>
          <w:tcPr>
            <w:tcW w:w="4145" w:type="dxa"/>
          </w:tcPr>
          <w:p w14:paraId="54670C01" w14:textId="666D1446" w:rsidR="00D63047" w:rsidRDefault="00D63047" w:rsidP="00AF54A5">
            <w:pPr>
              <w:tabs>
                <w:tab w:val="left" w:pos="1016"/>
              </w:tabs>
              <w:rPr>
                <w:sz w:val="18"/>
                <w:szCs w:val="18"/>
              </w:rPr>
            </w:pPr>
            <w:r w:rsidRPr="005E579C">
              <w:rPr>
                <w:sz w:val="18"/>
                <w:szCs w:val="18"/>
              </w:rPr>
              <w:t>客户发起评价酒店的请求</w:t>
            </w:r>
            <w:r w:rsidR="00BD7864" w:rsidRPr="00347C5E">
              <w:rPr>
                <w:rFonts w:hint="eastAsia"/>
                <w:color w:val="FF0000"/>
                <w:sz w:val="18"/>
                <w:szCs w:val="18"/>
              </w:rPr>
              <w:t>（</w:t>
            </w:r>
            <w:r w:rsidR="00BD7864">
              <w:rPr>
                <w:color w:val="FF0000"/>
                <w:sz w:val="18"/>
                <w:szCs w:val="18"/>
              </w:rPr>
              <w:t>查询</w:t>
            </w:r>
            <w:r w:rsidR="00BD7864" w:rsidRPr="00347C5E">
              <w:rPr>
                <w:rFonts w:hint="eastAsia"/>
                <w:color w:val="FF0000"/>
                <w:sz w:val="18"/>
                <w:szCs w:val="18"/>
              </w:rPr>
              <w:t>）</w:t>
            </w:r>
            <w:r w:rsidRPr="005E579C">
              <w:rPr>
                <w:sz w:val="18"/>
                <w:szCs w:val="18"/>
              </w:rPr>
              <w:t>，</w:t>
            </w:r>
            <w:r w:rsidRPr="005E579C">
              <w:rPr>
                <w:rFonts w:hint="eastAsia"/>
                <w:sz w:val="18"/>
                <w:szCs w:val="18"/>
              </w:rPr>
              <w:t>系统响应</w:t>
            </w:r>
            <w:r>
              <w:rPr>
                <w:sz w:val="18"/>
                <w:szCs w:val="18"/>
              </w:rPr>
              <w:t>并列出客户的</w:t>
            </w:r>
            <w:r>
              <w:rPr>
                <w:rFonts w:hint="eastAsia"/>
                <w:sz w:val="18"/>
                <w:szCs w:val="18"/>
              </w:rPr>
              <w:t>未评论</w:t>
            </w:r>
            <w:r w:rsidRPr="005E579C">
              <w:rPr>
                <w:sz w:val="18"/>
                <w:szCs w:val="18"/>
              </w:rPr>
              <w:t>订单列表</w:t>
            </w:r>
            <w:r w:rsidR="00BD7864" w:rsidRPr="00347C5E">
              <w:rPr>
                <w:rFonts w:hint="eastAsia"/>
                <w:color w:val="FF0000"/>
                <w:sz w:val="18"/>
                <w:szCs w:val="18"/>
              </w:rPr>
              <w:t>（</w:t>
            </w:r>
            <w:r w:rsidR="00BD7864">
              <w:rPr>
                <w:rFonts w:hint="eastAsia"/>
                <w:color w:val="FF0000"/>
                <w:sz w:val="18"/>
                <w:szCs w:val="18"/>
              </w:rPr>
              <w:t>输出</w:t>
            </w:r>
            <w:r w:rsidR="00BD7864" w:rsidRPr="00347C5E">
              <w:rPr>
                <w:rFonts w:hint="eastAsia"/>
                <w:color w:val="FF0000"/>
                <w:sz w:val="18"/>
                <w:szCs w:val="18"/>
              </w:rPr>
              <w:t>）</w:t>
            </w:r>
          </w:p>
          <w:p w14:paraId="104477C7" w14:textId="5D283AF3" w:rsidR="00D63047" w:rsidRPr="005E579C" w:rsidRDefault="00D63047" w:rsidP="00AF54A5">
            <w:pPr>
              <w:pBdr>
                <w:top w:val="nil"/>
                <w:left w:val="nil"/>
                <w:bottom w:val="nil"/>
                <w:right w:val="nil"/>
                <w:between w:val="nil"/>
                <w:bar w:val="nil"/>
              </w:pBdr>
              <w:rPr>
                <w:sz w:val="18"/>
                <w:szCs w:val="18"/>
              </w:rPr>
            </w:pPr>
            <w:r>
              <w:rPr>
                <w:sz w:val="18"/>
                <w:szCs w:val="18"/>
              </w:rPr>
              <w:t>客户</w:t>
            </w:r>
            <w:r>
              <w:rPr>
                <w:rFonts w:hint="eastAsia"/>
                <w:sz w:val="18"/>
                <w:szCs w:val="18"/>
              </w:rPr>
              <w:t>选择</w:t>
            </w:r>
            <w:r>
              <w:rPr>
                <w:sz w:val="18"/>
                <w:szCs w:val="18"/>
              </w:rPr>
              <w:t>已经完成订单</w:t>
            </w:r>
            <w:r w:rsidR="00BD7864" w:rsidRPr="00347C5E">
              <w:rPr>
                <w:rFonts w:hint="eastAsia"/>
                <w:color w:val="FF0000"/>
                <w:sz w:val="18"/>
                <w:szCs w:val="18"/>
              </w:rPr>
              <w:t>（</w:t>
            </w:r>
            <w:r w:rsidR="00BD7864">
              <w:rPr>
                <w:color w:val="FF0000"/>
                <w:sz w:val="18"/>
                <w:szCs w:val="18"/>
              </w:rPr>
              <w:t>查询</w:t>
            </w:r>
            <w:r w:rsidR="00BD7864" w:rsidRPr="00347C5E">
              <w:rPr>
                <w:rFonts w:hint="eastAsia"/>
                <w:color w:val="FF0000"/>
                <w:sz w:val="18"/>
                <w:szCs w:val="18"/>
              </w:rPr>
              <w:t>）</w:t>
            </w:r>
            <w:r>
              <w:rPr>
                <w:sz w:val="18"/>
                <w:szCs w:val="18"/>
              </w:rPr>
              <w:t>，</w:t>
            </w:r>
            <w:r w:rsidRPr="005F4FBD">
              <w:rPr>
                <w:sz w:val="18"/>
                <w:szCs w:val="18"/>
              </w:rPr>
              <w:t>选择</w:t>
            </w:r>
            <w:r>
              <w:rPr>
                <w:rFonts w:hint="eastAsia"/>
                <w:sz w:val="18"/>
                <w:szCs w:val="18"/>
              </w:rPr>
              <w:t>不</w:t>
            </w:r>
            <w:r w:rsidRPr="005F4FBD">
              <w:rPr>
                <w:sz w:val="18"/>
                <w:szCs w:val="18"/>
              </w:rPr>
              <w:t>填写酒店评价</w:t>
            </w:r>
            <w:r w:rsidR="00BD7864" w:rsidRPr="00347C5E">
              <w:rPr>
                <w:rFonts w:hint="eastAsia"/>
                <w:color w:val="FF0000"/>
                <w:sz w:val="18"/>
                <w:szCs w:val="18"/>
              </w:rPr>
              <w:t>（</w:t>
            </w:r>
            <w:r w:rsidR="00BD7864">
              <w:rPr>
                <w:color w:val="FF0000"/>
                <w:sz w:val="18"/>
                <w:szCs w:val="18"/>
              </w:rPr>
              <w:t>查询</w:t>
            </w:r>
            <w:r w:rsidR="00BD7864" w:rsidRPr="00347C5E">
              <w:rPr>
                <w:rFonts w:hint="eastAsia"/>
                <w:color w:val="FF0000"/>
                <w:sz w:val="18"/>
                <w:szCs w:val="18"/>
              </w:rPr>
              <w:t>）</w:t>
            </w:r>
            <w:r>
              <w:rPr>
                <w:rFonts w:hint="eastAsia"/>
                <w:sz w:val="18"/>
                <w:szCs w:val="18"/>
              </w:rPr>
              <w:t>，</w:t>
            </w:r>
            <w:r w:rsidRPr="005F4FBD">
              <w:rPr>
                <w:sz w:val="18"/>
                <w:szCs w:val="18"/>
              </w:rPr>
              <w:t>系统</w:t>
            </w:r>
            <w:r>
              <w:rPr>
                <w:sz w:val="18"/>
                <w:szCs w:val="18"/>
              </w:rPr>
              <w:t>提示</w:t>
            </w:r>
            <w:r>
              <w:rPr>
                <w:rFonts w:hint="eastAsia"/>
                <w:sz w:val="18"/>
                <w:szCs w:val="18"/>
              </w:rPr>
              <w:t>客户</w:t>
            </w:r>
            <w:r>
              <w:rPr>
                <w:sz w:val="18"/>
                <w:szCs w:val="18"/>
              </w:rPr>
              <w:t>确认放弃，</w:t>
            </w:r>
            <w:r>
              <w:rPr>
                <w:rFonts w:hint="eastAsia"/>
                <w:sz w:val="18"/>
                <w:szCs w:val="18"/>
              </w:rPr>
              <w:t>确认</w:t>
            </w:r>
            <w:r>
              <w:rPr>
                <w:sz w:val="18"/>
                <w:szCs w:val="18"/>
              </w:rPr>
              <w:t>后</w:t>
            </w:r>
            <w:r w:rsidRPr="005F4FBD">
              <w:rPr>
                <w:rFonts w:hint="eastAsia"/>
                <w:sz w:val="18"/>
                <w:szCs w:val="18"/>
              </w:rPr>
              <w:t>系统</w:t>
            </w:r>
            <w:r w:rsidRPr="005F4FBD">
              <w:rPr>
                <w:sz w:val="18"/>
                <w:szCs w:val="18"/>
              </w:rPr>
              <w:t>不再提醒</w:t>
            </w:r>
          </w:p>
          <w:p w14:paraId="2DB3D8F9" w14:textId="253E2A98" w:rsidR="00D63047" w:rsidRDefault="00D63047" w:rsidP="00AF54A5">
            <w:pPr>
              <w:rPr>
                <w:sz w:val="18"/>
                <w:szCs w:val="18"/>
              </w:rPr>
            </w:pPr>
            <w:r>
              <w:rPr>
                <w:rFonts w:hint="eastAsia"/>
                <w:sz w:val="18"/>
                <w:szCs w:val="18"/>
              </w:rPr>
              <w:t>客户选择确认放弃</w:t>
            </w:r>
            <w:r w:rsidR="00BD7864" w:rsidRPr="00347C5E">
              <w:rPr>
                <w:rFonts w:hint="eastAsia"/>
                <w:color w:val="FF0000"/>
                <w:sz w:val="18"/>
                <w:szCs w:val="18"/>
              </w:rPr>
              <w:t>（</w:t>
            </w:r>
            <w:r w:rsidR="00BD7864">
              <w:rPr>
                <w:color w:val="FF0000"/>
                <w:sz w:val="18"/>
                <w:szCs w:val="18"/>
              </w:rPr>
              <w:t>查询</w:t>
            </w:r>
            <w:r w:rsidR="00BD7864" w:rsidRPr="00347C5E">
              <w:rPr>
                <w:rFonts w:hint="eastAsia"/>
                <w:color w:val="FF0000"/>
                <w:sz w:val="18"/>
                <w:szCs w:val="18"/>
              </w:rPr>
              <w:t>）</w:t>
            </w:r>
            <w:r>
              <w:rPr>
                <w:rFonts w:hint="eastAsia"/>
                <w:sz w:val="18"/>
                <w:szCs w:val="18"/>
              </w:rPr>
              <w:t>，系统应从未评价订单列表中删除该订单选项并更新未评论订单列表信息</w:t>
            </w:r>
            <w:r w:rsidR="00BD7864" w:rsidRPr="00347C5E">
              <w:rPr>
                <w:rFonts w:hint="eastAsia"/>
                <w:color w:val="FF0000"/>
                <w:sz w:val="18"/>
                <w:szCs w:val="18"/>
              </w:rPr>
              <w:t>（</w:t>
            </w:r>
            <w:r w:rsidR="00BD7864">
              <w:rPr>
                <w:rFonts w:hint="eastAsia"/>
                <w:color w:val="FF0000"/>
                <w:sz w:val="18"/>
                <w:szCs w:val="18"/>
              </w:rPr>
              <w:t>逻辑文件</w:t>
            </w:r>
            <w:r w:rsidR="00BD7864" w:rsidRPr="00347C5E">
              <w:rPr>
                <w:rFonts w:hint="eastAsia"/>
                <w:color w:val="FF0000"/>
                <w:sz w:val="18"/>
                <w:szCs w:val="18"/>
              </w:rPr>
              <w:t>）</w:t>
            </w:r>
          </w:p>
          <w:p w14:paraId="67978D77" w14:textId="7A5D4EC5" w:rsidR="00D63047" w:rsidRDefault="00BD7864" w:rsidP="00AF54A5">
            <w:pPr>
              <w:rPr>
                <w:sz w:val="18"/>
                <w:szCs w:val="18"/>
              </w:rPr>
            </w:pPr>
            <w:r>
              <w:rPr>
                <w:rFonts w:hint="eastAsia"/>
                <w:sz w:val="18"/>
                <w:szCs w:val="18"/>
              </w:rPr>
              <w:t>客户取消放弃评价，系统显示</w:t>
            </w:r>
            <w:r w:rsidR="00D63047">
              <w:rPr>
                <w:rFonts w:hint="eastAsia"/>
                <w:sz w:val="18"/>
                <w:szCs w:val="18"/>
              </w:rPr>
              <w:t>上一级</w:t>
            </w:r>
            <w:r>
              <w:rPr>
                <w:rFonts w:hint="eastAsia"/>
                <w:sz w:val="18"/>
                <w:szCs w:val="18"/>
              </w:rPr>
              <w:t>界面</w:t>
            </w:r>
            <w:r w:rsidRPr="00347C5E">
              <w:rPr>
                <w:rFonts w:hint="eastAsia"/>
                <w:color w:val="FF0000"/>
                <w:sz w:val="18"/>
                <w:szCs w:val="18"/>
              </w:rPr>
              <w:t>（</w:t>
            </w:r>
            <w:r>
              <w:rPr>
                <w:rFonts w:hint="eastAsia"/>
                <w:color w:val="FF0000"/>
                <w:sz w:val="18"/>
                <w:szCs w:val="18"/>
              </w:rPr>
              <w:t>输出</w:t>
            </w:r>
            <w:r w:rsidRPr="00347C5E">
              <w:rPr>
                <w:rFonts w:hint="eastAsia"/>
                <w:color w:val="FF0000"/>
                <w:sz w:val="18"/>
                <w:szCs w:val="18"/>
              </w:rPr>
              <w:t>）</w:t>
            </w:r>
          </w:p>
          <w:p w14:paraId="3C1AF33C" w14:textId="68A3E283" w:rsidR="00D63047" w:rsidRPr="005E579C" w:rsidRDefault="00D63047" w:rsidP="00AF54A5">
            <w:pPr>
              <w:rPr>
                <w:sz w:val="18"/>
                <w:szCs w:val="18"/>
              </w:rPr>
            </w:pPr>
            <w:r w:rsidRPr="005E579C">
              <w:rPr>
                <w:sz w:val="18"/>
                <w:szCs w:val="18"/>
              </w:rPr>
              <w:t>客户选择想要评价的订单</w:t>
            </w:r>
            <w:r w:rsidR="00BD7864" w:rsidRPr="00347C5E">
              <w:rPr>
                <w:rFonts w:hint="eastAsia"/>
                <w:color w:val="FF0000"/>
                <w:sz w:val="18"/>
                <w:szCs w:val="18"/>
              </w:rPr>
              <w:t>（</w:t>
            </w:r>
            <w:r w:rsidR="00BD7864">
              <w:rPr>
                <w:color w:val="FF0000"/>
                <w:sz w:val="18"/>
                <w:szCs w:val="18"/>
              </w:rPr>
              <w:t>查询</w:t>
            </w:r>
            <w:r w:rsidR="00BD7864" w:rsidRPr="00347C5E">
              <w:rPr>
                <w:rFonts w:hint="eastAsia"/>
                <w:color w:val="FF0000"/>
                <w:sz w:val="18"/>
                <w:szCs w:val="18"/>
              </w:rPr>
              <w:t>）</w:t>
            </w:r>
            <w:r w:rsidRPr="005E579C">
              <w:rPr>
                <w:sz w:val="18"/>
                <w:szCs w:val="18"/>
              </w:rPr>
              <w:t>，</w:t>
            </w:r>
            <w:r w:rsidRPr="005E579C">
              <w:rPr>
                <w:rFonts w:hint="eastAsia"/>
                <w:sz w:val="18"/>
                <w:szCs w:val="18"/>
              </w:rPr>
              <w:t>系统</w:t>
            </w:r>
            <w:r w:rsidRPr="005E579C">
              <w:rPr>
                <w:sz w:val="18"/>
                <w:szCs w:val="18"/>
              </w:rPr>
              <w:t>响应并提示客户输入评分</w:t>
            </w:r>
          </w:p>
        </w:tc>
      </w:tr>
      <w:tr w:rsidR="00D63047" w:rsidRPr="005E579C" w14:paraId="07E1EABE" w14:textId="77777777" w:rsidTr="00D63047">
        <w:trPr>
          <w:trHeight w:val="283"/>
        </w:trPr>
        <w:tc>
          <w:tcPr>
            <w:tcW w:w="4145" w:type="dxa"/>
          </w:tcPr>
          <w:p w14:paraId="12B3AEB8" w14:textId="77777777" w:rsidR="00D63047" w:rsidRPr="005E579C" w:rsidRDefault="00D63047" w:rsidP="00AF54A5">
            <w:pPr>
              <w:tabs>
                <w:tab w:val="left" w:pos="1016"/>
              </w:tabs>
              <w:rPr>
                <w:sz w:val="18"/>
                <w:szCs w:val="18"/>
              </w:rPr>
            </w:pPr>
            <w:r w:rsidRPr="005E579C">
              <w:rPr>
                <w:sz w:val="18"/>
                <w:szCs w:val="18"/>
              </w:rPr>
              <w:t>Evaluate.Mark</w:t>
            </w:r>
          </w:p>
          <w:p w14:paraId="12428251" w14:textId="77777777" w:rsidR="00D63047" w:rsidRPr="005E579C" w:rsidRDefault="00D63047" w:rsidP="00AF54A5">
            <w:pPr>
              <w:tabs>
                <w:tab w:val="left" w:pos="1016"/>
              </w:tabs>
              <w:rPr>
                <w:sz w:val="18"/>
                <w:szCs w:val="18"/>
              </w:rPr>
            </w:pPr>
            <w:r w:rsidRPr="005E579C">
              <w:rPr>
                <w:sz w:val="18"/>
                <w:szCs w:val="18"/>
              </w:rPr>
              <w:t>Evaluate.Mark.Invalid</w:t>
            </w:r>
          </w:p>
          <w:p w14:paraId="1C8E1D1E" w14:textId="77777777" w:rsidR="00D63047" w:rsidRDefault="00D63047" w:rsidP="00AF54A5">
            <w:pPr>
              <w:tabs>
                <w:tab w:val="left" w:pos="1016"/>
              </w:tabs>
              <w:rPr>
                <w:sz w:val="18"/>
                <w:szCs w:val="18"/>
              </w:rPr>
            </w:pPr>
          </w:p>
          <w:p w14:paraId="12FFCA83" w14:textId="77777777" w:rsidR="00D63047" w:rsidRDefault="00D63047" w:rsidP="00AF54A5">
            <w:pPr>
              <w:tabs>
                <w:tab w:val="left" w:pos="1016"/>
              </w:tabs>
              <w:rPr>
                <w:sz w:val="18"/>
                <w:szCs w:val="18"/>
              </w:rPr>
            </w:pPr>
          </w:p>
          <w:p w14:paraId="7A08C96B" w14:textId="77777777" w:rsidR="00D63047" w:rsidRDefault="00D63047" w:rsidP="00AF54A5">
            <w:pPr>
              <w:tabs>
                <w:tab w:val="left" w:pos="1016"/>
              </w:tabs>
              <w:rPr>
                <w:rFonts w:hint="eastAsia"/>
                <w:sz w:val="18"/>
                <w:szCs w:val="18"/>
              </w:rPr>
            </w:pPr>
          </w:p>
          <w:p w14:paraId="3E24192A" w14:textId="77777777" w:rsidR="00D63047" w:rsidRDefault="00D63047" w:rsidP="00AF54A5">
            <w:pPr>
              <w:tabs>
                <w:tab w:val="left" w:pos="1016"/>
              </w:tabs>
              <w:rPr>
                <w:sz w:val="18"/>
                <w:szCs w:val="18"/>
              </w:rPr>
            </w:pPr>
            <w:r w:rsidRPr="005E579C">
              <w:rPr>
                <w:sz w:val="18"/>
                <w:szCs w:val="18"/>
              </w:rPr>
              <w:t>Evaluate.Mark.Valid</w:t>
            </w:r>
          </w:p>
          <w:p w14:paraId="09E62D83" w14:textId="77777777" w:rsidR="00D63047" w:rsidRPr="000E7344" w:rsidRDefault="00D63047" w:rsidP="00AF54A5">
            <w:pPr>
              <w:tabs>
                <w:tab w:val="left" w:pos="1016"/>
              </w:tabs>
              <w:rPr>
                <w:sz w:val="18"/>
                <w:szCs w:val="18"/>
              </w:rPr>
            </w:pPr>
          </w:p>
          <w:p w14:paraId="5E6CB87B" w14:textId="77777777" w:rsidR="00D63047" w:rsidRPr="005E579C" w:rsidRDefault="00D63047" w:rsidP="00AF54A5">
            <w:pPr>
              <w:tabs>
                <w:tab w:val="left" w:pos="1016"/>
              </w:tabs>
              <w:rPr>
                <w:sz w:val="18"/>
                <w:szCs w:val="18"/>
              </w:rPr>
            </w:pPr>
            <w:r w:rsidRPr="005E579C">
              <w:rPr>
                <w:sz w:val="18"/>
                <w:szCs w:val="18"/>
              </w:rPr>
              <w:t>Evaluate.Mark. C</w:t>
            </w:r>
            <w:r>
              <w:rPr>
                <w:sz w:val="18"/>
                <w:szCs w:val="18"/>
              </w:rPr>
              <w:t>ancel</w:t>
            </w:r>
          </w:p>
        </w:tc>
        <w:tc>
          <w:tcPr>
            <w:tcW w:w="4145" w:type="dxa"/>
          </w:tcPr>
          <w:p w14:paraId="0BEE21E0" w14:textId="1CBBAA0D" w:rsidR="00D63047" w:rsidRPr="005E579C" w:rsidRDefault="00D63047" w:rsidP="00AF54A5">
            <w:pPr>
              <w:tabs>
                <w:tab w:val="left" w:pos="1016"/>
              </w:tabs>
              <w:rPr>
                <w:sz w:val="18"/>
                <w:szCs w:val="18"/>
              </w:rPr>
            </w:pPr>
            <w:r w:rsidRPr="005E579C">
              <w:rPr>
                <w:sz w:val="18"/>
                <w:szCs w:val="18"/>
              </w:rPr>
              <w:t>客户输入评分</w:t>
            </w:r>
            <w:r w:rsidR="008B267E" w:rsidRPr="00347C5E">
              <w:rPr>
                <w:rFonts w:hint="eastAsia"/>
                <w:color w:val="FF0000"/>
                <w:sz w:val="18"/>
                <w:szCs w:val="18"/>
              </w:rPr>
              <w:t>（</w:t>
            </w:r>
            <w:r w:rsidR="008B267E">
              <w:rPr>
                <w:rFonts w:hint="eastAsia"/>
                <w:color w:val="FF0000"/>
                <w:sz w:val="18"/>
                <w:szCs w:val="18"/>
              </w:rPr>
              <w:t>输入</w:t>
            </w:r>
            <w:r w:rsidR="008B267E" w:rsidRPr="00347C5E">
              <w:rPr>
                <w:rFonts w:hint="eastAsia"/>
                <w:color w:val="FF0000"/>
                <w:sz w:val="18"/>
                <w:szCs w:val="18"/>
              </w:rPr>
              <w:t>）</w:t>
            </w:r>
          </w:p>
          <w:p w14:paraId="49964406" w14:textId="0C1DCEE7" w:rsidR="00D63047" w:rsidRPr="005E579C" w:rsidRDefault="00D63047" w:rsidP="00AF54A5">
            <w:pPr>
              <w:tabs>
                <w:tab w:val="left" w:pos="1016"/>
              </w:tabs>
              <w:rPr>
                <w:sz w:val="18"/>
                <w:szCs w:val="18"/>
              </w:rPr>
            </w:pPr>
            <w:r w:rsidRPr="005E579C">
              <w:rPr>
                <w:sz w:val="18"/>
                <w:szCs w:val="18"/>
              </w:rPr>
              <w:t>客户输入错误的评分</w:t>
            </w:r>
            <w:r>
              <w:rPr>
                <w:rFonts w:hint="eastAsia"/>
                <w:sz w:val="18"/>
                <w:szCs w:val="18"/>
              </w:rPr>
              <w:t>并确认</w:t>
            </w:r>
            <w:r w:rsidR="008B267E" w:rsidRPr="00347C5E">
              <w:rPr>
                <w:rFonts w:hint="eastAsia"/>
                <w:color w:val="FF0000"/>
                <w:sz w:val="18"/>
                <w:szCs w:val="18"/>
              </w:rPr>
              <w:t>（</w:t>
            </w:r>
            <w:r w:rsidR="008B267E">
              <w:rPr>
                <w:rFonts w:hint="eastAsia"/>
                <w:color w:val="FF0000"/>
                <w:sz w:val="18"/>
                <w:szCs w:val="18"/>
              </w:rPr>
              <w:t>输入</w:t>
            </w:r>
            <w:r w:rsidR="008B267E" w:rsidRPr="00347C5E">
              <w:rPr>
                <w:rFonts w:hint="eastAsia"/>
                <w:color w:val="FF0000"/>
                <w:sz w:val="18"/>
                <w:szCs w:val="18"/>
              </w:rPr>
              <w:t>）</w:t>
            </w:r>
            <w:r w:rsidRPr="005E579C">
              <w:rPr>
                <w:sz w:val="18"/>
                <w:szCs w:val="18"/>
              </w:rPr>
              <w:t>，如格式不对，输入大写中文</w:t>
            </w:r>
            <w:r w:rsidRPr="005E579C">
              <w:rPr>
                <w:rFonts w:hint="eastAsia"/>
                <w:sz w:val="18"/>
                <w:szCs w:val="18"/>
              </w:rPr>
              <w:t>分数</w:t>
            </w:r>
            <w:r w:rsidRPr="005E579C">
              <w:rPr>
                <w:sz w:val="18"/>
                <w:szCs w:val="18"/>
              </w:rPr>
              <w:t>，</w:t>
            </w:r>
            <w:r w:rsidRPr="005E579C">
              <w:rPr>
                <w:rFonts w:hint="eastAsia"/>
                <w:sz w:val="18"/>
                <w:szCs w:val="18"/>
              </w:rPr>
              <w:t>分数</w:t>
            </w:r>
            <w:r w:rsidRPr="005E579C">
              <w:rPr>
                <w:sz w:val="18"/>
                <w:szCs w:val="18"/>
              </w:rPr>
              <w:t>超过满分上</w:t>
            </w:r>
            <w:r w:rsidRPr="005E579C">
              <w:rPr>
                <w:rFonts w:hint="eastAsia"/>
                <w:sz w:val="18"/>
                <w:szCs w:val="18"/>
              </w:rPr>
              <w:t>限</w:t>
            </w:r>
            <w:r w:rsidRPr="005E579C">
              <w:rPr>
                <w:sz w:val="18"/>
                <w:szCs w:val="18"/>
              </w:rPr>
              <w:t>等。</w:t>
            </w:r>
            <w:r w:rsidRPr="005E579C">
              <w:rPr>
                <w:rFonts w:hint="eastAsia"/>
                <w:sz w:val="18"/>
                <w:szCs w:val="18"/>
              </w:rPr>
              <w:t>系统</w:t>
            </w:r>
            <w:r w:rsidRPr="005E579C">
              <w:rPr>
                <w:sz w:val="18"/>
                <w:szCs w:val="18"/>
              </w:rPr>
              <w:t>提示输入无效</w:t>
            </w:r>
            <w:r w:rsidR="008B267E" w:rsidRPr="00347C5E">
              <w:rPr>
                <w:rFonts w:hint="eastAsia"/>
                <w:color w:val="FF0000"/>
                <w:sz w:val="18"/>
                <w:szCs w:val="18"/>
              </w:rPr>
              <w:t>（</w:t>
            </w:r>
            <w:r w:rsidR="008B267E">
              <w:rPr>
                <w:rFonts w:hint="eastAsia"/>
                <w:color w:val="FF0000"/>
                <w:sz w:val="18"/>
                <w:szCs w:val="18"/>
              </w:rPr>
              <w:t>输出</w:t>
            </w:r>
            <w:r w:rsidR="008B267E" w:rsidRPr="00347C5E">
              <w:rPr>
                <w:rFonts w:hint="eastAsia"/>
                <w:color w:val="FF0000"/>
                <w:sz w:val="18"/>
                <w:szCs w:val="18"/>
              </w:rPr>
              <w:t>）</w:t>
            </w:r>
            <w:r w:rsidRPr="005E579C">
              <w:rPr>
                <w:sz w:val="18"/>
                <w:szCs w:val="18"/>
              </w:rPr>
              <w:t>，给出正确的格式和分值范围，提示客户重新输入</w:t>
            </w:r>
          </w:p>
          <w:p w14:paraId="24BC761E" w14:textId="529F8B75" w:rsidR="00D63047" w:rsidRDefault="00D63047" w:rsidP="00AF54A5">
            <w:pPr>
              <w:tabs>
                <w:tab w:val="left" w:pos="1016"/>
              </w:tabs>
              <w:rPr>
                <w:sz w:val="18"/>
                <w:szCs w:val="18"/>
              </w:rPr>
            </w:pPr>
            <w:r w:rsidRPr="005E579C">
              <w:rPr>
                <w:sz w:val="18"/>
                <w:szCs w:val="18"/>
              </w:rPr>
              <w:t>客户输入正确的评分</w:t>
            </w:r>
            <w:r w:rsidR="008B267E" w:rsidRPr="00347C5E">
              <w:rPr>
                <w:rFonts w:hint="eastAsia"/>
                <w:color w:val="FF0000"/>
                <w:sz w:val="18"/>
                <w:szCs w:val="18"/>
              </w:rPr>
              <w:t>（</w:t>
            </w:r>
            <w:r w:rsidR="008B267E">
              <w:rPr>
                <w:rFonts w:hint="eastAsia"/>
                <w:color w:val="FF0000"/>
                <w:sz w:val="18"/>
                <w:szCs w:val="18"/>
              </w:rPr>
              <w:t>输入</w:t>
            </w:r>
            <w:r w:rsidR="008B267E" w:rsidRPr="00347C5E">
              <w:rPr>
                <w:rFonts w:hint="eastAsia"/>
                <w:color w:val="FF0000"/>
                <w:sz w:val="18"/>
                <w:szCs w:val="18"/>
              </w:rPr>
              <w:t>）</w:t>
            </w:r>
            <w:r w:rsidRPr="005E579C">
              <w:rPr>
                <w:sz w:val="18"/>
                <w:szCs w:val="18"/>
              </w:rPr>
              <w:t>，</w:t>
            </w:r>
            <w:r w:rsidRPr="005E579C">
              <w:rPr>
                <w:rFonts w:hint="eastAsia"/>
                <w:sz w:val="18"/>
                <w:szCs w:val="18"/>
              </w:rPr>
              <w:t>系统</w:t>
            </w:r>
            <w:r w:rsidRPr="005E579C">
              <w:rPr>
                <w:sz w:val="18"/>
                <w:szCs w:val="18"/>
              </w:rPr>
              <w:t>提示评</w:t>
            </w:r>
            <w:r w:rsidRPr="005E579C">
              <w:rPr>
                <w:rFonts w:hint="eastAsia"/>
                <w:sz w:val="18"/>
                <w:szCs w:val="18"/>
              </w:rPr>
              <w:t>分</w:t>
            </w:r>
            <w:r w:rsidRPr="005E579C">
              <w:rPr>
                <w:sz w:val="18"/>
                <w:szCs w:val="18"/>
              </w:rPr>
              <w:t>成功，保存评分</w:t>
            </w:r>
            <w:r w:rsidR="008B267E" w:rsidRPr="00347C5E">
              <w:rPr>
                <w:rFonts w:hint="eastAsia"/>
                <w:color w:val="FF0000"/>
                <w:sz w:val="18"/>
                <w:szCs w:val="18"/>
              </w:rPr>
              <w:t>（</w:t>
            </w:r>
            <w:r w:rsidR="008B267E">
              <w:rPr>
                <w:rFonts w:hint="eastAsia"/>
                <w:color w:val="FF0000"/>
                <w:sz w:val="18"/>
                <w:szCs w:val="18"/>
              </w:rPr>
              <w:t>逻辑</w:t>
            </w:r>
            <w:r w:rsidR="008B267E">
              <w:rPr>
                <w:color w:val="FF0000"/>
                <w:sz w:val="18"/>
                <w:szCs w:val="18"/>
              </w:rPr>
              <w:t>文件</w:t>
            </w:r>
            <w:r w:rsidR="008B267E" w:rsidRPr="00347C5E">
              <w:rPr>
                <w:rFonts w:hint="eastAsia"/>
                <w:color w:val="FF0000"/>
                <w:sz w:val="18"/>
                <w:szCs w:val="18"/>
              </w:rPr>
              <w:t>）</w:t>
            </w:r>
            <w:r w:rsidRPr="005E579C">
              <w:rPr>
                <w:sz w:val="18"/>
                <w:szCs w:val="18"/>
              </w:rPr>
              <w:t>，并提示客户输入评论</w:t>
            </w:r>
          </w:p>
          <w:p w14:paraId="6D0C31DD" w14:textId="40317416" w:rsidR="00D63047" w:rsidRPr="005E579C" w:rsidRDefault="00D63047" w:rsidP="00AF54A5">
            <w:pPr>
              <w:tabs>
                <w:tab w:val="left" w:pos="1016"/>
              </w:tabs>
              <w:rPr>
                <w:sz w:val="18"/>
                <w:szCs w:val="18"/>
              </w:rPr>
            </w:pPr>
            <w:r w:rsidRPr="00E31C92">
              <w:rPr>
                <w:sz w:val="18"/>
                <w:szCs w:val="18"/>
              </w:rPr>
              <w:t>客户放弃评</w:t>
            </w:r>
            <w:r w:rsidRPr="00E31C92">
              <w:rPr>
                <w:rFonts w:hint="eastAsia"/>
                <w:sz w:val="18"/>
                <w:szCs w:val="18"/>
              </w:rPr>
              <w:t>分</w:t>
            </w:r>
            <w:r>
              <w:rPr>
                <w:rFonts w:hint="eastAsia"/>
                <w:sz w:val="18"/>
                <w:szCs w:val="18"/>
              </w:rPr>
              <w:t>，</w:t>
            </w:r>
            <w:r w:rsidRPr="00E31C92">
              <w:rPr>
                <w:rFonts w:hint="eastAsia"/>
                <w:sz w:val="18"/>
                <w:szCs w:val="18"/>
              </w:rPr>
              <w:t>系统显示</w:t>
            </w:r>
            <w:r w:rsidRPr="00E31C92">
              <w:rPr>
                <w:sz w:val="18"/>
                <w:szCs w:val="18"/>
              </w:rPr>
              <w:t>未评价订单列表</w:t>
            </w:r>
            <w:r w:rsidR="008B267E" w:rsidRPr="00347C5E">
              <w:rPr>
                <w:rFonts w:hint="eastAsia"/>
                <w:color w:val="FF0000"/>
                <w:sz w:val="18"/>
                <w:szCs w:val="18"/>
              </w:rPr>
              <w:t>（</w:t>
            </w:r>
            <w:r w:rsidR="008B267E">
              <w:rPr>
                <w:rFonts w:hint="eastAsia"/>
                <w:color w:val="FF0000"/>
                <w:sz w:val="18"/>
                <w:szCs w:val="18"/>
              </w:rPr>
              <w:t>输出</w:t>
            </w:r>
            <w:r w:rsidR="008B267E" w:rsidRPr="00347C5E">
              <w:rPr>
                <w:rFonts w:hint="eastAsia"/>
                <w:color w:val="FF0000"/>
                <w:sz w:val="18"/>
                <w:szCs w:val="18"/>
              </w:rPr>
              <w:t>）</w:t>
            </w:r>
          </w:p>
        </w:tc>
      </w:tr>
      <w:tr w:rsidR="00D63047" w:rsidRPr="005E579C" w14:paraId="0A3AF2C4" w14:textId="77777777" w:rsidTr="00D63047">
        <w:trPr>
          <w:trHeight w:val="283"/>
        </w:trPr>
        <w:tc>
          <w:tcPr>
            <w:tcW w:w="4145" w:type="dxa"/>
          </w:tcPr>
          <w:p w14:paraId="00F72D74" w14:textId="77777777" w:rsidR="00D63047" w:rsidRDefault="00D63047" w:rsidP="00AF54A5">
            <w:pPr>
              <w:tabs>
                <w:tab w:val="left" w:pos="1016"/>
              </w:tabs>
              <w:rPr>
                <w:sz w:val="18"/>
                <w:szCs w:val="18"/>
              </w:rPr>
            </w:pPr>
            <w:r w:rsidRPr="005E579C">
              <w:rPr>
                <w:sz w:val="18"/>
                <w:szCs w:val="18"/>
              </w:rPr>
              <w:t>Evaluate.Comment</w:t>
            </w:r>
          </w:p>
          <w:p w14:paraId="259777FC" w14:textId="77777777" w:rsidR="00D63047" w:rsidRDefault="00D63047" w:rsidP="00AF54A5">
            <w:pPr>
              <w:tabs>
                <w:tab w:val="left" w:pos="1016"/>
              </w:tabs>
              <w:rPr>
                <w:sz w:val="18"/>
                <w:szCs w:val="18"/>
              </w:rPr>
            </w:pPr>
          </w:p>
          <w:p w14:paraId="3EE2C4E8" w14:textId="77777777" w:rsidR="00D63047" w:rsidRDefault="00D63047" w:rsidP="00AF54A5">
            <w:pPr>
              <w:tabs>
                <w:tab w:val="left" w:pos="1016"/>
              </w:tabs>
              <w:rPr>
                <w:sz w:val="18"/>
                <w:szCs w:val="18"/>
              </w:rPr>
            </w:pPr>
          </w:p>
          <w:p w14:paraId="1CA8CCC4" w14:textId="77777777" w:rsidR="00D63047" w:rsidRPr="005E579C" w:rsidRDefault="00D63047" w:rsidP="00AF54A5">
            <w:pPr>
              <w:tabs>
                <w:tab w:val="left" w:pos="1016"/>
              </w:tabs>
              <w:rPr>
                <w:sz w:val="18"/>
                <w:szCs w:val="18"/>
              </w:rPr>
            </w:pPr>
            <w:r w:rsidRPr="005E579C">
              <w:rPr>
                <w:sz w:val="18"/>
                <w:szCs w:val="18"/>
              </w:rPr>
              <w:t>Evaluate.Comment</w:t>
            </w:r>
            <w:r>
              <w:rPr>
                <w:sz w:val="18"/>
                <w:szCs w:val="18"/>
              </w:rPr>
              <w:t>.Cancel</w:t>
            </w:r>
          </w:p>
        </w:tc>
        <w:tc>
          <w:tcPr>
            <w:tcW w:w="4145" w:type="dxa"/>
          </w:tcPr>
          <w:p w14:paraId="12C43A25" w14:textId="70773027" w:rsidR="00D63047" w:rsidRDefault="00D63047" w:rsidP="00AF54A5">
            <w:pPr>
              <w:tabs>
                <w:tab w:val="left" w:pos="1016"/>
              </w:tabs>
              <w:rPr>
                <w:sz w:val="18"/>
                <w:szCs w:val="18"/>
              </w:rPr>
            </w:pPr>
            <w:r w:rsidRPr="005E579C">
              <w:rPr>
                <w:rFonts w:hint="eastAsia"/>
                <w:sz w:val="18"/>
                <w:szCs w:val="18"/>
              </w:rPr>
              <w:t>客户</w:t>
            </w:r>
            <w:r w:rsidRPr="005E579C">
              <w:rPr>
                <w:sz w:val="18"/>
                <w:szCs w:val="18"/>
              </w:rPr>
              <w:t>输入评论</w:t>
            </w:r>
            <w:r>
              <w:rPr>
                <w:rFonts w:hint="eastAsia"/>
                <w:sz w:val="18"/>
                <w:szCs w:val="18"/>
              </w:rPr>
              <w:t>并确定评论</w:t>
            </w:r>
            <w:r w:rsidR="008B267E" w:rsidRPr="00347C5E">
              <w:rPr>
                <w:rFonts w:hint="eastAsia"/>
                <w:color w:val="FF0000"/>
                <w:sz w:val="18"/>
                <w:szCs w:val="18"/>
              </w:rPr>
              <w:t>（</w:t>
            </w:r>
            <w:r w:rsidR="008B267E">
              <w:rPr>
                <w:rFonts w:hint="eastAsia"/>
                <w:color w:val="FF0000"/>
                <w:sz w:val="18"/>
                <w:szCs w:val="18"/>
              </w:rPr>
              <w:t>输入</w:t>
            </w:r>
            <w:r w:rsidR="008B267E" w:rsidRPr="00347C5E">
              <w:rPr>
                <w:rFonts w:hint="eastAsia"/>
                <w:color w:val="FF0000"/>
                <w:sz w:val="18"/>
                <w:szCs w:val="18"/>
              </w:rPr>
              <w:t>）</w:t>
            </w:r>
            <w:r w:rsidRPr="005E579C">
              <w:rPr>
                <w:sz w:val="18"/>
                <w:szCs w:val="18"/>
              </w:rPr>
              <w:t>，</w:t>
            </w:r>
            <w:r w:rsidRPr="005E579C">
              <w:rPr>
                <w:rFonts w:hint="eastAsia"/>
                <w:sz w:val="18"/>
                <w:szCs w:val="18"/>
              </w:rPr>
              <w:t>系统</w:t>
            </w:r>
            <w:r w:rsidRPr="005E579C">
              <w:rPr>
                <w:sz w:val="18"/>
                <w:szCs w:val="18"/>
              </w:rPr>
              <w:t>提示评论成功，</w:t>
            </w:r>
            <w:r w:rsidRPr="005E579C">
              <w:rPr>
                <w:rFonts w:hint="eastAsia"/>
                <w:sz w:val="18"/>
                <w:szCs w:val="18"/>
              </w:rPr>
              <w:t>同时</w:t>
            </w:r>
            <w:r w:rsidRPr="005E579C">
              <w:rPr>
                <w:sz w:val="18"/>
                <w:szCs w:val="18"/>
              </w:rPr>
              <w:t>保存评论信息</w:t>
            </w:r>
            <w:r w:rsidR="008B267E" w:rsidRPr="00347C5E">
              <w:rPr>
                <w:rFonts w:hint="eastAsia"/>
                <w:color w:val="FF0000"/>
                <w:sz w:val="18"/>
                <w:szCs w:val="18"/>
              </w:rPr>
              <w:t>（</w:t>
            </w:r>
            <w:r w:rsidR="008B267E">
              <w:rPr>
                <w:rFonts w:hint="eastAsia"/>
                <w:color w:val="FF0000"/>
                <w:sz w:val="18"/>
                <w:szCs w:val="18"/>
              </w:rPr>
              <w:t>逻辑文件</w:t>
            </w:r>
            <w:r w:rsidR="008B267E" w:rsidRPr="00347C5E">
              <w:rPr>
                <w:rFonts w:hint="eastAsia"/>
                <w:color w:val="FF0000"/>
                <w:sz w:val="18"/>
                <w:szCs w:val="18"/>
              </w:rPr>
              <w:t>）</w:t>
            </w:r>
            <w:r w:rsidRPr="005E579C">
              <w:rPr>
                <w:sz w:val="18"/>
                <w:szCs w:val="18"/>
              </w:rPr>
              <w:t>，</w:t>
            </w:r>
            <w:r>
              <w:rPr>
                <w:rFonts w:hint="eastAsia"/>
                <w:sz w:val="18"/>
                <w:szCs w:val="18"/>
              </w:rPr>
              <w:t>将该订单从未评论订单列表中删除并显示未评论订单列表</w:t>
            </w:r>
          </w:p>
          <w:p w14:paraId="0CF76719" w14:textId="64EAB889" w:rsidR="00D63047" w:rsidRPr="005E579C" w:rsidRDefault="00D63047" w:rsidP="00AF54A5">
            <w:pPr>
              <w:rPr>
                <w:sz w:val="18"/>
                <w:szCs w:val="18"/>
              </w:rPr>
            </w:pPr>
            <w:r w:rsidRPr="00E31C92">
              <w:rPr>
                <w:sz w:val="18"/>
                <w:szCs w:val="18"/>
              </w:rPr>
              <w:t>客户放弃</w:t>
            </w:r>
            <w:r w:rsidRPr="00E31C92">
              <w:rPr>
                <w:rFonts w:hint="eastAsia"/>
                <w:sz w:val="18"/>
                <w:szCs w:val="18"/>
              </w:rPr>
              <w:t>评论</w:t>
            </w:r>
            <w:r>
              <w:rPr>
                <w:rFonts w:hint="eastAsia"/>
                <w:sz w:val="18"/>
                <w:szCs w:val="18"/>
              </w:rPr>
              <w:t>，</w:t>
            </w:r>
            <w:r w:rsidRPr="00E31C92">
              <w:rPr>
                <w:rFonts w:hint="eastAsia"/>
                <w:sz w:val="18"/>
                <w:szCs w:val="18"/>
              </w:rPr>
              <w:t>系统</w:t>
            </w:r>
            <w:r>
              <w:rPr>
                <w:rFonts w:hint="eastAsia"/>
                <w:sz w:val="18"/>
                <w:szCs w:val="18"/>
              </w:rPr>
              <w:t>取消评论操作</w:t>
            </w:r>
            <w:r w:rsidRPr="00E31C92">
              <w:rPr>
                <w:sz w:val="18"/>
                <w:szCs w:val="18"/>
              </w:rPr>
              <w:t>，</w:t>
            </w:r>
            <w:r w:rsidRPr="00E31C92">
              <w:rPr>
                <w:rFonts w:hint="eastAsia"/>
                <w:sz w:val="18"/>
                <w:szCs w:val="18"/>
              </w:rPr>
              <w:t>并显示</w:t>
            </w:r>
            <w:r w:rsidRPr="00E31C92">
              <w:rPr>
                <w:sz w:val="18"/>
                <w:szCs w:val="18"/>
              </w:rPr>
              <w:t>未评价订单列表</w:t>
            </w:r>
            <w:r w:rsidR="008B267E" w:rsidRPr="00347C5E">
              <w:rPr>
                <w:rFonts w:hint="eastAsia"/>
                <w:color w:val="FF0000"/>
                <w:sz w:val="18"/>
                <w:szCs w:val="18"/>
              </w:rPr>
              <w:t>（</w:t>
            </w:r>
            <w:r w:rsidR="008B267E">
              <w:rPr>
                <w:rFonts w:hint="eastAsia"/>
                <w:color w:val="FF0000"/>
                <w:sz w:val="18"/>
                <w:szCs w:val="18"/>
              </w:rPr>
              <w:t>输出</w:t>
            </w:r>
            <w:r w:rsidR="008B267E" w:rsidRPr="00347C5E">
              <w:rPr>
                <w:rFonts w:hint="eastAsia"/>
                <w:color w:val="FF0000"/>
                <w:sz w:val="18"/>
                <w:szCs w:val="18"/>
              </w:rPr>
              <w:t>）</w:t>
            </w:r>
          </w:p>
        </w:tc>
      </w:tr>
    </w:tbl>
    <w:p w14:paraId="12800406" w14:textId="77777777" w:rsidR="00347C5E" w:rsidRDefault="00347C5E">
      <w:pPr>
        <w:rPr>
          <w:rFonts w:hint="eastAsia"/>
        </w:rPr>
      </w:pPr>
    </w:p>
    <w:p w14:paraId="54272435" w14:textId="77777777" w:rsidR="00347C5E" w:rsidRDefault="00347C5E">
      <w:pPr>
        <w:rPr>
          <w:rFonts w:hint="eastAsia"/>
        </w:rPr>
      </w:pPr>
    </w:p>
    <w:p w14:paraId="7CA4F0C6" w14:textId="77777777" w:rsidR="00347C5E" w:rsidRDefault="00347C5E">
      <w:pPr>
        <w:rPr>
          <w:rFonts w:hint="eastAsia"/>
        </w:rPr>
      </w:pPr>
    </w:p>
    <w:p w14:paraId="5EB5CEDE" w14:textId="77777777" w:rsidR="00347C5E" w:rsidRDefault="00347C5E">
      <w:pPr>
        <w:rPr>
          <w:rFonts w:hint="eastAsia"/>
        </w:rPr>
      </w:pPr>
    </w:p>
    <w:p w14:paraId="7FCE0D0F" w14:textId="77777777" w:rsidR="00347C5E" w:rsidRDefault="00347C5E">
      <w:pPr>
        <w:rPr>
          <w:rFonts w:hint="eastAsia"/>
        </w:rPr>
      </w:pPr>
    </w:p>
    <w:p w14:paraId="1ED806AA" w14:textId="77777777" w:rsidR="00347C5E" w:rsidRDefault="00347C5E">
      <w:r>
        <w:rPr>
          <w:rFonts w:hint="eastAsia"/>
        </w:rPr>
        <w:t>注册</w:t>
      </w:r>
      <w:r>
        <w:t>会员</w:t>
      </w:r>
    </w:p>
    <w:p w14:paraId="6084784E" w14:textId="77777777" w:rsidR="00347C5E" w:rsidRDefault="00347C5E" w:rsidP="00347C5E">
      <w:r>
        <w:rPr>
          <w:rFonts w:hint="eastAsia"/>
        </w:rPr>
        <w:t>输入：</w:t>
      </w:r>
      <w:r>
        <w:t>2</w:t>
      </w:r>
      <w:r>
        <w:t xml:space="preserve">    </w:t>
      </w:r>
      <w:r>
        <w:rPr>
          <w:rFonts w:hint="eastAsia"/>
        </w:rPr>
        <w:t>输出</w:t>
      </w:r>
      <w:r>
        <w:rPr>
          <w:rFonts w:hint="eastAsia"/>
        </w:rPr>
        <w:t xml:space="preserve"> : </w:t>
      </w:r>
      <w:r>
        <w:t>4</w:t>
      </w:r>
      <w:r>
        <w:t xml:space="preserve">     </w:t>
      </w:r>
    </w:p>
    <w:p w14:paraId="55082C4A" w14:textId="77777777" w:rsidR="00347C5E" w:rsidRDefault="00347C5E" w:rsidP="00347C5E">
      <w:r>
        <w:rPr>
          <w:rFonts w:hint="eastAsia"/>
        </w:rPr>
        <w:t>查询：</w:t>
      </w:r>
      <w:r>
        <w:t>4</w:t>
      </w:r>
      <w:r>
        <w:t xml:space="preserve">    </w:t>
      </w:r>
      <w:r>
        <w:rPr>
          <w:rFonts w:hint="eastAsia"/>
        </w:rPr>
        <w:t>逻辑文件：</w:t>
      </w:r>
      <w:r>
        <w:t>2</w:t>
      </w:r>
      <w:r>
        <w:t xml:space="preserve">     </w:t>
      </w:r>
      <w:r>
        <w:rPr>
          <w:rFonts w:hint="eastAsia"/>
        </w:rPr>
        <w:t>对外接口数量</w:t>
      </w:r>
      <w:r>
        <w:rPr>
          <w:rFonts w:hint="eastAsia"/>
        </w:rPr>
        <w:t>:</w:t>
      </w:r>
      <w:r>
        <w:t xml:space="preserve"> 0</w:t>
      </w:r>
    </w:p>
    <w:p w14:paraId="3597F890" w14:textId="77777777" w:rsidR="00347C5E" w:rsidRDefault="00347C5E" w:rsidP="00347C5E">
      <w:r>
        <w:t>FP(Revoke) =</w:t>
      </w:r>
      <w:r>
        <w:t>（</w:t>
      </w:r>
      <w:r>
        <w:t>2*4+</w:t>
      </w:r>
      <w:r w:rsidR="00D63047">
        <w:t>4*5+4*4+2*10</w:t>
      </w:r>
      <w:r w:rsidR="00D63047">
        <w:rPr>
          <w:rFonts w:hint="eastAsia"/>
        </w:rPr>
        <w:t>）</w:t>
      </w:r>
      <w:r w:rsidR="00D63047">
        <w:t>*(0.65+0.1*44)=69.76</w:t>
      </w:r>
    </w:p>
    <w:p w14:paraId="22277273" w14:textId="77777777" w:rsidR="00347C5E" w:rsidRDefault="00347C5E" w:rsidP="00347C5E"/>
    <w:p w14:paraId="5E5E59DA" w14:textId="77777777" w:rsidR="00D63047" w:rsidRDefault="00D63047" w:rsidP="00347C5E"/>
    <w:tbl>
      <w:tblPr>
        <w:tblStyle w:val="a4"/>
        <w:tblW w:w="0" w:type="auto"/>
        <w:tblInd w:w="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4150"/>
      </w:tblGrid>
      <w:tr w:rsidR="00347C5E" w14:paraId="1AB5437F" w14:textId="77777777" w:rsidTr="00347C5E">
        <w:tc>
          <w:tcPr>
            <w:tcW w:w="3780" w:type="dxa"/>
            <w:shd w:val="clear" w:color="auto" w:fill="auto"/>
          </w:tcPr>
          <w:p w14:paraId="64A9E340" w14:textId="77777777" w:rsidR="00347C5E" w:rsidRPr="00347C5E" w:rsidRDefault="00347C5E" w:rsidP="00347C5E">
            <w:pPr>
              <w:rPr>
                <w:rFonts w:ascii="宋体" w:eastAsia="宋体" w:hAnsi="宋体" w:cs="Times New Roman"/>
                <w:b/>
                <w:bCs/>
                <w:kern w:val="0"/>
                <w:sz w:val="20"/>
                <w:szCs w:val="21"/>
              </w:rPr>
            </w:pPr>
            <w:r w:rsidRPr="00347C5E">
              <w:rPr>
                <w:rFonts w:ascii="宋体" w:eastAsia="宋体" w:hAnsi="宋体" w:cs="Times New Roman"/>
                <w:b/>
                <w:bCs/>
                <w:kern w:val="0"/>
                <w:sz w:val="20"/>
                <w:szCs w:val="21"/>
              </w:rPr>
              <w:t>编号</w:t>
            </w:r>
          </w:p>
        </w:tc>
        <w:tc>
          <w:tcPr>
            <w:tcW w:w="4150" w:type="dxa"/>
            <w:shd w:val="clear" w:color="auto" w:fill="auto"/>
          </w:tcPr>
          <w:p w14:paraId="647FED08" w14:textId="77777777" w:rsidR="00347C5E" w:rsidRPr="00347C5E" w:rsidRDefault="00347C5E" w:rsidP="00AF54A5">
            <w:pPr>
              <w:pStyle w:val="a3"/>
              <w:tabs>
                <w:tab w:val="left" w:pos="1016"/>
              </w:tabs>
              <w:ind w:firstLineChars="0" w:firstLine="0"/>
              <w:rPr>
                <w:rFonts w:ascii="宋体" w:eastAsia="宋体" w:hAnsi="宋体" w:cs="Times New Roman"/>
                <w:b/>
                <w:bCs/>
                <w:kern w:val="0"/>
                <w:sz w:val="20"/>
                <w:szCs w:val="21"/>
              </w:rPr>
            </w:pPr>
            <w:r w:rsidRPr="00347C5E">
              <w:rPr>
                <w:rFonts w:ascii="宋体" w:eastAsia="宋体" w:hAnsi="宋体" w:cs="Times New Roman"/>
                <w:b/>
                <w:bCs/>
                <w:kern w:val="0"/>
                <w:sz w:val="20"/>
                <w:szCs w:val="21"/>
              </w:rPr>
              <w:t>需求</w:t>
            </w:r>
            <w:r w:rsidRPr="00347C5E">
              <w:rPr>
                <w:rFonts w:ascii="宋体" w:eastAsia="宋体" w:hAnsi="宋体" w:cs="Times New Roman" w:hint="eastAsia"/>
                <w:b/>
                <w:bCs/>
                <w:kern w:val="0"/>
                <w:sz w:val="20"/>
                <w:szCs w:val="21"/>
              </w:rPr>
              <w:t>描述</w:t>
            </w:r>
          </w:p>
        </w:tc>
      </w:tr>
      <w:tr w:rsidR="00347C5E" w14:paraId="20E8DEA8" w14:textId="77777777" w:rsidTr="00347C5E">
        <w:trPr>
          <w:trHeight w:val="1233"/>
        </w:trPr>
        <w:tc>
          <w:tcPr>
            <w:tcW w:w="3780" w:type="dxa"/>
            <w:shd w:val="clear" w:color="auto" w:fill="auto"/>
          </w:tcPr>
          <w:p w14:paraId="36EB0EB8" w14:textId="77777777" w:rsidR="00347C5E" w:rsidRPr="00347C5E" w:rsidRDefault="00347C5E" w:rsidP="00347C5E">
            <w:pPr>
              <w:rPr>
                <w:rFonts w:ascii="宋体" w:eastAsia="宋体" w:hAnsi="宋体" w:cs="Times New Roman"/>
                <w:b/>
                <w:bCs/>
                <w:kern w:val="0"/>
                <w:sz w:val="20"/>
                <w:szCs w:val="21"/>
              </w:rPr>
            </w:pPr>
            <w:r w:rsidRPr="00347C5E">
              <w:rPr>
                <w:rFonts w:ascii="宋体" w:eastAsia="宋体" w:hAnsi="宋体" w:cs="Times New Roman"/>
                <w:b/>
                <w:bCs/>
                <w:kern w:val="0"/>
                <w:sz w:val="20"/>
                <w:szCs w:val="21"/>
              </w:rPr>
              <w:lastRenderedPageBreak/>
              <w:t>Register.Request</w:t>
            </w:r>
          </w:p>
          <w:p w14:paraId="72A0696E" w14:textId="77777777" w:rsidR="00347C5E" w:rsidRPr="00347C5E" w:rsidRDefault="00347C5E" w:rsidP="00347C5E">
            <w:pPr>
              <w:rPr>
                <w:rFonts w:ascii="宋体" w:eastAsia="宋体" w:hAnsi="宋体" w:cs="Times New Roman"/>
                <w:b/>
                <w:bCs/>
                <w:kern w:val="0"/>
                <w:sz w:val="20"/>
                <w:szCs w:val="21"/>
              </w:rPr>
            </w:pPr>
          </w:p>
          <w:p w14:paraId="0EF990D5" w14:textId="77777777" w:rsidR="00347C5E" w:rsidRPr="00347C5E" w:rsidRDefault="00347C5E" w:rsidP="00347C5E">
            <w:pPr>
              <w:rPr>
                <w:rFonts w:ascii="宋体" w:eastAsia="宋体" w:hAnsi="宋体" w:cs="Times New Roman"/>
                <w:b/>
                <w:bCs/>
                <w:kern w:val="0"/>
                <w:sz w:val="20"/>
                <w:szCs w:val="21"/>
              </w:rPr>
            </w:pPr>
            <w:r w:rsidRPr="00347C5E">
              <w:rPr>
                <w:rFonts w:ascii="宋体" w:eastAsia="宋体" w:hAnsi="宋体" w:cs="Times New Roman"/>
                <w:b/>
                <w:bCs/>
                <w:kern w:val="0"/>
                <w:sz w:val="20"/>
                <w:szCs w:val="21"/>
              </w:rPr>
              <w:t>Register.Request.Cancel</w:t>
            </w:r>
          </w:p>
          <w:p w14:paraId="1735F633" w14:textId="77777777" w:rsidR="00347C5E" w:rsidRPr="00347C5E" w:rsidRDefault="00347C5E" w:rsidP="00347C5E">
            <w:pPr>
              <w:rPr>
                <w:rFonts w:ascii="宋体" w:eastAsia="宋体" w:hAnsi="宋体" w:cs="Times New Roman"/>
                <w:b/>
                <w:bCs/>
                <w:kern w:val="0"/>
                <w:sz w:val="20"/>
                <w:szCs w:val="21"/>
              </w:rPr>
            </w:pPr>
            <w:r w:rsidRPr="00347C5E">
              <w:rPr>
                <w:rFonts w:ascii="宋体" w:eastAsia="宋体" w:hAnsi="宋体" w:cs="Times New Roman"/>
                <w:b/>
                <w:bCs/>
                <w:kern w:val="0"/>
                <w:sz w:val="20"/>
                <w:szCs w:val="21"/>
              </w:rPr>
              <w:t>Register.Request.Choose</w:t>
            </w:r>
          </w:p>
        </w:tc>
        <w:tc>
          <w:tcPr>
            <w:tcW w:w="4150" w:type="dxa"/>
            <w:shd w:val="clear" w:color="auto" w:fill="auto"/>
          </w:tcPr>
          <w:p w14:paraId="0C32CC8F" w14:textId="77777777" w:rsidR="00347C5E" w:rsidRDefault="00347C5E" w:rsidP="00AF54A5">
            <w:pPr>
              <w:pStyle w:val="a3"/>
              <w:tabs>
                <w:tab w:val="left" w:pos="1016"/>
              </w:tabs>
              <w:ind w:firstLineChars="0" w:firstLine="0"/>
              <w:rPr>
                <w:sz w:val="18"/>
                <w:szCs w:val="18"/>
              </w:rPr>
            </w:pPr>
            <w:r>
              <w:rPr>
                <w:sz w:val="18"/>
                <w:szCs w:val="18"/>
              </w:rPr>
              <w:t>客户发</w:t>
            </w:r>
            <w:r>
              <w:rPr>
                <w:rFonts w:hint="eastAsia"/>
                <w:sz w:val="18"/>
                <w:szCs w:val="18"/>
              </w:rPr>
              <w:t>起注册</w:t>
            </w:r>
            <w:r>
              <w:rPr>
                <w:sz w:val="18"/>
                <w:szCs w:val="18"/>
              </w:rPr>
              <w:t>会员的请求</w:t>
            </w:r>
            <w:r w:rsidRPr="00347C5E">
              <w:rPr>
                <w:rFonts w:hint="eastAsia"/>
                <w:color w:val="FF0000"/>
                <w:sz w:val="18"/>
                <w:szCs w:val="18"/>
              </w:rPr>
              <w:t>（</w:t>
            </w:r>
            <w:r>
              <w:rPr>
                <w:color w:val="FF0000"/>
                <w:sz w:val="18"/>
                <w:szCs w:val="18"/>
              </w:rPr>
              <w:t>查询</w:t>
            </w:r>
            <w:r w:rsidRPr="00347C5E">
              <w:rPr>
                <w:rFonts w:hint="eastAsia"/>
                <w:color w:val="FF0000"/>
                <w:sz w:val="18"/>
                <w:szCs w:val="18"/>
              </w:rPr>
              <w:t>）</w:t>
            </w:r>
            <w:r>
              <w:rPr>
                <w:sz w:val="18"/>
                <w:szCs w:val="18"/>
              </w:rPr>
              <w:t>，系统要求客户选择注册企业会员或者普通会员</w:t>
            </w:r>
          </w:p>
          <w:p w14:paraId="13DE4F1C" w14:textId="77777777" w:rsidR="00347C5E" w:rsidRDefault="00347C5E" w:rsidP="00AF54A5">
            <w:pPr>
              <w:pStyle w:val="a3"/>
              <w:tabs>
                <w:tab w:val="left" w:pos="1016"/>
              </w:tabs>
              <w:ind w:firstLineChars="0" w:firstLine="0"/>
              <w:rPr>
                <w:sz w:val="18"/>
                <w:szCs w:val="18"/>
              </w:rPr>
            </w:pPr>
            <w:r>
              <w:rPr>
                <w:sz w:val="18"/>
                <w:szCs w:val="18"/>
              </w:rPr>
              <w:t>客户取消注册会员</w:t>
            </w:r>
            <w:r w:rsidRPr="00347C5E">
              <w:rPr>
                <w:rFonts w:hint="eastAsia"/>
                <w:color w:val="FF0000"/>
                <w:sz w:val="18"/>
                <w:szCs w:val="18"/>
              </w:rPr>
              <w:t>（</w:t>
            </w:r>
            <w:r>
              <w:rPr>
                <w:color w:val="FF0000"/>
                <w:sz w:val="18"/>
                <w:szCs w:val="18"/>
              </w:rPr>
              <w:t>查询</w:t>
            </w:r>
            <w:r w:rsidRPr="00347C5E">
              <w:rPr>
                <w:rFonts w:hint="eastAsia"/>
                <w:color w:val="FF0000"/>
                <w:sz w:val="18"/>
                <w:szCs w:val="18"/>
              </w:rPr>
              <w:t>）</w:t>
            </w:r>
            <w:r>
              <w:rPr>
                <w:sz w:val="18"/>
                <w:szCs w:val="18"/>
              </w:rPr>
              <w:t>，</w:t>
            </w:r>
            <w:r>
              <w:rPr>
                <w:rFonts w:hint="eastAsia"/>
                <w:sz w:val="18"/>
                <w:szCs w:val="18"/>
              </w:rPr>
              <w:t>系统</w:t>
            </w:r>
            <w:r>
              <w:rPr>
                <w:sz w:val="18"/>
                <w:szCs w:val="18"/>
              </w:rPr>
              <w:t>返回主界面</w:t>
            </w:r>
          </w:p>
          <w:p w14:paraId="528DB1BF" w14:textId="77777777" w:rsidR="00347C5E" w:rsidRDefault="00347C5E" w:rsidP="00AF54A5">
            <w:pPr>
              <w:pStyle w:val="a3"/>
              <w:tabs>
                <w:tab w:val="left" w:pos="1016"/>
              </w:tabs>
              <w:ind w:firstLineChars="0" w:firstLine="0"/>
              <w:rPr>
                <w:sz w:val="18"/>
                <w:szCs w:val="18"/>
              </w:rPr>
            </w:pPr>
            <w:r>
              <w:rPr>
                <w:rFonts w:hint="eastAsia"/>
                <w:sz w:val="18"/>
                <w:szCs w:val="18"/>
              </w:rPr>
              <w:t>客户</w:t>
            </w:r>
            <w:r>
              <w:rPr>
                <w:sz w:val="18"/>
                <w:szCs w:val="18"/>
              </w:rPr>
              <w:t>选择</w:t>
            </w:r>
            <w:r>
              <w:rPr>
                <w:rFonts w:hint="eastAsia"/>
                <w:sz w:val="18"/>
                <w:szCs w:val="18"/>
              </w:rPr>
              <w:t>要</w:t>
            </w:r>
            <w:r>
              <w:rPr>
                <w:sz w:val="18"/>
                <w:szCs w:val="18"/>
              </w:rPr>
              <w:t>注册的会员类型</w:t>
            </w:r>
            <w:r w:rsidRPr="00347C5E">
              <w:rPr>
                <w:rFonts w:hint="eastAsia"/>
                <w:color w:val="FF0000"/>
                <w:sz w:val="18"/>
                <w:szCs w:val="18"/>
              </w:rPr>
              <w:t>（</w:t>
            </w:r>
            <w:r>
              <w:rPr>
                <w:color w:val="FF0000"/>
                <w:sz w:val="18"/>
                <w:szCs w:val="18"/>
              </w:rPr>
              <w:t>查询</w:t>
            </w:r>
            <w:r w:rsidRPr="00347C5E">
              <w:rPr>
                <w:rFonts w:hint="eastAsia"/>
                <w:color w:val="FF0000"/>
                <w:sz w:val="18"/>
                <w:szCs w:val="18"/>
              </w:rPr>
              <w:t>）</w:t>
            </w:r>
          </w:p>
        </w:tc>
      </w:tr>
      <w:tr w:rsidR="00347C5E" w14:paraId="6AD07DE0" w14:textId="77777777" w:rsidTr="00347C5E">
        <w:trPr>
          <w:trHeight w:val="1233"/>
        </w:trPr>
        <w:tc>
          <w:tcPr>
            <w:tcW w:w="3780" w:type="dxa"/>
            <w:shd w:val="clear" w:color="auto" w:fill="auto"/>
          </w:tcPr>
          <w:p w14:paraId="20B28696" w14:textId="77777777" w:rsidR="00347C5E" w:rsidRDefault="00347C5E" w:rsidP="00347C5E">
            <w:pPr>
              <w:rPr>
                <w:rFonts w:ascii="宋体" w:eastAsia="宋体" w:hAnsi="宋体" w:cs="Times New Roman"/>
                <w:b/>
                <w:bCs/>
                <w:kern w:val="0"/>
                <w:sz w:val="20"/>
                <w:szCs w:val="21"/>
              </w:rPr>
            </w:pPr>
            <w:r w:rsidRPr="00347C5E">
              <w:rPr>
                <w:rFonts w:ascii="宋体" w:eastAsia="宋体" w:hAnsi="宋体" w:cs="Times New Roman"/>
                <w:b/>
                <w:bCs/>
                <w:kern w:val="0"/>
                <w:sz w:val="20"/>
                <w:szCs w:val="21"/>
              </w:rPr>
              <w:t>Register.Ordinary.Write</w:t>
            </w:r>
          </w:p>
          <w:p w14:paraId="7BE1DAC4" w14:textId="77777777" w:rsidR="00347C5E" w:rsidRPr="00347C5E" w:rsidRDefault="00347C5E" w:rsidP="00347C5E">
            <w:pPr>
              <w:rPr>
                <w:rFonts w:ascii="宋体" w:eastAsia="宋体" w:hAnsi="宋体" w:cs="Times New Roman" w:hint="eastAsia"/>
                <w:b/>
                <w:bCs/>
                <w:kern w:val="0"/>
                <w:sz w:val="20"/>
                <w:szCs w:val="21"/>
              </w:rPr>
            </w:pPr>
          </w:p>
          <w:p w14:paraId="22928CD6" w14:textId="77777777" w:rsidR="00347C5E" w:rsidRPr="00347C5E" w:rsidRDefault="00347C5E" w:rsidP="00347C5E">
            <w:pPr>
              <w:rPr>
                <w:rFonts w:ascii="宋体" w:eastAsia="宋体" w:hAnsi="宋体" w:cs="Times New Roman"/>
                <w:b/>
                <w:bCs/>
                <w:kern w:val="0"/>
                <w:sz w:val="20"/>
                <w:szCs w:val="21"/>
              </w:rPr>
            </w:pPr>
            <w:r w:rsidRPr="00347C5E">
              <w:rPr>
                <w:rFonts w:ascii="宋体" w:eastAsia="宋体" w:hAnsi="宋体" w:cs="Times New Roman"/>
                <w:b/>
                <w:bCs/>
                <w:kern w:val="0"/>
                <w:sz w:val="20"/>
                <w:szCs w:val="21"/>
              </w:rPr>
              <w:t>Register.Ordinary.Write.Vaild</w:t>
            </w:r>
          </w:p>
          <w:p w14:paraId="6B31BC7D" w14:textId="77777777" w:rsidR="00347C5E" w:rsidRPr="00347C5E" w:rsidRDefault="00347C5E" w:rsidP="00347C5E">
            <w:pPr>
              <w:rPr>
                <w:rFonts w:ascii="宋体" w:eastAsia="宋体" w:hAnsi="宋体" w:cs="Times New Roman"/>
                <w:b/>
                <w:bCs/>
                <w:kern w:val="0"/>
                <w:sz w:val="20"/>
                <w:szCs w:val="21"/>
              </w:rPr>
            </w:pPr>
          </w:p>
          <w:p w14:paraId="6E1903F0" w14:textId="77777777" w:rsidR="00347C5E" w:rsidRPr="00347C5E" w:rsidRDefault="00347C5E" w:rsidP="00347C5E">
            <w:pPr>
              <w:rPr>
                <w:rFonts w:ascii="宋体" w:eastAsia="宋体" w:hAnsi="宋体" w:cs="Times New Roman"/>
                <w:b/>
                <w:bCs/>
                <w:kern w:val="0"/>
                <w:sz w:val="20"/>
                <w:szCs w:val="21"/>
              </w:rPr>
            </w:pPr>
            <w:r w:rsidRPr="00347C5E">
              <w:rPr>
                <w:rFonts w:ascii="宋体" w:eastAsia="宋体" w:hAnsi="宋体" w:cs="Times New Roman"/>
                <w:b/>
                <w:bCs/>
                <w:kern w:val="0"/>
                <w:sz w:val="20"/>
                <w:szCs w:val="21"/>
              </w:rPr>
              <w:t>Register.Ordinary.Write.Invaild</w:t>
            </w:r>
          </w:p>
          <w:p w14:paraId="50B90A31" w14:textId="77777777" w:rsidR="00347C5E" w:rsidRPr="00347C5E" w:rsidRDefault="00347C5E" w:rsidP="00347C5E">
            <w:pPr>
              <w:rPr>
                <w:rFonts w:ascii="宋体" w:eastAsia="宋体" w:hAnsi="宋体" w:cs="Times New Roman"/>
                <w:b/>
                <w:bCs/>
                <w:kern w:val="0"/>
                <w:sz w:val="20"/>
                <w:szCs w:val="21"/>
              </w:rPr>
            </w:pPr>
          </w:p>
        </w:tc>
        <w:tc>
          <w:tcPr>
            <w:tcW w:w="4150" w:type="dxa"/>
            <w:shd w:val="clear" w:color="auto" w:fill="auto"/>
          </w:tcPr>
          <w:p w14:paraId="65C8EB51" w14:textId="77777777" w:rsidR="00347C5E" w:rsidRDefault="00347C5E" w:rsidP="00AF54A5">
            <w:pPr>
              <w:pStyle w:val="a3"/>
              <w:tabs>
                <w:tab w:val="left" w:pos="1016"/>
              </w:tabs>
              <w:ind w:firstLineChars="0" w:firstLine="0"/>
              <w:rPr>
                <w:sz w:val="18"/>
                <w:szCs w:val="18"/>
              </w:rPr>
            </w:pPr>
            <w:r>
              <w:rPr>
                <w:sz w:val="18"/>
                <w:szCs w:val="18"/>
              </w:rPr>
              <w:t>客户选择了注册普通会员，</w:t>
            </w:r>
            <w:r>
              <w:rPr>
                <w:rFonts w:hint="eastAsia"/>
                <w:sz w:val="18"/>
                <w:szCs w:val="18"/>
              </w:rPr>
              <w:t>系统</w:t>
            </w:r>
            <w:r>
              <w:rPr>
                <w:sz w:val="18"/>
                <w:szCs w:val="18"/>
              </w:rPr>
              <w:t>显示</w:t>
            </w:r>
            <w:r>
              <w:rPr>
                <w:rFonts w:hint="eastAsia"/>
                <w:sz w:val="18"/>
                <w:szCs w:val="18"/>
              </w:rPr>
              <w:t>普通</w:t>
            </w:r>
            <w:r>
              <w:rPr>
                <w:sz w:val="18"/>
                <w:szCs w:val="18"/>
              </w:rPr>
              <w:t>会员信息输入界面</w:t>
            </w:r>
            <w:r w:rsidRPr="00347C5E">
              <w:rPr>
                <w:rFonts w:hint="eastAsia"/>
                <w:color w:val="FF0000"/>
                <w:sz w:val="18"/>
                <w:szCs w:val="18"/>
              </w:rPr>
              <w:t>（</w:t>
            </w:r>
            <w:r>
              <w:rPr>
                <w:rFonts w:hint="eastAsia"/>
                <w:color w:val="FF0000"/>
                <w:sz w:val="18"/>
                <w:szCs w:val="18"/>
              </w:rPr>
              <w:t>输出</w:t>
            </w:r>
            <w:r w:rsidRPr="00347C5E">
              <w:rPr>
                <w:rFonts w:hint="eastAsia"/>
                <w:color w:val="FF0000"/>
                <w:sz w:val="18"/>
                <w:szCs w:val="18"/>
              </w:rPr>
              <w:t>）</w:t>
            </w:r>
            <w:r>
              <w:rPr>
                <w:sz w:val="18"/>
                <w:szCs w:val="18"/>
              </w:rPr>
              <w:t>，</w:t>
            </w:r>
            <w:r>
              <w:rPr>
                <w:sz w:val="18"/>
                <w:szCs w:val="18"/>
              </w:rPr>
              <w:t>要求客户填写生日</w:t>
            </w:r>
          </w:p>
          <w:p w14:paraId="67F86362" w14:textId="77777777" w:rsidR="00347C5E" w:rsidRDefault="00347C5E" w:rsidP="00AF54A5">
            <w:pPr>
              <w:pStyle w:val="a3"/>
              <w:tabs>
                <w:tab w:val="left" w:pos="1016"/>
              </w:tabs>
              <w:ind w:firstLineChars="0" w:firstLine="0"/>
              <w:rPr>
                <w:sz w:val="18"/>
                <w:szCs w:val="18"/>
              </w:rPr>
            </w:pPr>
            <w:r>
              <w:rPr>
                <w:rFonts w:hint="eastAsia"/>
                <w:sz w:val="18"/>
                <w:szCs w:val="18"/>
              </w:rPr>
              <w:t>客户</w:t>
            </w:r>
            <w:r>
              <w:rPr>
                <w:sz w:val="18"/>
                <w:szCs w:val="18"/>
              </w:rPr>
              <w:t>输入了正确</w:t>
            </w:r>
            <w:r>
              <w:rPr>
                <w:rFonts w:hint="eastAsia"/>
                <w:sz w:val="18"/>
                <w:szCs w:val="18"/>
              </w:rPr>
              <w:t>格式</w:t>
            </w:r>
            <w:r>
              <w:rPr>
                <w:sz w:val="18"/>
                <w:szCs w:val="18"/>
              </w:rPr>
              <w:t>的生日</w:t>
            </w:r>
            <w:r w:rsidRPr="00347C5E">
              <w:rPr>
                <w:rFonts w:hint="eastAsia"/>
                <w:color w:val="FF0000"/>
                <w:sz w:val="18"/>
                <w:szCs w:val="18"/>
              </w:rPr>
              <w:t>（输入）</w:t>
            </w:r>
            <w:r>
              <w:rPr>
                <w:sz w:val="18"/>
                <w:szCs w:val="18"/>
              </w:rPr>
              <w:t>，系统显示注册成功</w:t>
            </w:r>
            <w:r w:rsidRPr="00347C5E">
              <w:rPr>
                <w:rFonts w:hint="eastAsia"/>
                <w:color w:val="FF0000"/>
                <w:sz w:val="18"/>
                <w:szCs w:val="18"/>
              </w:rPr>
              <w:t>（</w:t>
            </w:r>
            <w:r>
              <w:rPr>
                <w:rFonts w:hint="eastAsia"/>
                <w:color w:val="FF0000"/>
                <w:sz w:val="18"/>
                <w:szCs w:val="18"/>
              </w:rPr>
              <w:t>输出</w:t>
            </w:r>
            <w:r w:rsidRPr="00347C5E">
              <w:rPr>
                <w:rFonts w:hint="eastAsia"/>
                <w:color w:val="FF0000"/>
                <w:sz w:val="18"/>
                <w:szCs w:val="18"/>
              </w:rPr>
              <w:t>）</w:t>
            </w:r>
            <w:r>
              <w:rPr>
                <w:sz w:val="18"/>
                <w:szCs w:val="18"/>
              </w:rPr>
              <w:t>，</w:t>
            </w:r>
            <w:r>
              <w:rPr>
                <w:rFonts w:hint="eastAsia"/>
                <w:sz w:val="18"/>
                <w:szCs w:val="18"/>
              </w:rPr>
              <w:t>同时</w:t>
            </w:r>
            <w:r>
              <w:rPr>
                <w:sz w:val="18"/>
                <w:szCs w:val="18"/>
              </w:rPr>
              <w:t>保存会员信息</w:t>
            </w:r>
            <w:r w:rsidRPr="00347C5E">
              <w:rPr>
                <w:rFonts w:hint="eastAsia"/>
                <w:color w:val="FF0000"/>
                <w:sz w:val="18"/>
                <w:szCs w:val="18"/>
              </w:rPr>
              <w:t>（</w:t>
            </w:r>
            <w:r>
              <w:rPr>
                <w:rFonts w:hint="eastAsia"/>
                <w:color w:val="FF0000"/>
                <w:sz w:val="18"/>
                <w:szCs w:val="18"/>
              </w:rPr>
              <w:t>逻辑</w:t>
            </w:r>
            <w:r>
              <w:rPr>
                <w:color w:val="FF0000"/>
                <w:sz w:val="18"/>
                <w:szCs w:val="18"/>
              </w:rPr>
              <w:t>文件</w:t>
            </w:r>
            <w:r w:rsidRPr="00347C5E">
              <w:rPr>
                <w:rFonts w:hint="eastAsia"/>
                <w:color w:val="FF0000"/>
                <w:sz w:val="18"/>
                <w:szCs w:val="18"/>
              </w:rPr>
              <w:t>）</w:t>
            </w:r>
          </w:p>
          <w:p w14:paraId="3F098217" w14:textId="77777777" w:rsidR="00347C5E" w:rsidRDefault="00347C5E" w:rsidP="00347C5E">
            <w:pPr>
              <w:pStyle w:val="a3"/>
              <w:tabs>
                <w:tab w:val="left" w:pos="1016"/>
              </w:tabs>
              <w:ind w:firstLineChars="0" w:firstLine="0"/>
              <w:rPr>
                <w:sz w:val="18"/>
                <w:szCs w:val="18"/>
              </w:rPr>
            </w:pPr>
            <w:r>
              <w:rPr>
                <w:sz w:val="18"/>
                <w:szCs w:val="18"/>
              </w:rPr>
              <w:t>客户输入了错误的信息，</w:t>
            </w:r>
            <w:r>
              <w:rPr>
                <w:rFonts w:hint="eastAsia"/>
                <w:sz w:val="18"/>
                <w:szCs w:val="18"/>
              </w:rPr>
              <w:t>系统</w:t>
            </w:r>
            <w:r>
              <w:rPr>
                <w:sz w:val="18"/>
                <w:szCs w:val="18"/>
              </w:rPr>
              <w:t>显示正确的输入格式，</w:t>
            </w:r>
            <w:r>
              <w:rPr>
                <w:rFonts w:hint="eastAsia"/>
                <w:sz w:val="18"/>
                <w:szCs w:val="18"/>
              </w:rPr>
              <w:t>并要求</w:t>
            </w:r>
            <w:r>
              <w:rPr>
                <w:sz w:val="18"/>
                <w:szCs w:val="18"/>
              </w:rPr>
              <w:t>客户重新输入</w:t>
            </w:r>
          </w:p>
        </w:tc>
      </w:tr>
      <w:tr w:rsidR="00347C5E" w14:paraId="54A7865B" w14:textId="77777777" w:rsidTr="00347C5E">
        <w:trPr>
          <w:trHeight w:val="1537"/>
        </w:trPr>
        <w:tc>
          <w:tcPr>
            <w:tcW w:w="3780" w:type="dxa"/>
            <w:shd w:val="clear" w:color="auto" w:fill="auto"/>
          </w:tcPr>
          <w:p w14:paraId="5B79EC31" w14:textId="77777777" w:rsidR="00347C5E" w:rsidRPr="00347C5E" w:rsidRDefault="00347C5E" w:rsidP="00347C5E">
            <w:pPr>
              <w:rPr>
                <w:rFonts w:ascii="宋体" w:eastAsia="宋体" w:hAnsi="宋体" w:cs="Times New Roman"/>
                <w:b/>
                <w:bCs/>
                <w:kern w:val="0"/>
                <w:sz w:val="20"/>
                <w:szCs w:val="21"/>
              </w:rPr>
            </w:pPr>
            <w:r w:rsidRPr="00347C5E">
              <w:rPr>
                <w:rFonts w:ascii="宋体" w:eastAsia="宋体" w:hAnsi="宋体" w:cs="Times New Roman"/>
                <w:b/>
                <w:bCs/>
                <w:kern w:val="0"/>
                <w:sz w:val="20"/>
                <w:szCs w:val="21"/>
              </w:rPr>
              <w:t>Register.Business.Write</w:t>
            </w:r>
          </w:p>
          <w:p w14:paraId="6F66EA57" w14:textId="77777777" w:rsidR="00347C5E" w:rsidRDefault="00347C5E" w:rsidP="00347C5E">
            <w:pPr>
              <w:rPr>
                <w:rFonts w:ascii="宋体" w:eastAsia="宋体" w:hAnsi="宋体" w:cs="Times New Roman"/>
                <w:b/>
                <w:bCs/>
                <w:kern w:val="0"/>
                <w:sz w:val="20"/>
                <w:szCs w:val="21"/>
              </w:rPr>
            </w:pPr>
          </w:p>
          <w:p w14:paraId="5A3903F0" w14:textId="77777777" w:rsidR="00347C5E" w:rsidRPr="00347C5E" w:rsidRDefault="00347C5E" w:rsidP="00347C5E">
            <w:pPr>
              <w:rPr>
                <w:rFonts w:ascii="宋体" w:eastAsia="宋体" w:hAnsi="宋体" w:cs="Times New Roman"/>
                <w:b/>
                <w:bCs/>
                <w:kern w:val="0"/>
                <w:sz w:val="20"/>
                <w:szCs w:val="21"/>
              </w:rPr>
            </w:pPr>
            <w:r w:rsidRPr="00347C5E">
              <w:rPr>
                <w:rFonts w:ascii="宋体" w:eastAsia="宋体" w:hAnsi="宋体" w:cs="Times New Roman"/>
                <w:b/>
                <w:bCs/>
                <w:kern w:val="0"/>
                <w:sz w:val="20"/>
                <w:szCs w:val="21"/>
              </w:rPr>
              <w:t>Register. Business.Write.Vaild</w:t>
            </w:r>
          </w:p>
          <w:p w14:paraId="58590399" w14:textId="77777777" w:rsidR="00347C5E" w:rsidRPr="00347C5E" w:rsidRDefault="00347C5E" w:rsidP="00347C5E">
            <w:pPr>
              <w:rPr>
                <w:rFonts w:ascii="宋体" w:eastAsia="宋体" w:hAnsi="宋体" w:cs="Times New Roman"/>
                <w:b/>
                <w:bCs/>
                <w:kern w:val="0"/>
                <w:sz w:val="20"/>
                <w:szCs w:val="21"/>
              </w:rPr>
            </w:pPr>
          </w:p>
        </w:tc>
        <w:tc>
          <w:tcPr>
            <w:tcW w:w="4150" w:type="dxa"/>
            <w:shd w:val="clear" w:color="auto" w:fill="auto"/>
          </w:tcPr>
          <w:p w14:paraId="69EBF69F" w14:textId="77777777" w:rsidR="00347C5E" w:rsidRDefault="00347C5E" w:rsidP="00AF54A5">
            <w:pPr>
              <w:pStyle w:val="a3"/>
              <w:tabs>
                <w:tab w:val="left" w:pos="1016"/>
              </w:tabs>
              <w:ind w:firstLineChars="0" w:firstLine="0"/>
              <w:rPr>
                <w:sz w:val="18"/>
                <w:szCs w:val="18"/>
              </w:rPr>
            </w:pPr>
            <w:r>
              <w:rPr>
                <w:sz w:val="18"/>
                <w:szCs w:val="18"/>
              </w:rPr>
              <w:t>客户选择了注册企业会员</w:t>
            </w:r>
            <w:r w:rsidRPr="00347C5E">
              <w:rPr>
                <w:rFonts w:hint="eastAsia"/>
                <w:color w:val="FF0000"/>
                <w:sz w:val="18"/>
                <w:szCs w:val="18"/>
              </w:rPr>
              <w:t>（</w:t>
            </w:r>
            <w:r>
              <w:rPr>
                <w:color w:val="FF0000"/>
                <w:sz w:val="18"/>
                <w:szCs w:val="18"/>
              </w:rPr>
              <w:t>查询</w:t>
            </w:r>
            <w:r w:rsidRPr="00347C5E">
              <w:rPr>
                <w:rFonts w:hint="eastAsia"/>
                <w:color w:val="FF0000"/>
                <w:sz w:val="18"/>
                <w:szCs w:val="18"/>
              </w:rPr>
              <w:t>）</w:t>
            </w:r>
            <w:r>
              <w:rPr>
                <w:sz w:val="18"/>
                <w:szCs w:val="18"/>
              </w:rPr>
              <w:t>，</w:t>
            </w:r>
            <w:r>
              <w:rPr>
                <w:rFonts w:hint="eastAsia"/>
                <w:sz w:val="18"/>
                <w:szCs w:val="18"/>
              </w:rPr>
              <w:t>系统</w:t>
            </w:r>
            <w:r>
              <w:rPr>
                <w:sz w:val="18"/>
                <w:szCs w:val="18"/>
              </w:rPr>
              <w:t>显示</w:t>
            </w:r>
            <w:r>
              <w:rPr>
                <w:sz w:val="18"/>
                <w:szCs w:val="18"/>
              </w:rPr>
              <w:t>企业</w:t>
            </w:r>
            <w:r>
              <w:rPr>
                <w:sz w:val="18"/>
                <w:szCs w:val="18"/>
              </w:rPr>
              <w:t>会员信息输入界面</w:t>
            </w:r>
            <w:r w:rsidRPr="00347C5E">
              <w:rPr>
                <w:rFonts w:hint="eastAsia"/>
                <w:color w:val="FF0000"/>
                <w:sz w:val="18"/>
                <w:szCs w:val="18"/>
              </w:rPr>
              <w:t>（</w:t>
            </w:r>
            <w:r>
              <w:rPr>
                <w:rFonts w:hint="eastAsia"/>
                <w:color w:val="FF0000"/>
                <w:sz w:val="18"/>
                <w:szCs w:val="18"/>
              </w:rPr>
              <w:t>输出</w:t>
            </w:r>
            <w:r w:rsidRPr="00347C5E">
              <w:rPr>
                <w:rFonts w:hint="eastAsia"/>
                <w:color w:val="FF0000"/>
                <w:sz w:val="18"/>
                <w:szCs w:val="18"/>
              </w:rPr>
              <w:t>）</w:t>
            </w:r>
            <w:r>
              <w:rPr>
                <w:color w:val="FF0000"/>
                <w:sz w:val="18"/>
                <w:szCs w:val="18"/>
              </w:rPr>
              <w:t>，</w:t>
            </w:r>
            <w:r>
              <w:rPr>
                <w:sz w:val="18"/>
                <w:szCs w:val="18"/>
              </w:rPr>
              <w:t>要求客户填写企业名称</w:t>
            </w:r>
          </w:p>
          <w:p w14:paraId="1C611D23" w14:textId="77777777" w:rsidR="00347C5E" w:rsidRDefault="00347C5E" w:rsidP="00347C5E">
            <w:pPr>
              <w:pStyle w:val="a3"/>
              <w:tabs>
                <w:tab w:val="left" w:pos="1016"/>
              </w:tabs>
              <w:ind w:firstLineChars="0" w:firstLine="0"/>
              <w:rPr>
                <w:sz w:val="18"/>
                <w:szCs w:val="18"/>
              </w:rPr>
            </w:pPr>
            <w:r>
              <w:rPr>
                <w:rFonts w:hint="eastAsia"/>
                <w:sz w:val="18"/>
                <w:szCs w:val="18"/>
              </w:rPr>
              <w:t>客户</w:t>
            </w:r>
            <w:r>
              <w:rPr>
                <w:sz w:val="18"/>
                <w:szCs w:val="18"/>
              </w:rPr>
              <w:t>输入了正确的</w:t>
            </w:r>
            <w:r>
              <w:rPr>
                <w:rFonts w:hint="eastAsia"/>
                <w:sz w:val="18"/>
                <w:szCs w:val="18"/>
              </w:rPr>
              <w:t>格式</w:t>
            </w:r>
            <w:r>
              <w:rPr>
                <w:sz w:val="18"/>
                <w:szCs w:val="18"/>
              </w:rPr>
              <w:t>的</w:t>
            </w:r>
            <w:r>
              <w:rPr>
                <w:rFonts w:hint="eastAsia"/>
                <w:sz w:val="18"/>
                <w:szCs w:val="18"/>
              </w:rPr>
              <w:t>企业</w:t>
            </w:r>
            <w:r>
              <w:rPr>
                <w:sz w:val="18"/>
                <w:szCs w:val="18"/>
              </w:rPr>
              <w:t>名称</w:t>
            </w:r>
            <w:r w:rsidRPr="00347C5E">
              <w:rPr>
                <w:rFonts w:hint="eastAsia"/>
                <w:color w:val="FF0000"/>
                <w:sz w:val="18"/>
                <w:szCs w:val="18"/>
              </w:rPr>
              <w:t>（</w:t>
            </w:r>
            <w:r>
              <w:rPr>
                <w:rFonts w:hint="eastAsia"/>
                <w:color w:val="FF0000"/>
                <w:sz w:val="18"/>
                <w:szCs w:val="18"/>
              </w:rPr>
              <w:t>输入</w:t>
            </w:r>
            <w:r w:rsidRPr="00347C5E">
              <w:rPr>
                <w:rFonts w:hint="eastAsia"/>
                <w:color w:val="FF0000"/>
                <w:sz w:val="18"/>
                <w:szCs w:val="18"/>
              </w:rPr>
              <w:t>）</w:t>
            </w:r>
            <w:r>
              <w:rPr>
                <w:sz w:val="18"/>
                <w:szCs w:val="18"/>
              </w:rPr>
              <w:t>，系统显示注册成功</w:t>
            </w:r>
            <w:r w:rsidRPr="00347C5E">
              <w:rPr>
                <w:rFonts w:hint="eastAsia"/>
                <w:color w:val="FF0000"/>
                <w:sz w:val="18"/>
                <w:szCs w:val="18"/>
              </w:rPr>
              <w:t>（</w:t>
            </w:r>
            <w:r>
              <w:rPr>
                <w:rFonts w:hint="eastAsia"/>
                <w:color w:val="FF0000"/>
                <w:sz w:val="18"/>
                <w:szCs w:val="18"/>
              </w:rPr>
              <w:t>输出</w:t>
            </w:r>
            <w:r w:rsidRPr="00347C5E">
              <w:rPr>
                <w:rFonts w:hint="eastAsia"/>
                <w:color w:val="FF0000"/>
                <w:sz w:val="18"/>
                <w:szCs w:val="18"/>
              </w:rPr>
              <w:t>）</w:t>
            </w:r>
            <w:r>
              <w:rPr>
                <w:sz w:val="18"/>
                <w:szCs w:val="18"/>
              </w:rPr>
              <w:t>，</w:t>
            </w:r>
            <w:r>
              <w:rPr>
                <w:rFonts w:hint="eastAsia"/>
                <w:sz w:val="18"/>
                <w:szCs w:val="18"/>
              </w:rPr>
              <w:t>同时</w:t>
            </w:r>
            <w:r>
              <w:rPr>
                <w:sz w:val="18"/>
                <w:szCs w:val="18"/>
              </w:rPr>
              <w:t>保存会员信息</w:t>
            </w:r>
            <w:r w:rsidRPr="00347C5E">
              <w:rPr>
                <w:rFonts w:hint="eastAsia"/>
                <w:color w:val="FF0000"/>
                <w:sz w:val="18"/>
                <w:szCs w:val="18"/>
              </w:rPr>
              <w:t>（</w:t>
            </w:r>
            <w:r>
              <w:rPr>
                <w:rFonts w:hint="eastAsia"/>
                <w:color w:val="FF0000"/>
                <w:sz w:val="18"/>
                <w:szCs w:val="18"/>
              </w:rPr>
              <w:t>逻辑</w:t>
            </w:r>
            <w:r>
              <w:rPr>
                <w:color w:val="FF0000"/>
                <w:sz w:val="18"/>
                <w:szCs w:val="18"/>
              </w:rPr>
              <w:t>文件</w:t>
            </w:r>
            <w:r w:rsidRPr="00347C5E">
              <w:rPr>
                <w:rFonts w:hint="eastAsia"/>
                <w:color w:val="FF0000"/>
                <w:sz w:val="18"/>
                <w:szCs w:val="18"/>
              </w:rPr>
              <w:t>）</w:t>
            </w:r>
          </w:p>
        </w:tc>
      </w:tr>
    </w:tbl>
    <w:p w14:paraId="39DA2534" w14:textId="77777777" w:rsidR="00347C5E" w:rsidRDefault="00347C5E" w:rsidP="00347C5E">
      <w:pPr>
        <w:rPr>
          <w:rFonts w:hint="eastAsia"/>
        </w:rPr>
      </w:pPr>
    </w:p>
    <w:sectPr w:rsidR="00347C5E" w:rsidSect="00347C5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C5E"/>
    <w:rsid w:val="000E247C"/>
    <w:rsid w:val="00347C5E"/>
    <w:rsid w:val="008B267E"/>
    <w:rsid w:val="00BD7864"/>
    <w:rsid w:val="00CB29CA"/>
    <w:rsid w:val="00D63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E4A3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7C5E"/>
    <w:pPr>
      <w:ind w:firstLineChars="200" w:firstLine="420"/>
    </w:pPr>
  </w:style>
  <w:style w:type="table" w:styleId="a4">
    <w:name w:val="Table Grid"/>
    <w:basedOn w:val="a1"/>
    <w:uiPriority w:val="39"/>
    <w:rsid w:val="00347C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216</Words>
  <Characters>1235</Characters>
  <Application>Microsoft Macintosh Word</Application>
  <DocSecurity>0</DocSecurity>
  <Lines>10</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735913885@qq.com</dc:creator>
  <cp:keywords/>
  <dc:description/>
  <cp:lastModifiedBy>735913885@qq.com</cp:lastModifiedBy>
  <cp:revision>2</cp:revision>
  <dcterms:created xsi:type="dcterms:W3CDTF">2016-10-09T12:32:00Z</dcterms:created>
  <dcterms:modified xsi:type="dcterms:W3CDTF">2016-10-09T13:07:00Z</dcterms:modified>
</cp:coreProperties>
</file>