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CB199" w14:textId="7E447B3C" w:rsidR="00A4627B" w:rsidRPr="00394396" w:rsidRDefault="00637CF6" w:rsidP="00A4627B">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473772CB" wp14:editId="1F8873A5">
            <wp:simplePos x="0" y="0"/>
            <wp:positionH relativeFrom="margin">
              <wp:align>right</wp:align>
            </wp:positionH>
            <wp:positionV relativeFrom="paragraph">
              <wp:posOffset>-823974</wp:posOffset>
            </wp:positionV>
            <wp:extent cx="5943600" cy="822960"/>
            <wp:effectExtent l="0" t="0" r="0" b="0"/>
            <wp:wrapNone/>
            <wp:docPr id="2" name="Picture 1">
              <a:extLst xmlns:a="http://schemas.openxmlformats.org/drawingml/2006/main">
                <a:ext uri="{FF2B5EF4-FFF2-40B4-BE49-F238E27FC236}">
                  <a16:creationId xmlns:a16="http://schemas.microsoft.com/office/drawing/2014/main" id="{3F350811-A8CC-9BBA-03D7-D683507D77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F350811-A8CC-9BBA-03D7-D683507D779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pic:spPr>
                </pic:pic>
              </a:graphicData>
            </a:graphic>
            <wp14:sizeRelH relativeFrom="page">
              <wp14:pctWidth>0</wp14:pctWidth>
            </wp14:sizeRelH>
            <wp14:sizeRelV relativeFrom="page">
              <wp14:pctHeight>0</wp14:pctHeight>
            </wp14:sizeRelV>
          </wp:anchor>
        </w:drawing>
      </w:r>
      <w:r w:rsidR="00A4627B">
        <w:rPr>
          <w:rFonts w:ascii="Times New Roman" w:eastAsia="Times New Roman" w:hAnsi="Times New Roman" w:cs="Times New Roman"/>
          <w:b/>
          <w:bCs/>
          <w:sz w:val="24"/>
          <w:szCs w:val="24"/>
        </w:rPr>
        <w:t>P.O. BOX 291-60202</w:t>
      </w:r>
      <w:r w:rsidR="00A4627B">
        <w:rPr>
          <w:rFonts w:ascii="Times New Roman" w:eastAsia="Times New Roman" w:hAnsi="Times New Roman" w:cs="Times New Roman"/>
          <w:b/>
          <w:bCs/>
          <w:sz w:val="24"/>
          <w:szCs w:val="24"/>
        </w:rPr>
        <w:t xml:space="preserve">, </w:t>
      </w:r>
      <w:proofErr w:type="spellStart"/>
      <w:r w:rsidR="00A4627B">
        <w:rPr>
          <w:rFonts w:ascii="Times New Roman" w:eastAsia="Times New Roman" w:hAnsi="Times New Roman" w:cs="Times New Roman"/>
          <w:b/>
          <w:bCs/>
          <w:sz w:val="24"/>
          <w:szCs w:val="24"/>
        </w:rPr>
        <w:t>Nkubu</w:t>
      </w:r>
      <w:proofErr w:type="spellEnd"/>
      <w:r w:rsidR="00A4627B">
        <w:rPr>
          <w:rFonts w:ascii="Times New Roman" w:eastAsia="Times New Roman" w:hAnsi="Times New Roman" w:cs="Times New Roman"/>
          <w:b/>
          <w:bCs/>
          <w:sz w:val="24"/>
          <w:szCs w:val="24"/>
        </w:rPr>
        <w:t xml:space="preserve"> | </w:t>
      </w:r>
      <w:r w:rsidR="00A4627B">
        <w:rPr>
          <w:rFonts w:ascii="Times New Roman" w:eastAsia="Times New Roman" w:hAnsi="Times New Roman" w:cs="Times New Roman"/>
          <w:b/>
          <w:bCs/>
          <w:sz w:val="24"/>
          <w:szCs w:val="24"/>
        </w:rPr>
        <w:t>kinotigk-hardware.com</w:t>
      </w:r>
      <w:r w:rsidR="00A4627B">
        <w:rPr>
          <w:rFonts w:ascii="Times New Roman" w:eastAsia="Times New Roman" w:hAnsi="Times New Roman" w:cs="Times New Roman"/>
          <w:b/>
          <w:bCs/>
          <w:sz w:val="24"/>
          <w:szCs w:val="24"/>
        </w:rPr>
        <w:t xml:space="preserve"> </w:t>
      </w:r>
    </w:p>
    <w:p w14:paraId="5BFDEA1C" w14:textId="0AC4973D" w:rsidR="00FF1119" w:rsidRPr="00FF1119" w:rsidRDefault="00394396" w:rsidP="00FF1119">
      <w:pPr>
        <w:spacing w:after="0"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b/>
          <w:bCs/>
          <w:sz w:val="24"/>
          <w:szCs w:val="24"/>
        </w:rPr>
        <w:pict w14:anchorId="237DE4CD">
          <v:rect id="_x0000_i1025" style="width:0;height:1.5pt" o:hralign="center" o:hrstd="t" o:hr="t" fillcolor="#a0a0a0" stroked="f"/>
        </w:pict>
      </w:r>
      <w:r w:rsidR="00FF1119" w:rsidRPr="00FF1119">
        <w:rPr>
          <w:rFonts w:ascii="Times New Roman" w:eastAsia="Times New Roman" w:hAnsi="Times New Roman" w:cs="Times New Roman"/>
          <w:sz w:val="24"/>
          <w:szCs w:val="24"/>
        </w:rPr>
        <w:t>The Chief Principal,</w:t>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r w:rsidR="00FF1119" w:rsidRPr="00FF1119">
        <w:rPr>
          <w:rFonts w:ascii="Times New Roman" w:eastAsia="Times New Roman" w:hAnsi="Times New Roman" w:cs="Times New Roman"/>
          <w:sz w:val="24"/>
          <w:szCs w:val="24"/>
        </w:rPr>
        <w:tab/>
      </w:r>
    </w:p>
    <w:p w14:paraId="75184FDA" w14:textId="6DADF5E1" w:rsidR="00FF1119" w:rsidRPr="00FF1119" w:rsidRDefault="00FF1119" w:rsidP="00FF1119">
      <w:pPr>
        <w:spacing w:after="0" w:line="240" w:lineRule="auto"/>
        <w:rPr>
          <w:rFonts w:ascii="Times New Roman" w:eastAsia="Times New Roman" w:hAnsi="Times New Roman" w:cs="Times New Roman"/>
          <w:sz w:val="24"/>
          <w:szCs w:val="24"/>
        </w:rPr>
      </w:pPr>
      <w:r w:rsidRPr="00FF1119">
        <w:rPr>
          <w:rFonts w:ascii="Times New Roman" w:eastAsia="Times New Roman" w:hAnsi="Times New Roman" w:cs="Times New Roman"/>
          <w:sz w:val="24"/>
          <w:szCs w:val="24"/>
        </w:rPr>
        <w:t>Meru Teachers College,</w:t>
      </w:r>
    </w:p>
    <w:p w14:paraId="38B70588" w14:textId="77777777" w:rsidR="00FF1119" w:rsidRPr="00FF1119" w:rsidRDefault="00FF1119" w:rsidP="00FF1119">
      <w:pPr>
        <w:spacing w:after="0" w:line="240" w:lineRule="auto"/>
        <w:rPr>
          <w:rFonts w:ascii="Times New Roman" w:eastAsia="Times New Roman" w:hAnsi="Times New Roman" w:cs="Times New Roman"/>
          <w:sz w:val="24"/>
          <w:szCs w:val="24"/>
        </w:rPr>
      </w:pPr>
      <w:r w:rsidRPr="00FF1119">
        <w:rPr>
          <w:rFonts w:ascii="Times New Roman" w:eastAsia="Times New Roman" w:hAnsi="Times New Roman" w:cs="Times New Roman"/>
          <w:sz w:val="24"/>
          <w:szCs w:val="24"/>
        </w:rPr>
        <w:t>P.O. BOX 46-60200,</w:t>
      </w:r>
    </w:p>
    <w:p w14:paraId="6FCB74C8" w14:textId="77777777" w:rsidR="00FF1119" w:rsidRDefault="00FF1119" w:rsidP="00FF1119">
      <w:pPr>
        <w:spacing w:after="0" w:line="240" w:lineRule="auto"/>
        <w:rPr>
          <w:rFonts w:ascii="Times New Roman" w:eastAsia="Times New Roman" w:hAnsi="Times New Roman" w:cs="Times New Roman"/>
          <w:sz w:val="24"/>
          <w:szCs w:val="24"/>
        </w:rPr>
      </w:pPr>
      <w:r w:rsidRPr="00FF1119">
        <w:rPr>
          <w:rFonts w:ascii="Times New Roman" w:eastAsia="Times New Roman" w:hAnsi="Times New Roman" w:cs="Times New Roman"/>
          <w:sz w:val="24"/>
          <w:szCs w:val="24"/>
        </w:rPr>
        <w:t>Meru,</w:t>
      </w:r>
      <w:r w:rsidR="00A4627B" w:rsidRPr="00FF1119">
        <w:rPr>
          <w:rFonts w:ascii="Times New Roman" w:eastAsia="Times New Roman" w:hAnsi="Times New Roman" w:cs="Times New Roman"/>
          <w:sz w:val="24"/>
          <w:szCs w:val="24"/>
        </w:rPr>
        <w:tab/>
      </w:r>
    </w:p>
    <w:p w14:paraId="48FD0FEE" w14:textId="6B4C17E9" w:rsidR="00A4627B" w:rsidRDefault="00FF1119" w:rsidP="00FF1119">
      <w:pPr>
        <w:spacing w:after="0" w:line="240" w:lineRule="auto"/>
        <w:rPr>
          <w:rFonts w:ascii="Times New Roman" w:eastAsia="Times New Roman" w:hAnsi="Times New Roman" w:cs="Times New Roman"/>
          <w:b/>
          <w:bCs/>
          <w:sz w:val="24"/>
          <w:szCs w:val="24"/>
        </w:rPr>
      </w:pPr>
      <w:r w:rsidRPr="00FF1119">
        <w:rPr>
          <w:rFonts w:ascii="Times New Roman" w:eastAsia="Times New Roman" w:hAnsi="Times New Roman" w:cs="Times New Roman"/>
          <w:b/>
          <w:bCs/>
          <w:sz w:val="24"/>
          <w:szCs w:val="24"/>
        </w:rPr>
        <w:t>08/08/2024</w:t>
      </w:r>
      <w:r w:rsidR="00A4627B">
        <w:rPr>
          <w:rFonts w:ascii="Times New Roman" w:eastAsia="Times New Roman" w:hAnsi="Times New Roman" w:cs="Times New Roman"/>
          <w:b/>
          <w:bCs/>
          <w:sz w:val="24"/>
          <w:szCs w:val="24"/>
        </w:rPr>
        <w:tab/>
      </w:r>
      <w:r w:rsidR="00A4627B">
        <w:rPr>
          <w:rFonts w:ascii="Times New Roman" w:eastAsia="Times New Roman" w:hAnsi="Times New Roman" w:cs="Times New Roman"/>
          <w:b/>
          <w:bCs/>
          <w:sz w:val="24"/>
          <w:szCs w:val="24"/>
        </w:rPr>
        <w:tab/>
      </w:r>
      <w:r w:rsidR="00A4627B">
        <w:rPr>
          <w:rFonts w:ascii="Times New Roman" w:eastAsia="Times New Roman" w:hAnsi="Times New Roman" w:cs="Times New Roman"/>
          <w:b/>
          <w:bCs/>
          <w:sz w:val="24"/>
          <w:szCs w:val="24"/>
        </w:rPr>
        <w:tab/>
      </w:r>
      <w:r w:rsidR="00A4627B">
        <w:rPr>
          <w:rFonts w:ascii="Times New Roman" w:eastAsia="Times New Roman" w:hAnsi="Times New Roman" w:cs="Times New Roman"/>
          <w:b/>
          <w:bCs/>
          <w:sz w:val="24"/>
          <w:szCs w:val="24"/>
        </w:rPr>
        <w:tab/>
      </w:r>
    </w:p>
    <w:p w14:paraId="5D136D09" w14:textId="13264847" w:rsidR="00394396" w:rsidRPr="00394396" w:rsidRDefault="00A4627B" w:rsidP="00394396">
      <w:pPr>
        <w:spacing w:before="100" w:beforeAutospacing="1" w:after="100" w:afterAutospacing="1" w:line="240" w:lineRule="auto"/>
        <w:rPr>
          <w:rFonts w:ascii="Times New Roman" w:eastAsia="Times New Roman" w:hAnsi="Times New Roman" w:cs="Times New Roman"/>
          <w:sz w:val="24"/>
          <w:szCs w:val="24"/>
          <w:u w:val="single"/>
        </w:rPr>
      </w:pPr>
      <w:r w:rsidRPr="00FF1119">
        <w:rPr>
          <w:rFonts w:ascii="Times New Roman" w:eastAsia="Times New Roman" w:hAnsi="Times New Roman" w:cs="Times New Roman"/>
          <w:b/>
          <w:bCs/>
          <w:sz w:val="24"/>
          <w:szCs w:val="24"/>
          <w:u w:val="single"/>
        </w:rPr>
        <w:t>RE</w:t>
      </w:r>
      <w:r w:rsidR="00FF1119">
        <w:rPr>
          <w:rFonts w:ascii="Times New Roman" w:eastAsia="Times New Roman" w:hAnsi="Times New Roman" w:cs="Times New Roman"/>
          <w:b/>
          <w:bCs/>
          <w:sz w:val="24"/>
          <w:szCs w:val="24"/>
          <w:u w:val="single"/>
        </w:rPr>
        <w:t>F</w:t>
      </w:r>
      <w:r w:rsidR="00394396" w:rsidRPr="00394396">
        <w:rPr>
          <w:rFonts w:ascii="Times New Roman" w:eastAsia="Times New Roman" w:hAnsi="Times New Roman" w:cs="Times New Roman"/>
          <w:b/>
          <w:bCs/>
          <w:sz w:val="24"/>
          <w:szCs w:val="24"/>
          <w:u w:val="single"/>
        </w:rPr>
        <w:t xml:space="preserve">: </w:t>
      </w:r>
      <w:r w:rsidRPr="00FF1119">
        <w:rPr>
          <w:rFonts w:ascii="Times New Roman" w:eastAsia="Times New Roman" w:hAnsi="Times New Roman" w:cs="Times New Roman"/>
          <w:b/>
          <w:bCs/>
          <w:sz w:val="24"/>
          <w:szCs w:val="24"/>
          <w:u w:val="single"/>
        </w:rPr>
        <w:t>NOTIFICATION OF PRICE FLUCTUATION FOR HARDWARE AND BUILDING MATERIALS</w:t>
      </w:r>
    </w:p>
    <w:p w14:paraId="4D4AD46D" w14:textId="106B282B" w:rsidR="00394396" w:rsidRPr="00394396" w:rsidRDefault="00394396" w:rsidP="00394396">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We are writing to inform you of a recent fluctuation in the prices of</w:t>
      </w:r>
      <w:r w:rsidR="00FF1119">
        <w:rPr>
          <w:rFonts w:ascii="Times New Roman" w:eastAsia="Times New Roman" w:hAnsi="Times New Roman" w:cs="Times New Roman"/>
          <w:sz w:val="24"/>
          <w:szCs w:val="24"/>
        </w:rPr>
        <w:t xml:space="preserve"> </w:t>
      </w:r>
      <w:r w:rsidRPr="00394396">
        <w:rPr>
          <w:rFonts w:ascii="Times New Roman" w:eastAsia="Times New Roman" w:hAnsi="Times New Roman" w:cs="Times New Roman"/>
          <w:sz w:val="24"/>
          <w:szCs w:val="24"/>
        </w:rPr>
        <w:t>hardware and building materials specified in our contract for supply and delivery.</w:t>
      </w:r>
    </w:p>
    <w:p w14:paraId="4AC4317D" w14:textId="4F7C6F63" w:rsidR="00394396" w:rsidRPr="00394396" w:rsidRDefault="00394396" w:rsidP="00394396">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 xml:space="preserve">As per the terms </w:t>
      </w:r>
      <w:r w:rsidR="00637CF6">
        <w:rPr>
          <w:rFonts w:ascii="Times New Roman" w:eastAsia="Times New Roman" w:hAnsi="Times New Roman" w:cs="Times New Roman"/>
          <w:sz w:val="24"/>
          <w:szCs w:val="24"/>
        </w:rPr>
        <w:t>indicated in the contract</w:t>
      </w:r>
      <w:r w:rsidRPr="00394396">
        <w:rPr>
          <w:rFonts w:ascii="Times New Roman" w:eastAsia="Times New Roman" w:hAnsi="Times New Roman" w:cs="Times New Roman"/>
          <w:sz w:val="24"/>
          <w:szCs w:val="24"/>
        </w:rPr>
        <w:t>, the prices quoted were to remain stable for 120 days. However, due to unforeseen market conditions and significant changes in the cost of raw materials, we have experienced a substantial increase in our procurement costs.</w:t>
      </w:r>
    </w:p>
    <w:p w14:paraId="4143DEA8" w14:textId="0747608F" w:rsidR="00394396" w:rsidRDefault="00F234E6" w:rsidP="00637C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reference to LPO NO: 744, dated 6</w:t>
      </w:r>
      <w:r w:rsidRPr="00F234E6">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August, w</w:t>
      </w:r>
      <w:r w:rsidR="00394396" w:rsidRPr="00394396">
        <w:rPr>
          <w:rFonts w:ascii="Times New Roman" w:eastAsia="Times New Roman" w:hAnsi="Times New Roman" w:cs="Times New Roman"/>
          <w:sz w:val="24"/>
          <w:szCs w:val="24"/>
        </w:rPr>
        <w:t>e kindly request your consideration of this matter and propose an adjustment to the prices as follows:</w:t>
      </w:r>
    </w:p>
    <w:p w14:paraId="78A53FDF" w14:textId="1EFA2B40" w:rsidR="00637CF6" w:rsidRPr="00394396" w:rsidRDefault="00637CF6" w:rsidP="003943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CF6">
        <w:rPr>
          <w:rFonts w:ascii="Times New Roman" w:eastAsia="Times New Roman" w:hAnsi="Times New Roman" w:cs="Times New Roman"/>
          <w:sz w:val="24"/>
          <w:szCs w:val="24"/>
        </w:rPr>
        <w:t>Deformed bar 16mm</w:t>
      </w:r>
      <w:r>
        <w:rPr>
          <w:rFonts w:ascii="Times New Roman" w:eastAsia="Times New Roman" w:hAnsi="Times New Roman" w:cs="Times New Roman"/>
          <w:sz w:val="24"/>
          <w:szCs w:val="24"/>
        </w:rPr>
        <w:t xml:space="preserve">: Original Price – KSH </w:t>
      </w:r>
      <w:r w:rsidRPr="00637CF6">
        <w:rPr>
          <w:rFonts w:ascii="Times New Roman" w:eastAsia="Times New Roman" w:hAnsi="Times New Roman" w:cs="Times New Roman"/>
          <w:sz w:val="24"/>
          <w:szCs w:val="24"/>
        </w:rPr>
        <w:t>2330</w:t>
      </w:r>
      <w:r>
        <w:rPr>
          <w:rFonts w:ascii="Times New Roman" w:eastAsia="Times New Roman" w:hAnsi="Times New Roman" w:cs="Times New Roman"/>
          <w:sz w:val="24"/>
          <w:szCs w:val="24"/>
        </w:rPr>
        <w:t>, New Price - KSH</w:t>
      </w:r>
      <w:r w:rsidRPr="00637CF6">
        <w:rPr>
          <w:rFonts w:ascii="Times New Roman" w:eastAsia="Times New Roman" w:hAnsi="Times New Roman" w:cs="Times New Roman"/>
          <w:sz w:val="24"/>
          <w:szCs w:val="24"/>
        </w:rPr>
        <w:t xml:space="preserve"> 2450</w:t>
      </w:r>
    </w:p>
    <w:p w14:paraId="2C0B6F34" w14:textId="77777777" w:rsidR="00A9772F" w:rsidRPr="00394396" w:rsidRDefault="00394396" w:rsidP="00A9772F">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We understand the importance of maintaining budgetary constraints and assure you that we have explored all possible avenues to mitigate these increases. Unfortunately, the current market conditions necessitate this adjustment to ensure the continued supply of high-quality materials.</w:t>
      </w:r>
      <w:r w:rsidR="00A9772F">
        <w:rPr>
          <w:rFonts w:ascii="Times New Roman" w:eastAsia="Times New Roman" w:hAnsi="Times New Roman" w:cs="Times New Roman"/>
          <w:sz w:val="24"/>
          <w:szCs w:val="24"/>
        </w:rPr>
        <w:t xml:space="preserve"> </w:t>
      </w:r>
      <w:r w:rsidR="00A9772F">
        <w:rPr>
          <w:rFonts w:ascii="Times New Roman" w:eastAsia="Times New Roman" w:hAnsi="Times New Roman" w:cs="Times New Roman"/>
          <w:sz w:val="24"/>
          <w:szCs w:val="24"/>
        </w:rPr>
        <w:t xml:space="preserve">Kindly note that our prices are </w:t>
      </w:r>
      <w:r w:rsidR="00A9772F" w:rsidRPr="00A9772F">
        <w:rPr>
          <w:rFonts w:ascii="Times New Roman" w:eastAsia="Times New Roman" w:hAnsi="Times New Roman" w:cs="Times New Roman"/>
          <w:b/>
          <w:bCs/>
          <w:sz w:val="24"/>
          <w:szCs w:val="24"/>
        </w:rPr>
        <w:t>inclusive</w:t>
      </w:r>
      <w:r w:rsidR="00A9772F">
        <w:rPr>
          <w:rFonts w:ascii="Times New Roman" w:eastAsia="Times New Roman" w:hAnsi="Times New Roman" w:cs="Times New Roman"/>
          <w:sz w:val="24"/>
          <w:szCs w:val="24"/>
        </w:rPr>
        <w:t xml:space="preserve"> of all taxes, transport and offloading charges.</w:t>
      </w:r>
    </w:p>
    <w:p w14:paraId="5BDB8A2A" w14:textId="56F4211F" w:rsidR="00394396" w:rsidRPr="00394396" w:rsidRDefault="00394396" w:rsidP="00394396">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We are committed to working closely with you to minimize any impact this may have on your project. Please let us know if you require any further information or wish to discuss this matter in more detail.</w:t>
      </w:r>
      <w:r w:rsidR="00A9772F">
        <w:rPr>
          <w:rFonts w:ascii="Times New Roman" w:eastAsia="Times New Roman" w:hAnsi="Times New Roman" w:cs="Times New Roman"/>
          <w:sz w:val="24"/>
          <w:szCs w:val="24"/>
        </w:rPr>
        <w:t xml:space="preserve"> </w:t>
      </w:r>
    </w:p>
    <w:p w14:paraId="10506599" w14:textId="77777777" w:rsidR="00394396" w:rsidRPr="00394396" w:rsidRDefault="00394396" w:rsidP="00394396">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Thank you for your understanding and cooperation.</w:t>
      </w:r>
    </w:p>
    <w:p w14:paraId="7756471D" w14:textId="78D7F423" w:rsidR="00394396" w:rsidRDefault="00394396" w:rsidP="00394396">
      <w:pPr>
        <w:spacing w:before="100" w:beforeAutospacing="1" w:after="100" w:afterAutospacing="1"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t>Yours sincerely,</w:t>
      </w:r>
    </w:p>
    <w:p w14:paraId="43F32E01" w14:textId="3BF3F9B2" w:rsidR="00394396" w:rsidRDefault="00637CF6" w:rsidP="003943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Geoffrey Kinoti </w:t>
      </w:r>
      <w:proofErr w:type="spellStart"/>
      <w:r>
        <w:rPr>
          <w:rFonts w:ascii="Times New Roman" w:eastAsia="Times New Roman" w:hAnsi="Times New Roman" w:cs="Times New Roman"/>
          <w:sz w:val="24"/>
          <w:szCs w:val="24"/>
        </w:rPr>
        <w:t>Kathurima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C.</w:t>
      </w:r>
      <w:proofErr w:type="gramStart"/>
      <w:r>
        <w:rPr>
          <w:rFonts w:ascii="Times New Roman" w:eastAsia="Times New Roman" w:hAnsi="Times New Roman" w:cs="Times New Roman"/>
          <w:sz w:val="24"/>
          <w:szCs w:val="24"/>
        </w:rPr>
        <w:t>E.O</w:t>
      </w:r>
      <w:proofErr w:type="gramEnd"/>
      <w:r>
        <w:rPr>
          <w:rFonts w:ascii="Times New Roman" w:eastAsia="Times New Roman" w:hAnsi="Times New Roman" w:cs="Times New Roman"/>
          <w:sz w:val="24"/>
          <w:szCs w:val="24"/>
        </w:rPr>
        <w:t xml:space="preserve"> Kinoti G.K. Hardware Ltd.</w:t>
      </w:r>
    </w:p>
    <w:p w14:paraId="6C012197" w14:textId="77777777" w:rsidR="00A4627B" w:rsidRPr="00394396" w:rsidRDefault="00A4627B" w:rsidP="00394396">
      <w:pPr>
        <w:spacing w:before="100" w:beforeAutospacing="1" w:after="100" w:afterAutospacing="1" w:line="240" w:lineRule="auto"/>
        <w:rPr>
          <w:rFonts w:ascii="Times New Roman" w:eastAsia="Times New Roman" w:hAnsi="Times New Roman" w:cs="Times New Roman"/>
          <w:sz w:val="24"/>
          <w:szCs w:val="24"/>
        </w:rPr>
      </w:pPr>
    </w:p>
    <w:p w14:paraId="6338A99D" w14:textId="77777777" w:rsidR="00394396" w:rsidRPr="00394396" w:rsidRDefault="00394396" w:rsidP="00394396">
      <w:pPr>
        <w:spacing w:after="0" w:line="240" w:lineRule="auto"/>
        <w:rPr>
          <w:rFonts w:ascii="Times New Roman" w:eastAsia="Times New Roman" w:hAnsi="Times New Roman" w:cs="Times New Roman"/>
          <w:sz w:val="24"/>
          <w:szCs w:val="24"/>
        </w:rPr>
      </w:pPr>
      <w:r w:rsidRPr="00394396">
        <w:rPr>
          <w:rFonts w:ascii="Times New Roman" w:eastAsia="Times New Roman" w:hAnsi="Times New Roman" w:cs="Times New Roman"/>
          <w:sz w:val="24"/>
          <w:szCs w:val="24"/>
        </w:rPr>
        <w:pict w14:anchorId="2FBF5A2D">
          <v:rect id="_x0000_i1026" style="width:0;height:1.5pt" o:hralign="center" o:hrstd="t" o:hr="t" fillcolor="#a0a0a0" stroked="f"/>
        </w:pict>
      </w:r>
    </w:p>
    <w:p w14:paraId="6518DA3E" w14:textId="020E4D7A" w:rsidR="00740EA1" w:rsidRPr="00394396" w:rsidRDefault="00740EA1" w:rsidP="00394396">
      <w:pPr>
        <w:spacing w:before="100" w:beforeAutospacing="1" w:after="100" w:afterAutospacing="1" w:line="240" w:lineRule="auto"/>
        <w:rPr>
          <w:rFonts w:ascii="Times New Roman" w:eastAsia="Times New Roman" w:hAnsi="Times New Roman" w:cs="Times New Roman"/>
          <w:sz w:val="24"/>
          <w:szCs w:val="24"/>
        </w:rPr>
      </w:pPr>
    </w:p>
    <w:sectPr w:rsidR="00740EA1" w:rsidRPr="0039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F05"/>
    <w:multiLevelType w:val="multilevel"/>
    <w:tmpl w:val="C5D6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59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96"/>
    <w:rsid w:val="00394396"/>
    <w:rsid w:val="00637CF6"/>
    <w:rsid w:val="00740EA1"/>
    <w:rsid w:val="00A4627B"/>
    <w:rsid w:val="00A9772F"/>
    <w:rsid w:val="00DE12E1"/>
    <w:rsid w:val="00F234E6"/>
    <w:rsid w:val="00FF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B0B7"/>
  <w15:chartTrackingRefBased/>
  <w15:docId w15:val="{E90D2111-8754-4981-8F42-410A5183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85261">
      <w:bodyDiv w:val="1"/>
      <w:marLeft w:val="0"/>
      <w:marRight w:val="0"/>
      <w:marTop w:val="0"/>
      <w:marBottom w:val="0"/>
      <w:divBdr>
        <w:top w:val="none" w:sz="0" w:space="0" w:color="auto"/>
        <w:left w:val="none" w:sz="0" w:space="0" w:color="auto"/>
        <w:bottom w:val="none" w:sz="0" w:space="0" w:color="auto"/>
        <w:right w:val="none" w:sz="0" w:space="0" w:color="auto"/>
      </w:divBdr>
      <w:divsChild>
        <w:div w:id="465507354">
          <w:marLeft w:val="0"/>
          <w:marRight w:val="0"/>
          <w:marTop w:val="0"/>
          <w:marBottom w:val="0"/>
          <w:divBdr>
            <w:top w:val="none" w:sz="0" w:space="0" w:color="auto"/>
            <w:left w:val="none" w:sz="0" w:space="0" w:color="auto"/>
            <w:bottom w:val="none" w:sz="0" w:space="0" w:color="auto"/>
            <w:right w:val="none" w:sz="0" w:space="0" w:color="auto"/>
          </w:divBdr>
          <w:divsChild>
            <w:div w:id="1673600380">
              <w:marLeft w:val="0"/>
              <w:marRight w:val="0"/>
              <w:marTop w:val="0"/>
              <w:marBottom w:val="0"/>
              <w:divBdr>
                <w:top w:val="none" w:sz="0" w:space="0" w:color="auto"/>
                <w:left w:val="none" w:sz="0" w:space="0" w:color="auto"/>
                <w:bottom w:val="none" w:sz="0" w:space="0" w:color="auto"/>
                <w:right w:val="none" w:sz="0" w:space="0" w:color="auto"/>
              </w:divBdr>
              <w:divsChild>
                <w:div w:id="1285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tunje gituma</dc:creator>
  <cp:keywords/>
  <dc:description/>
  <cp:lastModifiedBy>tunje gituma</cp:lastModifiedBy>
  <cp:revision>1</cp:revision>
  <cp:lastPrinted>2024-08-08T13:19:00Z</cp:lastPrinted>
  <dcterms:created xsi:type="dcterms:W3CDTF">2024-08-08T08:16:00Z</dcterms:created>
  <dcterms:modified xsi:type="dcterms:W3CDTF">2024-08-08T17:53:00Z</dcterms:modified>
</cp:coreProperties>
</file>