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2758" w14:textId="4F956199" w:rsidR="00906065" w:rsidRPr="005C446D" w:rsidRDefault="00B5444A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>The list is not in any order and does not cover all important scholars. It is only the basis for this week's discussion, and we welcome any additions.</w:t>
      </w:r>
    </w:p>
    <w:p w14:paraId="08FAB6F3" w14:textId="77777777" w:rsidR="00A81533" w:rsidRPr="005C446D" w:rsidRDefault="00A81533" w:rsidP="005C446D">
      <w:pPr>
        <w:rPr>
          <w:rFonts w:eastAsia="HarmonyOS Sans SC" w:cs="Times New Roman"/>
        </w:rPr>
      </w:pPr>
    </w:p>
    <w:p w14:paraId="36410461" w14:textId="5A31DF78" w:rsidR="00A81533" w:rsidRPr="005C446D" w:rsidRDefault="00A81533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>The paper is for reference only, you don't have to read it all.</w:t>
      </w:r>
    </w:p>
    <w:p w14:paraId="1CE6ED3E" w14:textId="77777777" w:rsidR="00B5444A" w:rsidRPr="005C446D" w:rsidRDefault="00B5444A" w:rsidP="005C446D">
      <w:pPr>
        <w:rPr>
          <w:rFonts w:eastAsia="HarmonyOS Sans SC" w:cs="Times New Roman"/>
          <w:b/>
          <w:bCs/>
        </w:rPr>
      </w:pPr>
    </w:p>
    <w:p w14:paraId="3782C71D" w14:textId="77777777" w:rsidR="00B5444A" w:rsidRPr="005C446D" w:rsidRDefault="00B5444A" w:rsidP="005C446D">
      <w:pPr>
        <w:rPr>
          <w:rFonts w:eastAsia="HarmonyOS Sans SC" w:cs="Times New Roman"/>
          <w:b/>
          <w:bCs/>
        </w:rPr>
      </w:pPr>
    </w:p>
    <w:p w14:paraId="457B1B3B" w14:textId="4CC1993E" w:rsidR="0016272A" w:rsidRPr="005C446D" w:rsidRDefault="004371BB" w:rsidP="005C446D">
      <w:pPr>
        <w:rPr>
          <w:rFonts w:eastAsia="HarmonyOS Sans SC" w:cs="Times New Roman"/>
          <w:b/>
          <w:bCs/>
          <w:lang w:val="fr-CA"/>
        </w:rPr>
      </w:pPr>
      <w:r w:rsidRPr="005C446D">
        <w:rPr>
          <w:rFonts w:eastAsia="HarmonyOS Sans SC" w:cs="Times New Roman"/>
          <w:b/>
          <w:bCs/>
          <w:lang w:val="fr-CA"/>
        </w:rPr>
        <w:t>1. 2015-2020</w:t>
      </w:r>
    </w:p>
    <w:p w14:paraId="74EA897B" w14:textId="227A361F" w:rsidR="00FC327B" w:rsidRPr="005C446D" w:rsidRDefault="00FC327B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1.1 </w:t>
      </w:r>
      <w:hyperlink r:id="rId6" w:history="1">
        <w:r w:rsidRPr="005C446D">
          <w:rPr>
            <w:rStyle w:val="a3"/>
            <w:rFonts w:eastAsia="HarmonyOS Sans SC" w:cs="Times New Roman"/>
            <w:lang w:val="fr-CA"/>
          </w:rPr>
          <w:t>Christopher MARQUIS</w:t>
        </w:r>
      </w:hyperlink>
    </w:p>
    <w:p w14:paraId="02355F2C" w14:textId="77777777" w:rsidR="00F10C1A" w:rsidRPr="005C446D" w:rsidRDefault="00F10C1A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1.2 </w:t>
      </w:r>
      <w:hyperlink r:id="rId7" w:history="1">
        <w:r w:rsidRPr="005C446D">
          <w:rPr>
            <w:rStyle w:val="a3"/>
            <w:rFonts w:eastAsia="HarmonyOS Sans SC" w:cs="Times New Roman"/>
            <w:lang w:val="fr-CA"/>
          </w:rPr>
          <w:t>Nan JIA</w:t>
        </w:r>
      </w:hyperlink>
    </w:p>
    <w:p w14:paraId="15C013B6" w14:textId="77777777" w:rsidR="00521B1D" w:rsidRPr="005C446D" w:rsidRDefault="00521B1D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1.3 </w:t>
      </w:r>
      <w:hyperlink r:id="rId8" w:history="1">
        <w:r w:rsidRPr="005C446D">
          <w:rPr>
            <w:rStyle w:val="a3"/>
            <w:rFonts w:eastAsia="HarmonyOS Sans SC" w:cs="Times New Roman"/>
            <w:lang w:val="fr-CA"/>
          </w:rPr>
          <w:t>Han JIANG</w:t>
        </w:r>
      </w:hyperlink>
    </w:p>
    <w:p w14:paraId="33E6F10C" w14:textId="77777777" w:rsidR="00403E47" w:rsidRPr="005C446D" w:rsidRDefault="00403E47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1.4 </w:t>
      </w:r>
      <w:hyperlink r:id="rId9" w:history="1">
        <w:r w:rsidRPr="005C446D">
          <w:rPr>
            <w:rStyle w:val="a3"/>
            <w:rFonts w:eastAsia="HarmonyOS Sans SC" w:cs="Times New Roman"/>
            <w:lang w:val="fr-CA"/>
          </w:rPr>
          <w:t>Wei SHI</w:t>
        </w:r>
      </w:hyperlink>
    </w:p>
    <w:p w14:paraId="1D3730D2" w14:textId="77777777" w:rsidR="007B24CC" w:rsidRPr="005C446D" w:rsidRDefault="007B24CC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1.5 </w:t>
      </w:r>
      <w:hyperlink r:id="rId10" w:history="1">
        <w:r w:rsidRPr="005C446D">
          <w:rPr>
            <w:rStyle w:val="a3"/>
            <w:rFonts w:eastAsia="HarmonyOS Sans SC" w:cs="Times New Roman"/>
            <w:lang w:val="fr-CA"/>
          </w:rPr>
          <w:t>Helen HU</w:t>
        </w:r>
      </w:hyperlink>
    </w:p>
    <w:p w14:paraId="329DF270" w14:textId="77777777" w:rsidR="00537BAB" w:rsidRPr="005C446D" w:rsidRDefault="00537BAB" w:rsidP="005C446D">
      <w:pPr>
        <w:rPr>
          <w:rFonts w:eastAsia="HarmonyOS Sans SC" w:cs="Times New Roman"/>
          <w:lang w:val="fr-CA"/>
        </w:rPr>
      </w:pPr>
    </w:p>
    <w:p w14:paraId="28908EC3" w14:textId="77777777" w:rsidR="00DF36D2" w:rsidRPr="005C446D" w:rsidRDefault="00DF36D2" w:rsidP="005C446D">
      <w:pPr>
        <w:rPr>
          <w:rFonts w:eastAsia="HarmonyOS Sans SC" w:cs="Times New Roman"/>
          <w:lang w:val="fr-CA"/>
        </w:rPr>
      </w:pPr>
    </w:p>
    <w:p w14:paraId="2C035772" w14:textId="1631598B" w:rsidR="007B24CC" w:rsidRPr="005C446D" w:rsidRDefault="007B24CC" w:rsidP="005C446D">
      <w:pPr>
        <w:rPr>
          <w:rFonts w:eastAsia="HarmonyOS Sans SC" w:cs="Times New Roman"/>
          <w:b/>
          <w:bCs/>
          <w:lang w:val="fr-CA"/>
        </w:rPr>
      </w:pPr>
      <w:r w:rsidRPr="005C446D">
        <w:rPr>
          <w:rFonts w:eastAsia="HarmonyOS Sans SC" w:cs="Times New Roman"/>
          <w:b/>
          <w:bCs/>
          <w:lang w:val="fr-CA"/>
        </w:rPr>
        <w:t>2. 2010-</w:t>
      </w:r>
      <w:r w:rsidR="009B4430" w:rsidRPr="005C446D">
        <w:rPr>
          <w:rFonts w:eastAsia="HarmonyOS Sans SC" w:cs="Times New Roman"/>
          <w:b/>
          <w:bCs/>
          <w:lang w:val="fr-CA"/>
        </w:rPr>
        <w:t>2015</w:t>
      </w:r>
    </w:p>
    <w:p w14:paraId="340BF370" w14:textId="77777777" w:rsidR="009B4430" w:rsidRPr="005C446D" w:rsidRDefault="009B4430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2.1 </w:t>
      </w:r>
      <w:hyperlink r:id="rId11" w:history="1">
        <w:r w:rsidRPr="005C446D">
          <w:rPr>
            <w:rStyle w:val="a3"/>
            <w:rFonts w:eastAsia="HarmonyOS Sans SC" w:cs="Times New Roman"/>
            <w:lang w:val="fr-CA"/>
          </w:rPr>
          <w:t>Cuili QIAN</w:t>
        </w:r>
      </w:hyperlink>
    </w:p>
    <w:p w14:paraId="79D189F2" w14:textId="77777777" w:rsidR="00051DF2" w:rsidRPr="005C446D" w:rsidRDefault="00051DF2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2.2 </w:t>
      </w:r>
      <w:hyperlink r:id="rId12" w:history="1">
        <w:r w:rsidRPr="005C446D">
          <w:rPr>
            <w:rStyle w:val="a3"/>
            <w:rFonts w:eastAsia="HarmonyOS Sans SC" w:cs="Times New Roman"/>
            <w:lang w:val="fr-CA"/>
          </w:rPr>
          <w:t>Dean XU</w:t>
        </w:r>
      </w:hyperlink>
    </w:p>
    <w:p w14:paraId="2B8E948B" w14:textId="77777777" w:rsidR="00051DF2" w:rsidRPr="005C446D" w:rsidRDefault="00051DF2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>2.3</w:t>
      </w:r>
      <w:hyperlink r:id="rId13" w:history="1">
        <w:r w:rsidRPr="005C446D">
          <w:rPr>
            <w:rStyle w:val="a3"/>
            <w:rFonts w:eastAsia="HarmonyOS Sans SC" w:cs="Times New Roman"/>
            <w:lang w:val="fr-CA"/>
          </w:rPr>
          <w:t xml:space="preserve"> Jun XIA</w:t>
        </w:r>
      </w:hyperlink>
    </w:p>
    <w:p w14:paraId="071F3D52" w14:textId="1BE607BB" w:rsidR="00423081" w:rsidRPr="005C446D" w:rsidRDefault="00423081" w:rsidP="005C446D">
      <w:pPr>
        <w:rPr>
          <w:rStyle w:val="a3"/>
          <w:rFonts w:eastAsia="HarmonyOS Sans SC" w:cs="Times New Roman"/>
        </w:rPr>
      </w:pPr>
      <w:r w:rsidRPr="005C446D">
        <w:rPr>
          <w:rFonts w:eastAsia="HarmonyOS Sans SC" w:cs="Times New Roman"/>
        </w:rPr>
        <w:t>2.</w:t>
      </w:r>
      <w:r w:rsidR="0004244F" w:rsidRPr="005C446D">
        <w:rPr>
          <w:rFonts w:eastAsia="HarmonyOS Sans SC" w:cs="Times New Roman"/>
        </w:rPr>
        <w:t>4</w:t>
      </w:r>
      <w:r w:rsidRPr="005C446D">
        <w:rPr>
          <w:rFonts w:eastAsia="HarmonyOS Sans SC" w:cs="Times New Roman"/>
        </w:rPr>
        <w:t xml:space="preserve"> </w:t>
      </w:r>
      <w:hyperlink r:id="rId14" w:history="1">
        <w:r w:rsidRPr="005C446D">
          <w:rPr>
            <w:rStyle w:val="a3"/>
            <w:rFonts w:eastAsia="HarmonyOS Sans SC" w:cs="Times New Roman"/>
          </w:rPr>
          <w:t>Yan Anthea ZHANG</w:t>
        </w:r>
      </w:hyperlink>
    </w:p>
    <w:p w14:paraId="0954763F" w14:textId="7A5D6835" w:rsidR="0004244F" w:rsidRPr="005C446D" w:rsidRDefault="0004244F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2.5 </w:t>
      </w:r>
      <w:hyperlink r:id="rId15" w:history="1">
        <w:r w:rsidRPr="005C446D">
          <w:rPr>
            <w:rStyle w:val="a3"/>
            <w:rFonts w:eastAsia="HarmonyOS Sans SC" w:cs="Times New Roman"/>
          </w:rPr>
          <w:t>Anne S. TSUI</w:t>
        </w:r>
      </w:hyperlink>
    </w:p>
    <w:p w14:paraId="7772C74B" w14:textId="77777777" w:rsidR="0004244F" w:rsidRPr="005C446D" w:rsidRDefault="0004244F" w:rsidP="005C446D">
      <w:pPr>
        <w:rPr>
          <w:rFonts w:eastAsia="HarmonyOS Sans SC" w:cs="Times New Roman"/>
        </w:rPr>
      </w:pPr>
    </w:p>
    <w:p w14:paraId="35AF8DAB" w14:textId="77777777" w:rsidR="009B4430" w:rsidRPr="005C446D" w:rsidRDefault="009B4430" w:rsidP="005C446D">
      <w:pPr>
        <w:rPr>
          <w:rFonts w:eastAsia="HarmonyOS Sans SC" w:cs="Times New Roman"/>
        </w:rPr>
      </w:pPr>
    </w:p>
    <w:p w14:paraId="0B6001C4" w14:textId="4C1DE2A5" w:rsidR="00423081" w:rsidRPr="005C446D" w:rsidRDefault="00423081" w:rsidP="005C446D">
      <w:pPr>
        <w:rPr>
          <w:rFonts w:eastAsia="HarmonyOS Sans SC" w:cs="Times New Roman"/>
          <w:b/>
          <w:bCs/>
          <w:lang w:val="fr-CA"/>
        </w:rPr>
      </w:pPr>
      <w:r w:rsidRPr="005C446D">
        <w:rPr>
          <w:rFonts w:eastAsia="HarmonyOS Sans SC" w:cs="Times New Roman"/>
          <w:b/>
          <w:bCs/>
          <w:lang w:val="fr-CA"/>
        </w:rPr>
        <w:t>3. 2005-</w:t>
      </w:r>
      <w:r w:rsidR="0004244F" w:rsidRPr="005C446D">
        <w:rPr>
          <w:rFonts w:eastAsia="HarmonyOS Sans SC" w:cs="Times New Roman"/>
          <w:b/>
          <w:bCs/>
          <w:lang w:val="fr-CA"/>
        </w:rPr>
        <w:t>2010</w:t>
      </w:r>
    </w:p>
    <w:p w14:paraId="7A921386" w14:textId="77777777" w:rsidR="0004244F" w:rsidRPr="005C446D" w:rsidRDefault="0004244F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3.1 </w:t>
      </w:r>
      <w:hyperlink r:id="rId16" w:history="1">
        <w:r w:rsidRPr="005C446D">
          <w:rPr>
            <w:rStyle w:val="a3"/>
            <w:rFonts w:eastAsia="HarmonyOS Sans SC" w:cs="Times New Roman"/>
            <w:lang w:val="fr-CA"/>
          </w:rPr>
          <w:t>Yadong LUO</w:t>
        </w:r>
      </w:hyperlink>
    </w:p>
    <w:p w14:paraId="32FB97C7" w14:textId="608CA244" w:rsidR="00051DF2" w:rsidRPr="005C446D" w:rsidRDefault="0004244F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3.2 </w:t>
      </w:r>
      <w:hyperlink r:id="rId17" w:history="1">
        <w:r w:rsidRPr="005C446D">
          <w:rPr>
            <w:rStyle w:val="a3"/>
            <w:rFonts w:eastAsia="HarmonyOS Sans SC" w:cs="Times New Roman"/>
            <w:lang w:val="fr-CA"/>
          </w:rPr>
          <w:t>Mike PENG</w:t>
        </w:r>
      </w:hyperlink>
    </w:p>
    <w:p w14:paraId="653F2D03" w14:textId="04114213" w:rsidR="00FC327B" w:rsidRPr="005C446D" w:rsidRDefault="00FC327B" w:rsidP="005C446D">
      <w:pPr>
        <w:widowControl/>
        <w:jc w:val="left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br w:type="page"/>
      </w:r>
    </w:p>
    <w:p w14:paraId="6CC2B919" w14:textId="0543E35B" w:rsidR="00337235" w:rsidRPr="005C446D" w:rsidRDefault="00337235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b/>
          <w:bCs/>
          <w:lang w:val="fr-CA"/>
        </w:rPr>
        <w:lastRenderedPageBreak/>
        <w:t>1. 2015-2020</w:t>
      </w:r>
    </w:p>
    <w:p w14:paraId="0AA37BEF" w14:textId="725973F7" w:rsidR="005D0FBC" w:rsidRPr="005C446D" w:rsidRDefault="00334F84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1.1 </w:t>
      </w:r>
      <w:hyperlink r:id="rId18" w:history="1">
        <w:r w:rsidR="004865B4" w:rsidRPr="005C446D">
          <w:rPr>
            <w:rStyle w:val="a3"/>
            <w:rFonts w:eastAsia="HarmonyOS Sans SC" w:cs="Times New Roman"/>
            <w:lang w:val="fr-CA"/>
          </w:rPr>
          <w:t xml:space="preserve">Christopher </w:t>
        </w:r>
        <w:r w:rsidR="00813B8A" w:rsidRPr="005C446D">
          <w:rPr>
            <w:rStyle w:val="a3"/>
            <w:rFonts w:eastAsia="HarmonyOS Sans SC" w:cs="Times New Roman"/>
            <w:lang w:val="fr-CA"/>
          </w:rPr>
          <w:t>MARQUIS</w:t>
        </w:r>
      </w:hyperlink>
    </w:p>
    <w:p w14:paraId="364D7FD1" w14:textId="77777777" w:rsidR="00DC6850" w:rsidRPr="005C446D" w:rsidRDefault="00DC6850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 xml:space="preserve">Marquis C, </w:t>
      </w:r>
      <w:proofErr w:type="spellStart"/>
      <w:r w:rsidRPr="005C446D">
        <w:rPr>
          <w:rFonts w:eastAsia="HarmonyOS Sans SC" w:cs="Times New Roman"/>
          <w:lang w:val="fr-CA"/>
        </w:rPr>
        <w:t>Qiao</w:t>
      </w:r>
      <w:proofErr w:type="spellEnd"/>
      <w:r w:rsidRPr="005C446D">
        <w:rPr>
          <w:rFonts w:eastAsia="HarmonyOS Sans SC" w:cs="Times New Roman"/>
          <w:lang w:val="fr-CA"/>
        </w:rPr>
        <w:t xml:space="preserve"> K. 2020. </w:t>
      </w:r>
      <w:r w:rsidRPr="005C446D">
        <w:rPr>
          <w:rFonts w:eastAsia="HarmonyOS Sans SC" w:cs="Times New Roman"/>
        </w:rPr>
        <w:t xml:space="preserve">Waking from Mao’s dream: Communist ideological imprinting and the internationalization of entrepreneurial ventures in China. </w:t>
      </w:r>
      <w:r w:rsidRPr="005C446D">
        <w:rPr>
          <w:rFonts w:eastAsia="HarmonyOS Sans SC" w:cs="Times New Roman"/>
          <w:i/>
          <w:iCs/>
          <w:lang w:val="fr-CA"/>
        </w:rPr>
        <w:t xml:space="preserve">Administrative Science </w:t>
      </w:r>
      <w:proofErr w:type="spellStart"/>
      <w:r w:rsidRPr="005C446D">
        <w:rPr>
          <w:rFonts w:eastAsia="HarmonyOS Sans SC" w:cs="Times New Roman"/>
          <w:i/>
          <w:iCs/>
          <w:lang w:val="fr-CA"/>
        </w:rPr>
        <w:t>Quarterly</w:t>
      </w:r>
      <w:proofErr w:type="spellEnd"/>
      <w:r w:rsidRPr="005C446D">
        <w:rPr>
          <w:rFonts w:eastAsia="HarmonyOS Sans SC" w:cs="Times New Roman"/>
          <w:lang w:val="fr-CA"/>
        </w:rPr>
        <w:t xml:space="preserve"> </w:t>
      </w:r>
      <w:r w:rsidRPr="005C446D">
        <w:rPr>
          <w:rFonts w:eastAsia="HarmonyOS Sans SC" w:cs="Times New Roman"/>
          <w:b/>
          <w:bCs/>
          <w:lang w:val="fr-CA"/>
        </w:rPr>
        <w:t>65</w:t>
      </w:r>
      <w:r w:rsidRPr="005C446D">
        <w:rPr>
          <w:rFonts w:eastAsia="HarmonyOS Sans SC" w:cs="Times New Roman"/>
          <w:lang w:val="fr-CA"/>
        </w:rPr>
        <w:t>(3): 831–833.</w:t>
      </w:r>
    </w:p>
    <w:p w14:paraId="2A24DE77" w14:textId="77777777" w:rsidR="00DD4CCB" w:rsidRPr="005C446D" w:rsidRDefault="00DD4CC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Wang D, Du F, Marquis C. 2019. </w:t>
      </w:r>
      <w:r w:rsidRPr="005C446D">
        <w:rPr>
          <w:rFonts w:eastAsia="HarmonyOS Sans SC" w:cs="Times New Roman"/>
        </w:rPr>
        <w:t xml:space="preserve">Defending Mao’s dream: How politicians’ ideological imprinting affects firms’ political appointment in China.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(4): 1111–1136.</w:t>
      </w:r>
    </w:p>
    <w:p w14:paraId="33ABC705" w14:textId="77777777" w:rsidR="0099774C" w:rsidRPr="005C446D" w:rsidRDefault="0099774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Marquis C, Bird Y. 2018. The paradox of responsive authoritarianism: How civic activism spurs environmental penalties in China.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29</w:t>
      </w:r>
      <w:r w:rsidRPr="005C446D">
        <w:rPr>
          <w:rFonts w:eastAsia="HarmonyOS Sans SC" w:cs="Times New Roman"/>
        </w:rPr>
        <w:t>(5): 948–968.</w:t>
      </w:r>
    </w:p>
    <w:p w14:paraId="1457C6DD" w14:textId="77777777" w:rsidR="007E1D15" w:rsidRPr="005C446D" w:rsidRDefault="007E1D1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X, Zhang J, Marquis C. 2016. Mobilization in the internet age: Internet activism and corporate response.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(6): 2045–2068.</w:t>
      </w:r>
    </w:p>
    <w:p w14:paraId="42673CF6" w14:textId="77777777" w:rsidR="00145772" w:rsidRPr="005C446D" w:rsidRDefault="0014577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J, Marquis C, </w:t>
      </w:r>
      <w:proofErr w:type="spellStart"/>
      <w:r w:rsidRPr="005C446D">
        <w:rPr>
          <w:rFonts w:eastAsia="HarmonyOS Sans SC" w:cs="Times New Roman"/>
        </w:rPr>
        <w:t>Qiao</w:t>
      </w:r>
      <w:proofErr w:type="spellEnd"/>
      <w:r w:rsidRPr="005C446D">
        <w:rPr>
          <w:rFonts w:eastAsia="HarmonyOS Sans SC" w:cs="Times New Roman"/>
        </w:rPr>
        <w:t xml:space="preserve"> K. 2016. Do political connections buffer firms from or bind firms to the government? A study of corporate charitable donations of Chinese firms.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27</w:t>
      </w:r>
      <w:r w:rsidRPr="005C446D">
        <w:rPr>
          <w:rFonts w:eastAsia="HarmonyOS Sans SC" w:cs="Times New Roman"/>
        </w:rPr>
        <w:t>(5): 1307–1324.</w:t>
      </w:r>
    </w:p>
    <w:p w14:paraId="0EDFD0D9" w14:textId="6544CFD5" w:rsidR="000E41E6" w:rsidRPr="005C446D" w:rsidRDefault="000E41E6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Marquis C, Qian C. 2014. </w:t>
      </w:r>
      <w:r w:rsidR="0004244F" w:rsidRPr="005C446D">
        <w:rPr>
          <w:rFonts w:eastAsia="HarmonyOS Sans SC" w:cs="Times New Roman"/>
        </w:rPr>
        <w:t>4</w:t>
      </w:r>
      <w:r w:rsidRPr="005C446D">
        <w:rPr>
          <w:rFonts w:eastAsia="HarmonyOS Sans SC" w:cs="Times New Roman"/>
        </w:rPr>
        <w:t xml:space="preserve">Corporate social responsibility reporting in China: Symbol or substance?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25</w:t>
      </w:r>
      <w:r w:rsidRPr="005C446D">
        <w:rPr>
          <w:rFonts w:eastAsia="HarmonyOS Sans SC" w:cs="Times New Roman"/>
        </w:rPr>
        <w:t>(1): 127–148.</w:t>
      </w:r>
    </w:p>
    <w:p w14:paraId="6F2E5E12" w14:textId="5D8E9497" w:rsidR="00AF52A6" w:rsidRPr="005C446D" w:rsidRDefault="00AF52A6" w:rsidP="005C446D">
      <w:pPr>
        <w:rPr>
          <w:rFonts w:eastAsia="HarmonyOS Sans SC" w:cs="Times New Roman"/>
        </w:rPr>
      </w:pPr>
    </w:p>
    <w:p w14:paraId="0480781A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34FE5608" w14:textId="513C8E8C" w:rsidR="00530D24" w:rsidRPr="005C446D" w:rsidRDefault="00530D24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1.2 </w:t>
      </w:r>
      <w:hyperlink r:id="rId19" w:history="1">
        <w:r w:rsidR="000C46CE" w:rsidRPr="005C446D">
          <w:rPr>
            <w:rStyle w:val="a3"/>
            <w:rFonts w:eastAsia="HarmonyOS Sans SC" w:cs="Times New Roman"/>
          </w:rPr>
          <w:t xml:space="preserve">Nan </w:t>
        </w:r>
        <w:r w:rsidR="00C23D29" w:rsidRPr="005C446D">
          <w:rPr>
            <w:rStyle w:val="a3"/>
            <w:rFonts w:eastAsia="HarmonyOS Sans SC" w:cs="Times New Roman"/>
          </w:rPr>
          <w:t>JIA</w:t>
        </w:r>
      </w:hyperlink>
    </w:p>
    <w:p w14:paraId="63ECD267" w14:textId="77777777" w:rsidR="001C32FA" w:rsidRPr="005C446D" w:rsidRDefault="001C32FA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Zhao B, Zheng W, Lu J. 2022. No free lunch after all: Corporate political connections and firms’ location choices.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. INFORMS </w:t>
      </w:r>
      <w:r w:rsidRPr="005C446D">
        <w:rPr>
          <w:rFonts w:eastAsia="HarmonyOS Sans SC" w:cs="Times New Roman"/>
          <w:b/>
          <w:bCs/>
        </w:rPr>
        <w:t>33</w:t>
      </w:r>
      <w:r w:rsidRPr="005C446D">
        <w:rPr>
          <w:rFonts w:eastAsia="HarmonyOS Sans SC" w:cs="Times New Roman"/>
        </w:rPr>
        <w:t>(2): 650–670.</w:t>
      </w:r>
    </w:p>
    <w:p w14:paraId="5698458C" w14:textId="77777777" w:rsidR="00A2322D" w:rsidRPr="005C446D" w:rsidRDefault="00A2322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Jia N, Bai T, Bruton G. 2021. Cleaning house before hosting new guests: A political path dependence model of political connection adaptation in the aftermath of anticorruption shocks.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42</w:t>
      </w:r>
      <w:r w:rsidRPr="005C446D">
        <w:rPr>
          <w:rFonts w:eastAsia="HarmonyOS Sans SC" w:cs="Times New Roman"/>
        </w:rPr>
        <w:t>(10): 1793–1821.</w:t>
      </w:r>
    </w:p>
    <w:p w14:paraId="7CDF383F" w14:textId="77777777" w:rsidR="00A4026F" w:rsidRPr="005C446D" w:rsidRDefault="00A4026F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Huang K, Zhang C. 2019. Public governance, corporate governance, and firm innovation: An examination of state-owned enterprises.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(1): 220–247.</w:t>
      </w:r>
    </w:p>
    <w:p w14:paraId="2FA436A7" w14:textId="1502FEBB" w:rsidR="00DA2A19" w:rsidRPr="005C446D" w:rsidRDefault="00DA2A1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Shi J, Wang Y. 2018. Value creation and value capture in governing shareholder relationships: Evidence from a policy experiment in an emerging market.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39</w:t>
      </w:r>
      <w:r w:rsidRPr="005C446D">
        <w:rPr>
          <w:rFonts w:eastAsia="HarmonyOS Sans SC" w:cs="Times New Roman"/>
        </w:rPr>
        <w:t>(9): 2466–2488.</w:t>
      </w:r>
    </w:p>
    <w:p w14:paraId="6B67C84B" w14:textId="77777777" w:rsidR="00BE270D" w:rsidRPr="005C446D" w:rsidRDefault="00BE270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Haveman</w:t>
      </w:r>
      <w:proofErr w:type="spellEnd"/>
      <w:r w:rsidRPr="005C446D">
        <w:rPr>
          <w:rFonts w:eastAsia="HarmonyOS Sans SC" w:cs="Times New Roman"/>
        </w:rPr>
        <w:t xml:space="preserve"> H, Jia N, Shi J, Wang Y. 2017. The dynamics of political embeddedness in China.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(1): 67–104.</w:t>
      </w:r>
    </w:p>
    <w:p w14:paraId="49A2AAC0" w14:textId="77777777" w:rsidR="005034BD" w:rsidRPr="005C446D" w:rsidRDefault="005034B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N, Mayer K. 2017. Political hazards and firms’ geographic concentration.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(2): 203–231.</w:t>
      </w:r>
    </w:p>
    <w:p w14:paraId="05E3D87C" w14:textId="77777777" w:rsidR="00153B8E" w:rsidRPr="005C446D" w:rsidRDefault="00153B8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lastRenderedPageBreak/>
        <w:t xml:space="preserve">Jia N. 2014. Are collective political actions and private political actions substitutes or complements? Empirical evidence from China’s private sector.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35</w:t>
      </w:r>
      <w:r w:rsidRPr="005C446D">
        <w:rPr>
          <w:rFonts w:eastAsia="HarmonyOS Sans SC" w:cs="Times New Roman"/>
        </w:rPr>
        <w:t>(2): 292–315.</w:t>
      </w:r>
    </w:p>
    <w:p w14:paraId="64A5F680" w14:textId="77777777" w:rsidR="00DA2A19" w:rsidRPr="005C446D" w:rsidRDefault="00DA2A19" w:rsidP="005C446D">
      <w:pPr>
        <w:rPr>
          <w:rFonts w:eastAsia="HarmonyOS Sans SC" w:cs="Times New Roman"/>
        </w:rPr>
      </w:pPr>
    </w:p>
    <w:p w14:paraId="51996FC2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09E59F61" w14:textId="74303195" w:rsidR="008E6E91" w:rsidRPr="005C446D" w:rsidRDefault="00816C23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1.3 </w:t>
      </w:r>
      <w:hyperlink r:id="rId20" w:history="1">
        <w:r w:rsidR="00813B8A" w:rsidRPr="005C446D">
          <w:rPr>
            <w:rStyle w:val="a3"/>
            <w:rFonts w:eastAsia="HarmonyOS Sans SC" w:cs="Times New Roman"/>
          </w:rPr>
          <w:t xml:space="preserve">Han </w:t>
        </w:r>
        <w:r w:rsidR="004800AF" w:rsidRPr="005C446D">
          <w:rPr>
            <w:rStyle w:val="a3"/>
            <w:rFonts w:eastAsia="HarmonyOS Sans SC" w:cs="Times New Roman"/>
          </w:rPr>
          <w:t>JIANG</w:t>
        </w:r>
      </w:hyperlink>
    </w:p>
    <w:p w14:paraId="01F3B439" w14:textId="77777777" w:rsidR="00C7186C" w:rsidRPr="005C446D" w:rsidRDefault="00C7186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Jia N, Bai T, Bruton G. 2021. Cleaning house before hosting new guests: A political path dependence model of political connection adaptation in the aftermath of anticorruption shocks.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42</w:t>
      </w:r>
      <w:r w:rsidRPr="005C446D">
        <w:rPr>
          <w:rFonts w:eastAsia="HarmonyOS Sans SC" w:cs="Times New Roman"/>
        </w:rPr>
        <w:t>(10): 1793–1821.</w:t>
      </w:r>
    </w:p>
    <w:p w14:paraId="33A6B0B4" w14:textId="77777777" w:rsidR="00CD1E90" w:rsidRPr="005C446D" w:rsidRDefault="00CD1E9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Xia J, Devers C, Shen W. 2021. Who will board a sinking ship? A firm-director interdependence perspective of mutual selection between declining firms and director candidates.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64</w:t>
      </w:r>
      <w:r w:rsidRPr="005C446D">
        <w:rPr>
          <w:rFonts w:eastAsia="HarmonyOS Sans SC" w:cs="Times New Roman"/>
        </w:rPr>
        <w:t>(3): 901–925.</w:t>
      </w:r>
    </w:p>
    <w:p w14:paraId="2E7B4A26" w14:textId="77777777" w:rsidR="000416C7" w:rsidRPr="005C446D" w:rsidRDefault="000416C7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Cannella A, Xia J, </w:t>
      </w:r>
      <w:proofErr w:type="spellStart"/>
      <w:r w:rsidRPr="005C446D">
        <w:rPr>
          <w:rFonts w:eastAsia="HarmonyOS Sans SC" w:cs="Times New Roman"/>
        </w:rPr>
        <w:t>Semadeni</w:t>
      </w:r>
      <w:proofErr w:type="spellEnd"/>
      <w:r w:rsidRPr="005C446D">
        <w:rPr>
          <w:rFonts w:eastAsia="HarmonyOS Sans SC" w:cs="Times New Roman"/>
        </w:rPr>
        <w:t xml:space="preserve"> M. 2017. Choose to fight or choose to flee? A network embeddedness perspective of executive ship jumping in declining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(10): 2061–2079.</w:t>
      </w:r>
    </w:p>
    <w:p w14:paraId="0FF22815" w14:textId="77777777" w:rsidR="004800AF" w:rsidRPr="005C446D" w:rsidRDefault="004800AF" w:rsidP="005C446D">
      <w:pPr>
        <w:rPr>
          <w:rFonts w:eastAsia="HarmonyOS Sans SC" w:cs="Times New Roman"/>
        </w:rPr>
      </w:pPr>
    </w:p>
    <w:p w14:paraId="5BB878BE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2C0EF8D4" w14:textId="0400E747" w:rsidR="000C204D" w:rsidRPr="005C446D" w:rsidRDefault="000C204D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1.4 </w:t>
      </w:r>
      <w:hyperlink r:id="rId21" w:history="1">
        <w:r w:rsidR="000C5D9F" w:rsidRPr="005C446D">
          <w:rPr>
            <w:rStyle w:val="a3"/>
            <w:rFonts w:eastAsia="HarmonyOS Sans SC" w:cs="Times New Roman"/>
          </w:rPr>
          <w:t xml:space="preserve">Wei </w:t>
        </w:r>
        <w:r w:rsidR="002F215D" w:rsidRPr="005C446D">
          <w:rPr>
            <w:rStyle w:val="a3"/>
            <w:rFonts w:eastAsia="HarmonyOS Sans SC" w:cs="Times New Roman"/>
          </w:rPr>
          <w:t>SHI</w:t>
        </w:r>
      </w:hyperlink>
    </w:p>
    <w:p w14:paraId="3CEFFF3D" w14:textId="77777777" w:rsidR="00605E6D" w:rsidRPr="005C446D" w:rsidRDefault="00605E6D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</w:rPr>
        <w:t xml:space="preserve">Li J, Shi W, Connelly B, Yi X, Qin X. 2022. CEO awards and financial misconduct. </w:t>
      </w:r>
      <w:r w:rsidRPr="005C446D">
        <w:rPr>
          <w:rFonts w:eastAsia="HarmonyOS Sans SC" w:cs="Times New Roman"/>
          <w:i/>
          <w:iCs/>
          <w:lang w:val="fr-CA"/>
        </w:rPr>
        <w:t>Journal of Management</w:t>
      </w:r>
      <w:r w:rsidRPr="005C446D">
        <w:rPr>
          <w:rFonts w:eastAsia="HarmonyOS Sans SC" w:cs="Times New Roman"/>
          <w:lang w:val="fr-CA"/>
        </w:rPr>
        <w:t xml:space="preserve"> </w:t>
      </w:r>
      <w:r w:rsidRPr="005C446D">
        <w:rPr>
          <w:rFonts w:eastAsia="HarmonyOS Sans SC" w:cs="Times New Roman"/>
          <w:b/>
          <w:bCs/>
          <w:lang w:val="fr-CA"/>
        </w:rPr>
        <w:t>48</w:t>
      </w:r>
      <w:r w:rsidRPr="005C446D">
        <w:rPr>
          <w:rFonts w:eastAsia="HarmonyOS Sans SC" w:cs="Times New Roman"/>
          <w:lang w:val="fr-CA"/>
        </w:rPr>
        <w:t>(2): 380–409.</w:t>
      </w:r>
    </w:p>
    <w:p w14:paraId="40EDE812" w14:textId="77777777" w:rsidR="006B2974" w:rsidRPr="005C446D" w:rsidRDefault="006B297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Li Y, Zhang Y, Shi W. 2020. </w:t>
      </w:r>
      <w:r w:rsidRPr="005C446D">
        <w:rPr>
          <w:rFonts w:eastAsia="HarmonyOS Sans SC" w:cs="Times New Roman"/>
        </w:rPr>
        <w:t xml:space="preserve">Navigating geographic and cultural distances in international expansion: The paradoxical roles of firm size, age, and ownership.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41</w:t>
      </w:r>
      <w:r w:rsidRPr="005C446D">
        <w:rPr>
          <w:rFonts w:eastAsia="HarmonyOS Sans SC" w:cs="Times New Roman"/>
        </w:rPr>
        <w:t>(5): 921–949.</w:t>
      </w:r>
    </w:p>
    <w:p w14:paraId="3C77A071" w14:textId="77777777" w:rsidR="003E7FE4" w:rsidRPr="005C446D" w:rsidRDefault="003E7FE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Schuler D, Shi W, </w:t>
      </w:r>
      <w:proofErr w:type="spellStart"/>
      <w:r w:rsidRPr="005C446D">
        <w:rPr>
          <w:rFonts w:eastAsia="HarmonyOS Sans SC" w:cs="Times New Roman"/>
        </w:rPr>
        <w:t>Hoskisson</w:t>
      </w:r>
      <w:proofErr w:type="spellEnd"/>
      <w:r w:rsidRPr="005C446D">
        <w:rPr>
          <w:rFonts w:eastAsia="HarmonyOS Sans SC" w:cs="Times New Roman"/>
        </w:rPr>
        <w:t xml:space="preserve"> R, Chen T. 2017. Windfalls of emperors’ sojourns: Stock market reactions to Chinese firms hosting high-ranking government officials.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(8): 1668–1687.</w:t>
      </w:r>
    </w:p>
    <w:p w14:paraId="1FCF6B3E" w14:textId="77777777" w:rsidR="000C5D9F" w:rsidRPr="005C446D" w:rsidRDefault="000C5D9F" w:rsidP="005C446D">
      <w:pPr>
        <w:rPr>
          <w:rFonts w:eastAsia="HarmonyOS Sans SC" w:cs="Times New Roman"/>
        </w:rPr>
      </w:pPr>
    </w:p>
    <w:p w14:paraId="5AD02F2B" w14:textId="77777777" w:rsidR="00A40A39" w:rsidRPr="005C446D" w:rsidRDefault="00A40A39" w:rsidP="005C446D">
      <w:pPr>
        <w:rPr>
          <w:rFonts w:eastAsia="HarmonyOS Sans SC" w:cs="Times New Roman"/>
        </w:rPr>
      </w:pPr>
    </w:p>
    <w:p w14:paraId="0546F24C" w14:textId="3595CE06" w:rsidR="00313376" w:rsidRPr="005C446D" w:rsidRDefault="00313376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1.5 </w:t>
      </w:r>
      <w:hyperlink r:id="rId22" w:history="1">
        <w:r w:rsidR="006D4FA0" w:rsidRPr="005C446D">
          <w:rPr>
            <w:rStyle w:val="a3"/>
            <w:rFonts w:eastAsia="HarmonyOS Sans SC" w:cs="Times New Roman"/>
          </w:rPr>
          <w:t xml:space="preserve">Helen </w:t>
        </w:r>
        <w:r w:rsidR="00BC04D2" w:rsidRPr="005C446D">
          <w:rPr>
            <w:rStyle w:val="a3"/>
            <w:rFonts w:eastAsia="HarmonyOS Sans SC" w:cs="Times New Roman"/>
          </w:rPr>
          <w:t>HU</w:t>
        </w:r>
      </w:hyperlink>
    </w:p>
    <w:p w14:paraId="5E36A08E" w14:textId="77777777" w:rsidR="00662E0A" w:rsidRPr="005C446D" w:rsidRDefault="00662E0A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Hu H, Xu D. 2022. Manager or politician? Effects of CEO pay on the performance of state-controlled Chinese listed firms.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48</w:t>
      </w:r>
      <w:r w:rsidRPr="005C446D">
        <w:rPr>
          <w:rFonts w:eastAsia="HarmonyOS Sans SC" w:cs="Times New Roman"/>
        </w:rPr>
        <w:t>(5): 1160–1187.</w:t>
      </w:r>
    </w:p>
    <w:p w14:paraId="143149BA" w14:textId="77777777" w:rsidR="00527F0A" w:rsidRPr="005C446D" w:rsidRDefault="00527F0A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Sun P, Hu H, Hillman A. 2016. The dark side of board political capital: Enabling </w:t>
      </w:r>
      <w:proofErr w:type="spellStart"/>
      <w:r w:rsidRPr="005C446D">
        <w:rPr>
          <w:rFonts w:eastAsia="HarmonyOS Sans SC" w:cs="Times New Roman"/>
        </w:rPr>
        <w:t>blockholder</w:t>
      </w:r>
      <w:proofErr w:type="spellEnd"/>
      <w:r w:rsidRPr="005C446D">
        <w:rPr>
          <w:rFonts w:eastAsia="HarmonyOS Sans SC" w:cs="Times New Roman"/>
        </w:rPr>
        <w:t xml:space="preserve"> rent appropriation.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(5): 1801–1822.</w:t>
      </w:r>
    </w:p>
    <w:p w14:paraId="520B9467" w14:textId="19FB3D69" w:rsidR="006A1FE4" w:rsidRPr="005C446D" w:rsidRDefault="006A1FE4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br w:type="page"/>
      </w:r>
    </w:p>
    <w:p w14:paraId="7E1E51D1" w14:textId="77777777" w:rsidR="00700CA8" w:rsidRPr="005C446D" w:rsidRDefault="00700CA8" w:rsidP="005C446D">
      <w:pPr>
        <w:rPr>
          <w:rFonts w:eastAsia="HarmonyOS Sans SC" w:cs="Times New Roman"/>
          <w:b/>
          <w:bCs/>
        </w:rPr>
      </w:pPr>
      <w:r w:rsidRPr="005C446D">
        <w:rPr>
          <w:rFonts w:eastAsia="HarmonyOS Sans SC" w:cs="Times New Roman"/>
          <w:b/>
          <w:bCs/>
        </w:rPr>
        <w:lastRenderedPageBreak/>
        <w:t>2. 2010-2015</w:t>
      </w:r>
    </w:p>
    <w:p w14:paraId="2A09FBCD" w14:textId="79AC4878" w:rsidR="00A306B0" w:rsidRPr="005C446D" w:rsidRDefault="00A306B0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2.1 </w:t>
      </w:r>
      <w:hyperlink r:id="rId23" w:history="1">
        <w:r w:rsidRPr="005C446D">
          <w:rPr>
            <w:rStyle w:val="a3"/>
            <w:rFonts w:eastAsia="HarmonyOS Sans SC" w:cs="Times New Roman"/>
          </w:rPr>
          <w:t>Cuili QIAN</w:t>
        </w:r>
      </w:hyperlink>
    </w:p>
    <w:p w14:paraId="3FA0B449" w14:textId="77777777" w:rsidR="00CF255B" w:rsidRPr="005C446D" w:rsidRDefault="00CF255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Qian C, Wang H, </w:t>
      </w:r>
      <w:proofErr w:type="spellStart"/>
      <w:r w:rsidRPr="005C446D">
        <w:rPr>
          <w:rFonts w:eastAsia="HarmonyOS Sans SC" w:cs="Times New Roman"/>
        </w:rPr>
        <w:t>Geng</w:t>
      </w:r>
      <w:proofErr w:type="spellEnd"/>
      <w:r w:rsidRPr="005C446D">
        <w:rPr>
          <w:rFonts w:eastAsia="HarmonyOS Sans SC" w:cs="Times New Roman"/>
        </w:rPr>
        <w:t xml:space="preserve"> X, Yu Y. 2017. Rent appropriation of knowledge-based assets and firm performance when institutions are weak: A study of Chinese publicly listed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(4): 892–911.</w:t>
      </w:r>
    </w:p>
    <w:p w14:paraId="10B58865" w14:textId="77777777" w:rsidR="00C40E50" w:rsidRPr="005C446D" w:rsidRDefault="00C40E5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Li J, Qian C, Yao F. 2015. Confidence in learning: Inter- and intraorganizational learning in foreign market entry decisions.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36</w:t>
      </w:r>
      <w:r w:rsidRPr="005C446D">
        <w:rPr>
          <w:rFonts w:eastAsia="HarmonyOS Sans SC" w:cs="Times New Roman"/>
        </w:rPr>
        <w:t>(6): 918–929.</w:t>
      </w:r>
    </w:p>
    <w:p w14:paraId="4958A1A0" w14:textId="77777777" w:rsidR="00564089" w:rsidRPr="005C446D" w:rsidRDefault="0056408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Marquis C, Qian C. 2014. Corporate social responsibility reporting in China: Symbol or substance?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25</w:t>
      </w:r>
      <w:r w:rsidRPr="005C446D">
        <w:rPr>
          <w:rFonts w:eastAsia="HarmonyOS Sans SC" w:cs="Times New Roman"/>
        </w:rPr>
        <w:t>(1): 127–148.</w:t>
      </w:r>
    </w:p>
    <w:p w14:paraId="2439DDF2" w14:textId="77777777" w:rsidR="00613745" w:rsidRPr="005C446D" w:rsidRDefault="0061374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Li J, Qian C. 2013. Principal-principal conflicts under weak institutions: A study of corporate takeovers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34</w:t>
      </w:r>
      <w:r w:rsidRPr="005C446D">
        <w:rPr>
          <w:rFonts w:eastAsia="HarmonyOS Sans SC" w:cs="Times New Roman"/>
        </w:rPr>
        <w:t>(4): 498–508.</w:t>
      </w:r>
    </w:p>
    <w:p w14:paraId="65B9035C" w14:textId="77777777" w:rsidR="006E0E38" w:rsidRPr="005C446D" w:rsidRDefault="006E0E38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Qian C, Cao Q, Takeuchi R. 2013. Top management team functional diversity and organizational innovation in China: The moderating effects of environment.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34</w:t>
      </w:r>
      <w:r w:rsidRPr="005C446D">
        <w:rPr>
          <w:rFonts w:eastAsia="HarmonyOS Sans SC" w:cs="Times New Roman"/>
        </w:rPr>
        <w:t>(1): 110–120.</w:t>
      </w:r>
    </w:p>
    <w:p w14:paraId="24FE796F" w14:textId="77777777" w:rsidR="006302B0" w:rsidRPr="005C446D" w:rsidRDefault="006302B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Wang H, Qian C. 2011. Corporate philanthropy and corporate financial performance: The roles of stakeholder response and political access.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54</w:t>
      </w:r>
      <w:r w:rsidRPr="005C446D">
        <w:rPr>
          <w:rFonts w:eastAsia="HarmonyOS Sans SC" w:cs="Times New Roman"/>
        </w:rPr>
        <w:t>(6): 1159–1181.</w:t>
      </w:r>
    </w:p>
    <w:p w14:paraId="566F9360" w14:textId="77777777" w:rsidR="00BC04D2" w:rsidRPr="005C446D" w:rsidRDefault="00BC04D2" w:rsidP="005C446D">
      <w:pPr>
        <w:rPr>
          <w:rFonts w:eastAsia="HarmonyOS Sans SC" w:cs="Times New Roman"/>
        </w:rPr>
      </w:pPr>
    </w:p>
    <w:p w14:paraId="0EDC23E3" w14:textId="77777777" w:rsidR="00700CA8" w:rsidRPr="005C446D" w:rsidRDefault="00700CA8" w:rsidP="005C446D">
      <w:pPr>
        <w:rPr>
          <w:rFonts w:eastAsia="HarmonyOS Sans SC" w:cs="Times New Roman"/>
        </w:rPr>
      </w:pPr>
    </w:p>
    <w:p w14:paraId="052A2D94" w14:textId="54201FC3" w:rsidR="00D14E03" w:rsidRPr="005C446D" w:rsidRDefault="00D14E03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2.2 </w:t>
      </w:r>
      <w:hyperlink r:id="rId24" w:history="1">
        <w:r w:rsidR="005C2FCD" w:rsidRPr="005C446D">
          <w:rPr>
            <w:rStyle w:val="a3"/>
            <w:rFonts w:eastAsia="HarmonyOS Sans SC" w:cs="Times New Roman"/>
          </w:rPr>
          <w:t>Dean XU</w:t>
        </w:r>
      </w:hyperlink>
    </w:p>
    <w:p w14:paraId="681FCCC0" w14:textId="77777777" w:rsidR="005A31DE" w:rsidRPr="005C446D" w:rsidRDefault="005A31D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Hu H, Xu D. 2022. Manager or politician? Effects of CEO pay on the performance of state-controlled Chinese listed firms.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48</w:t>
      </w:r>
      <w:r w:rsidRPr="005C446D">
        <w:rPr>
          <w:rFonts w:eastAsia="HarmonyOS Sans SC" w:cs="Times New Roman"/>
        </w:rPr>
        <w:t>(5): 1160–1187.</w:t>
      </w:r>
    </w:p>
    <w:p w14:paraId="65033583" w14:textId="77777777" w:rsidR="00F17A60" w:rsidRPr="005C446D" w:rsidRDefault="00F17A6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Xu D, Zhou K, Du F. 2019. Deviant versus aspirational risk taking: The effects of performance feedback on bribery expenditure and R&amp;D intensity.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62</w:t>
      </w:r>
      <w:r w:rsidRPr="005C446D">
        <w:rPr>
          <w:rFonts w:eastAsia="HarmonyOS Sans SC" w:cs="Times New Roman"/>
        </w:rPr>
        <w:t>(4): 1226–1251.</w:t>
      </w:r>
    </w:p>
    <w:p w14:paraId="4DDD4B18" w14:textId="77777777" w:rsidR="00ED5952" w:rsidRPr="005C446D" w:rsidRDefault="00ED595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Xu D, Lu J, Gu Q. 2014. Organizational forms and multi-population dynamics: Economic transition in China.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(3): 517–547.</w:t>
      </w:r>
    </w:p>
    <w:p w14:paraId="6C7B4AB9" w14:textId="77777777" w:rsidR="00323365" w:rsidRPr="005C446D" w:rsidRDefault="0032336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Chang S, Xu D. 2008. Spillovers and competition among foreign and local firms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29</w:t>
      </w:r>
      <w:r w:rsidRPr="005C446D">
        <w:rPr>
          <w:rFonts w:eastAsia="HarmonyOS Sans SC" w:cs="Times New Roman"/>
        </w:rPr>
        <w:t>(5): 495–518.</w:t>
      </w:r>
    </w:p>
    <w:p w14:paraId="3A424518" w14:textId="77777777" w:rsidR="00E22E39" w:rsidRPr="005C446D" w:rsidRDefault="00E22E3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 J, Xu D. 2006. Growth and survival of international joint ventures: An external-internal legitimacy perspective.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32</w:t>
      </w:r>
      <w:r w:rsidRPr="005C446D">
        <w:rPr>
          <w:rFonts w:eastAsia="HarmonyOS Sans SC" w:cs="Times New Roman"/>
        </w:rPr>
        <w:t>(3): 426–448.</w:t>
      </w:r>
    </w:p>
    <w:p w14:paraId="075410BF" w14:textId="77777777" w:rsidR="005C2FCD" w:rsidRPr="005C446D" w:rsidRDefault="005C2FCD" w:rsidP="005C446D">
      <w:pPr>
        <w:rPr>
          <w:rFonts w:eastAsia="HarmonyOS Sans SC" w:cs="Times New Roman"/>
        </w:rPr>
      </w:pPr>
    </w:p>
    <w:p w14:paraId="3994531E" w14:textId="77777777" w:rsidR="00700CA8" w:rsidRPr="005C446D" w:rsidRDefault="00700CA8" w:rsidP="005C446D">
      <w:pPr>
        <w:rPr>
          <w:rFonts w:eastAsia="HarmonyOS Sans SC" w:cs="Times New Roman"/>
        </w:rPr>
      </w:pPr>
    </w:p>
    <w:p w14:paraId="6321C46E" w14:textId="088E0E44" w:rsidR="00716D2F" w:rsidRPr="005C446D" w:rsidRDefault="00785992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>2.3</w:t>
      </w:r>
      <w:hyperlink r:id="rId25" w:history="1">
        <w:r w:rsidRPr="005C446D">
          <w:rPr>
            <w:rStyle w:val="a3"/>
            <w:rFonts w:eastAsia="HarmonyOS Sans SC" w:cs="Times New Roman"/>
          </w:rPr>
          <w:t xml:space="preserve"> </w:t>
        </w:r>
        <w:r w:rsidR="00716D2F" w:rsidRPr="005C446D">
          <w:rPr>
            <w:rStyle w:val="a3"/>
            <w:rFonts w:eastAsia="HarmonyOS Sans SC" w:cs="Times New Roman"/>
          </w:rPr>
          <w:t xml:space="preserve">Jun </w:t>
        </w:r>
        <w:r w:rsidR="00A21B8B" w:rsidRPr="005C446D">
          <w:rPr>
            <w:rStyle w:val="a3"/>
            <w:rFonts w:eastAsia="HarmonyOS Sans SC" w:cs="Times New Roman"/>
          </w:rPr>
          <w:t>XIA</w:t>
        </w:r>
      </w:hyperlink>
    </w:p>
    <w:p w14:paraId="11BDB48D" w14:textId="2E23E855" w:rsidR="00785992" w:rsidRPr="005C446D" w:rsidRDefault="00CC1DA3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Hu S, Gu Q (Cecilia), Xia J. 2021. </w:t>
      </w:r>
      <w:proofErr w:type="spellStart"/>
      <w:r w:rsidRPr="005C446D">
        <w:rPr>
          <w:rFonts w:eastAsia="HarmonyOS Sans SC" w:cs="Times New Roman"/>
        </w:rPr>
        <w:t>Problemistic</w:t>
      </w:r>
      <w:proofErr w:type="spellEnd"/>
      <w:r w:rsidRPr="005C446D">
        <w:rPr>
          <w:rFonts w:eastAsia="HarmonyOS Sans SC" w:cs="Times New Roman"/>
        </w:rPr>
        <w:t xml:space="preserve"> search of the embedded firm: The joint effects of performance feedback and network positions on venture capital firms’ </w:t>
      </w:r>
      <w:r w:rsidRPr="005C446D">
        <w:rPr>
          <w:rFonts w:eastAsia="HarmonyOS Sans SC" w:cs="Times New Roman"/>
        </w:rPr>
        <w:lastRenderedPageBreak/>
        <w:t xml:space="preserve">risk taking.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>.</w:t>
      </w:r>
    </w:p>
    <w:p w14:paraId="78A8C84B" w14:textId="77777777" w:rsidR="000E2A34" w:rsidRPr="005C446D" w:rsidRDefault="000E2A3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Xia J, Devers C, Shen W. 2021. Who will board a sinking ship? A firm-director interdependence perspective of mutual selection between declining firms and director candidates.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64</w:t>
      </w:r>
      <w:r w:rsidRPr="005C446D">
        <w:rPr>
          <w:rFonts w:eastAsia="HarmonyOS Sans SC" w:cs="Times New Roman"/>
        </w:rPr>
        <w:t>(3): 901–925.</w:t>
      </w:r>
    </w:p>
    <w:p w14:paraId="3D901F63" w14:textId="77777777" w:rsidR="008627C2" w:rsidRPr="005C446D" w:rsidRDefault="008627C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Li J, Xia J, Zajac E. 2018. On the duality of political and economic stakeholder influence on firm innovation performance: Theory and evidence from Chinese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39</w:t>
      </w:r>
      <w:r w:rsidRPr="005C446D">
        <w:rPr>
          <w:rFonts w:eastAsia="HarmonyOS Sans SC" w:cs="Times New Roman"/>
        </w:rPr>
        <w:t>(1): 193–216.</w:t>
      </w:r>
    </w:p>
    <w:p w14:paraId="41F5DD81" w14:textId="77777777" w:rsidR="003052E2" w:rsidRPr="005C446D" w:rsidRDefault="003052E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Jiang H, Cannella A, Xia J, </w:t>
      </w:r>
      <w:proofErr w:type="spellStart"/>
      <w:r w:rsidRPr="005C446D">
        <w:rPr>
          <w:rFonts w:eastAsia="HarmonyOS Sans SC" w:cs="Times New Roman"/>
        </w:rPr>
        <w:t>Semadeni</w:t>
      </w:r>
      <w:proofErr w:type="spellEnd"/>
      <w:r w:rsidRPr="005C446D">
        <w:rPr>
          <w:rFonts w:eastAsia="HarmonyOS Sans SC" w:cs="Times New Roman"/>
        </w:rPr>
        <w:t xml:space="preserve"> M. 2017. Choose to fight or choose to flee? A network embeddedness perspective of executive ship jumping in declining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38</w:t>
      </w:r>
      <w:r w:rsidRPr="005C446D">
        <w:rPr>
          <w:rFonts w:eastAsia="HarmonyOS Sans SC" w:cs="Times New Roman"/>
        </w:rPr>
        <w:t>(10): 2061–2079.</w:t>
      </w:r>
    </w:p>
    <w:p w14:paraId="0FFDE854" w14:textId="77777777" w:rsidR="003650EC" w:rsidRPr="005C446D" w:rsidRDefault="003650EC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</w:rPr>
        <w:t xml:space="preserve">Li J, Xia J, Lin Z. 2017. Cross-border acquisitions by state-owned firms: How do legitimacy concerns affect the completion and duration of their acquisitions? </w:t>
      </w:r>
      <w:r w:rsidRPr="005C446D">
        <w:rPr>
          <w:rFonts w:eastAsia="HarmonyOS Sans SC" w:cs="Times New Roman"/>
          <w:i/>
          <w:iCs/>
          <w:lang w:val="fr-CA"/>
        </w:rPr>
        <w:t>Strategic Management Journal</w:t>
      </w:r>
      <w:r w:rsidRPr="005C446D">
        <w:rPr>
          <w:rFonts w:eastAsia="HarmonyOS Sans SC" w:cs="Times New Roman"/>
          <w:lang w:val="fr-CA"/>
        </w:rPr>
        <w:t xml:space="preserve"> </w:t>
      </w:r>
      <w:r w:rsidRPr="005C446D">
        <w:rPr>
          <w:rFonts w:eastAsia="HarmonyOS Sans SC" w:cs="Times New Roman"/>
          <w:b/>
          <w:bCs/>
          <w:lang w:val="fr-CA"/>
        </w:rPr>
        <w:t>38</w:t>
      </w:r>
      <w:r w:rsidRPr="005C446D">
        <w:rPr>
          <w:rFonts w:eastAsia="HarmonyOS Sans SC" w:cs="Times New Roman"/>
          <w:lang w:val="fr-CA"/>
        </w:rPr>
        <w:t>(9): 1915–1934.</w:t>
      </w:r>
    </w:p>
    <w:p w14:paraId="0FA5BCA2" w14:textId="77777777" w:rsidR="00FC0950" w:rsidRPr="005C446D" w:rsidRDefault="00FC095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Xia J, Ma X, Lu J, </w:t>
      </w:r>
      <w:proofErr w:type="spellStart"/>
      <w:r w:rsidRPr="005C446D">
        <w:rPr>
          <w:rFonts w:eastAsia="HarmonyOS Sans SC" w:cs="Times New Roman"/>
          <w:lang w:val="fr-CA"/>
        </w:rPr>
        <w:t>Yiu</w:t>
      </w:r>
      <w:proofErr w:type="spellEnd"/>
      <w:r w:rsidRPr="005C446D">
        <w:rPr>
          <w:rFonts w:eastAsia="HarmonyOS Sans SC" w:cs="Times New Roman"/>
          <w:lang w:val="fr-CA"/>
        </w:rPr>
        <w:t xml:space="preserve"> D. 2014. </w:t>
      </w:r>
      <w:r w:rsidRPr="005C446D">
        <w:rPr>
          <w:rFonts w:eastAsia="HarmonyOS Sans SC" w:cs="Times New Roman"/>
        </w:rPr>
        <w:t xml:space="preserve">Outward foreign direct investment by emerging market firms: A resource dependence logic.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35</w:t>
      </w:r>
      <w:r w:rsidRPr="005C446D">
        <w:rPr>
          <w:rFonts w:eastAsia="HarmonyOS Sans SC" w:cs="Times New Roman"/>
        </w:rPr>
        <w:t>(9): 1343–1363.</w:t>
      </w:r>
    </w:p>
    <w:p w14:paraId="1B30C86D" w14:textId="77777777" w:rsidR="00ED73B5" w:rsidRPr="005C446D" w:rsidRDefault="00ED73B5" w:rsidP="005C446D">
      <w:pPr>
        <w:ind w:left="480" w:hangingChars="200" w:hanging="480"/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</w:rPr>
        <w:t xml:space="preserve">Xia J, Tan J, Tan D. 2008. Mimetic entry and bandwagon effect: The rise and decline of international equity joint venture in China. </w:t>
      </w:r>
      <w:r w:rsidRPr="005C446D">
        <w:rPr>
          <w:rFonts w:eastAsia="HarmonyOS Sans SC" w:cs="Times New Roman"/>
          <w:i/>
          <w:iCs/>
          <w:lang w:val="fr-CA"/>
        </w:rPr>
        <w:t>Strategic Management Journal</w:t>
      </w:r>
      <w:r w:rsidRPr="005C446D">
        <w:rPr>
          <w:rFonts w:eastAsia="HarmonyOS Sans SC" w:cs="Times New Roman"/>
          <w:lang w:val="fr-CA"/>
        </w:rPr>
        <w:t xml:space="preserve"> </w:t>
      </w:r>
      <w:r w:rsidRPr="005C446D">
        <w:rPr>
          <w:rFonts w:eastAsia="HarmonyOS Sans SC" w:cs="Times New Roman"/>
          <w:b/>
          <w:bCs/>
          <w:lang w:val="fr-CA"/>
        </w:rPr>
        <w:t>29</w:t>
      </w:r>
      <w:r w:rsidRPr="005C446D">
        <w:rPr>
          <w:rFonts w:eastAsia="HarmonyOS Sans SC" w:cs="Times New Roman"/>
          <w:lang w:val="fr-CA"/>
        </w:rPr>
        <w:t>(2): 195–217.</w:t>
      </w:r>
    </w:p>
    <w:p w14:paraId="2031B2D5" w14:textId="77777777" w:rsidR="00CC1DA3" w:rsidRPr="005C446D" w:rsidRDefault="00CC1DA3" w:rsidP="005C446D">
      <w:pPr>
        <w:rPr>
          <w:rFonts w:eastAsia="HarmonyOS Sans SC" w:cs="Times New Roman"/>
          <w:lang w:val="fr-CA"/>
        </w:rPr>
      </w:pPr>
    </w:p>
    <w:p w14:paraId="52872C57" w14:textId="77777777" w:rsidR="000328C9" w:rsidRPr="005C446D" w:rsidRDefault="000328C9" w:rsidP="005C446D">
      <w:pPr>
        <w:rPr>
          <w:rFonts w:eastAsia="HarmonyOS Sans SC" w:cs="Times New Roman"/>
          <w:lang w:val="fr-CA"/>
        </w:rPr>
      </w:pPr>
    </w:p>
    <w:p w14:paraId="05C7D92F" w14:textId="28B21F0B" w:rsidR="005A5DA5" w:rsidRPr="005C446D" w:rsidRDefault="005A5DA5" w:rsidP="005C446D">
      <w:pPr>
        <w:rPr>
          <w:rFonts w:eastAsia="HarmonyOS Sans SC" w:cs="Times New Roman"/>
          <w:lang w:val="fr-CA"/>
        </w:rPr>
      </w:pPr>
      <w:r w:rsidRPr="005C446D">
        <w:rPr>
          <w:rFonts w:eastAsia="HarmonyOS Sans SC" w:cs="Times New Roman"/>
          <w:lang w:val="fr-CA"/>
        </w:rPr>
        <w:t>2.</w:t>
      </w:r>
      <w:r w:rsidR="004E481D" w:rsidRPr="005C446D">
        <w:rPr>
          <w:rFonts w:eastAsia="HarmonyOS Sans SC" w:cs="Times New Roman"/>
          <w:lang w:val="fr-CA"/>
        </w:rPr>
        <w:t>4</w:t>
      </w:r>
      <w:r w:rsidRPr="005C446D">
        <w:rPr>
          <w:rFonts w:eastAsia="HarmonyOS Sans SC" w:cs="Times New Roman"/>
          <w:lang w:val="fr-CA"/>
        </w:rPr>
        <w:t xml:space="preserve"> </w:t>
      </w:r>
      <w:hyperlink r:id="rId26" w:history="1">
        <w:r w:rsidR="00412CB9" w:rsidRPr="005C446D">
          <w:rPr>
            <w:rStyle w:val="a3"/>
            <w:rFonts w:eastAsia="HarmonyOS Sans SC" w:cs="Times New Roman"/>
            <w:lang w:val="fr-CA"/>
          </w:rPr>
          <w:t>Yan Anthea ZHANG</w:t>
        </w:r>
      </w:hyperlink>
    </w:p>
    <w:p w14:paraId="19D5A76F" w14:textId="77777777" w:rsidR="009C48D7" w:rsidRPr="005C446D" w:rsidRDefault="009C48D7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fr-CA"/>
        </w:rPr>
        <w:t xml:space="preserve">Li Y, Zhang Y, Shi W. 2020. </w:t>
      </w:r>
      <w:r w:rsidRPr="005C446D">
        <w:rPr>
          <w:rFonts w:eastAsia="HarmonyOS Sans SC" w:cs="Times New Roman"/>
        </w:rPr>
        <w:t xml:space="preserve">Navigating geographic and cultural distances in international expansion: The paradoxical roles of firm size, age, and ownership.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41</w:t>
      </w:r>
      <w:r w:rsidRPr="005C446D">
        <w:rPr>
          <w:rFonts w:eastAsia="HarmonyOS Sans SC" w:cs="Times New Roman"/>
        </w:rPr>
        <w:t>(5): 921–949.</w:t>
      </w:r>
    </w:p>
    <w:p w14:paraId="20DFF62A" w14:textId="77777777" w:rsidR="00CD0F49" w:rsidRPr="005C446D" w:rsidRDefault="00CD0F4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Qu H. 2016. The impact of CEO succession with gender change on firm performance and successor early departure: Evidence from China’s publicly listed companies in 1997-2010.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(5): 1845–1868.</w:t>
      </w:r>
    </w:p>
    <w:p w14:paraId="2618254F" w14:textId="77777777" w:rsidR="003F0A6B" w:rsidRPr="005C446D" w:rsidRDefault="003F0A6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Li Y, Li H. 2014. FDI spillovers over time in an emerging market: the roles of entry tenure and barriers to imitation.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57</w:t>
      </w:r>
      <w:r w:rsidRPr="005C446D">
        <w:rPr>
          <w:rFonts w:eastAsia="HarmonyOS Sans SC" w:cs="Times New Roman"/>
        </w:rPr>
        <w:t>(3): 698–722.</w:t>
      </w:r>
    </w:p>
    <w:p w14:paraId="6ED4E1D5" w14:textId="77777777" w:rsidR="000C0DDF" w:rsidRPr="005C446D" w:rsidRDefault="000C0DDF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Li H, Li Y, Zhou L. 2010. FDI spillovers in an emerging market: The role of foreign firms’ country origin diversity and domestic firms’ absorptive capacity.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31</w:t>
      </w:r>
      <w:r w:rsidRPr="005C446D">
        <w:rPr>
          <w:rFonts w:eastAsia="HarmonyOS Sans SC" w:cs="Times New Roman"/>
        </w:rPr>
        <w:t>(9): 969–989.</w:t>
      </w:r>
    </w:p>
    <w:p w14:paraId="01969D2F" w14:textId="77777777" w:rsidR="00617CF4" w:rsidRPr="005C446D" w:rsidRDefault="00617CF4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Zhang Y, Li H. 2010. Innovation search of new ventures in a technology cluster: The role of ties with service intermediaries.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31</w:t>
      </w:r>
      <w:r w:rsidRPr="005C446D">
        <w:rPr>
          <w:rFonts w:eastAsia="HarmonyOS Sans SC" w:cs="Times New Roman"/>
        </w:rPr>
        <w:t>(1): 88–109.</w:t>
      </w:r>
    </w:p>
    <w:p w14:paraId="174261C8" w14:textId="77777777" w:rsidR="006A1CFC" w:rsidRPr="005C446D" w:rsidRDefault="006A1CF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lastRenderedPageBreak/>
        <w:t xml:space="preserve">Zhang Y, Li H, Schoonhoven C. 2009. Intercommunity relationships and community growth in China’s high technology industries 1988-2000.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30</w:t>
      </w:r>
      <w:r w:rsidRPr="005C446D">
        <w:rPr>
          <w:rFonts w:eastAsia="HarmonyOS Sans SC" w:cs="Times New Roman"/>
        </w:rPr>
        <w:t>(2): 163–183.</w:t>
      </w:r>
    </w:p>
    <w:p w14:paraId="1389CE06" w14:textId="77777777" w:rsidR="00EC57B2" w:rsidRPr="005C446D" w:rsidRDefault="00EC57B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Li H, Zhang Y. 2007. The role of managers’ political networking and functional experience in new venture performance: Evidence from China’s transition economy.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28</w:t>
      </w:r>
      <w:r w:rsidRPr="005C446D">
        <w:rPr>
          <w:rFonts w:eastAsia="HarmonyOS Sans SC" w:cs="Times New Roman"/>
        </w:rPr>
        <w:t>(8): 791–804.</w:t>
      </w:r>
    </w:p>
    <w:p w14:paraId="1E2D1E1F" w14:textId="77777777" w:rsidR="0090077F" w:rsidRPr="005C446D" w:rsidRDefault="0090077F" w:rsidP="005C446D">
      <w:pPr>
        <w:rPr>
          <w:rFonts w:eastAsia="HarmonyOS Sans SC" w:cs="Times New Roman"/>
        </w:rPr>
      </w:pPr>
    </w:p>
    <w:p w14:paraId="60C1CA3F" w14:textId="77777777" w:rsidR="004E481D" w:rsidRPr="005C446D" w:rsidRDefault="004E481D" w:rsidP="005C446D">
      <w:pPr>
        <w:rPr>
          <w:rFonts w:eastAsia="HarmonyOS Sans SC" w:cs="Times New Roman"/>
        </w:rPr>
      </w:pPr>
    </w:p>
    <w:p w14:paraId="0578AD8E" w14:textId="284E085A" w:rsidR="004E481D" w:rsidRPr="005C446D" w:rsidRDefault="004E481D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2.5 </w:t>
      </w:r>
      <w:hyperlink r:id="rId27" w:history="1">
        <w:r w:rsidRPr="005C446D">
          <w:rPr>
            <w:rStyle w:val="a3"/>
            <w:rFonts w:eastAsia="HarmonyOS Sans SC" w:cs="Times New Roman"/>
          </w:rPr>
          <w:t>Anne S. TSUI</w:t>
        </w:r>
      </w:hyperlink>
    </w:p>
    <w:p w14:paraId="01A6CBD3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Barkema</w:t>
      </w:r>
      <w:proofErr w:type="spellEnd"/>
      <w:r w:rsidRPr="005C446D">
        <w:rPr>
          <w:rFonts w:eastAsia="HarmonyOS Sans SC" w:cs="Times New Roman"/>
        </w:rPr>
        <w:t xml:space="preserve"> H, Chen X, George G, Luo Y,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A. 2015. West meets east: </w:t>
      </w:r>
      <w:proofErr w:type="gramStart"/>
      <w:r w:rsidRPr="005C446D">
        <w:rPr>
          <w:rFonts w:eastAsia="HarmonyOS Sans SC" w:cs="Times New Roman"/>
        </w:rPr>
        <w:t>New</w:t>
      </w:r>
      <w:proofErr w:type="gramEnd"/>
      <w:r w:rsidRPr="005C446D">
        <w:rPr>
          <w:rFonts w:eastAsia="HarmonyOS Sans SC" w:cs="Times New Roman"/>
        </w:rPr>
        <w:t xml:space="preserve"> concepts and theories.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58</w:t>
      </w:r>
      <w:r w:rsidRPr="005C446D">
        <w:rPr>
          <w:rFonts w:eastAsia="HarmonyOS Sans SC" w:cs="Times New Roman"/>
        </w:rPr>
        <w:t>(2): 460–479.</w:t>
      </w:r>
    </w:p>
    <w:p w14:paraId="76E609B5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Jia L, Shaw J,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A, Park T. 2014. A social-structural perspective on employee-organization relationships and team creativity.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57</w:t>
      </w:r>
      <w:r w:rsidRPr="005C446D">
        <w:rPr>
          <w:rFonts w:eastAsia="HarmonyOS Sans SC" w:cs="Times New Roman"/>
        </w:rPr>
        <w:t>(3): 869–891.</w:t>
      </w:r>
    </w:p>
    <w:p w14:paraId="720F5D76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Ou</w:t>
      </w:r>
      <w:proofErr w:type="spellEnd"/>
      <w:r w:rsidRPr="005C446D">
        <w:rPr>
          <w:rFonts w:eastAsia="HarmonyOS Sans SC" w:cs="Times New Roman"/>
        </w:rPr>
        <w:t xml:space="preserve"> A </w:t>
      </w:r>
      <w:r w:rsidRPr="005C446D">
        <w:rPr>
          <w:rFonts w:eastAsia="HarmonyOS Sans SC" w:cs="Times New Roman"/>
          <w:i/>
          <w:iCs/>
        </w:rPr>
        <w:t>et al.</w:t>
      </w:r>
      <w:r w:rsidRPr="005C446D">
        <w:rPr>
          <w:rFonts w:eastAsia="HarmonyOS Sans SC" w:cs="Times New Roman"/>
        </w:rPr>
        <w:t xml:space="preserve"> 2014. Humble chief executive officers’ connections to top management team integration and middle managers’ responses.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59</w:t>
      </w:r>
      <w:r w:rsidRPr="005C446D">
        <w:rPr>
          <w:rFonts w:eastAsia="HarmonyOS Sans SC" w:cs="Times New Roman"/>
        </w:rPr>
        <w:t>(1): 34–72.</w:t>
      </w:r>
    </w:p>
    <w:p w14:paraId="52817539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Batjargal</w:t>
      </w:r>
      <w:proofErr w:type="spellEnd"/>
      <w:r w:rsidRPr="005C446D">
        <w:rPr>
          <w:rFonts w:eastAsia="HarmonyOS Sans SC" w:cs="Times New Roman"/>
        </w:rPr>
        <w:t xml:space="preserve"> B </w:t>
      </w:r>
      <w:r w:rsidRPr="005C446D">
        <w:rPr>
          <w:rFonts w:eastAsia="HarmonyOS Sans SC" w:cs="Times New Roman"/>
          <w:i/>
          <w:iCs/>
        </w:rPr>
        <w:t>et al.</w:t>
      </w:r>
      <w:r w:rsidRPr="005C446D">
        <w:rPr>
          <w:rFonts w:eastAsia="HarmonyOS Sans SC" w:cs="Times New Roman"/>
        </w:rPr>
        <w:t xml:space="preserve"> 2013. Institutional polycentrism, entrepreneurs’ social networks, and new venture growth.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56</w:t>
      </w:r>
      <w:r w:rsidRPr="005C446D">
        <w:rPr>
          <w:rFonts w:eastAsia="HarmonyOS Sans SC" w:cs="Times New Roman"/>
        </w:rPr>
        <w:t>(4): 1024–1049.</w:t>
      </w:r>
    </w:p>
    <w:p w14:paraId="4B7AE133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Xiao Z,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A. 2007. When brokers may not work: The cultural contingency of social capital in Chinese high-tech firms.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52</w:t>
      </w:r>
      <w:r w:rsidRPr="005C446D">
        <w:rPr>
          <w:rFonts w:eastAsia="HarmonyOS Sans SC" w:cs="Times New Roman"/>
        </w:rPr>
        <w:t>(1): 1–31.</w:t>
      </w:r>
    </w:p>
    <w:p w14:paraId="441E4508" w14:textId="77777777" w:rsidR="004E481D" w:rsidRPr="005C446D" w:rsidRDefault="004E481D" w:rsidP="005C446D">
      <w:pPr>
        <w:ind w:left="480" w:hangingChars="200" w:hanging="480"/>
        <w:rPr>
          <w:rFonts w:eastAsia="HarmonyOS Sans SC" w:cs="Times New Roman"/>
          <w:lang w:val="es-ES_tradnl"/>
        </w:rPr>
      </w:pP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A, Schoonhoven C, Meyer M, Lau C, Milkovich G. 2004. Organization and management in the midst of societal transformation: The people’s republic of China. </w:t>
      </w:r>
      <w:proofErr w:type="spellStart"/>
      <w:r w:rsidRPr="005C446D">
        <w:rPr>
          <w:rFonts w:eastAsia="HarmonyOS Sans SC" w:cs="Times New Roman"/>
          <w:i/>
          <w:iCs/>
          <w:lang w:val="es-ES_tradnl"/>
        </w:rPr>
        <w:t>Organization</w:t>
      </w:r>
      <w:proofErr w:type="spellEnd"/>
      <w:r w:rsidRPr="005C446D">
        <w:rPr>
          <w:rFonts w:eastAsia="HarmonyOS Sans SC" w:cs="Times New Roman"/>
          <w:i/>
          <w:iCs/>
          <w:lang w:val="es-ES_tradnl"/>
        </w:rPr>
        <w:t xml:space="preserve"> </w:t>
      </w:r>
      <w:proofErr w:type="spellStart"/>
      <w:r w:rsidRPr="005C446D">
        <w:rPr>
          <w:rFonts w:eastAsia="HarmonyOS Sans SC" w:cs="Times New Roman"/>
          <w:i/>
          <w:iCs/>
          <w:lang w:val="es-ES_tradnl"/>
        </w:rPr>
        <w:t>Science</w:t>
      </w:r>
      <w:proofErr w:type="spellEnd"/>
      <w:r w:rsidRPr="005C446D">
        <w:rPr>
          <w:rFonts w:eastAsia="HarmonyOS Sans SC" w:cs="Times New Roman"/>
          <w:lang w:val="es-ES_tradnl"/>
        </w:rPr>
        <w:t xml:space="preserve"> </w:t>
      </w:r>
      <w:r w:rsidRPr="005C446D">
        <w:rPr>
          <w:rFonts w:eastAsia="HarmonyOS Sans SC" w:cs="Times New Roman"/>
          <w:b/>
          <w:bCs/>
          <w:lang w:val="es-ES_tradnl"/>
        </w:rPr>
        <w:t>15</w:t>
      </w:r>
      <w:r w:rsidRPr="005C446D">
        <w:rPr>
          <w:rFonts w:eastAsia="HarmonyOS Sans SC" w:cs="Times New Roman"/>
          <w:lang w:val="es-ES_tradnl"/>
        </w:rPr>
        <w:t>(2): 133–144.</w:t>
      </w:r>
    </w:p>
    <w:p w14:paraId="30C2067F" w14:textId="68C4CB8D" w:rsidR="004E481D" w:rsidRPr="005C446D" w:rsidRDefault="004E481D" w:rsidP="005C446D">
      <w:pPr>
        <w:rPr>
          <w:rFonts w:eastAsia="HarmonyOS Sans SC" w:cs="Times New Roman"/>
          <w:lang w:val="es-ES_tradnl"/>
        </w:rPr>
        <w:sectPr w:rsidR="004E481D" w:rsidRPr="005C446D" w:rsidSect="00716018">
          <w:headerReference w:type="default" r:id="rId28"/>
          <w:footerReference w:type="default" r:id="rId2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5ACD4AD" w14:textId="77777777" w:rsidR="0090245A" w:rsidRPr="005C446D" w:rsidRDefault="0090245A" w:rsidP="005C446D">
      <w:pPr>
        <w:rPr>
          <w:rFonts w:eastAsia="HarmonyOS Sans SC" w:cs="Times New Roman"/>
          <w:b/>
          <w:bCs/>
          <w:lang w:val="es-ES_tradnl"/>
        </w:rPr>
      </w:pPr>
      <w:r w:rsidRPr="005C446D">
        <w:rPr>
          <w:rFonts w:eastAsia="HarmonyOS Sans SC" w:cs="Times New Roman"/>
          <w:b/>
          <w:bCs/>
          <w:lang w:val="es-ES_tradnl"/>
        </w:rPr>
        <w:lastRenderedPageBreak/>
        <w:t>3. 2005-2010</w:t>
      </w:r>
    </w:p>
    <w:p w14:paraId="4D1189E7" w14:textId="693D22A3" w:rsidR="00E421E7" w:rsidRPr="005C446D" w:rsidRDefault="007425DD" w:rsidP="005C446D">
      <w:pPr>
        <w:rPr>
          <w:rFonts w:eastAsia="HarmonyOS Sans SC" w:cs="Times New Roman"/>
          <w:lang w:val="es-ES_tradnl"/>
        </w:rPr>
      </w:pPr>
      <w:r w:rsidRPr="005C446D">
        <w:rPr>
          <w:rFonts w:eastAsia="HarmonyOS Sans SC" w:cs="Times New Roman"/>
          <w:lang w:val="es-ES_tradnl"/>
        </w:rPr>
        <w:t xml:space="preserve">3.1 </w:t>
      </w:r>
      <w:hyperlink r:id="rId30" w:history="1">
        <w:r w:rsidRPr="005C446D">
          <w:rPr>
            <w:rStyle w:val="a3"/>
            <w:rFonts w:eastAsia="HarmonyOS Sans SC" w:cs="Times New Roman"/>
            <w:lang w:val="es-ES_tradnl"/>
          </w:rPr>
          <w:t>Yadong LUO</w:t>
        </w:r>
      </w:hyperlink>
    </w:p>
    <w:p w14:paraId="0B17E22E" w14:textId="77777777" w:rsidR="00353769" w:rsidRPr="005C446D" w:rsidRDefault="00353769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  <w:lang w:val="es-ES_tradnl"/>
        </w:rPr>
        <w:t xml:space="preserve">Huang Y, </w:t>
      </w:r>
      <w:proofErr w:type="spellStart"/>
      <w:r w:rsidRPr="005C446D">
        <w:rPr>
          <w:rFonts w:eastAsia="HarmonyOS Sans SC" w:cs="Times New Roman"/>
          <w:lang w:val="es-ES_tradnl"/>
        </w:rPr>
        <w:t>Luo</w:t>
      </w:r>
      <w:proofErr w:type="spellEnd"/>
      <w:r w:rsidRPr="005C446D">
        <w:rPr>
          <w:rFonts w:eastAsia="HarmonyOS Sans SC" w:cs="Times New Roman"/>
          <w:lang w:val="es-ES_tradnl"/>
        </w:rPr>
        <w:t xml:space="preserve"> Y, Liu Y, Yang Q. 2016. </w:t>
      </w:r>
      <w:r w:rsidRPr="005C446D">
        <w:rPr>
          <w:rFonts w:eastAsia="HarmonyOS Sans SC" w:cs="Times New Roman"/>
        </w:rPr>
        <w:t xml:space="preserve">An investigation of interpersonal ties in interorganizational exchanges in emerging markets: A boundary-spanning perspective.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42</w:t>
      </w:r>
      <w:r w:rsidRPr="005C446D">
        <w:rPr>
          <w:rFonts w:eastAsia="HarmonyOS Sans SC" w:cs="Times New Roman"/>
        </w:rPr>
        <w:t>(6): 1557–1587.</w:t>
      </w:r>
    </w:p>
    <w:p w14:paraId="568E3DDD" w14:textId="77777777" w:rsidR="00DE6D9C" w:rsidRPr="005C446D" w:rsidRDefault="00DE6D9C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Barkema</w:t>
      </w:r>
      <w:proofErr w:type="spellEnd"/>
      <w:r w:rsidRPr="005C446D">
        <w:rPr>
          <w:rFonts w:eastAsia="HarmonyOS Sans SC" w:cs="Times New Roman"/>
        </w:rPr>
        <w:t xml:space="preserve"> H, Chen X, George G, Luo Y, </w:t>
      </w:r>
      <w:proofErr w:type="spellStart"/>
      <w:r w:rsidRPr="005C446D">
        <w:rPr>
          <w:rFonts w:eastAsia="HarmonyOS Sans SC" w:cs="Times New Roman"/>
        </w:rPr>
        <w:t>Tsui</w:t>
      </w:r>
      <w:proofErr w:type="spellEnd"/>
      <w:r w:rsidRPr="005C446D">
        <w:rPr>
          <w:rFonts w:eastAsia="HarmonyOS Sans SC" w:cs="Times New Roman"/>
        </w:rPr>
        <w:t xml:space="preserve"> A. 2015. West meets east: </w:t>
      </w:r>
      <w:proofErr w:type="gramStart"/>
      <w:r w:rsidRPr="005C446D">
        <w:rPr>
          <w:rFonts w:eastAsia="HarmonyOS Sans SC" w:cs="Times New Roman"/>
        </w:rPr>
        <w:t>New</w:t>
      </w:r>
      <w:proofErr w:type="gramEnd"/>
      <w:r w:rsidRPr="005C446D">
        <w:rPr>
          <w:rFonts w:eastAsia="HarmonyOS Sans SC" w:cs="Times New Roman"/>
        </w:rPr>
        <w:t xml:space="preserve"> concepts and theories.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58</w:t>
      </w:r>
      <w:r w:rsidRPr="005C446D">
        <w:rPr>
          <w:rFonts w:eastAsia="HarmonyOS Sans SC" w:cs="Times New Roman"/>
        </w:rPr>
        <w:t>(2): 460–479.</w:t>
      </w:r>
    </w:p>
    <w:p w14:paraId="3217AC31" w14:textId="77777777" w:rsidR="000A05E5" w:rsidRPr="005C446D" w:rsidRDefault="000A05E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2005. How important are shared perceptions of procedural justice in cooperative alliances?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48</w:t>
      </w:r>
      <w:r w:rsidRPr="005C446D">
        <w:rPr>
          <w:rFonts w:eastAsia="HarmonyOS Sans SC" w:cs="Times New Roman"/>
        </w:rPr>
        <w:t>(4): 695–709.</w:t>
      </w:r>
    </w:p>
    <w:p w14:paraId="371AE305" w14:textId="77777777" w:rsidR="008A5055" w:rsidRPr="005C446D" w:rsidRDefault="008A5055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2003. Industrial dynamics and managerial networking in an emerging market: The case of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24</w:t>
      </w:r>
      <w:r w:rsidRPr="005C446D">
        <w:rPr>
          <w:rFonts w:eastAsia="HarmonyOS Sans SC" w:cs="Times New Roman"/>
        </w:rPr>
        <w:t>(13): 1315–1327.</w:t>
      </w:r>
    </w:p>
    <w:p w14:paraId="6CA577FB" w14:textId="77777777" w:rsidR="006763FC" w:rsidRPr="005C446D" w:rsidRDefault="006763FC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2002. Product diversification in international joint ventures: Performance implications in an emerging market.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23</w:t>
      </w:r>
      <w:r w:rsidRPr="005C446D">
        <w:rPr>
          <w:rFonts w:eastAsia="HarmonyOS Sans SC" w:cs="Times New Roman"/>
        </w:rPr>
        <w:t>(1): 1–20.</w:t>
      </w:r>
    </w:p>
    <w:p w14:paraId="38ED298E" w14:textId="77777777" w:rsidR="00D9699B" w:rsidRPr="005C446D" w:rsidRDefault="00D9699B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2002. Capability exploitation and building in a foreign market: Implications for multinational enterprises. </w:t>
      </w:r>
      <w:r w:rsidRPr="005C446D">
        <w:rPr>
          <w:rFonts w:eastAsia="HarmonyOS Sans SC" w:cs="Times New Roman"/>
          <w:i/>
          <w:iCs/>
        </w:rPr>
        <w:t>Organization Science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13</w:t>
      </w:r>
      <w:r w:rsidRPr="005C446D">
        <w:rPr>
          <w:rFonts w:eastAsia="HarmonyOS Sans SC" w:cs="Times New Roman"/>
        </w:rPr>
        <w:t>(1): 48–63.</w:t>
      </w:r>
    </w:p>
    <w:p w14:paraId="6770D6E8" w14:textId="77777777" w:rsidR="00111372" w:rsidRPr="005C446D" w:rsidRDefault="0011137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2002. Building trust in cross-cultural collaborations: Toward a contingency perspective.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28</w:t>
      </w:r>
      <w:r w:rsidRPr="005C446D">
        <w:rPr>
          <w:rFonts w:eastAsia="HarmonyOS Sans SC" w:cs="Times New Roman"/>
        </w:rPr>
        <w:t>(5): 669–694.</w:t>
      </w:r>
    </w:p>
    <w:p w14:paraId="4CAD14BD" w14:textId="77777777" w:rsidR="00484BA6" w:rsidRPr="005C446D" w:rsidRDefault="00484BA6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2001. Antecedents and consequences of personal attachment in cross-cultural cooperative ventures. </w:t>
      </w:r>
      <w:r w:rsidRPr="005C446D">
        <w:rPr>
          <w:rFonts w:eastAsia="HarmonyOS Sans SC" w:cs="Times New Roman"/>
          <w:i/>
          <w:iCs/>
        </w:rPr>
        <w:t>Administrative Science Quarterly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46</w:t>
      </w:r>
      <w:r w:rsidRPr="005C446D">
        <w:rPr>
          <w:rFonts w:eastAsia="HarmonyOS Sans SC" w:cs="Times New Roman"/>
        </w:rPr>
        <w:t>(2): 177–201.</w:t>
      </w:r>
    </w:p>
    <w:p w14:paraId="08BA91AF" w14:textId="77777777" w:rsidR="00276381" w:rsidRPr="005C446D" w:rsidRDefault="00276381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Park S, Luo Y. 2001. Guanxi and organizational dynamics: Organizational networking in Chinese firms.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22</w:t>
      </w:r>
      <w:r w:rsidRPr="005C446D">
        <w:rPr>
          <w:rFonts w:eastAsia="HarmonyOS Sans SC" w:cs="Times New Roman"/>
        </w:rPr>
        <w:t>(5): 455–477.</w:t>
      </w:r>
    </w:p>
    <w:p w14:paraId="18B93782" w14:textId="77777777" w:rsidR="00DD312E" w:rsidRPr="005C446D" w:rsidRDefault="00DD312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Y, Park S. 2001. Strategic alignment and performance of market-seeking MNCs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22</w:t>
      </w:r>
      <w:r w:rsidRPr="005C446D">
        <w:rPr>
          <w:rFonts w:eastAsia="HarmonyOS Sans SC" w:cs="Times New Roman"/>
        </w:rPr>
        <w:t>(2): 141–155.</w:t>
      </w:r>
    </w:p>
    <w:p w14:paraId="486AEFEC" w14:textId="77777777" w:rsidR="003A328E" w:rsidRPr="005C446D" w:rsidRDefault="003A328E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Luo Y. 2001. Determinants of local responsiveness: Perspectives from foreign subsidiaries in an emerging market. </w:t>
      </w:r>
      <w:r w:rsidRPr="005C446D">
        <w:rPr>
          <w:rFonts w:eastAsia="HarmonyOS Sans SC" w:cs="Times New Roman"/>
          <w:i/>
          <w:iCs/>
        </w:rPr>
        <w:t>Journal of Management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27</w:t>
      </w:r>
      <w:r w:rsidRPr="005C446D">
        <w:rPr>
          <w:rFonts w:eastAsia="HarmonyOS Sans SC" w:cs="Times New Roman"/>
        </w:rPr>
        <w:t>(4): 451–477.</w:t>
      </w:r>
    </w:p>
    <w:p w14:paraId="0974F9A1" w14:textId="77777777" w:rsidR="00014C82" w:rsidRPr="005C446D" w:rsidRDefault="00014C82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Peng M, Luo Y. 2000. Managerial ties and firm performance in a transition economy: The nature of a micro-macro link.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43</w:t>
      </w:r>
      <w:r w:rsidRPr="005C446D">
        <w:rPr>
          <w:rFonts w:eastAsia="HarmonyOS Sans SC" w:cs="Times New Roman"/>
        </w:rPr>
        <w:t>(3): 486–501.</w:t>
      </w:r>
    </w:p>
    <w:p w14:paraId="1AC764F2" w14:textId="77777777" w:rsidR="007425DD" w:rsidRPr="005C446D" w:rsidRDefault="007425DD" w:rsidP="005C446D">
      <w:pPr>
        <w:rPr>
          <w:rFonts w:eastAsia="HarmonyOS Sans SC" w:cs="Times New Roman"/>
        </w:rPr>
      </w:pPr>
    </w:p>
    <w:p w14:paraId="08A4D2E7" w14:textId="77777777" w:rsidR="0090245A" w:rsidRPr="005C446D" w:rsidRDefault="0090245A" w:rsidP="005C446D">
      <w:pPr>
        <w:rPr>
          <w:rFonts w:eastAsia="HarmonyOS Sans SC" w:cs="Times New Roman"/>
        </w:rPr>
      </w:pPr>
    </w:p>
    <w:p w14:paraId="5DDE78FC" w14:textId="7B51D7AD" w:rsidR="00BD446B" w:rsidRPr="005C446D" w:rsidRDefault="00303428" w:rsidP="005C446D">
      <w:pPr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3.2 </w:t>
      </w:r>
      <w:hyperlink r:id="rId31" w:history="1">
        <w:r w:rsidR="00BD446B" w:rsidRPr="005C446D">
          <w:rPr>
            <w:rStyle w:val="a3"/>
            <w:rFonts w:eastAsia="HarmonyOS Sans SC" w:cs="Times New Roman"/>
          </w:rPr>
          <w:t xml:space="preserve">Mike </w:t>
        </w:r>
        <w:r w:rsidR="00E77A28" w:rsidRPr="005C446D">
          <w:rPr>
            <w:rStyle w:val="a3"/>
            <w:rFonts w:eastAsia="HarmonyOS Sans SC" w:cs="Times New Roman"/>
          </w:rPr>
          <w:t>PENG</w:t>
        </w:r>
      </w:hyperlink>
    </w:p>
    <w:p w14:paraId="5D839F84" w14:textId="77777777" w:rsidR="00150097" w:rsidRPr="005C446D" w:rsidRDefault="00150097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Stevens C, </w:t>
      </w:r>
      <w:proofErr w:type="spellStart"/>
      <w:r w:rsidRPr="005C446D">
        <w:rPr>
          <w:rFonts w:eastAsia="HarmonyOS Sans SC" w:cs="Times New Roman"/>
        </w:rPr>
        <w:t>Xie</w:t>
      </w:r>
      <w:proofErr w:type="spellEnd"/>
      <w:r w:rsidRPr="005C446D">
        <w:rPr>
          <w:rFonts w:eastAsia="HarmonyOS Sans SC" w:cs="Times New Roman"/>
        </w:rPr>
        <w:t xml:space="preserve"> E, Peng M. 2016. Toward a legitimacy-based view of political risk: The case of Google and Yahoo in China.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37</w:t>
      </w:r>
      <w:r w:rsidRPr="005C446D">
        <w:rPr>
          <w:rFonts w:eastAsia="HarmonyOS Sans SC" w:cs="Times New Roman"/>
        </w:rPr>
        <w:t>(5): 945–963.</w:t>
      </w:r>
    </w:p>
    <w:p w14:paraId="4564376F" w14:textId="77777777" w:rsidR="00310D22" w:rsidRPr="005C446D" w:rsidRDefault="00310D22" w:rsidP="005C446D">
      <w:pPr>
        <w:ind w:left="480" w:hangingChars="200" w:hanging="480"/>
        <w:rPr>
          <w:rFonts w:eastAsia="HarmonyOS Sans SC" w:cs="Times New Roman"/>
        </w:rPr>
      </w:pPr>
      <w:proofErr w:type="spellStart"/>
      <w:r w:rsidRPr="005C446D">
        <w:rPr>
          <w:rFonts w:eastAsia="HarmonyOS Sans SC" w:cs="Times New Roman"/>
        </w:rPr>
        <w:t>Markoczy</w:t>
      </w:r>
      <w:proofErr w:type="spellEnd"/>
      <w:r w:rsidRPr="005C446D">
        <w:rPr>
          <w:rFonts w:eastAsia="HarmonyOS Sans SC" w:cs="Times New Roman"/>
        </w:rPr>
        <w:t xml:space="preserve"> L, Sun S, Peng M, Shi W, Ren B. 2013. Social network contingency, symbolic management, and boundary stretching.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34</w:t>
      </w:r>
      <w:r w:rsidRPr="005C446D">
        <w:rPr>
          <w:rFonts w:eastAsia="HarmonyOS Sans SC" w:cs="Times New Roman"/>
        </w:rPr>
        <w:t>(11): 1367–1387.</w:t>
      </w:r>
    </w:p>
    <w:p w14:paraId="26286883" w14:textId="77777777" w:rsidR="00301B80" w:rsidRPr="005C446D" w:rsidRDefault="00301B80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lastRenderedPageBreak/>
        <w:t xml:space="preserve">Lin Z, Peng M, Yang H, Sun S. 2009. How do networks and learning drive </w:t>
      </w:r>
      <w:proofErr w:type="spellStart"/>
      <w:r w:rsidRPr="005C446D">
        <w:rPr>
          <w:rFonts w:eastAsia="HarmonyOS Sans SC" w:cs="Times New Roman"/>
        </w:rPr>
        <w:t>m&amp;as</w:t>
      </w:r>
      <w:proofErr w:type="spellEnd"/>
      <w:r w:rsidRPr="005C446D">
        <w:rPr>
          <w:rFonts w:eastAsia="HarmonyOS Sans SC" w:cs="Times New Roman"/>
        </w:rPr>
        <w:t xml:space="preserve">? An institutional comparison between China and the United States.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30</w:t>
      </w:r>
      <w:r w:rsidRPr="005C446D">
        <w:rPr>
          <w:rFonts w:eastAsia="HarmonyOS Sans SC" w:cs="Times New Roman"/>
        </w:rPr>
        <w:t>(10): 1113–1132.</w:t>
      </w:r>
    </w:p>
    <w:p w14:paraId="745DF88D" w14:textId="77777777" w:rsidR="00C235EF" w:rsidRPr="005C446D" w:rsidRDefault="00C235EF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Peng M. 2004. Outside directors and firm performance during institutional transitions.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25</w:t>
      </w:r>
      <w:r w:rsidRPr="005C446D">
        <w:rPr>
          <w:rFonts w:eastAsia="HarmonyOS Sans SC" w:cs="Times New Roman"/>
        </w:rPr>
        <w:t>(5): 453–471.</w:t>
      </w:r>
    </w:p>
    <w:p w14:paraId="04D20972" w14:textId="77777777" w:rsidR="00E1729D" w:rsidRPr="005C446D" w:rsidRDefault="00E1729D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Tan J, Peng M. 2003. Organizational slack and firm performance during economic transitions: Two studies from an emerging economy. </w:t>
      </w:r>
      <w:r w:rsidRPr="005C446D">
        <w:rPr>
          <w:rFonts w:eastAsia="HarmonyOS Sans SC" w:cs="Times New Roman"/>
          <w:i/>
          <w:iCs/>
        </w:rPr>
        <w:t>Strategic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24</w:t>
      </w:r>
      <w:r w:rsidRPr="005C446D">
        <w:rPr>
          <w:rFonts w:eastAsia="HarmonyOS Sans SC" w:cs="Times New Roman"/>
        </w:rPr>
        <w:t>(13): 1249–1263.</w:t>
      </w:r>
    </w:p>
    <w:p w14:paraId="5786CAB7" w14:textId="77777777" w:rsidR="00502A78" w:rsidRPr="005C446D" w:rsidRDefault="00502A78" w:rsidP="005C446D">
      <w:pPr>
        <w:ind w:left="480" w:hangingChars="200" w:hanging="480"/>
        <w:rPr>
          <w:rFonts w:eastAsia="HarmonyOS Sans SC" w:cs="Times New Roman"/>
        </w:rPr>
      </w:pPr>
      <w:r w:rsidRPr="005C446D">
        <w:rPr>
          <w:rFonts w:eastAsia="HarmonyOS Sans SC" w:cs="Times New Roman"/>
        </w:rPr>
        <w:t xml:space="preserve">Peng M, Luo Y. 2000. Managerial ties and firm performance in a transition economy: The nature of a micro-macro link. </w:t>
      </w:r>
      <w:r w:rsidRPr="005C446D">
        <w:rPr>
          <w:rFonts w:eastAsia="HarmonyOS Sans SC" w:cs="Times New Roman"/>
          <w:i/>
          <w:iCs/>
        </w:rPr>
        <w:t>Academy of Management Journal</w:t>
      </w:r>
      <w:r w:rsidRPr="005C446D">
        <w:rPr>
          <w:rFonts w:eastAsia="HarmonyOS Sans SC" w:cs="Times New Roman"/>
        </w:rPr>
        <w:t xml:space="preserve"> </w:t>
      </w:r>
      <w:r w:rsidRPr="005C446D">
        <w:rPr>
          <w:rFonts w:eastAsia="HarmonyOS Sans SC" w:cs="Times New Roman"/>
          <w:b/>
          <w:bCs/>
        </w:rPr>
        <w:t>43</w:t>
      </w:r>
      <w:r w:rsidRPr="005C446D">
        <w:rPr>
          <w:rFonts w:eastAsia="HarmonyOS Sans SC" w:cs="Times New Roman"/>
        </w:rPr>
        <w:t>(3): 486–501.</w:t>
      </w:r>
    </w:p>
    <w:p w14:paraId="707599CD" w14:textId="3AD450E3" w:rsidR="00303428" w:rsidRPr="005C446D" w:rsidRDefault="00303428" w:rsidP="005C446D">
      <w:pPr>
        <w:rPr>
          <w:rFonts w:eastAsia="HarmonyOS Sans SC" w:cs="Times New Roman"/>
        </w:rPr>
      </w:pPr>
    </w:p>
    <w:sectPr w:rsidR="00303428" w:rsidRPr="005C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26C0A" w14:textId="77777777" w:rsidR="005402D6" w:rsidRDefault="005402D6" w:rsidP="001F7B1F">
      <w:r>
        <w:separator/>
      </w:r>
    </w:p>
  </w:endnote>
  <w:endnote w:type="continuationSeparator" w:id="0">
    <w:p w14:paraId="44E637DD" w14:textId="77777777" w:rsidR="005402D6" w:rsidRDefault="005402D6" w:rsidP="001F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">
    <w:panose1 w:val="00000500000000000000"/>
    <w:charset w:val="86"/>
    <w:family w:val="auto"/>
    <w:pitch w:val="variable"/>
    <w:sig w:usb0="00000003" w:usb1="080E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1063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F7E581" w14:textId="1EB64A2B" w:rsidR="00707A02" w:rsidRDefault="00707A0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39211D" w14:textId="77777777" w:rsidR="00707A02" w:rsidRDefault="00707A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DA8C" w14:textId="77777777" w:rsidR="005402D6" w:rsidRDefault="005402D6" w:rsidP="001F7B1F">
      <w:r>
        <w:separator/>
      </w:r>
    </w:p>
  </w:footnote>
  <w:footnote w:type="continuationSeparator" w:id="0">
    <w:p w14:paraId="7C7C1F7D" w14:textId="77777777" w:rsidR="005402D6" w:rsidRDefault="005402D6" w:rsidP="001F7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5384" w14:textId="5F9A03E2" w:rsidR="00480949" w:rsidRDefault="00857A25" w:rsidP="004F53A9">
    <w:pPr>
      <w:pStyle w:val="a5"/>
      <w:pBdr>
        <w:bottom w:val="none" w:sz="0" w:space="0" w:color="auto"/>
      </w:pBdr>
    </w:pPr>
    <w:r w:rsidRPr="00857A25">
      <w:rPr>
        <w:rFonts w:cs="Times New Roman"/>
      </w:rPr>
      <w:t>S</w:t>
    </w:r>
    <w:r w:rsidRPr="00857A25">
      <w:rPr>
        <w:rFonts w:eastAsiaTheme="minorEastAsia" w:cs="Times New Roman"/>
      </w:rPr>
      <w:t>aturday</w:t>
    </w:r>
    <w:r w:rsidR="001073F5" w:rsidRPr="00857A25">
      <w:rPr>
        <w:rFonts w:cs="Times New Roman"/>
      </w:rPr>
      <w:t xml:space="preserve"> Reading Group</w:t>
    </w:r>
    <w:r w:rsidR="00480949">
      <w:ptab w:relativeTo="margin" w:alignment="center" w:leader="none"/>
    </w:r>
    <w:r w:rsidR="004F53A9">
      <w:t>22-Oct-2022</w:t>
    </w:r>
    <w:r w:rsidR="00480949">
      <w:ptab w:relativeTo="margin" w:alignment="right" w:leader="none"/>
    </w:r>
    <w:r w:rsidR="004F53A9">
      <w:t>SHUI Yuan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jeyMDM3NDSyNDBS0lEKTi0uzszPAykwrwUAOQfAMSwAAAA="/>
  </w:docVars>
  <w:rsids>
    <w:rsidRoot w:val="003F5BDC"/>
    <w:rsid w:val="00014C82"/>
    <w:rsid w:val="00023519"/>
    <w:rsid w:val="00031DDB"/>
    <w:rsid w:val="000328C9"/>
    <w:rsid w:val="000416C7"/>
    <w:rsid w:val="0004244F"/>
    <w:rsid w:val="00051DF2"/>
    <w:rsid w:val="000A05E5"/>
    <w:rsid w:val="000A0D40"/>
    <w:rsid w:val="000A20AB"/>
    <w:rsid w:val="000C0DDF"/>
    <w:rsid w:val="000C204D"/>
    <w:rsid w:val="000C46CE"/>
    <w:rsid w:val="000C5D9F"/>
    <w:rsid w:val="000D14F9"/>
    <w:rsid w:val="000E2A34"/>
    <w:rsid w:val="000E41E6"/>
    <w:rsid w:val="000F4D1F"/>
    <w:rsid w:val="001073F5"/>
    <w:rsid w:val="00111372"/>
    <w:rsid w:val="00145772"/>
    <w:rsid w:val="00150097"/>
    <w:rsid w:val="00153B8E"/>
    <w:rsid w:val="0016272A"/>
    <w:rsid w:val="001C307A"/>
    <w:rsid w:val="001C32FA"/>
    <w:rsid w:val="001F2947"/>
    <w:rsid w:val="001F4B8B"/>
    <w:rsid w:val="001F7B1F"/>
    <w:rsid w:val="00276381"/>
    <w:rsid w:val="00286347"/>
    <w:rsid w:val="00287AF8"/>
    <w:rsid w:val="002F215D"/>
    <w:rsid w:val="00301B80"/>
    <w:rsid w:val="00303428"/>
    <w:rsid w:val="003049F6"/>
    <w:rsid w:val="003052E2"/>
    <w:rsid w:val="00310D22"/>
    <w:rsid w:val="00313376"/>
    <w:rsid w:val="00323365"/>
    <w:rsid w:val="00325B6A"/>
    <w:rsid w:val="00333741"/>
    <w:rsid w:val="00334F84"/>
    <w:rsid w:val="00337235"/>
    <w:rsid w:val="00353769"/>
    <w:rsid w:val="003650EC"/>
    <w:rsid w:val="003769F2"/>
    <w:rsid w:val="00384EEE"/>
    <w:rsid w:val="003A328E"/>
    <w:rsid w:val="003E7FE4"/>
    <w:rsid w:val="003F0A6B"/>
    <w:rsid w:val="003F5BDC"/>
    <w:rsid w:val="00403E47"/>
    <w:rsid w:val="00412CB9"/>
    <w:rsid w:val="00423081"/>
    <w:rsid w:val="004371BB"/>
    <w:rsid w:val="0046547E"/>
    <w:rsid w:val="004800AF"/>
    <w:rsid w:val="00480825"/>
    <w:rsid w:val="00480949"/>
    <w:rsid w:val="00484BA6"/>
    <w:rsid w:val="004865B4"/>
    <w:rsid w:val="004871DC"/>
    <w:rsid w:val="004D08C5"/>
    <w:rsid w:val="004E481D"/>
    <w:rsid w:val="004F2F05"/>
    <w:rsid w:val="004F53A9"/>
    <w:rsid w:val="00502A78"/>
    <w:rsid w:val="005034BD"/>
    <w:rsid w:val="005048D5"/>
    <w:rsid w:val="00521B1D"/>
    <w:rsid w:val="00527F0A"/>
    <w:rsid w:val="00530D24"/>
    <w:rsid w:val="00537BAB"/>
    <w:rsid w:val="005402D6"/>
    <w:rsid w:val="00564089"/>
    <w:rsid w:val="005972E6"/>
    <w:rsid w:val="005A31DE"/>
    <w:rsid w:val="005A5DA5"/>
    <w:rsid w:val="005C2FCD"/>
    <w:rsid w:val="005C446D"/>
    <w:rsid w:val="005D0FBC"/>
    <w:rsid w:val="005D27D7"/>
    <w:rsid w:val="005D2BB0"/>
    <w:rsid w:val="00605E6D"/>
    <w:rsid w:val="00613745"/>
    <w:rsid w:val="00617CF4"/>
    <w:rsid w:val="006302B0"/>
    <w:rsid w:val="00662E0A"/>
    <w:rsid w:val="006763FC"/>
    <w:rsid w:val="00695CDD"/>
    <w:rsid w:val="006A1CFC"/>
    <w:rsid w:val="006A1FE4"/>
    <w:rsid w:val="006B2974"/>
    <w:rsid w:val="006C3213"/>
    <w:rsid w:val="006D4FA0"/>
    <w:rsid w:val="006E0E38"/>
    <w:rsid w:val="00700CA8"/>
    <w:rsid w:val="00707A02"/>
    <w:rsid w:val="0071276B"/>
    <w:rsid w:val="00716018"/>
    <w:rsid w:val="00716D2F"/>
    <w:rsid w:val="007173D7"/>
    <w:rsid w:val="0071760A"/>
    <w:rsid w:val="007425DD"/>
    <w:rsid w:val="0078308C"/>
    <w:rsid w:val="00784953"/>
    <w:rsid w:val="00785992"/>
    <w:rsid w:val="00786C83"/>
    <w:rsid w:val="007942EA"/>
    <w:rsid w:val="007B24CC"/>
    <w:rsid w:val="007B378B"/>
    <w:rsid w:val="007E1D15"/>
    <w:rsid w:val="007E4E51"/>
    <w:rsid w:val="00813B8A"/>
    <w:rsid w:val="00816C23"/>
    <w:rsid w:val="00817C6A"/>
    <w:rsid w:val="00823470"/>
    <w:rsid w:val="00832633"/>
    <w:rsid w:val="00857A25"/>
    <w:rsid w:val="008627C2"/>
    <w:rsid w:val="008A5055"/>
    <w:rsid w:val="008E6E91"/>
    <w:rsid w:val="008E6EFC"/>
    <w:rsid w:val="008E7977"/>
    <w:rsid w:val="0090077F"/>
    <w:rsid w:val="0090245A"/>
    <w:rsid w:val="00906065"/>
    <w:rsid w:val="00962684"/>
    <w:rsid w:val="0099774C"/>
    <w:rsid w:val="009B4430"/>
    <w:rsid w:val="009C48D7"/>
    <w:rsid w:val="009E755A"/>
    <w:rsid w:val="009F42A6"/>
    <w:rsid w:val="00A01C63"/>
    <w:rsid w:val="00A15417"/>
    <w:rsid w:val="00A21B8B"/>
    <w:rsid w:val="00A2322D"/>
    <w:rsid w:val="00A306B0"/>
    <w:rsid w:val="00A4026F"/>
    <w:rsid w:val="00A40928"/>
    <w:rsid w:val="00A40A39"/>
    <w:rsid w:val="00A665AF"/>
    <w:rsid w:val="00A81533"/>
    <w:rsid w:val="00A90157"/>
    <w:rsid w:val="00AC3DD0"/>
    <w:rsid w:val="00AF52A6"/>
    <w:rsid w:val="00B22A68"/>
    <w:rsid w:val="00B255C7"/>
    <w:rsid w:val="00B2575A"/>
    <w:rsid w:val="00B446D5"/>
    <w:rsid w:val="00B5444A"/>
    <w:rsid w:val="00B5676E"/>
    <w:rsid w:val="00B8230F"/>
    <w:rsid w:val="00BC04D2"/>
    <w:rsid w:val="00BD446B"/>
    <w:rsid w:val="00BE270D"/>
    <w:rsid w:val="00C235EF"/>
    <w:rsid w:val="00C23D29"/>
    <w:rsid w:val="00C40E50"/>
    <w:rsid w:val="00C7186C"/>
    <w:rsid w:val="00C8173C"/>
    <w:rsid w:val="00CC1DA3"/>
    <w:rsid w:val="00CD0F49"/>
    <w:rsid w:val="00CD1E90"/>
    <w:rsid w:val="00CF255B"/>
    <w:rsid w:val="00D14E03"/>
    <w:rsid w:val="00D34C9A"/>
    <w:rsid w:val="00D9699B"/>
    <w:rsid w:val="00DA2A19"/>
    <w:rsid w:val="00DC6850"/>
    <w:rsid w:val="00DD312E"/>
    <w:rsid w:val="00DD4CCB"/>
    <w:rsid w:val="00DE6D9C"/>
    <w:rsid w:val="00DF36D2"/>
    <w:rsid w:val="00E1729D"/>
    <w:rsid w:val="00E22821"/>
    <w:rsid w:val="00E22832"/>
    <w:rsid w:val="00E22E39"/>
    <w:rsid w:val="00E421E7"/>
    <w:rsid w:val="00E545B9"/>
    <w:rsid w:val="00E73A48"/>
    <w:rsid w:val="00E77A28"/>
    <w:rsid w:val="00EC57B2"/>
    <w:rsid w:val="00ED5952"/>
    <w:rsid w:val="00ED73B5"/>
    <w:rsid w:val="00F10C1A"/>
    <w:rsid w:val="00F17A60"/>
    <w:rsid w:val="00F23317"/>
    <w:rsid w:val="00F50CF5"/>
    <w:rsid w:val="00FC0950"/>
    <w:rsid w:val="00FC327B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34272"/>
  <w15:chartTrackingRefBased/>
  <w15:docId w15:val="{F9074117-F259-4695-8DE6-700C301A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45A"/>
    <w:pPr>
      <w:widowControl w:val="0"/>
      <w:spacing w:line="288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6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0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0A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F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7B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7B1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13B8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16D2F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aa">
    <w:name w:val="Date"/>
    <w:basedOn w:val="a"/>
    <w:next w:val="a"/>
    <w:link w:val="ab"/>
    <w:uiPriority w:val="99"/>
    <w:semiHidden/>
    <w:unhideWhenUsed/>
    <w:rsid w:val="009B443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9B443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ndal.utdallas.edu/faculty/jun-xia" TargetMode="External"/><Relationship Id="rId18" Type="http://schemas.openxmlformats.org/officeDocument/2006/relationships/hyperlink" Target="https://www.johnson.cornell.edu/faculty-research/faculty/cm794/" TargetMode="External"/><Relationship Id="rId26" Type="http://schemas.openxmlformats.org/officeDocument/2006/relationships/hyperlink" Target="https://business.rice.edu/person/yan-anthea-zha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ople.miami.edu/profile/wxs335@miami.edu?f%5B0%5D=industry%3A3191&amp;page=9&amp;f%5B0%5D=industry%3A3191" TargetMode="External"/><Relationship Id="rId7" Type="http://schemas.openxmlformats.org/officeDocument/2006/relationships/hyperlink" Target="https://www.marshall.usc.edu/personnel/nan-jia" TargetMode="External"/><Relationship Id="rId12" Type="http://schemas.openxmlformats.org/officeDocument/2006/relationships/hyperlink" Target="https://research.monash.edu/en/persons/dean-xu" TargetMode="External"/><Relationship Id="rId17" Type="http://schemas.openxmlformats.org/officeDocument/2006/relationships/hyperlink" Target="https://jindal.utdallas.edu/faculty/mike-peng/" TargetMode="External"/><Relationship Id="rId25" Type="http://schemas.openxmlformats.org/officeDocument/2006/relationships/hyperlink" Target="https://jindal.utdallas.edu/faculty/jun-xi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eople.miami.edu/profile/yadong@miami.edu" TargetMode="External"/><Relationship Id="rId20" Type="http://schemas.openxmlformats.org/officeDocument/2006/relationships/hyperlink" Target="https://freeman.tulane.edu/faculty-research/management/han-jiang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johnson.cornell.edu/faculty-research/faculty/cm794/" TargetMode="External"/><Relationship Id="rId11" Type="http://schemas.openxmlformats.org/officeDocument/2006/relationships/hyperlink" Target="https://jindal.utdallas.edu/faculty/cuili-qian/" TargetMode="External"/><Relationship Id="rId24" Type="http://schemas.openxmlformats.org/officeDocument/2006/relationships/hyperlink" Target="https://research.monash.edu/en/persons/dean-xu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ceibs.edu/anne_s_tsui" TargetMode="External"/><Relationship Id="rId23" Type="http://schemas.openxmlformats.org/officeDocument/2006/relationships/hyperlink" Target="https://jindal.utdallas.edu/faculty/cuili-qian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findanexpert.unimelb.edu.au/profile/184780-helen-hu" TargetMode="External"/><Relationship Id="rId19" Type="http://schemas.openxmlformats.org/officeDocument/2006/relationships/hyperlink" Target="https://www.marshall.usc.edu/personnel/nan-jia" TargetMode="External"/><Relationship Id="rId31" Type="http://schemas.openxmlformats.org/officeDocument/2006/relationships/hyperlink" Target="https://jindal.utdallas.edu/faculty/mike-pe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eople.miami.edu/profile/wxs335@miami.edu?f%5B0%5D=industry%3A3191&amp;page=9&amp;f%5B0%5D=industry%3A3191" TargetMode="External"/><Relationship Id="rId14" Type="http://schemas.openxmlformats.org/officeDocument/2006/relationships/hyperlink" Target="https://business.rice.edu/person/yan-anthea-zhang" TargetMode="External"/><Relationship Id="rId22" Type="http://schemas.openxmlformats.org/officeDocument/2006/relationships/hyperlink" Target="https://findanexpert.unimelb.edu.au/profile/184780-helen-hu" TargetMode="External"/><Relationship Id="rId27" Type="http://schemas.openxmlformats.org/officeDocument/2006/relationships/hyperlink" Target="https://www.ceibs.edu/anne_s_tsui" TargetMode="External"/><Relationship Id="rId30" Type="http://schemas.openxmlformats.org/officeDocument/2006/relationships/hyperlink" Target="https://people.miami.edu/profile/yadong@miami.edu" TargetMode="External"/><Relationship Id="rId8" Type="http://schemas.openxmlformats.org/officeDocument/2006/relationships/hyperlink" Target="https://freeman.tulane.edu/faculty-research/management/han-jia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Shui (MGT)</dc:creator>
  <cp:keywords/>
  <dc:description/>
  <cp:lastModifiedBy>Yuan Shui (MGT)</cp:lastModifiedBy>
  <cp:revision>213</cp:revision>
  <cp:lastPrinted>2022-10-20T13:27:00Z</cp:lastPrinted>
  <dcterms:created xsi:type="dcterms:W3CDTF">2022-10-18T03:28:00Z</dcterms:created>
  <dcterms:modified xsi:type="dcterms:W3CDTF">2022-10-20T13:27:00Z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zotero-version="6.0.14"&gt;&lt;session id="DyBQjSQR"/&gt;&lt;style id="http://www.zotero.org/styles/strategic-management-journal" hasBibliography="1" bibliographyStyleHasBeenSet="0"/&gt;&lt;prefs&gt;&lt;pref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