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5A3D" w14:textId="77777777" w:rsidR="009B4E66" w:rsidRDefault="00562219">
      <w:pPr>
        <w:spacing w:after="60"/>
      </w:pPr>
      <w:r>
        <w:rPr>
          <w:color w:val="666666"/>
          <w:sz w:val="20"/>
        </w:rPr>
        <w:t>Dokument: Opis wersji systemu - szablon v.2026-06-02</w:t>
      </w:r>
    </w:p>
    <w:p w14:paraId="31BF8B83" w14:textId="77777777" w:rsidR="00BF3EB6" w:rsidRPr="00BE587D" w:rsidRDefault="001D30EA" w:rsidP="00DF46D9">
      <w:pPr>
        <w:pStyle w:val="Heading1"/>
        <w:jc w:val="center"/>
        <w:rPr>
          <w:lang w:val="en-GB"/>
        </w:rPr>
      </w:pPr>
      <w:bookmarkStart w:id="0" w:name="_Toc228016353"/>
      <w:r w:rsidRPr="00BE587D">
        <w:rPr>
          <w:lang w:val="en-GB"/>
        </w:rPr>
        <w:t>Opis wersji aplikacji</w:t>
      </w:r>
      <w:bookmarkEnd w:id="0"/>
    </w:p>
    <w:p w14:paraId="1C57E0A8" w14:textId="77777777" w:rsidR="001D30EA" w:rsidRPr="00BE587D" w:rsidRDefault="001D30EA" w:rsidP="001D30EA">
      <w:pPr>
        <w:jc w:val="center"/>
        <w:rPr>
          <w:lang w:val="en-GB"/>
        </w:rPr>
      </w:pPr>
      <w:r w:rsidRPr="00BE587D">
        <w:rPr>
          <w:lang w:val="en-GB"/>
        </w:rPr>
        <w:t>Software version description (SVD)</w:t>
      </w:r>
    </w:p>
    <w:p w14:paraId="72524C1E" w14:textId="77777777" w:rsidR="004C3D52" w:rsidRPr="001D30EA" w:rsidRDefault="004C3D52" w:rsidP="001D30EA">
      <w:pPr>
        <w:jc w:val="center"/>
      </w:pPr>
      <w:r>
        <w:t>Szablon, v. 2026-03-25</w:t>
      </w:r>
    </w:p>
    <w:p w14:paraId="5A3F18DA" w14:textId="77777777" w:rsidR="005352FA" w:rsidRDefault="005352FA" w:rsidP="005352FA"/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:lang w:eastAsia="en-US"/>
          <w14:ligatures w14:val="standardContextual"/>
        </w:rPr>
        <w:id w:val="3233211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A94A12" w14:textId="77777777" w:rsidR="005352FA" w:rsidRPr="006C42CD" w:rsidRDefault="005352FA">
          <w:pPr>
            <w:pStyle w:val="TOCHeading"/>
            <w:rPr>
              <w:rFonts w:ascii="Calibri" w:hAnsi="Calibri" w:cs="Calibri"/>
              <w:sz w:val="24"/>
              <w:szCs w:val="24"/>
            </w:rPr>
          </w:pPr>
          <w:r w:rsidRPr="006C42CD">
            <w:rPr>
              <w:rFonts w:ascii="Calibri" w:hAnsi="Calibri" w:cs="Calibri"/>
              <w:sz w:val="24"/>
              <w:szCs w:val="24"/>
            </w:rPr>
            <w:t>Spis treści</w:t>
          </w:r>
        </w:p>
        <w:p w14:paraId="168B7D71" w14:textId="77777777" w:rsidR="0023358F" w:rsidRPr="006C42CD" w:rsidRDefault="005352FA">
          <w:pPr>
            <w:pStyle w:val="TOC1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r w:rsidRPr="006C42CD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6C42CD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6C42CD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28016353" w:history="1">
            <w:r w:rsidR="0023358F"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Opis wersji aplikacji</w:t>
            </w:r>
            <w:r w:rsidR="0023358F"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="0023358F"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="0023358F"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_Toc228016353 \h </w:instrText>
            </w:r>
            <w:r w:rsidR="0023358F"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="0023358F"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="0023358F"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</w:t>
            </w:r>
            <w:r w:rsidR="0023358F"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5816EB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54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1. Wstęp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_Toc228016354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2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73F80F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55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 Zakres dokumentu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_Toc228016355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3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002440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56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3. Informacje o wersji/edycji aplikacji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_Toc228016356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4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7B9A71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57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4. Charakterystyka komponentów/pakietów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_Toc228016357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5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E0D02C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58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5. Lista pakietów aplikacji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_Toc228016358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6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9EE9C6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59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6. Diagram instalacji UML aplikacji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_Toc228016359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7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B16D6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0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7. Zmiany od poprzedniej wersji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_Toc228016360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8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27FBA3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1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8. Konfiguracja środowiska przed instalacją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_Toc228016361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9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ED8BA3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2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9. Instrukcja instalacji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_Toc228016362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10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12A396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3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10. Problemy i nieusunięte błędy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_Toc228016363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11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1A943F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4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11. Pakiety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_Toc228016364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12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61E50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5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11.1. Pakiet &lt;nazwa-pakietu&gt;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_Toc228016365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12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B5AC6B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6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11.2. Lista plików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_Toc228016366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12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A4580B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7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11.3. Instrukcja kompilacji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_Toc228016367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12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D2694D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8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12. Specyfikacja unit testów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_Toc228016368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13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1E7782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69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12.1. Lista wykonanych test case’ów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_Toc228016369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13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DB631D" w14:textId="77777777" w:rsidR="0023358F" w:rsidRPr="006C42CD" w:rsidRDefault="0023358F">
          <w:pPr>
            <w:pStyle w:val="TOC3"/>
            <w:tabs>
              <w:tab w:val="right" w:leader="dot" w:pos="9062"/>
            </w:tabs>
            <w:rPr>
              <w:rFonts w:ascii="Calibri" w:eastAsiaTheme="minorEastAsia" w:hAnsi="Calibri" w:cs="Calibri"/>
              <w:noProof/>
              <w:sz w:val="24"/>
              <w:szCs w:val="24"/>
              <w:lang w:eastAsia="pl-PL"/>
            </w:rPr>
          </w:pPr>
          <w:hyperlink w:anchor="_Toc228016370" w:history="1">
            <w:r w:rsidRPr="006C42CD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12.2. Raport o błędach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ab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begin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instrText xml:space="preserve"> PAGEREF _Toc228016370 \h </w:instrTex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separate"/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t>13</w:t>
            </w:r>
            <w:r w:rsidRPr="006C42CD">
              <w:rPr>
                <w:rFonts w:ascii="Calibri" w:hAnsi="Calibri" w:cs="Calibr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75FB71" w14:textId="77777777" w:rsidR="005352FA" w:rsidRPr="006C42CD" w:rsidRDefault="005352FA">
          <w:pPr>
            <w:rPr>
              <w:rFonts w:ascii="Calibri" w:hAnsi="Calibri" w:cs="Calibri"/>
              <w:sz w:val="24"/>
              <w:szCs w:val="24"/>
            </w:rPr>
          </w:pPr>
          <w:r w:rsidRPr="006C42CD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sdtContent>
    </w:sdt>
    <w:p w14:paraId="633C08D2" w14:textId="77777777" w:rsidR="005352FA" w:rsidRPr="006C42CD" w:rsidRDefault="005352FA" w:rsidP="005352FA">
      <w:pPr>
        <w:rPr>
          <w:rFonts w:ascii="Calibri" w:hAnsi="Calibri" w:cs="Calibri"/>
          <w:sz w:val="24"/>
          <w:szCs w:val="24"/>
        </w:rPr>
        <w:sectPr w:rsidR="005352FA" w:rsidRPr="006C42CD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12B5A47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</w:pPr>
      <w:bookmarkStart w:id="1" w:name="_Toc228016354"/>
      <w:r w:rsidRPr="006C42CD">
        <w:rPr>
          <w:rFonts w:ascii="Calibri" w:hAnsi="Calibri" w:cs="Calibri"/>
          <w:sz w:val="24"/>
          <w:szCs w:val="24"/>
        </w:rPr>
        <w:lastRenderedPageBreak/>
        <w:t>1. Wstęp</w:t>
      </w:r>
      <w:bookmarkEnd w:id="1"/>
      <w:r w:rsidRPr="006C42CD">
        <w:rPr>
          <w:rFonts w:ascii="Calibri" w:hAnsi="Calibri" w:cs="Calibri"/>
          <w:sz w:val="24"/>
          <w:szCs w:val="24"/>
        </w:rPr>
        <w:t xml:space="preserve"> </w:t>
      </w:r>
    </w:p>
    <w:p w14:paraId="6D848D3B" w14:textId="69E0EA60" w:rsidR="00DF46D9" w:rsidRPr="006C42CD" w:rsidRDefault="005352FA" w:rsidP="00DF46D9">
      <w:pPr>
        <w:rPr>
          <w:rFonts w:ascii="Calibri" w:hAnsi="Calibri" w:cs="Calibri"/>
          <w:sz w:val="24"/>
          <w:szCs w:val="24"/>
        </w:rPr>
        <w:sectPr w:rsidR="00DF46D9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6C42CD">
        <w:rPr>
          <w:rFonts w:ascii="Calibri" w:hAnsi="Calibri" w:cs="Calibri"/>
          <w:sz w:val="24"/>
          <w:szCs w:val="24"/>
        </w:rPr>
        <w:t>Niniejszy dokument (Software Version Description) opisuje wersję 1.0 aplikacji Steamowo – system zawiera dwa komponenty programistyczne: SteamowoAPI (backend REST) oraz SteamowoClient (klient WPF).</w:t>
      </w:r>
    </w:p>
    <w:p w14:paraId="112AF3F1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</w:pPr>
      <w:bookmarkStart w:id="2" w:name="_Toc228016355"/>
      <w:r w:rsidRPr="006C42CD">
        <w:rPr>
          <w:rFonts w:ascii="Calibri" w:hAnsi="Calibri" w:cs="Calibri"/>
          <w:sz w:val="24"/>
          <w:szCs w:val="24"/>
        </w:rPr>
        <w:lastRenderedPageBreak/>
        <w:t xml:space="preserve">2. </w:t>
      </w:r>
      <w:r w:rsidR="001D30EA" w:rsidRPr="006C42CD">
        <w:rPr>
          <w:rFonts w:ascii="Calibri" w:hAnsi="Calibri" w:cs="Calibri"/>
          <w:sz w:val="24"/>
          <w:szCs w:val="24"/>
        </w:rPr>
        <w:t>Zakres dokumentu</w:t>
      </w:r>
      <w:bookmarkEnd w:id="2"/>
      <w:r w:rsidRPr="006C42CD">
        <w:rPr>
          <w:rFonts w:ascii="Calibri" w:hAnsi="Calibri" w:cs="Calibri"/>
          <w:sz w:val="24"/>
          <w:szCs w:val="24"/>
        </w:rPr>
        <w:t xml:space="preserve"> </w:t>
      </w:r>
    </w:p>
    <w:p w14:paraId="37DD206B" w14:textId="77777777" w:rsidR="005352FA" w:rsidRPr="006C42CD" w:rsidRDefault="005352FA" w:rsidP="005352F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Dokument obejmuje: informacje o wersji aplikacji, charakterystykę komponentów i pakietów, diagram instalacji, historię zmian, wymagania konfiguracyjne środowiska, instrukcję instalacji, znane problemy oraz specyfikację wykonanych testów jednostkowych/funkcjonalnych.</w:t>
      </w:r>
    </w:p>
    <w:p w14:paraId="393187BB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</w:pPr>
    </w:p>
    <w:p w14:paraId="3C30E920" w14:textId="77777777" w:rsidR="00DF46D9" w:rsidRPr="006C42CD" w:rsidRDefault="00DF46D9" w:rsidP="00DF46D9">
      <w:pPr>
        <w:rPr>
          <w:rFonts w:ascii="Calibri" w:hAnsi="Calibri" w:cs="Calibri"/>
          <w:sz w:val="24"/>
          <w:szCs w:val="24"/>
        </w:rPr>
        <w:sectPr w:rsidR="00DF46D9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B6C4273" w14:textId="77777777" w:rsidR="00DF46D9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</w:pPr>
      <w:bookmarkStart w:id="3" w:name="_Toc228016356"/>
      <w:r w:rsidRPr="006C42CD">
        <w:rPr>
          <w:rFonts w:ascii="Calibri" w:hAnsi="Calibri" w:cs="Calibri"/>
          <w:sz w:val="24"/>
          <w:szCs w:val="24"/>
        </w:rPr>
        <w:lastRenderedPageBreak/>
        <w:t>3.</w:t>
      </w:r>
      <w:r w:rsidR="001D30EA" w:rsidRPr="006C42CD">
        <w:rPr>
          <w:rFonts w:ascii="Calibri" w:hAnsi="Calibri" w:cs="Calibri"/>
          <w:sz w:val="24"/>
          <w:szCs w:val="24"/>
        </w:rPr>
        <w:t xml:space="preserve"> Informacje o wersji/edycji aplikacji</w:t>
      </w:r>
      <w:bookmarkEnd w:id="3"/>
      <w:r w:rsidRPr="006C42CD">
        <w:rPr>
          <w:rFonts w:ascii="Calibri" w:hAnsi="Calibri" w:cs="Calibri"/>
          <w:sz w:val="24"/>
          <w:szCs w:val="24"/>
        </w:rPr>
        <w:t xml:space="preserve"> </w:t>
      </w:r>
    </w:p>
    <w:p w14:paraId="433DF6BE" w14:textId="61D87671" w:rsidR="00DF46D9" w:rsidRPr="006C42CD" w:rsidRDefault="005352FA" w:rsidP="005352F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Nazwa aplikacji: Steamowo</w:t>
      </w:r>
      <w:r w:rsidRPr="006C42CD">
        <w:rPr>
          <w:rFonts w:ascii="Calibri" w:hAnsi="Calibri" w:cs="Calibri"/>
          <w:sz w:val="24"/>
          <w:szCs w:val="24"/>
        </w:rPr>
        <w:br/>
        <w:t>Numer wersji: 1.0</w:t>
      </w:r>
      <w:r w:rsidRPr="006C42CD">
        <w:rPr>
          <w:rFonts w:ascii="Calibri" w:hAnsi="Calibri" w:cs="Calibri"/>
          <w:sz w:val="24"/>
          <w:szCs w:val="24"/>
        </w:rPr>
        <w:br/>
        <w:t>Data wydania: 20.07.2026</w:t>
      </w:r>
      <w:r w:rsidRPr="006C42CD">
        <w:rPr>
          <w:rFonts w:ascii="Calibri" w:hAnsi="Calibri" w:cs="Calibri"/>
          <w:sz w:val="24"/>
          <w:szCs w:val="24"/>
        </w:rPr>
        <w:br/>
        <w:t xml:space="preserve">Autor: </w:t>
      </w:r>
      <w:r w:rsidR="00FB2B14">
        <w:rPr>
          <w:rFonts w:ascii="Calibri" w:hAnsi="Calibri" w:cs="Calibri"/>
          <w:sz w:val="24"/>
          <w:szCs w:val="24"/>
        </w:rPr>
        <w:t>Marcel Garbowski</w:t>
      </w:r>
      <w:r w:rsidR="00FB2B14">
        <w:rPr>
          <w:rFonts w:ascii="Calibri" w:hAnsi="Calibri" w:cs="Calibri"/>
          <w:sz w:val="24"/>
          <w:szCs w:val="24"/>
        </w:rPr>
        <w:br/>
      </w:r>
      <w:r w:rsidRPr="006C42CD">
        <w:rPr>
          <w:rFonts w:ascii="Calibri" w:hAnsi="Calibri" w:cs="Calibri"/>
          <w:sz w:val="24"/>
          <w:szCs w:val="24"/>
        </w:rPr>
        <w:t>Typ wydania: wersja finalna projektu studenckiego (przedmiot Inżynieria Oprogramowania, Instytut Informatyki, Uniwersytet Opolski)</w:t>
      </w:r>
      <w:r w:rsidRPr="006C42CD">
        <w:rPr>
          <w:rFonts w:ascii="Calibri" w:hAnsi="Calibri" w:cs="Calibri"/>
          <w:sz w:val="24"/>
          <w:szCs w:val="24"/>
        </w:rPr>
        <w:br/>
        <w:t>Platforma docelowa: Windows 10/11 (klient), dowolny system wspierany przez .NET 8 (backend)</w:t>
      </w:r>
    </w:p>
    <w:p w14:paraId="3B2F9D02" w14:textId="77777777" w:rsidR="005352FA" w:rsidRPr="006C42CD" w:rsidRDefault="005352FA" w:rsidP="00DF46D9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 xml:space="preserve"> </w:t>
      </w:r>
    </w:p>
    <w:p w14:paraId="2CA7223B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  <w:sectPr w:rsidR="005352FA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2D8F65F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</w:pPr>
      <w:bookmarkStart w:id="4" w:name="_Toc228016357"/>
      <w:r w:rsidRPr="006C42CD">
        <w:rPr>
          <w:rFonts w:ascii="Calibri" w:hAnsi="Calibri" w:cs="Calibri"/>
          <w:sz w:val="24"/>
          <w:szCs w:val="24"/>
        </w:rPr>
        <w:lastRenderedPageBreak/>
        <w:t xml:space="preserve">4. </w:t>
      </w:r>
      <w:r w:rsidR="001D30EA" w:rsidRPr="006C42CD">
        <w:rPr>
          <w:rFonts w:ascii="Calibri" w:hAnsi="Calibri" w:cs="Calibri"/>
          <w:sz w:val="24"/>
          <w:szCs w:val="24"/>
        </w:rPr>
        <w:t>Charakterystyka komponentów/pakietów</w:t>
      </w:r>
      <w:bookmarkEnd w:id="4"/>
    </w:p>
    <w:p w14:paraId="7870522E" w14:textId="77777777" w:rsidR="005352FA" w:rsidRPr="006C42CD" w:rsidRDefault="005352FA" w:rsidP="005352F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System składa się z dwóch komponentów (projektów) rozwiązania Visual Studio:</w:t>
      </w:r>
      <w:r w:rsidRPr="006C42CD">
        <w:rPr>
          <w:rFonts w:ascii="Calibri" w:hAnsi="Calibri" w:cs="Calibri"/>
          <w:sz w:val="24"/>
          <w:szCs w:val="24"/>
        </w:rPr>
        <w:br/>
      </w:r>
      <w:r w:rsidRPr="006C42CD">
        <w:rPr>
          <w:rFonts w:ascii="Calibri" w:hAnsi="Calibri" w:cs="Calibri"/>
          <w:sz w:val="24"/>
          <w:szCs w:val="24"/>
        </w:rPr>
        <w:br/>
        <w:t>SteamowoAPI – backend REST API zbudowany w ASP.NET Core 8.0. Odpowiada za logikę biznesową, dostęp do bazy danych (Entity Framework Core) oraz uwierzytelnianie użytkowników. Wewnętrznie podzielony na pakiety: Controllers, Models, Data, DTOs.</w:t>
      </w:r>
      <w:r w:rsidRPr="006C42CD">
        <w:rPr>
          <w:rFonts w:ascii="Calibri" w:hAnsi="Calibri" w:cs="Calibri"/>
          <w:sz w:val="24"/>
          <w:szCs w:val="24"/>
        </w:rPr>
        <w:br/>
      </w:r>
      <w:r w:rsidRPr="006C42CD">
        <w:rPr>
          <w:rFonts w:ascii="Calibri" w:hAnsi="Calibri" w:cs="Calibri"/>
          <w:sz w:val="24"/>
          <w:szCs w:val="24"/>
        </w:rPr>
        <w:br/>
        <w:t>SteamowoClient – aplikacja desktopowa WPF (.NET 8), stanowiąca interfejs użytkownika końcowego. Komunikuje się z SteamowoAPI wyłącznie poprzez REST/JSON. Wewnętrznie podzielony na pakiety: Views, Services, Models.</w:t>
      </w:r>
    </w:p>
    <w:p w14:paraId="080DAD58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  <w:sectPr w:rsidR="005352FA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FBFBB8C" w14:textId="77777777" w:rsidR="005352FA" w:rsidRPr="006C42CD" w:rsidRDefault="005352F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5" w:name="_Toc228016358"/>
      <w:r w:rsidRPr="006C42CD">
        <w:rPr>
          <w:rFonts w:ascii="Calibri" w:hAnsi="Calibri" w:cs="Calibri"/>
          <w:sz w:val="24"/>
          <w:szCs w:val="24"/>
        </w:rPr>
        <w:lastRenderedPageBreak/>
        <w:t xml:space="preserve">5. </w:t>
      </w:r>
      <w:r w:rsidR="001D30EA" w:rsidRPr="006C42CD">
        <w:rPr>
          <w:rFonts w:ascii="Calibri" w:hAnsi="Calibri" w:cs="Calibri"/>
          <w:sz w:val="24"/>
          <w:szCs w:val="24"/>
        </w:rPr>
        <w:t>Lista pakietów aplikacji</w:t>
      </w:r>
      <w:bookmarkEnd w:id="5"/>
    </w:p>
    <w:p w14:paraId="498AB4A3" w14:textId="77777777" w:rsidR="005352FA" w:rsidRPr="006C42CD" w:rsidRDefault="005352F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SteamowoAPI.csproj – główny projekt API (zależności: Microsoft.EntityFrameworkCore.SqlServer 8.0.8, Microsoft.EntityFrameworkCore.Design 8.0.8, Microsoft.EntityFrameworkCore.Tools 8.0.8, Swashbuckle.AspNetCore 6.6.2).</w:t>
      </w:r>
      <w:r w:rsidRPr="006C42CD">
        <w:rPr>
          <w:rFonts w:ascii="Calibri" w:hAnsi="Calibri" w:cs="Calibri"/>
          <w:sz w:val="24"/>
          <w:szCs w:val="24"/>
        </w:rPr>
        <w:br/>
        <w:t>SteamowoClient.csproj – główny projekt klienta (zależności: Newtonsoft.Json 13.0.3).</w:t>
      </w:r>
      <w:r w:rsidRPr="006C42CD">
        <w:rPr>
          <w:rFonts w:ascii="Calibri" w:hAnsi="Calibri" w:cs="Calibri"/>
          <w:sz w:val="24"/>
          <w:szCs w:val="24"/>
        </w:rPr>
        <w:br/>
        <w:t>Steamowo.sln – plik rozwiązania Visual Studio, łączący oba powyższe projekty.</w:t>
      </w:r>
    </w:p>
    <w:p w14:paraId="6940B5B1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  <w:sectPr w:rsidR="005352FA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2873764" w14:textId="77777777" w:rsidR="005352FA" w:rsidRPr="006C42CD" w:rsidRDefault="005352F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6" w:name="_Toc228016359"/>
      <w:r w:rsidRPr="006C42CD">
        <w:rPr>
          <w:rFonts w:ascii="Calibri" w:hAnsi="Calibri" w:cs="Calibri"/>
          <w:sz w:val="24"/>
          <w:szCs w:val="24"/>
        </w:rPr>
        <w:lastRenderedPageBreak/>
        <w:t xml:space="preserve">6. </w:t>
      </w:r>
      <w:r w:rsidR="001D30EA" w:rsidRPr="006C42CD">
        <w:rPr>
          <w:rFonts w:ascii="Calibri" w:hAnsi="Calibri" w:cs="Calibri"/>
          <w:sz w:val="24"/>
          <w:szCs w:val="24"/>
        </w:rPr>
        <w:t>Diagram instalacji UML aplikacji</w:t>
      </w:r>
      <w:bookmarkEnd w:id="6"/>
      <w:r w:rsidRPr="006C42CD">
        <w:rPr>
          <w:rFonts w:ascii="Calibri" w:hAnsi="Calibri" w:cs="Calibri"/>
          <w:sz w:val="24"/>
          <w:szCs w:val="24"/>
        </w:rPr>
        <w:t xml:space="preserve"> </w:t>
      </w:r>
    </w:p>
    <w:p w14:paraId="4864ED57" w14:textId="77777777" w:rsidR="005352FA" w:rsidRPr="006C42CD" w:rsidRDefault="005352F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Rysunek 1. Diagram instalacji (wdrożenia) systemu Steamowo.</w:t>
      </w:r>
    </w:p>
    <w:p w14:paraId="62F1FFBD" w14:textId="77777777" w:rsidR="005352FA" w:rsidRPr="006C42CD" w:rsidRDefault="005352FA" w:rsidP="001D30EA">
      <w:pPr>
        <w:jc w:val="center"/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AF10806" wp14:editId="5BCD7BF6">
            <wp:extent cx="5760000" cy="9233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ED64" w14:textId="77777777" w:rsidR="005352FA" w:rsidRPr="006C42CD" w:rsidRDefault="005352F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W aktualnej konfiguracji wszystkie komponenty (klient, API, baza danych) są uruchamiane lokalnie, na jednym komputerze studenckim, z komunikacją poprzez localhost. Szczegółowy diagram instalacji przedstawiono poniżej.</w:t>
      </w:r>
    </w:p>
    <w:p w14:paraId="345C1F92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  <w:sectPr w:rsidR="005352FA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D3402D3" w14:textId="77777777" w:rsidR="005352FA" w:rsidRPr="006C42CD" w:rsidRDefault="005352F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7" w:name="_Toc228016360"/>
      <w:r w:rsidRPr="006C42CD">
        <w:rPr>
          <w:rFonts w:ascii="Calibri" w:hAnsi="Calibri" w:cs="Calibri"/>
          <w:sz w:val="24"/>
          <w:szCs w:val="24"/>
        </w:rPr>
        <w:lastRenderedPageBreak/>
        <w:t xml:space="preserve">7. </w:t>
      </w:r>
      <w:r w:rsidR="001D30EA" w:rsidRPr="006C42CD">
        <w:rPr>
          <w:rFonts w:ascii="Calibri" w:hAnsi="Calibri" w:cs="Calibri"/>
          <w:sz w:val="24"/>
          <w:szCs w:val="24"/>
        </w:rPr>
        <w:t>Zmiany od poprzedniej wersji</w:t>
      </w:r>
      <w:bookmarkEnd w:id="7"/>
    </w:p>
    <w:p w14:paraId="5F5D29DF" w14:textId="77777777" w:rsidR="005352FA" w:rsidRPr="006C42CD" w:rsidRDefault="005352F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Wersja 1.0 jest pierwszą pełną wersją aplikacji Steamowo, obejmującą komplet zaplanowanej funkcjonalności. Kluczowe etapy rozwoju w ramach tej wersji:</w:t>
      </w:r>
      <w:r w:rsidRPr="006C42CD">
        <w:rPr>
          <w:rFonts w:ascii="Calibri" w:hAnsi="Calibri" w:cs="Calibri"/>
          <w:sz w:val="24"/>
          <w:szCs w:val="24"/>
        </w:rPr>
        <w:br/>
      </w:r>
      <w:r w:rsidRPr="006C42CD">
        <w:rPr>
          <w:rFonts w:ascii="Calibri" w:hAnsi="Calibri" w:cs="Calibri"/>
          <w:sz w:val="24"/>
          <w:szCs w:val="24"/>
        </w:rPr>
        <w:br/>
        <w:t>– Podstawowa struktura: rejestracja/logowanie, sklep, biblioteka gier, baza danych (SQL Server LocalDB, Entity Framework Core).</w:t>
      </w:r>
      <w:r w:rsidRPr="006C42CD">
        <w:rPr>
          <w:rFonts w:ascii="Calibri" w:hAnsi="Calibri" w:cs="Calibri"/>
          <w:sz w:val="24"/>
          <w:szCs w:val="24"/>
        </w:rPr>
        <w:br/>
        <w:t>– Rozszerzenie o zwrot gier oraz walidację formularza rejestracji.</w:t>
      </w:r>
      <w:r w:rsidRPr="006C42CD">
        <w:rPr>
          <w:rFonts w:ascii="Calibri" w:hAnsi="Calibri" w:cs="Calibri"/>
          <w:sz w:val="24"/>
          <w:szCs w:val="24"/>
        </w:rPr>
        <w:br/>
        <w:t>– Dodanie historii transakcji, okładek gier w sklepie/bibliotece oraz panelu administratora (zarządzanie ofertą sklepu).</w:t>
      </w:r>
      <w:r w:rsidRPr="006C42CD">
        <w:rPr>
          <w:rFonts w:ascii="Calibri" w:hAnsi="Calibri" w:cs="Calibri"/>
          <w:sz w:val="24"/>
          <w:szCs w:val="24"/>
        </w:rPr>
        <w:br/>
        <w:t>– Zmiana motywu graficznego klienta WPF na ciemny, stonowany (szarości/antracyt).</w:t>
      </w:r>
      <w:r w:rsidRPr="006C42CD">
        <w:rPr>
          <w:rFonts w:ascii="Calibri" w:hAnsi="Calibri" w:cs="Calibri"/>
          <w:sz w:val="24"/>
          <w:szCs w:val="24"/>
        </w:rPr>
        <w:br/>
        <w:t>– Zmiana algorytmu hashowania haseł z BCrypt na SHA-256 (decyzja dydaktyczna, w celu porównania obu podejść).</w:t>
      </w:r>
    </w:p>
    <w:p w14:paraId="141C4C52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  <w:sectPr w:rsidR="005352FA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CA8A661" w14:textId="77777777" w:rsidR="005352FA" w:rsidRPr="006C42CD" w:rsidRDefault="005352F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8" w:name="_Toc228016361"/>
      <w:r w:rsidRPr="006C42CD">
        <w:rPr>
          <w:rFonts w:ascii="Calibri" w:hAnsi="Calibri" w:cs="Calibri"/>
          <w:sz w:val="24"/>
          <w:szCs w:val="24"/>
        </w:rPr>
        <w:lastRenderedPageBreak/>
        <w:t xml:space="preserve">8. </w:t>
      </w:r>
      <w:r w:rsidR="001D30EA" w:rsidRPr="006C42CD">
        <w:rPr>
          <w:rFonts w:ascii="Calibri" w:hAnsi="Calibri" w:cs="Calibri"/>
          <w:sz w:val="24"/>
          <w:szCs w:val="24"/>
        </w:rPr>
        <w:t>Konfiguracja środowiska przed instalacją</w:t>
      </w:r>
      <w:bookmarkEnd w:id="8"/>
      <w:r w:rsidRPr="006C42CD">
        <w:rPr>
          <w:rFonts w:ascii="Calibri" w:hAnsi="Calibri" w:cs="Calibri"/>
          <w:sz w:val="24"/>
          <w:szCs w:val="24"/>
        </w:rPr>
        <w:t xml:space="preserve"> </w:t>
      </w:r>
    </w:p>
    <w:p w14:paraId="0D03A0BF" w14:textId="77777777" w:rsidR="005352FA" w:rsidRPr="006C42CD" w:rsidRDefault="005352F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Do uruchomienia systemu wymagane jest:</w:t>
      </w:r>
      <w:r w:rsidRPr="006C42CD">
        <w:rPr>
          <w:rFonts w:ascii="Calibri" w:hAnsi="Calibri" w:cs="Calibri"/>
          <w:sz w:val="24"/>
          <w:szCs w:val="24"/>
        </w:rPr>
        <w:br/>
        <w:t>– System operacyjny Windows 10/11 (dla klienta WPF).</w:t>
      </w:r>
      <w:r w:rsidRPr="006C42CD">
        <w:rPr>
          <w:rFonts w:ascii="Calibri" w:hAnsi="Calibri" w:cs="Calibri"/>
          <w:sz w:val="24"/>
          <w:szCs w:val="24"/>
        </w:rPr>
        <w:br/>
        <w:t>– .NET 8 SDK oraz .NET 8 Desktop Runtime.</w:t>
      </w:r>
      <w:r w:rsidRPr="006C42CD">
        <w:rPr>
          <w:rFonts w:ascii="Calibri" w:hAnsi="Calibri" w:cs="Calibri"/>
          <w:sz w:val="24"/>
          <w:szCs w:val="24"/>
        </w:rPr>
        <w:br/>
        <w:t>– Visual Studio 2022 (zalecane, z workloadami: ASP.NET i tworzenie aplikacji sieci Web oraz .NET desktop development).</w:t>
      </w:r>
      <w:r w:rsidRPr="006C42CD">
        <w:rPr>
          <w:rFonts w:ascii="Calibri" w:hAnsi="Calibri" w:cs="Calibri"/>
          <w:sz w:val="24"/>
          <w:szCs w:val="24"/>
        </w:rPr>
        <w:br/>
        <w:t>– Microsoft SQL Server LocalDB (instancja np. (localdb)\MSSQLLocalDB) lub inna dostępna instancja SQL Server, skonfigurowana w SteamowoAPI/appsettings.json.</w:t>
      </w:r>
      <w:r w:rsidRPr="006C42CD">
        <w:rPr>
          <w:rFonts w:ascii="Calibri" w:hAnsi="Calibri" w:cs="Calibri"/>
          <w:sz w:val="24"/>
          <w:szCs w:val="24"/>
        </w:rPr>
        <w:br/>
        <w:t>– SQL Server Management Studio (opcjonalnie, do podglądu bazy danych).</w:t>
      </w:r>
      <w:r w:rsidRPr="006C42CD">
        <w:rPr>
          <w:rFonts w:ascii="Calibri" w:hAnsi="Calibri" w:cs="Calibri"/>
          <w:sz w:val="24"/>
          <w:szCs w:val="24"/>
        </w:rPr>
        <w:br/>
        <w:t>– Połączenie sieciowe nie jest wymagane poza komunikacją lokalną (localhost) między klientem a API.</w:t>
      </w:r>
    </w:p>
    <w:p w14:paraId="5F3A7A21" w14:textId="77777777" w:rsidR="005352FA" w:rsidRPr="006C42CD" w:rsidRDefault="005352FA" w:rsidP="005352FA">
      <w:pPr>
        <w:pStyle w:val="Heading3"/>
        <w:rPr>
          <w:rFonts w:ascii="Calibri" w:hAnsi="Calibri" w:cs="Calibri"/>
          <w:sz w:val="24"/>
          <w:szCs w:val="24"/>
        </w:rPr>
        <w:sectPr w:rsidR="005352FA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16C2D69" w14:textId="77777777" w:rsidR="005352FA" w:rsidRPr="006C42CD" w:rsidRDefault="005352F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9" w:name="_Toc228016362"/>
      <w:r w:rsidRPr="006C42CD">
        <w:rPr>
          <w:rFonts w:ascii="Calibri" w:hAnsi="Calibri" w:cs="Calibri"/>
          <w:sz w:val="24"/>
          <w:szCs w:val="24"/>
        </w:rPr>
        <w:lastRenderedPageBreak/>
        <w:t xml:space="preserve">9. </w:t>
      </w:r>
      <w:r w:rsidR="001D30EA" w:rsidRPr="006C42CD">
        <w:rPr>
          <w:rFonts w:ascii="Calibri" w:hAnsi="Calibri" w:cs="Calibri"/>
          <w:sz w:val="24"/>
          <w:szCs w:val="24"/>
        </w:rPr>
        <w:t>Instrukcja instalacji</w:t>
      </w:r>
      <w:bookmarkEnd w:id="9"/>
    </w:p>
    <w:p w14:paraId="0E1704CB" w14:textId="77777777" w:rsidR="005352FA" w:rsidRPr="006C42CD" w:rsidRDefault="005352F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1. Otworzyć plik Steamowo.sln w Visual Studio 2022.</w:t>
      </w:r>
      <w:r w:rsidRPr="006C42CD">
        <w:rPr>
          <w:rFonts w:ascii="Calibri" w:hAnsi="Calibri" w:cs="Calibri"/>
          <w:sz w:val="24"/>
          <w:szCs w:val="24"/>
        </w:rPr>
        <w:br/>
        <w:t>2. W pliku SteamowoAPI/appsettings.json zweryfikować/dostosować connection string (Server=) do lokalnej instancji SQL Server.</w:t>
      </w:r>
      <w:r w:rsidRPr="006C42CD">
        <w:rPr>
          <w:rFonts w:ascii="Calibri" w:hAnsi="Calibri" w:cs="Calibri"/>
          <w:sz w:val="24"/>
          <w:szCs w:val="24"/>
        </w:rPr>
        <w:br/>
        <w:t>3. W Package Manager Console (Default project: SteamowoAPI) wykonać migracje bazy danych: Add-Migration InitialCreate, następnie Update-Database.</w:t>
      </w:r>
      <w:r w:rsidRPr="006C42CD">
        <w:rPr>
          <w:rFonts w:ascii="Calibri" w:hAnsi="Calibri" w:cs="Calibri"/>
          <w:sz w:val="24"/>
          <w:szCs w:val="24"/>
        </w:rPr>
        <w:br/>
        <w:t>4. Ustawić oba projekty (SteamowoAPI i SteamowoClient) jako projekty startowe: PPM na solucji -&gt; Properties -&gt; Multiple startup projects -&gt; oba ustawione na Start.</w:t>
      </w:r>
      <w:r w:rsidRPr="006C42CD">
        <w:rPr>
          <w:rFonts w:ascii="Calibri" w:hAnsi="Calibri" w:cs="Calibri"/>
          <w:sz w:val="24"/>
          <w:szCs w:val="24"/>
        </w:rPr>
        <w:br/>
        <w:t>5. Uruchomić F5. API wystartuje pod adresem http://localhost:5205 (dokumentacja Swagger pod /swagger), a następnie otworzy się okno logowania klienta WPF.</w:t>
      </w:r>
      <w:r w:rsidRPr="006C42CD">
        <w:rPr>
          <w:rFonts w:ascii="Calibri" w:hAnsi="Calibri" w:cs="Calibri"/>
          <w:sz w:val="24"/>
          <w:szCs w:val="24"/>
        </w:rPr>
        <w:br/>
        <w:t>6. Przy pierwszym uruchomieniu API automatycznie tworzone jest konto administratora (login: admin, hasło: admin123).</w:t>
      </w:r>
    </w:p>
    <w:p w14:paraId="241F8596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</w:rPr>
        <w:sectPr w:rsidR="001D30EA" w:rsidRPr="006C42C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8549AEA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10" w:name="_Toc228016363"/>
      <w:r w:rsidRPr="006C42CD">
        <w:rPr>
          <w:rFonts w:ascii="Calibri" w:hAnsi="Calibri" w:cs="Calibri"/>
          <w:sz w:val="24"/>
          <w:szCs w:val="24"/>
        </w:rPr>
        <w:lastRenderedPageBreak/>
        <w:t>10. Problemy i nieusunięte błędy</w:t>
      </w:r>
      <w:bookmarkEnd w:id="10"/>
    </w:p>
    <w:p w14:paraId="10C7F188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Znane ograniczenia wersji 1.0:</w:t>
      </w:r>
      <w:r w:rsidRPr="006C42CD">
        <w:rPr>
          <w:rFonts w:ascii="Calibri" w:hAnsi="Calibri" w:cs="Calibri"/>
          <w:sz w:val="24"/>
          <w:szCs w:val="24"/>
        </w:rPr>
        <w:br/>
        <w:t>– Brak mechanizmu uwierzytelniania tokenowego (JWT) – identyfikator użytkownika przekazywany jest wprost w żądaniach do API, co jest akceptowalne w środowisku lokalnym/studenckim, ale nie nadaje się do wdrożenia produkcyjnego bez dodatkowych prac.</w:t>
      </w:r>
      <w:r w:rsidRPr="006C42CD">
        <w:rPr>
          <w:rFonts w:ascii="Calibri" w:hAnsi="Calibri" w:cs="Calibri"/>
          <w:sz w:val="24"/>
          <w:szCs w:val="24"/>
        </w:rPr>
        <w:br/>
        <w:t>– Adres e-mail podawany przy rejestracji nie jest weryfikowany (brak wysyłki maila potwierdzającego).</w:t>
      </w:r>
      <w:r w:rsidRPr="006C42CD">
        <w:rPr>
          <w:rFonts w:ascii="Calibri" w:hAnsi="Calibri" w:cs="Calibri"/>
          <w:sz w:val="24"/>
          <w:szCs w:val="24"/>
        </w:rPr>
        <w:br/>
        <w:t>– Limit czasu gry uprawniający do zwrotu (2 godziny) jest wartością stałą w kodzie, niekonfigurowalną z poziomu panelu administratora.</w:t>
      </w:r>
      <w:r w:rsidRPr="006C42CD">
        <w:rPr>
          <w:rFonts w:ascii="Calibri" w:hAnsi="Calibri" w:cs="Calibri"/>
          <w:sz w:val="24"/>
          <w:szCs w:val="24"/>
        </w:rPr>
        <w:br/>
        <w:t>– Brak historii cen (zmiana ceny gry przez administratora nie jest logowana jako oddzielne zdarzenie).</w:t>
      </w:r>
      <w:r w:rsidRPr="006C42CD">
        <w:rPr>
          <w:rFonts w:ascii="Calibri" w:hAnsi="Calibri" w:cs="Calibri"/>
          <w:sz w:val="24"/>
          <w:szCs w:val="24"/>
        </w:rPr>
        <w:br/>
        <w:t>Żadnych krytycznych, nieusuniętych błędów blokujących podstawową funkcjonalność nie stwierdzono na dzień wydania tej wersji (patrz także: Baza_bledow.xlsx).</w:t>
      </w:r>
    </w:p>
    <w:p w14:paraId="61899ECF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</w:rPr>
        <w:sectPr w:rsidR="001D30EA" w:rsidRPr="006C42CD" w:rsidSect="001D30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79E5213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11" w:name="_Toc228016364"/>
      <w:r w:rsidRPr="006C42CD">
        <w:rPr>
          <w:rFonts w:ascii="Calibri" w:hAnsi="Calibri" w:cs="Calibri"/>
          <w:sz w:val="24"/>
          <w:szCs w:val="24"/>
        </w:rPr>
        <w:lastRenderedPageBreak/>
        <w:t>11. Pakiety</w:t>
      </w:r>
      <w:bookmarkEnd w:id="11"/>
    </w:p>
    <w:p w14:paraId="0FBF8BCE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System składa się z dwóch pakietów (projektów) opisanych szczegółowo w kolejnych podrozdziałach: SteamowoAPI oraz SteamowoClient.</w:t>
      </w:r>
    </w:p>
    <w:p w14:paraId="42631CB3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12" w:name="_Toc228016365"/>
      <w:r w:rsidRPr="006C42CD">
        <w:rPr>
          <w:rFonts w:ascii="Calibri" w:hAnsi="Calibri" w:cs="Calibri"/>
          <w:sz w:val="24"/>
          <w:szCs w:val="24"/>
        </w:rPr>
        <w:t>11.1. Pakiet &lt;nazwa-pakietu&gt;</w:t>
      </w:r>
      <w:bookmarkEnd w:id="12"/>
    </w:p>
    <w:p w14:paraId="6F50E813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Pakiet: SteamowoAPI</w:t>
      </w:r>
      <w:r w:rsidRPr="006C42CD">
        <w:rPr>
          <w:rFonts w:ascii="Calibri" w:hAnsi="Calibri" w:cs="Calibri"/>
          <w:sz w:val="24"/>
          <w:szCs w:val="24"/>
        </w:rPr>
        <w:br/>
        <w:t>Typ: ASP.NET Core Web API (net8.0)</w:t>
      </w:r>
      <w:r w:rsidRPr="006C42CD">
        <w:rPr>
          <w:rFonts w:ascii="Calibri" w:hAnsi="Calibri" w:cs="Calibri"/>
          <w:sz w:val="24"/>
          <w:szCs w:val="24"/>
        </w:rPr>
        <w:br/>
        <w:t>Opis: implementuje logikę biznesową systemu – rejestrację/logowanie, obsługę sklepu, zakupy, zwroty, bibliotekę, historię transakcji oraz panel administratora. Komunikuje się z bazą danych SQL Server poprzez Entity Framework Core.</w:t>
      </w:r>
      <w:r w:rsidRPr="006C42CD">
        <w:rPr>
          <w:rFonts w:ascii="Calibri" w:hAnsi="Calibri" w:cs="Calibri"/>
          <w:sz w:val="24"/>
          <w:szCs w:val="24"/>
        </w:rPr>
        <w:br/>
      </w:r>
      <w:r w:rsidRPr="006C42CD">
        <w:rPr>
          <w:rFonts w:ascii="Calibri" w:hAnsi="Calibri" w:cs="Calibri"/>
          <w:sz w:val="24"/>
          <w:szCs w:val="24"/>
        </w:rPr>
        <w:br/>
        <w:t>Pakiet: SteamowoClient</w:t>
      </w:r>
      <w:r w:rsidRPr="006C42CD">
        <w:rPr>
          <w:rFonts w:ascii="Calibri" w:hAnsi="Calibri" w:cs="Calibri"/>
          <w:sz w:val="24"/>
          <w:szCs w:val="24"/>
        </w:rPr>
        <w:br/>
        <w:t>Typ: aplikacja WPF (net8.0-windows)</w:t>
      </w:r>
      <w:r w:rsidRPr="006C42CD">
        <w:rPr>
          <w:rFonts w:ascii="Calibri" w:hAnsi="Calibri" w:cs="Calibri"/>
          <w:sz w:val="24"/>
          <w:szCs w:val="24"/>
        </w:rPr>
        <w:br/>
        <w:t>Opis: dostarcza graficzny interfejs użytkownika. Cała logika biznesowa deleguje do SteamowoAPI za pośrednictwem klasy ApiService, która wykonuje żądania HTTP i deserializuje odpowiedzi JSON.</w:t>
      </w:r>
    </w:p>
    <w:p w14:paraId="0DE41412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  <w:lang w:val="en-GB"/>
        </w:rPr>
      </w:pPr>
      <w:bookmarkStart w:id="13" w:name="_Toc228016366"/>
      <w:r w:rsidRPr="006C42CD">
        <w:rPr>
          <w:rFonts w:ascii="Calibri" w:hAnsi="Calibri" w:cs="Calibri"/>
          <w:sz w:val="24"/>
          <w:szCs w:val="24"/>
          <w:lang w:val="en-GB"/>
        </w:rPr>
        <w:t>11.2. Lista plików</w:t>
      </w:r>
      <w:bookmarkEnd w:id="13"/>
    </w:p>
    <w:p w14:paraId="01E2B110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  <w:lang w:val="en-GB"/>
        </w:rPr>
      </w:pPr>
      <w:r w:rsidRPr="006C42CD">
        <w:rPr>
          <w:rFonts w:ascii="Calibri" w:hAnsi="Calibri" w:cs="Calibri"/>
          <w:sz w:val="24"/>
          <w:szCs w:val="24"/>
          <w:lang w:val="en-GB"/>
        </w:rPr>
        <w:t>SteamowoAPI: Program.cs, SteamowoAPI.csproj, appsettings.json, Controllers/AuthController.cs, Controllers/GamesController.cs, Controllers/StoreController.cs, Controllers/LibraryController.cs, Controllers/TransactionsController.cs, Controllers/AdminController.cs, Models/User.cs, Models/Game.cs, Models/UserGame.cs, Models/Transaction.cs, Data/AppDbContext.cs, DTOs/Dtos.cs, folder Migrations/ (migracje Entity Framework Core).</w:t>
      </w:r>
      <w:r w:rsidRPr="006C42CD">
        <w:rPr>
          <w:rFonts w:ascii="Calibri" w:hAnsi="Calibri" w:cs="Calibri"/>
          <w:sz w:val="24"/>
          <w:szCs w:val="24"/>
          <w:lang w:val="en-GB"/>
        </w:rPr>
        <w:br/>
      </w:r>
      <w:r w:rsidRPr="006C42CD">
        <w:rPr>
          <w:rFonts w:ascii="Calibri" w:hAnsi="Calibri" w:cs="Calibri"/>
          <w:sz w:val="24"/>
          <w:szCs w:val="24"/>
          <w:lang w:val="en-GB"/>
        </w:rPr>
        <w:br/>
        <w:t>SteamowoClient: App.xaml(.cs), MainWindow.xaml(.cs), SteamowoClient.csproj, Views/LoginWindow.xaml(.cs), Services/ApiService.cs, Models/Dtos.cs.</w:t>
      </w:r>
    </w:p>
    <w:p w14:paraId="70AF60F7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14" w:name="_Toc228016367"/>
      <w:r w:rsidRPr="006C42CD">
        <w:rPr>
          <w:rFonts w:ascii="Calibri" w:hAnsi="Calibri" w:cs="Calibri"/>
          <w:sz w:val="24"/>
          <w:szCs w:val="24"/>
        </w:rPr>
        <w:t>11.3. Instrukcja kompilacji</w:t>
      </w:r>
      <w:bookmarkEnd w:id="14"/>
    </w:p>
    <w:p w14:paraId="1327DFBE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1. Zainstalować .NET 8 SDK oraz Visual Studio 2022 (workloady: ASP.NET i tworzenie aplikacji sieci Web, .NET desktop development).</w:t>
      </w:r>
      <w:r w:rsidRPr="006C42CD">
        <w:rPr>
          <w:rFonts w:ascii="Calibri" w:hAnsi="Calibri" w:cs="Calibri"/>
          <w:sz w:val="24"/>
          <w:szCs w:val="24"/>
        </w:rPr>
        <w:br/>
        <w:t>2. Otworzyć Steamowo.sln.</w:t>
      </w:r>
      <w:r w:rsidRPr="006C42CD">
        <w:rPr>
          <w:rFonts w:ascii="Calibri" w:hAnsi="Calibri" w:cs="Calibri"/>
          <w:sz w:val="24"/>
          <w:szCs w:val="24"/>
        </w:rPr>
        <w:br/>
        <w:t>3. Visual Studio automatycznie przywróci pakiety NuGet (Restore NuGet Packages) przy pierwszym budowaniu; w razie potrzeby wykonać to ręcznie (PPM na solucję -&gt; Restore NuGet Packages).</w:t>
      </w:r>
      <w:r w:rsidRPr="006C42CD">
        <w:rPr>
          <w:rFonts w:ascii="Calibri" w:hAnsi="Calibri" w:cs="Calibri"/>
          <w:sz w:val="24"/>
          <w:szCs w:val="24"/>
        </w:rPr>
        <w:br/>
        <w:t>4. Zbudować rozwiązanie: Build -&gt; Build Solution (Ctrl+Shift+B). Oczekiwany wynik: 0 błędów kompilacji dla obu projektów.</w:t>
      </w:r>
      <w:r w:rsidRPr="006C42CD">
        <w:rPr>
          <w:rFonts w:ascii="Calibri" w:hAnsi="Calibri" w:cs="Calibri"/>
          <w:sz w:val="24"/>
          <w:szCs w:val="24"/>
        </w:rPr>
        <w:br/>
        <w:t>5. Wykonać migracje bazy danych (patrz rozdział 9 – Instrukcja instalacji).</w:t>
      </w:r>
    </w:p>
    <w:p w14:paraId="7BBF37BD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</w:rPr>
        <w:sectPr w:rsidR="001D30EA" w:rsidRPr="006C42CD" w:rsidSect="001D30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1CA44F1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15" w:name="_Toc228016368"/>
      <w:r w:rsidRPr="006C42CD">
        <w:rPr>
          <w:rFonts w:ascii="Calibri" w:hAnsi="Calibri" w:cs="Calibri"/>
          <w:sz w:val="24"/>
          <w:szCs w:val="24"/>
        </w:rPr>
        <w:lastRenderedPageBreak/>
        <w:t>12. Specyfikacja unit testów</w:t>
      </w:r>
      <w:bookmarkEnd w:id="15"/>
    </w:p>
    <w:p w14:paraId="77C3D858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Testy aplikacji Steamowo zostały wykonane w formie manualnych testów funkcjonalnych, zgodnie z przypadkami testowymi opisanymi w osobnych dokumentach Test case (załączniki). Poniżej podsumowanie.</w:t>
      </w:r>
    </w:p>
    <w:p w14:paraId="2F4F9F7B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16" w:name="_Toc228016369"/>
      <w:r w:rsidRPr="006C42CD">
        <w:rPr>
          <w:rFonts w:ascii="Calibri" w:hAnsi="Calibri" w:cs="Calibri"/>
          <w:sz w:val="24"/>
          <w:szCs w:val="24"/>
        </w:rPr>
        <w:t>12.1. Lista wykonanych test case’ów</w:t>
      </w:r>
      <w:bookmarkEnd w:id="16"/>
    </w:p>
    <w:p w14:paraId="1CA600BC" w14:textId="77777777" w:rsidR="001D30EA" w:rsidRPr="006C42CD" w:rsidRDefault="001D30EA" w:rsidP="001D30EA">
      <w:pPr>
        <w:rPr>
          <w:rFonts w:ascii="Calibri" w:hAnsi="Calibri" w:cs="Calibri"/>
          <w:sz w:val="24"/>
          <w:szCs w:val="24"/>
        </w:rPr>
      </w:pPr>
      <w:r w:rsidRPr="006C42CD">
        <w:rPr>
          <w:rFonts w:ascii="Calibri" w:hAnsi="Calibri" w:cs="Calibri"/>
          <w:sz w:val="24"/>
          <w:szCs w:val="24"/>
        </w:rPr>
        <w:t>TC-01: Rejestracja z poprawnymi danymi – załącznik Steamowo_TestCase_RejestracjaPoprawna.docx.</w:t>
      </w:r>
      <w:r w:rsidRPr="006C42CD">
        <w:rPr>
          <w:rFonts w:ascii="Calibri" w:hAnsi="Calibri" w:cs="Calibri"/>
          <w:sz w:val="24"/>
          <w:szCs w:val="24"/>
        </w:rPr>
        <w:br/>
        <w:t>TC-02: Zakup gry przy niewystarczających środkach – załącznik Steamowo_TestCase_ZakupBrakSrodkow.docx.</w:t>
      </w:r>
      <w:r w:rsidRPr="006C42CD">
        <w:rPr>
          <w:rFonts w:ascii="Calibri" w:hAnsi="Calibri" w:cs="Calibri"/>
          <w:sz w:val="24"/>
          <w:szCs w:val="24"/>
        </w:rPr>
        <w:br/>
        <w:t>Pełna lista przypadków testowych wraz z wynikami wykonania testów (Zaliczony/Niezaliczony) znajduje się w wymienionych załącznikach.</w:t>
      </w:r>
    </w:p>
    <w:p w14:paraId="2776F7FA" w14:textId="77777777" w:rsidR="001D30EA" w:rsidRPr="006C42CD" w:rsidRDefault="001D30EA" w:rsidP="001D30EA">
      <w:pPr>
        <w:pStyle w:val="Heading3"/>
        <w:rPr>
          <w:rFonts w:ascii="Calibri" w:hAnsi="Calibri" w:cs="Calibri"/>
          <w:sz w:val="24"/>
          <w:szCs w:val="24"/>
        </w:rPr>
      </w:pPr>
      <w:bookmarkStart w:id="17" w:name="_Toc228016370"/>
      <w:r w:rsidRPr="006C42CD">
        <w:rPr>
          <w:rFonts w:ascii="Calibri" w:hAnsi="Calibri" w:cs="Calibri"/>
          <w:sz w:val="24"/>
          <w:szCs w:val="24"/>
        </w:rPr>
        <w:t>12.2. Raport o błędach</w:t>
      </w:r>
      <w:bookmarkEnd w:id="17"/>
    </w:p>
    <w:p w14:paraId="1A13F6D5" w14:textId="77777777" w:rsidR="001D30EA" w:rsidRPr="001D30EA" w:rsidRDefault="001D30EA" w:rsidP="001D30EA">
      <w:r w:rsidRPr="006C42CD">
        <w:rPr>
          <w:rFonts w:ascii="Calibri" w:hAnsi="Calibri" w:cs="Calibri"/>
          <w:sz w:val="24"/>
          <w:szCs w:val="24"/>
        </w:rPr>
        <w:t>Wykryte w trakcie testowania błędy oraz ich status (Nowy / W trakcie / Do weryfikacji / Zamknięty / Odrzucony) są rejestrowane i śledzone w arkuszu Baza_bledow.xlsx, zgodnie z procedurą zarządzania błędami opisaną w Planie Projektu (rozdział 9.3). Na dzień wydania wersji 1.0 wszystkie zgłoszone błędy krytyczne i blokują</w:t>
      </w:r>
      <w:r>
        <w:t>c</w:t>
      </w:r>
      <w:r w:rsidRPr="006C42CD">
        <w:rPr>
          <w:rFonts w:ascii="Calibri" w:hAnsi="Calibri" w:cs="Calibri"/>
          <w:sz w:val="24"/>
          <w:szCs w:val="24"/>
        </w:rPr>
        <w:t>e zostały zamknięte.</w:t>
      </w:r>
    </w:p>
    <w:sectPr w:rsidR="001D30EA" w:rsidRPr="001D30EA" w:rsidSect="001D3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CECB" w14:textId="77777777" w:rsidR="00562219" w:rsidRDefault="00562219" w:rsidP="00DF46D9">
      <w:pPr>
        <w:spacing w:after="0" w:line="240" w:lineRule="auto"/>
      </w:pPr>
      <w:r>
        <w:separator/>
      </w:r>
    </w:p>
  </w:endnote>
  <w:endnote w:type="continuationSeparator" w:id="0">
    <w:p w14:paraId="4F97EE90" w14:textId="77777777" w:rsidR="00562219" w:rsidRDefault="00562219" w:rsidP="00DF4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022865"/>
      <w:docPartObj>
        <w:docPartGallery w:val="Page Numbers (Bottom of Page)"/>
        <w:docPartUnique/>
      </w:docPartObj>
    </w:sdtPr>
    <w:sdtEndPr/>
    <w:sdtContent>
      <w:p w14:paraId="5829D19A" w14:textId="77777777" w:rsidR="00DF46D9" w:rsidRDefault="00DF46D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5AF90E" w14:textId="77777777" w:rsidR="00DF46D9" w:rsidRDefault="00DF4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4BBB8" w14:textId="77777777" w:rsidR="00562219" w:rsidRDefault="00562219" w:rsidP="00DF46D9">
      <w:pPr>
        <w:spacing w:after="0" w:line="240" w:lineRule="auto"/>
      </w:pPr>
      <w:r>
        <w:separator/>
      </w:r>
    </w:p>
  </w:footnote>
  <w:footnote w:type="continuationSeparator" w:id="0">
    <w:p w14:paraId="21158F63" w14:textId="77777777" w:rsidR="00562219" w:rsidRDefault="00562219" w:rsidP="00DF46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FA"/>
    <w:rsid w:val="001B4C5B"/>
    <w:rsid w:val="001D30EA"/>
    <w:rsid w:val="0023358F"/>
    <w:rsid w:val="004367E3"/>
    <w:rsid w:val="004564A9"/>
    <w:rsid w:val="004C3D52"/>
    <w:rsid w:val="004E5E96"/>
    <w:rsid w:val="005000BB"/>
    <w:rsid w:val="005352FA"/>
    <w:rsid w:val="00562219"/>
    <w:rsid w:val="00696B63"/>
    <w:rsid w:val="006C42CD"/>
    <w:rsid w:val="00724F06"/>
    <w:rsid w:val="007D6C10"/>
    <w:rsid w:val="008B7337"/>
    <w:rsid w:val="008D2F6B"/>
    <w:rsid w:val="009B4E66"/>
    <w:rsid w:val="00BE587D"/>
    <w:rsid w:val="00BF3EB6"/>
    <w:rsid w:val="00DF46D9"/>
    <w:rsid w:val="00E20E71"/>
    <w:rsid w:val="00E96A92"/>
    <w:rsid w:val="00FB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ACE0"/>
  <w15:chartTrackingRefBased/>
  <w15:docId w15:val="{C1E317F6-A168-4DF9-B629-909FDBF6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F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352FA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52FA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352F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352F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6D9"/>
  </w:style>
  <w:style w:type="paragraph" w:styleId="Footer">
    <w:name w:val="footer"/>
    <w:basedOn w:val="Normal"/>
    <w:link w:val="FooterChar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C412-991F-4389-94C1-C4DDCF9AC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cp:keywords/>
  <dc:description/>
  <cp:lastModifiedBy>Jojo Enjoyer</cp:lastModifiedBy>
  <cp:revision>6</cp:revision>
  <dcterms:created xsi:type="dcterms:W3CDTF">2026-06-27T19:11:00Z</dcterms:created>
  <dcterms:modified xsi:type="dcterms:W3CDTF">2026-07-22T07:25:00Z</dcterms:modified>
</cp:coreProperties>
</file>