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A32E" w14:textId="77777777" w:rsidR="00C64089" w:rsidRPr="00E217C1" w:rsidRDefault="00EA727B">
      <w:pPr>
        <w:jc w:val="center"/>
        <w:rPr>
          <w:rFonts w:cstheme="minorHAnsi"/>
          <w:b/>
          <w:sz w:val="36"/>
          <w:szCs w:val="36"/>
        </w:rPr>
      </w:pPr>
      <w:r w:rsidRPr="0058155B">
        <w:rPr>
          <w:rFonts w:cstheme="minorHAnsi"/>
          <w:b/>
          <w:sz w:val="24"/>
          <w:szCs w:val="24"/>
        </w:rPr>
        <w:br/>
      </w:r>
      <w:r w:rsidRPr="0058155B">
        <w:rPr>
          <w:rFonts w:cstheme="minorHAnsi"/>
          <w:b/>
          <w:sz w:val="24"/>
          <w:szCs w:val="24"/>
        </w:rPr>
        <w:br/>
      </w:r>
      <w:r w:rsidRPr="0058155B">
        <w:rPr>
          <w:rFonts w:cstheme="minorHAnsi"/>
          <w:b/>
          <w:sz w:val="24"/>
          <w:szCs w:val="24"/>
        </w:rPr>
        <w:br/>
      </w:r>
      <w:r w:rsidRPr="0058155B">
        <w:rPr>
          <w:rFonts w:cstheme="minorHAnsi"/>
          <w:b/>
          <w:sz w:val="24"/>
          <w:szCs w:val="24"/>
        </w:rPr>
        <w:br/>
      </w:r>
      <w:r w:rsidRPr="0058155B">
        <w:rPr>
          <w:rFonts w:cstheme="minorHAnsi"/>
          <w:b/>
          <w:sz w:val="24"/>
          <w:szCs w:val="24"/>
        </w:rPr>
        <w:br/>
      </w:r>
      <w:r w:rsidRPr="0058155B">
        <w:rPr>
          <w:rFonts w:cstheme="minorHAnsi"/>
          <w:b/>
          <w:sz w:val="24"/>
          <w:szCs w:val="24"/>
        </w:rPr>
        <w:br/>
      </w:r>
      <w:r w:rsidRPr="0058155B">
        <w:rPr>
          <w:rFonts w:cstheme="minorHAnsi"/>
          <w:b/>
          <w:sz w:val="24"/>
          <w:szCs w:val="24"/>
        </w:rPr>
        <w:br/>
      </w:r>
      <w:r w:rsidRPr="0058155B">
        <w:rPr>
          <w:rFonts w:cstheme="minorHAnsi"/>
          <w:b/>
          <w:sz w:val="24"/>
          <w:szCs w:val="24"/>
        </w:rPr>
        <w:br/>
      </w:r>
      <w:r w:rsidRPr="00E217C1">
        <w:rPr>
          <w:rFonts w:cstheme="minorHAnsi"/>
          <w:b/>
          <w:sz w:val="36"/>
          <w:szCs w:val="36"/>
        </w:rPr>
        <w:br/>
        <w:t>PLAN PROJEKTU</w:t>
      </w:r>
    </w:p>
    <w:p w14:paraId="375BDF13" w14:textId="77777777" w:rsidR="00C64089" w:rsidRPr="00E217C1" w:rsidRDefault="00EA727B">
      <w:pPr>
        <w:jc w:val="center"/>
        <w:rPr>
          <w:rFonts w:cstheme="minorHAnsi"/>
          <w:sz w:val="36"/>
          <w:szCs w:val="36"/>
        </w:rPr>
      </w:pPr>
      <w:r w:rsidRPr="00E217C1">
        <w:rPr>
          <w:rFonts w:cstheme="minorHAnsi"/>
          <w:sz w:val="36"/>
          <w:szCs w:val="36"/>
        </w:rPr>
        <w:t>Steamowo</w:t>
      </w:r>
    </w:p>
    <w:p w14:paraId="5A899AB1" w14:textId="77777777" w:rsidR="00C64089" w:rsidRPr="00E217C1" w:rsidRDefault="00EA727B">
      <w:pPr>
        <w:jc w:val="center"/>
        <w:rPr>
          <w:rFonts w:cstheme="minorHAnsi"/>
          <w:b/>
          <w:sz w:val="36"/>
          <w:szCs w:val="36"/>
        </w:rPr>
      </w:pPr>
      <w:r w:rsidRPr="00E217C1">
        <w:rPr>
          <w:rFonts w:cstheme="minorHAnsi"/>
          <w:sz w:val="36"/>
          <w:szCs w:val="36"/>
        </w:rPr>
        <w:br w:type="page"/>
      </w:r>
    </w:p>
    <w:p w14:paraId="6C005A61" w14:textId="77777777" w:rsidR="00C64089" w:rsidRPr="0058155B" w:rsidRDefault="00C64089">
      <w:pPr>
        <w:rPr>
          <w:rFonts w:cstheme="minorHAnsi"/>
          <w:sz w:val="24"/>
          <w:szCs w:val="24"/>
        </w:rPr>
      </w:pPr>
    </w:p>
    <w:p w14:paraId="64983286" w14:textId="77777777" w:rsidR="00C64089" w:rsidRPr="0058155B" w:rsidRDefault="00C64089">
      <w:pPr>
        <w:rPr>
          <w:rFonts w:cstheme="minorHAnsi"/>
          <w:sz w:val="24"/>
          <w:szCs w:val="24"/>
        </w:rPr>
      </w:pPr>
    </w:p>
    <w:p w14:paraId="3DD71F1D" w14:textId="77777777" w:rsidR="00C64089" w:rsidRPr="0058155B" w:rsidRDefault="00C64089">
      <w:pPr>
        <w:jc w:val="center"/>
        <w:rPr>
          <w:rFonts w:cstheme="minorHAnsi"/>
          <w:sz w:val="24"/>
          <w:szCs w:val="24"/>
        </w:rPr>
      </w:pPr>
    </w:p>
    <w:p w14:paraId="00D16C9D" w14:textId="77777777" w:rsidR="00C64089" w:rsidRPr="0058155B" w:rsidRDefault="00C64089">
      <w:pPr>
        <w:jc w:val="center"/>
        <w:rPr>
          <w:rFonts w:cstheme="minorHAnsi"/>
          <w:b/>
          <w:sz w:val="24"/>
          <w:szCs w:val="24"/>
        </w:rPr>
      </w:pPr>
    </w:p>
    <w:sdt>
      <w:sdtPr>
        <w:rPr>
          <w:rFonts w:asciiTheme="minorHAnsi" w:eastAsiaTheme="minorHAnsi" w:hAnsiTheme="minorHAnsi" w:cstheme="minorHAnsi"/>
          <w:b w:val="0"/>
          <w:bCs w:val="0"/>
          <w:color w:val="auto"/>
          <w:sz w:val="24"/>
          <w:szCs w:val="24"/>
        </w:rPr>
        <w:id w:val="487138995"/>
        <w:docPartObj>
          <w:docPartGallery w:val="Table of Contents"/>
          <w:docPartUnique/>
        </w:docPartObj>
      </w:sdtPr>
      <w:sdtEndPr/>
      <w:sdtContent>
        <w:p w14:paraId="7D4064AD" w14:textId="77777777" w:rsidR="00C64089" w:rsidRPr="0058155B" w:rsidRDefault="00EA727B">
          <w:pPr>
            <w:pStyle w:val="TOCHeading"/>
            <w:rPr>
              <w:rFonts w:asciiTheme="minorHAnsi" w:hAnsiTheme="minorHAnsi" w:cstheme="minorHAnsi"/>
              <w:sz w:val="24"/>
              <w:szCs w:val="24"/>
            </w:rPr>
          </w:pPr>
          <w:r w:rsidRPr="0058155B">
            <w:rPr>
              <w:rFonts w:asciiTheme="minorHAnsi" w:hAnsiTheme="minorHAnsi" w:cstheme="minorHAnsi"/>
              <w:b w:val="0"/>
              <w:color w:val="auto"/>
              <w:sz w:val="24"/>
              <w:szCs w:val="24"/>
            </w:rPr>
            <w:t>Spis treści</w:t>
          </w:r>
        </w:p>
        <w:p w14:paraId="2A63300B" w14:textId="77777777" w:rsidR="00C64089" w:rsidRPr="0058155B" w:rsidRDefault="00EA727B">
          <w:pPr>
            <w:pStyle w:val="TOC1"/>
            <w:tabs>
              <w:tab w:val="right" w:leader="dot" w:pos="9062"/>
            </w:tabs>
            <w:rPr>
              <w:rFonts w:eastAsiaTheme="minorEastAsia" w:cstheme="minorHAnsi"/>
              <w:sz w:val="24"/>
              <w:szCs w:val="24"/>
              <w:lang w:eastAsia="pl-PL"/>
            </w:rPr>
          </w:pPr>
          <w:r w:rsidRPr="0058155B">
            <w:rPr>
              <w:rFonts w:cstheme="minorHAnsi"/>
              <w:sz w:val="24"/>
              <w:szCs w:val="24"/>
            </w:rPr>
            <w:fldChar w:fldCharType="begin"/>
          </w:r>
          <w:r w:rsidRPr="0058155B">
            <w:rPr>
              <w:rStyle w:val="czeindeksu"/>
              <w:rFonts w:cstheme="minorHAnsi"/>
              <w:webHidden/>
              <w:sz w:val="24"/>
              <w:szCs w:val="24"/>
            </w:rPr>
            <w:instrText xml:space="preserve"> TOC \z \o "1-3" \u \h</w:instrText>
          </w:r>
          <w:r w:rsidRPr="0058155B">
            <w:rPr>
              <w:rStyle w:val="czeindeksu"/>
              <w:rFonts w:cstheme="minorHAnsi"/>
              <w:sz w:val="24"/>
              <w:szCs w:val="24"/>
            </w:rPr>
            <w:fldChar w:fldCharType="separate"/>
          </w:r>
          <w:hyperlink w:anchor="_Toc224911801">
            <w:r w:rsidRPr="0058155B">
              <w:rPr>
                <w:rStyle w:val="czeindeksu"/>
                <w:rFonts w:cstheme="minorHAnsi"/>
                <w:webHidden/>
                <w:sz w:val="24"/>
                <w:szCs w:val="24"/>
              </w:rPr>
              <w:t>1. Wstęp</w:t>
            </w:r>
            <w:r w:rsidRPr="0058155B">
              <w:rPr>
                <w:rFonts w:cstheme="minorHAnsi"/>
                <w:webHidden/>
                <w:sz w:val="24"/>
                <w:szCs w:val="24"/>
              </w:rPr>
              <w:fldChar w:fldCharType="begin"/>
            </w:r>
            <w:r w:rsidRPr="0058155B">
              <w:rPr>
                <w:rFonts w:cstheme="minorHAnsi"/>
                <w:webHidden/>
                <w:sz w:val="24"/>
                <w:szCs w:val="24"/>
              </w:rPr>
              <w:instrText>PAGEREF _Toc224911801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3A36EA4B"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02">
            <w:r w:rsidRPr="0058155B">
              <w:rPr>
                <w:rStyle w:val="czeindeksu"/>
                <w:rFonts w:cstheme="minorHAnsi"/>
                <w:webHidden/>
                <w:sz w:val="24"/>
                <w:szCs w:val="24"/>
              </w:rPr>
              <w:t>2. Opis projektu</w:t>
            </w:r>
            <w:r w:rsidRPr="0058155B">
              <w:rPr>
                <w:rFonts w:cstheme="minorHAnsi"/>
                <w:webHidden/>
                <w:sz w:val="24"/>
                <w:szCs w:val="24"/>
              </w:rPr>
              <w:fldChar w:fldCharType="begin"/>
            </w:r>
            <w:r w:rsidRPr="0058155B">
              <w:rPr>
                <w:rFonts w:cstheme="minorHAnsi"/>
                <w:webHidden/>
                <w:sz w:val="24"/>
                <w:szCs w:val="24"/>
              </w:rPr>
              <w:instrText>PAGEREF _Toc224911802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67C6FFFB"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03">
            <w:r w:rsidRPr="0058155B">
              <w:rPr>
                <w:rStyle w:val="czeindeksu"/>
                <w:rFonts w:cstheme="minorHAnsi"/>
                <w:webHidden/>
                <w:sz w:val="24"/>
                <w:szCs w:val="24"/>
              </w:rPr>
              <w:t>3. Struktura organizacyjna projektu</w:t>
            </w:r>
            <w:r w:rsidRPr="0058155B">
              <w:rPr>
                <w:rFonts w:cstheme="minorHAnsi"/>
                <w:webHidden/>
                <w:sz w:val="24"/>
                <w:szCs w:val="24"/>
              </w:rPr>
              <w:fldChar w:fldCharType="begin"/>
            </w:r>
            <w:r w:rsidRPr="0058155B">
              <w:rPr>
                <w:rFonts w:cstheme="minorHAnsi"/>
                <w:webHidden/>
                <w:sz w:val="24"/>
                <w:szCs w:val="24"/>
              </w:rPr>
              <w:instrText>PAGEREF _Toc224911803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58573DFD"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04">
            <w:r w:rsidRPr="0058155B">
              <w:rPr>
                <w:rStyle w:val="czeindeksu"/>
                <w:rFonts w:cstheme="minorHAnsi"/>
                <w:webHidden/>
                <w:sz w:val="24"/>
                <w:szCs w:val="24"/>
              </w:rPr>
              <w:t>4. Role i odpowiedzialność</w:t>
            </w:r>
            <w:r w:rsidRPr="0058155B">
              <w:rPr>
                <w:rFonts w:cstheme="minorHAnsi"/>
                <w:webHidden/>
                <w:sz w:val="24"/>
                <w:szCs w:val="24"/>
              </w:rPr>
              <w:fldChar w:fldCharType="begin"/>
            </w:r>
            <w:r w:rsidRPr="0058155B">
              <w:rPr>
                <w:rFonts w:cstheme="minorHAnsi"/>
                <w:webHidden/>
                <w:sz w:val="24"/>
                <w:szCs w:val="24"/>
              </w:rPr>
              <w:instrText>PAGEREF _Toc224911804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25F1EBC7"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05">
            <w:r w:rsidRPr="0058155B">
              <w:rPr>
                <w:rStyle w:val="czeindeksu"/>
                <w:rFonts w:cstheme="minorHAnsi"/>
                <w:webHidden/>
                <w:sz w:val="24"/>
                <w:szCs w:val="24"/>
              </w:rPr>
              <w:t>5. Harmonogram projektu</w:t>
            </w:r>
            <w:r w:rsidRPr="0058155B">
              <w:rPr>
                <w:rFonts w:cstheme="minorHAnsi"/>
                <w:webHidden/>
                <w:sz w:val="24"/>
                <w:szCs w:val="24"/>
              </w:rPr>
              <w:fldChar w:fldCharType="begin"/>
            </w:r>
            <w:r w:rsidRPr="0058155B">
              <w:rPr>
                <w:rFonts w:cstheme="minorHAnsi"/>
                <w:webHidden/>
                <w:sz w:val="24"/>
                <w:szCs w:val="24"/>
              </w:rPr>
              <w:instrText>PAGEREF _Toc224911805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4CEEF51A"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06">
            <w:r w:rsidRPr="0058155B">
              <w:rPr>
                <w:rStyle w:val="czeindeksu"/>
                <w:rFonts w:cstheme="minorHAnsi"/>
                <w:webHidden/>
                <w:sz w:val="24"/>
                <w:szCs w:val="24"/>
              </w:rPr>
              <w:t>6. Kosztorys projektu</w:t>
            </w:r>
            <w:r w:rsidRPr="0058155B">
              <w:rPr>
                <w:rFonts w:cstheme="minorHAnsi"/>
                <w:webHidden/>
                <w:sz w:val="24"/>
                <w:szCs w:val="24"/>
              </w:rPr>
              <w:fldChar w:fldCharType="begin"/>
            </w:r>
            <w:r w:rsidRPr="0058155B">
              <w:rPr>
                <w:rFonts w:cstheme="minorHAnsi"/>
                <w:webHidden/>
                <w:sz w:val="24"/>
                <w:szCs w:val="24"/>
              </w:rPr>
              <w:instrText>PAGEREF _Toc224911806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063DCF0D"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07">
            <w:r w:rsidRPr="0058155B">
              <w:rPr>
                <w:rStyle w:val="czeindeksu"/>
                <w:rFonts w:cstheme="minorHAnsi"/>
                <w:webHidden/>
                <w:sz w:val="24"/>
                <w:szCs w:val="24"/>
              </w:rPr>
              <w:t>7. Zasoby projektu</w:t>
            </w:r>
            <w:r w:rsidRPr="0058155B">
              <w:rPr>
                <w:rFonts w:cstheme="minorHAnsi"/>
                <w:webHidden/>
                <w:sz w:val="24"/>
                <w:szCs w:val="24"/>
              </w:rPr>
              <w:fldChar w:fldCharType="begin"/>
            </w:r>
            <w:r w:rsidRPr="0058155B">
              <w:rPr>
                <w:rFonts w:cstheme="minorHAnsi"/>
                <w:webHidden/>
                <w:sz w:val="24"/>
                <w:szCs w:val="24"/>
              </w:rPr>
              <w:instrText>PAGEREF _Toc224911807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0C3CC8B8"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08">
            <w:r w:rsidRPr="0058155B">
              <w:rPr>
                <w:rStyle w:val="czeindeksu"/>
                <w:rFonts w:cstheme="minorHAnsi"/>
                <w:webHidden/>
                <w:sz w:val="24"/>
                <w:szCs w:val="24"/>
              </w:rPr>
              <w:t>8. Standardy i narzędzia w projekcie</w:t>
            </w:r>
            <w:r w:rsidRPr="0058155B">
              <w:rPr>
                <w:rFonts w:cstheme="minorHAnsi"/>
                <w:webHidden/>
                <w:sz w:val="24"/>
                <w:szCs w:val="24"/>
              </w:rPr>
              <w:fldChar w:fldCharType="begin"/>
            </w:r>
            <w:r w:rsidRPr="0058155B">
              <w:rPr>
                <w:rFonts w:cstheme="minorHAnsi"/>
                <w:webHidden/>
                <w:sz w:val="24"/>
                <w:szCs w:val="24"/>
              </w:rPr>
              <w:instrText>PAGEREF _Toc224911808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12ECE7A7"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09">
            <w:r w:rsidRPr="0058155B">
              <w:rPr>
                <w:rStyle w:val="czeindeksu"/>
                <w:rFonts w:cstheme="minorHAnsi"/>
                <w:webHidden/>
                <w:sz w:val="24"/>
                <w:szCs w:val="24"/>
              </w:rPr>
              <w:t>9. Procesy zarządzania  9.1 Plan zarządzania konfiguracją</w:t>
            </w:r>
            <w:r w:rsidRPr="0058155B">
              <w:rPr>
                <w:rFonts w:cstheme="minorHAnsi"/>
                <w:webHidden/>
                <w:sz w:val="24"/>
                <w:szCs w:val="24"/>
              </w:rPr>
              <w:fldChar w:fldCharType="begin"/>
            </w:r>
            <w:r w:rsidRPr="0058155B">
              <w:rPr>
                <w:rFonts w:cstheme="minorHAnsi"/>
                <w:webHidden/>
                <w:sz w:val="24"/>
                <w:szCs w:val="24"/>
              </w:rPr>
              <w:instrText>PAGEREF _Toc224911809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257FBCF9"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10">
            <w:r w:rsidRPr="0058155B">
              <w:rPr>
                <w:rStyle w:val="czeindeksu"/>
                <w:rFonts w:cstheme="minorHAnsi"/>
                <w:webHidden/>
                <w:sz w:val="24"/>
                <w:szCs w:val="24"/>
              </w:rPr>
              <w:t>9.2 Plan zarządzania ryzykiem</w:t>
            </w:r>
            <w:r w:rsidRPr="0058155B">
              <w:rPr>
                <w:rFonts w:cstheme="minorHAnsi"/>
                <w:webHidden/>
                <w:sz w:val="24"/>
                <w:szCs w:val="24"/>
              </w:rPr>
              <w:fldChar w:fldCharType="begin"/>
            </w:r>
            <w:r w:rsidRPr="0058155B">
              <w:rPr>
                <w:rFonts w:cstheme="minorHAnsi"/>
                <w:webHidden/>
                <w:sz w:val="24"/>
                <w:szCs w:val="24"/>
              </w:rPr>
              <w:instrText>PAGEREF _Toc224911810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308164FD" w14:textId="77777777" w:rsidR="00C64089" w:rsidRPr="0058155B" w:rsidRDefault="00EA727B">
          <w:pPr>
            <w:pStyle w:val="TOC1"/>
            <w:tabs>
              <w:tab w:val="right" w:leader="dot" w:pos="9062"/>
            </w:tabs>
            <w:rPr>
              <w:rFonts w:eastAsiaTheme="minorEastAsia" w:cstheme="minorHAnsi"/>
              <w:sz w:val="24"/>
              <w:szCs w:val="24"/>
              <w:lang w:eastAsia="pl-PL"/>
            </w:rPr>
          </w:pPr>
          <w:hyperlink w:anchor="_Toc224911811">
            <w:r w:rsidRPr="0058155B">
              <w:rPr>
                <w:rStyle w:val="czeindeksu"/>
                <w:rFonts w:cstheme="minorHAnsi"/>
                <w:webHidden/>
                <w:sz w:val="24"/>
                <w:szCs w:val="24"/>
              </w:rPr>
              <w:t>9.3 Plan zarządzania testami</w:t>
            </w:r>
            <w:r w:rsidRPr="0058155B">
              <w:rPr>
                <w:rFonts w:cstheme="minorHAnsi"/>
                <w:webHidden/>
                <w:sz w:val="24"/>
                <w:szCs w:val="24"/>
              </w:rPr>
              <w:fldChar w:fldCharType="begin"/>
            </w:r>
            <w:r w:rsidRPr="0058155B">
              <w:rPr>
                <w:rFonts w:cstheme="minorHAnsi"/>
                <w:webHidden/>
                <w:sz w:val="24"/>
                <w:szCs w:val="24"/>
              </w:rPr>
              <w:instrText>PAGEREF _Toc224911811 \h</w:instrText>
            </w:r>
            <w:r w:rsidRPr="0058155B">
              <w:rPr>
                <w:rFonts w:cstheme="minorHAnsi"/>
                <w:webHidden/>
                <w:sz w:val="24"/>
                <w:szCs w:val="24"/>
              </w:rPr>
            </w:r>
            <w:r w:rsidRPr="0058155B">
              <w:rPr>
                <w:rFonts w:cstheme="minorHAnsi"/>
                <w:webHidden/>
                <w:sz w:val="24"/>
                <w:szCs w:val="24"/>
              </w:rPr>
              <w:fldChar w:fldCharType="separate"/>
            </w:r>
            <w:r w:rsidRPr="0058155B">
              <w:rPr>
                <w:rStyle w:val="czeindeksu"/>
                <w:rFonts w:cstheme="minorHAnsi"/>
                <w:sz w:val="24"/>
                <w:szCs w:val="24"/>
              </w:rPr>
              <w:tab/>
              <w:t>3</w:t>
            </w:r>
            <w:r w:rsidRPr="0058155B">
              <w:rPr>
                <w:rFonts w:cstheme="minorHAnsi"/>
                <w:webHidden/>
                <w:sz w:val="24"/>
                <w:szCs w:val="24"/>
              </w:rPr>
              <w:fldChar w:fldCharType="end"/>
            </w:r>
          </w:hyperlink>
        </w:p>
        <w:p w14:paraId="6F0C1127" w14:textId="77777777" w:rsidR="00C64089" w:rsidRPr="0058155B" w:rsidRDefault="00EA727B">
          <w:pPr>
            <w:rPr>
              <w:rFonts w:cstheme="minorHAnsi"/>
              <w:sz w:val="24"/>
              <w:szCs w:val="24"/>
            </w:rPr>
          </w:pPr>
          <w:r w:rsidRPr="0058155B">
            <w:rPr>
              <w:rFonts w:cstheme="minorHAnsi"/>
              <w:sz w:val="24"/>
              <w:szCs w:val="24"/>
            </w:rPr>
            <w:fldChar w:fldCharType="end"/>
          </w:r>
        </w:p>
      </w:sdtContent>
    </w:sdt>
    <w:p w14:paraId="3CFAFDCE" w14:textId="77777777" w:rsidR="00C64089" w:rsidRPr="0058155B" w:rsidRDefault="00C64089">
      <w:pPr>
        <w:jc w:val="center"/>
        <w:rPr>
          <w:rFonts w:cstheme="minorHAnsi"/>
          <w:b/>
          <w:sz w:val="24"/>
          <w:szCs w:val="24"/>
        </w:rPr>
      </w:pPr>
    </w:p>
    <w:p w14:paraId="03E78C66" w14:textId="77777777" w:rsidR="00C64089" w:rsidRPr="0058155B" w:rsidRDefault="00C64089">
      <w:pPr>
        <w:jc w:val="center"/>
        <w:rPr>
          <w:rFonts w:cstheme="minorHAnsi"/>
          <w:b/>
          <w:sz w:val="24"/>
          <w:szCs w:val="24"/>
        </w:rPr>
      </w:pPr>
    </w:p>
    <w:p w14:paraId="6501E03F" w14:textId="77777777" w:rsidR="00C64089" w:rsidRPr="0058155B" w:rsidRDefault="00C64089">
      <w:pPr>
        <w:jc w:val="center"/>
        <w:rPr>
          <w:rFonts w:cstheme="minorHAnsi"/>
          <w:b/>
          <w:sz w:val="24"/>
          <w:szCs w:val="24"/>
        </w:rPr>
      </w:pPr>
    </w:p>
    <w:p w14:paraId="1404BDC3" w14:textId="77777777" w:rsidR="00C64089" w:rsidRPr="0058155B" w:rsidRDefault="00C64089">
      <w:pPr>
        <w:jc w:val="center"/>
        <w:rPr>
          <w:rFonts w:cstheme="minorHAnsi"/>
          <w:b/>
          <w:sz w:val="24"/>
          <w:szCs w:val="24"/>
        </w:rPr>
      </w:pPr>
    </w:p>
    <w:p w14:paraId="14F09265" w14:textId="77777777" w:rsidR="00C64089" w:rsidRPr="0058155B" w:rsidRDefault="00C64089">
      <w:pPr>
        <w:jc w:val="center"/>
        <w:rPr>
          <w:rFonts w:cstheme="minorHAnsi"/>
          <w:b/>
          <w:sz w:val="24"/>
          <w:szCs w:val="24"/>
        </w:rPr>
      </w:pPr>
    </w:p>
    <w:p w14:paraId="6C2CFB24" w14:textId="77777777" w:rsidR="00C64089" w:rsidRPr="0058155B" w:rsidRDefault="00EA727B">
      <w:pPr>
        <w:rPr>
          <w:rFonts w:cstheme="minorHAnsi"/>
          <w:b/>
          <w:sz w:val="24"/>
          <w:szCs w:val="24"/>
        </w:rPr>
      </w:pPr>
      <w:r w:rsidRPr="0058155B">
        <w:rPr>
          <w:rFonts w:cstheme="minorHAnsi"/>
          <w:sz w:val="24"/>
          <w:szCs w:val="24"/>
        </w:rPr>
        <w:br w:type="page"/>
      </w:r>
    </w:p>
    <w:p w14:paraId="14AB74BD" w14:textId="77777777" w:rsidR="00C64089" w:rsidRPr="0058155B" w:rsidRDefault="00EA727B">
      <w:pPr>
        <w:pStyle w:val="Heading1"/>
        <w:spacing w:before="0" w:line="180" w:lineRule="auto"/>
        <w:rPr>
          <w:rFonts w:asciiTheme="minorHAnsi" w:hAnsiTheme="minorHAnsi" w:cstheme="minorHAnsi"/>
          <w:b w:val="0"/>
          <w:color w:val="000000" w:themeColor="text1"/>
          <w:sz w:val="24"/>
          <w:szCs w:val="24"/>
        </w:rPr>
      </w:pPr>
      <w:bookmarkStart w:id="0" w:name="_Toc224911801"/>
      <w:bookmarkStart w:id="1" w:name="_Toc224911105"/>
      <w:r w:rsidRPr="0058155B">
        <w:rPr>
          <w:rFonts w:asciiTheme="minorHAnsi" w:hAnsiTheme="minorHAnsi" w:cstheme="minorHAnsi"/>
          <w:b w:val="0"/>
          <w:color w:val="000000" w:themeColor="text1"/>
          <w:sz w:val="24"/>
          <w:szCs w:val="24"/>
        </w:rPr>
        <w:lastRenderedPageBreak/>
        <w:t>1. Wstęp</w:t>
      </w:r>
      <w:bookmarkEnd w:id="0"/>
      <w:bookmarkEnd w:id="1"/>
    </w:p>
    <w:p w14:paraId="10AA366D" w14:textId="77777777" w:rsidR="00C64089" w:rsidRPr="0058155B" w:rsidRDefault="00EA727B">
      <w:pPr>
        <w:spacing w:after="0" w:line="180" w:lineRule="auto"/>
        <w:rPr>
          <w:rFonts w:cstheme="minorHAnsi"/>
          <w:color w:val="000000" w:themeColor="text1"/>
          <w:sz w:val="24"/>
          <w:szCs w:val="24"/>
        </w:rPr>
      </w:pPr>
      <w:r w:rsidRPr="0058155B">
        <w:rPr>
          <w:rFonts w:cstheme="minorHAnsi"/>
          <w:sz w:val="24"/>
          <w:szCs w:val="24"/>
        </w:rPr>
        <w:t>Niniejszy dokument opisuje plan realizacji projektu „Steamowo” – aplikacji desktopowej na wzór platformy Steam, wykonywanej w ramach przedmiotu Inżynieria Oprogramowania na Uniwersytecie Opolskim. Dokument określa cel projektu, role i odpowiedzialności, harmonogram, kosztorys, zasoby, stosowane standardy i narzędzia oraz procesy zarządzania konfiguracją, ryzykiem i testami.</w:t>
      </w:r>
    </w:p>
    <w:p w14:paraId="6CF6BD2D" w14:textId="77777777" w:rsidR="00C64089" w:rsidRPr="0058155B" w:rsidRDefault="00EA727B">
      <w:pPr>
        <w:pStyle w:val="Heading1"/>
        <w:spacing w:line="180" w:lineRule="auto"/>
        <w:rPr>
          <w:rFonts w:asciiTheme="minorHAnsi" w:hAnsiTheme="minorHAnsi" w:cstheme="minorHAnsi"/>
          <w:b w:val="0"/>
          <w:color w:val="000000" w:themeColor="text1"/>
          <w:sz w:val="24"/>
          <w:szCs w:val="24"/>
        </w:rPr>
      </w:pPr>
      <w:bookmarkStart w:id="2" w:name="_Toc224911802"/>
      <w:bookmarkStart w:id="3" w:name="_Toc224911106"/>
      <w:r w:rsidRPr="0058155B">
        <w:rPr>
          <w:rFonts w:asciiTheme="minorHAnsi" w:hAnsiTheme="minorHAnsi" w:cstheme="minorHAnsi"/>
          <w:b w:val="0"/>
          <w:color w:val="000000" w:themeColor="text1"/>
          <w:sz w:val="24"/>
          <w:szCs w:val="24"/>
        </w:rPr>
        <w:t>2. Opis projektu</w:t>
      </w:r>
      <w:bookmarkEnd w:id="2"/>
      <w:bookmarkEnd w:id="3"/>
    </w:p>
    <w:p w14:paraId="50C44F6C" w14:textId="77777777" w:rsidR="00C64089" w:rsidRPr="0058155B" w:rsidRDefault="00EA727B">
      <w:pPr>
        <w:spacing w:line="180" w:lineRule="auto"/>
        <w:rPr>
          <w:rFonts w:cstheme="minorHAnsi"/>
          <w:color w:val="000000" w:themeColor="text1"/>
          <w:sz w:val="24"/>
          <w:szCs w:val="24"/>
        </w:rPr>
      </w:pPr>
      <w:r w:rsidRPr="0058155B">
        <w:rPr>
          <w:rFonts w:cstheme="minorHAnsi"/>
          <w:sz w:val="24"/>
          <w:szCs w:val="24"/>
        </w:rPr>
        <w:t>Steamowo to aplikacja desktopowa symulująca podstawową funkcjonalność sklepu z grami komputerowymi, wzorowana na platformie Steam. System składa się z dwóch komponentów: backendu w postaci REST API (ASP.NET Core, Entity Framework Core, SQL Server) oraz klienta desktopowego (WPF), komunikującego się z API poprzez protokół HTTP w formacie JSON.</w:t>
      </w:r>
      <w:r w:rsidRPr="0058155B">
        <w:rPr>
          <w:rFonts w:cstheme="minorHAnsi"/>
          <w:sz w:val="24"/>
          <w:szCs w:val="24"/>
        </w:rPr>
        <w:br/>
      </w:r>
      <w:r w:rsidRPr="0058155B">
        <w:rPr>
          <w:rFonts w:cstheme="minorHAnsi"/>
          <w:sz w:val="24"/>
          <w:szCs w:val="24"/>
        </w:rPr>
        <w:br/>
      </w:r>
      <w:r w:rsidRPr="0058155B">
        <w:rPr>
          <w:rFonts w:cstheme="minorHAnsi"/>
          <w:sz w:val="24"/>
          <w:szCs w:val="24"/>
        </w:rPr>
        <w:t>Aplikacja umożliwia: rejestrację i logowanie użytkowników (z hashowaniem haseł), przeglądanie oferty sklepu wraz z okładkami gier, zakup gier za wirtualne środki gromadzone na koncie użytkownika, zarządzanie biblioteką posiadanych gier, zwrot zakupionej gry (o ile spełnione są określone warunki), przeglądanie historii transakcji oraz panel administratora pozwalający zarządzać ofertą sklepu (dodawanie, edycja i usuwanie gier).</w:t>
      </w:r>
      <w:r w:rsidRPr="0058155B">
        <w:rPr>
          <w:rFonts w:cstheme="minorHAnsi"/>
          <w:sz w:val="24"/>
          <w:szCs w:val="24"/>
        </w:rPr>
        <w:br/>
      </w:r>
      <w:r w:rsidRPr="0058155B">
        <w:rPr>
          <w:rFonts w:cstheme="minorHAnsi"/>
          <w:sz w:val="24"/>
          <w:szCs w:val="24"/>
        </w:rPr>
        <w:br/>
      </w:r>
      <w:r w:rsidRPr="0058155B">
        <w:rPr>
          <w:rFonts w:cstheme="minorHAnsi"/>
          <w:sz w:val="24"/>
          <w:szCs w:val="24"/>
        </w:rPr>
        <w:t>Celem projektu jest zdobycie praktycznych umiejętności projektowania i implementacji aplikacji wielowarstwowej z podziałem na API i klienta, współpracującej z relacyjną bazą danych.</w:t>
      </w:r>
    </w:p>
    <w:p w14:paraId="1627C79D" w14:textId="77777777" w:rsidR="00C64089" w:rsidRPr="0058155B" w:rsidRDefault="00EA727B">
      <w:pPr>
        <w:pStyle w:val="Heading1"/>
        <w:spacing w:line="180" w:lineRule="auto"/>
        <w:rPr>
          <w:rFonts w:asciiTheme="minorHAnsi" w:hAnsiTheme="minorHAnsi" w:cstheme="minorHAnsi"/>
          <w:b w:val="0"/>
          <w:color w:val="000000" w:themeColor="text1"/>
          <w:sz w:val="24"/>
          <w:szCs w:val="24"/>
        </w:rPr>
      </w:pPr>
      <w:bookmarkStart w:id="4" w:name="_Toc224911803"/>
      <w:bookmarkStart w:id="5" w:name="_Toc224911107"/>
      <w:r w:rsidRPr="0058155B">
        <w:rPr>
          <w:rFonts w:asciiTheme="minorHAnsi" w:hAnsiTheme="minorHAnsi" w:cstheme="minorHAnsi"/>
          <w:b w:val="0"/>
          <w:color w:val="000000" w:themeColor="text1"/>
          <w:sz w:val="24"/>
          <w:szCs w:val="24"/>
        </w:rPr>
        <w:t>3. Struktura organizacyjna projektu</w:t>
      </w:r>
      <w:bookmarkEnd w:id="4"/>
      <w:bookmarkEnd w:id="5"/>
    </w:p>
    <w:p w14:paraId="0F21A2A9" w14:textId="77777777" w:rsidR="00C64089" w:rsidRPr="0058155B" w:rsidRDefault="00EA727B">
      <w:pPr>
        <w:spacing w:line="180" w:lineRule="auto"/>
        <w:ind w:left="210"/>
        <w:rPr>
          <w:rFonts w:cstheme="minorHAnsi"/>
          <w:color w:val="000000" w:themeColor="text1"/>
          <w:sz w:val="24"/>
          <w:szCs w:val="24"/>
        </w:rPr>
      </w:pPr>
      <w:r w:rsidRPr="0058155B">
        <w:rPr>
          <w:rFonts w:cstheme="minorHAnsi"/>
          <w:color w:val="000000" w:themeColor="text1"/>
          <w:sz w:val="24"/>
          <w:szCs w:val="24"/>
        </w:rPr>
        <w:t>Projekt jest realizowany samodzielnie przez jedną osobę, która pełni jednocześnie wszystkie role projektowe wymienione w rozdziale 4. Ze względu na jednoosobowy skład zespołu nie występuje formalny podział na zespoły ani przepływ danych między zespołami. Postęp prac jest na bieżąco konsultowany z prowadzącym przedmiot w trakcie zajęć oraz konsultacji, które pełnią funkcję spotkań statusowych.</w:t>
      </w:r>
    </w:p>
    <w:p w14:paraId="1869F1F5" w14:textId="77777777" w:rsidR="00C64089" w:rsidRPr="0058155B" w:rsidRDefault="00EA727B">
      <w:pPr>
        <w:spacing w:line="180" w:lineRule="auto"/>
        <w:ind w:left="210"/>
        <w:rPr>
          <w:rFonts w:cstheme="minorHAnsi"/>
          <w:color w:val="000000" w:themeColor="text1"/>
          <w:sz w:val="24"/>
          <w:szCs w:val="24"/>
        </w:rPr>
      </w:pPr>
      <w:r w:rsidRPr="0058155B">
        <w:rPr>
          <w:rFonts w:cstheme="minorHAnsi"/>
          <w:sz w:val="24"/>
          <w:szCs w:val="24"/>
        </w:rPr>
        <w:t>Poniższa tabela przedstawia zasady dokumentowania projektu - listę szablonów wykorzystywanych w projekcie wraz z osobą odpowiedzialną za ich wypełnienie. Ze względu na jednoosobowy skład zespołu każdy dokument wypełnia autor projektu.</w:t>
      </w:r>
    </w:p>
    <w:tbl>
      <w:tblPr>
        <w:tblW w:w="0" w:type="auto"/>
        <w:tblLook w:val="04A0" w:firstRow="1" w:lastRow="0" w:firstColumn="1" w:lastColumn="0" w:noHBand="0" w:noVBand="1"/>
      </w:tblPr>
      <w:tblGrid>
        <w:gridCol w:w="4536"/>
        <w:gridCol w:w="4536"/>
      </w:tblGrid>
      <w:tr w:rsidR="00C64089" w:rsidRPr="0058155B" w14:paraId="43B14630" w14:textId="77777777">
        <w:tc>
          <w:tcPr>
            <w:tcW w:w="4536" w:type="dxa"/>
            <w:tcBorders>
              <w:top w:val="single" w:sz="4" w:space="0" w:color="000000"/>
              <w:left w:val="single" w:sz="4" w:space="0" w:color="000000"/>
              <w:bottom w:val="single" w:sz="4" w:space="0" w:color="000000"/>
              <w:right w:val="single" w:sz="4" w:space="0" w:color="000000"/>
            </w:tcBorders>
          </w:tcPr>
          <w:p w14:paraId="3373FF33" w14:textId="77777777" w:rsidR="00C64089" w:rsidRPr="0058155B" w:rsidRDefault="00EA727B">
            <w:pPr>
              <w:rPr>
                <w:rFonts w:cstheme="minorHAnsi"/>
                <w:sz w:val="24"/>
                <w:szCs w:val="24"/>
              </w:rPr>
            </w:pPr>
            <w:r w:rsidRPr="0058155B">
              <w:rPr>
                <w:rFonts w:cstheme="minorHAnsi"/>
                <w:sz w:val="24"/>
                <w:szCs w:val="24"/>
              </w:rPr>
              <w:t>Szablon dokumentu</w:t>
            </w:r>
          </w:p>
        </w:tc>
        <w:tc>
          <w:tcPr>
            <w:tcW w:w="4536" w:type="dxa"/>
            <w:tcBorders>
              <w:top w:val="single" w:sz="4" w:space="0" w:color="000000"/>
              <w:left w:val="single" w:sz="4" w:space="0" w:color="000000"/>
              <w:bottom w:val="single" w:sz="4" w:space="0" w:color="000000"/>
              <w:right w:val="single" w:sz="4" w:space="0" w:color="000000"/>
            </w:tcBorders>
          </w:tcPr>
          <w:p w14:paraId="04120E0A" w14:textId="77777777" w:rsidR="00C64089" w:rsidRPr="0058155B" w:rsidRDefault="00EA727B">
            <w:pPr>
              <w:rPr>
                <w:rFonts w:cstheme="minorHAnsi"/>
                <w:sz w:val="24"/>
                <w:szCs w:val="24"/>
              </w:rPr>
            </w:pPr>
            <w:r w:rsidRPr="0058155B">
              <w:rPr>
                <w:rFonts w:cstheme="minorHAnsi"/>
                <w:sz w:val="24"/>
                <w:szCs w:val="24"/>
              </w:rPr>
              <w:t>Odpowiedzialny za wypełnienie</w:t>
            </w:r>
          </w:p>
        </w:tc>
      </w:tr>
      <w:tr w:rsidR="00C64089" w:rsidRPr="0058155B" w14:paraId="3B35513E" w14:textId="77777777">
        <w:tc>
          <w:tcPr>
            <w:tcW w:w="4536" w:type="dxa"/>
            <w:tcBorders>
              <w:top w:val="single" w:sz="4" w:space="0" w:color="000000"/>
              <w:left w:val="single" w:sz="4" w:space="0" w:color="000000"/>
              <w:bottom w:val="single" w:sz="4" w:space="0" w:color="000000"/>
              <w:right w:val="single" w:sz="4" w:space="0" w:color="000000"/>
            </w:tcBorders>
          </w:tcPr>
          <w:p w14:paraId="02DE6DE4" w14:textId="77777777" w:rsidR="00C64089" w:rsidRPr="0058155B" w:rsidRDefault="00EA727B">
            <w:pPr>
              <w:rPr>
                <w:rFonts w:cstheme="minorHAnsi"/>
                <w:sz w:val="24"/>
                <w:szCs w:val="24"/>
              </w:rPr>
            </w:pPr>
            <w:r w:rsidRPr="0058155B">
              <w:rPr>
                <w:rFonts w:cstheme="minorHAnsi"/>
                <w:sz w:val="24"/>
                <w:szCs w:val="24"/>
              </w:rPr>
              <w:t>Plan projektu - szablon.doc</w:t>
            </w:r>
          </w:p>
        </w:tc>
        <w:tc>
          <w:tcPr>
            <w:tcW w:w="4536" w:type="dxa"/>
            <w:tcBorders>
              <w:top w:val="single" w:sz="4" w:space="0" w:color="000000"/>
              <w:left w:val="single" w:sz="4" w:space="0" w:color="000000"/>
              <w:bottom w:val="single" w:sz="4" w:space="0" w:color="000000"/>
              <w:right w:val="single" w:sz="4" w:space="0" w:color="000000"/>
            </w:tcBorders>
          </w:tcPr>
          <w:p w14:paraId="2A2A7E20" w14:textId="77777777" w:rsidR="00C64089" w:rsidRPr="0058155B" w:rsidRDefault="00EA727B">
            <w:pPr>
              <w:rPr>
                <w:rFonts w:cstheme="minorHAnsi"/>
                <w:sz w:val="24"/>
                <w:szCs w:val="24"/>
              </w:rPr>
            </w:pPr>
            <w:r w:rsidRPr="0058155B">
              <w:rPr>
                <w:rFonts w:cstheme="minorHAnsi"/>
                <w:sz w:val="24"/>
                <w:szCs w:val="24"/>
              </w:rPr>
              <w:t>Autor projektu (rola: Kierownik projektu)</w:t>
            </w:r>
          </w:p>
        </w:tc>
      </w:tr>
      <w:tr w:rsidR="00C64089" w:rsidRPr="0058155B" w14:paraId="1D5DA264" w14:textId="77777777">
        <w:tc>
          <w:tcPr>
            <w:tcW w:w="4536" w:type="dxa"/>
            <w:tcBorders>
              <w:top w:val="single" w:sz="4" w:space="0" w:color="000000"/>
              <w:left w:val="single" w:sz="4" w:space="0" w:color="000000"/>
              <w:bottom w:val="single" w:sz="4" w:space="0" w:color="000000"/>
              <w:right w:val="single" w:sz="4" w:space="0" w:color="000000"/>
            </w:tcBorders>
          </w:tcPr>
          <w:p w14:paraId="077A8A2C" w14:textId="77777777" w:rsidR="00C64089" w:rsidRPr="0058155B" w:rsidRDefault="00EA727B">
            <w:pPr>
              <w:rPr>
                <w:rFonts w:cstheme="minorHAnsi"/>
                <w:sz w:val="24"/>
                <w:szCs w:val="24"/>
              </w:rPr>
            </w:pPr>
            <w:r w:rsidRPr="0058155B">
              <w:rPr>
                <w:rFonts w:cstheme="minorHAnsi"/>
                <w:sz w:val="24"/>
                <w:szCs w:val="24"/>
              </w:rPr>
              <w:t>Harmonogram projektu - szablon.mpp</w:t>
            </w:r>
          </w:p>
        </w:tc>
        <w:tc>
          <w:tcPr>
            <w:tcW w:w="4536" w:type="dxa"/>
            <w:tcBorders>
              <w:top w:val="single" w:sz="4" w:space="0" w:color="000000"/>
              <w:left w:val="single" w:sz="4" w:space="0" w:color="000000"/>
              <w:bottom w:val="single" w:sz="4" w:space="0" w:color="000000"/>
              <w:right w:val="single" w:sz="4" w:space="0" w:color="000000"/>
            </w:tcBorders>
          </w:tcPr>
          <w:p w14:paraId="03137AE0" w14:textId="77777777" w:rsidR="00C64089" w:rsidRPr="0058155B" w:rsidRDefault="00EA727B">
            <w:pPr>
              <w:rPr>
                <w:rFonts w:cstheme="minorHAnsi"/>
                <w:sz w:val="24"/>
                <w:szCs w:val="24"/>
              </w:rPr>
            </w:pPr>
            <w:r w:rsidRPr="0058155B">
              <w:rPr>
                <w:rFonts w:cstheme="minorHAnsi"/>
                <w:sz w:val="24"/>
                <w:szCs w:val="24"/>
              </w:rPr>
              <w:t>Autor projektu (rola: Kierownik projektu)</w:t>
            </w:r>
          </w:p>
        </w:tc>
      </w:tr>
      <w:tr w:rsidR="00C64089" w:rsidRPr="0058155B" w14:paraId="13E43562" w14:textId="77777777">
        <w:tc>
          <w:tcPr>
            <w:tcW w:w="4536" w:type="dxa"/>
            <w:tcBorders>
              <w:top w:val="single" w:sz="4" w:space="0" w:color="000000"/>
              <w:left w:val="single" w:sz="4" w:space="0" w:color="000000"/>
              <w:bottom w:val="single" w:sz="4" w:space="0" w:color="000000"/>
              <w:right w:val="single" w:sz="4" w:space="0" w:color="000000"/>
            </w:tcBorders>
          </w:tcPr>
          <w:p w14:paraId="2C2BA6F4" w14:textId="77777777" w:rsidR="00C64089" w:rsidRPr="0058155B" w:rsidRDefault="00EA727B">
            <w:pPr>
              <w:rPr>
                <w:rFonts w:cstheme="minorHAnsi"/>
                <w:sz w:val="24"/>
                <w:szCs w:val="24"/>
              </w:rPr>
            </w:pPr>
            <w:r w:rsidRPr="0058155B">
              <w:rPr>
                <w:rFonts w:cstheme="minorHAnsi"/>
                <w:sz w:val="24"/>
                <w:szCs w:val="24"/>
              </w:rPr>
              <w:t>Ryzyka projektu - szablon.xls</w:t>
            </w:r>
          </w:p>
        </w:tc>
        <w:tc>
          <w:tcPr>
            <w:tcW w:w="4536" w:type="dxa"/>
            <w:tcBorders>
              <w:top w:val="single" w:sz="4" w:space="0" w:color="000000"/>
              <w:left w:val="single" w:sz="4" w:space="0" w:color="000000"/>
              <w:bottom w:val="single" w:sz="4" w:space="0" w:color="000000"/>
              <w:right w:val="single" w:sz="4" w:space="0" w:color="000000"/>
            </w:tcBorders>
          </w:tcPr>
          <w:p w14:paraId="21B0BA35" w14:textId="77777777" w:rsidR="00C64089" w:rsidRPr="0058155B" w:rsidRDefault="00EA727B">
            <w:pPr>
              <w:rPr>
                <w:rFonts w:cstheme="minorHAnsi"/>
                <w:sz w:val="24"/>
                <w:szCs w:val="24"/>
              </w:rPr>
            </w:pPr>
            <w:r w:rsidRPr="0058155B">
              <w:rPr>
                <w:rFonts w:cstheme="minorHAnsi"/>
                <w:sz w:val="24"/>
                <w:szCs w:val="24"/>
              </w:rPr>
              <w:t>Autor projektu (rola: Kierownik projektu)</w:t>
            </w:r>
          </w:p>
        </w:tc>
      </w:tr>
      <w:tr w:rsidR="00C64089" w:rsidRPr="0058155B" w14:paraId="2927C19B" w14:textId="77777777">
        <w:tc>
          <w:tcPr>
            <w:tcW w:w="4536" w:type="dxa"/>
            <w:tcBorders>
              <w:top w:val="single" w:sz="4" w:space="0" w:color="000000"/>
              <w:left w:val="single" w:sz="4" w:space="0" w:color="000000"/>
              <w:bottom w:val="single" w:sz="4" w:space="0" w:color="000000"/>
              <w:right w:val="single" w:sz="4" w:space="0" w:color="000000"/>
            </w:tcBorders>
          </w:tcPr>
          <w:p w14:paraId="34E0B7EF" w14:textId="77777777" w:rsidR="00C64089" w:rsidRPr="0058155B" w:rsidRDefault="00EA727B">
            <w:pPr>
              <w:rPr>
                <w:rFonts w:cstheme="minorHAnsi"/>
                <w:sz w:val="24"/>
                <w:szCs w:val="24"/>
              </w:rPr>
            </w:pPr>
            <w:r w:rsidRPr="0058155B">
              <w:rPr>
                <w:rFonts w:cstheme="minorHAnsi"/>
                <w:sz w:val="24"/>
                <w:szCs w:val="24"/>
              </w:rPr>
              <w:t>Specyfikacja wymagań - szablon.doc</w:t>
            </w:r>
          </w:p>
        </w:tc>
        <w:tc>
          <w:tcPr>
            <w:tcW w:w="4536" w:type="dxa"/>
            <w:tcBorders>
              <w:top w:val="single" w:sz="4" w:space="0" w:color="000000"/>
              <w:left w:val="single" w:sz="4" w:space="0" w:color="000000"/>
              <w:bottom w:val="single" w:sz="4" w:space="0" w:color="000000"/>
              <w:right w:val="single" w:sz="4" w:space="0" w:color="000000"/>
            </w:tcBorders>
          </w:tcPr>
          <w:p w14:paraId="2BFD22AB" w14:textId="77777777" w:rsidR="00C64089" w:rsidRPr="0058155B" w:rsidRDefault="00EA727B">
            <w:pPr>
              <w:rPr>
                <w:rFonts w:cstheme="minorHAnsi"/>
                <w:sz w:val="24"/>
                <w:szCs w:val="24"/>
              </w:rPr>
            </w:pPr>
            <w:r w:rsidRPr="0058155B">
              <w:rPr>
                <w:rFonts w:cstheme="minorHAnsi"/>
                <w:sz w:val="24"/>
                <w:szCs w:val="24"/>
              </w:rPr>
              <w:t>Autor projektu (rola: Analityk)</w:t>
            </w:r>
          </w:p>
        </w:tc>
      </w:tr>
      <w:tr w:rsidR="00C64089" w:rsidRPr="0058155B" w14:paraId="5545CDBA" w14:textId="77777777">
        <w:tc>
          <w:tcPr>
            <w:tcW w:w="4536" w:type="dxa"/>
            <w:tcBorders>
              <w:top w:val="single" w:sz="4" w:space="0" w:color="000000"/>
              <w:left w:val="single" w:sz="4" w:space="0" w:color="000000"/>
              <w:bottom w:val="single" w:sz="4" w:space="0" w:color="000000"/>
              <w:right w:val="single" w:sz="4" w:space="0" w:color="000000"/>
            </w:tcBorders>
          </w:tcPr>
          <w:p w14:paraId="753B15B9" w14:textId="77777777" w:rsidR="00C64089" w:rsidRPr="0058155B" w:rsidRDefault="00EA727B">
            <w:pPr>
              <w:rPr>
                <w:rFonts w:cstheme="minorHAnsi"/>
                <w:sz w:val="24"/>
                <w:szCs w:val="24"/>
              </w:rPr>
            </w:pPr>
            <w:r w:rsidRPr="0058155B">
              <w:rPr>
                <w:rFonts w:cstheme="minorHAnsi"/>
                <w:sz w:val="24"/>
                <w:szCs w:val="24"/>
              </w:rPr>
              <w:t>Use case - szablon.doc</w:t>
            </w:r>
          </w:p>
        </w:tc>
        <w:tc>
          <w:tcPr>
            <w:tcW w:w="4536" w:type="dxa"/>
            <w:tcBorders>
              <w:top w:val="single" w:sz="4" w:space="0" w:color="000000"/>
              <w:left w:val="single" w:sz="4" w:space="0" w:color="000000"/>
              <w:bottom w:val="single" w:sz="4" w:space="0" w:color="000000"/>
              <w:right w:val="single" w:sz="4" w:space="0" w:color="000000"/>
            </w:tcBorders>
          </w:tcPr>
          <w:p w14:paraId="76BD3FCF" w14:textId="77777777" w:rsidR="00C64089" w:rsidRPr="0058155B" w:rsidRDefault="00EA727B">
            <w:pPr>
              <w:rPr>
                <w:rFonts w:cstheme="minorHAnsi"/>
                <w:sz w:val="24"/>
                <w:szCs w:val="24"/>
              </w:rPr>
            </w:pPr>
            <w:r w:rsidRPr="0058155B">
              <w:rPr>
                <w:rFonts w:cstheme="minorHAnsi"/>
                <w:sz w:val="24"/>
                <w:szCs w:val="24"/>
              </w:rPr>
              <w:t>Autor projektu (rola: Analityk)</w:t>
            </w:r>
          </w:p>
        </w:tc>
      </w:tr>
      <w:tr w:rsidR="00C64089" w:rsidRPr="0058155B" w14:paraId="57271F77" w14:textId="77777777">
        <w:tc>
          <w:tcPr>
            <w:tcW w:w="4536" w:type="dxa"/>
            <w:tcBorders>
              <w:top w:val="single" w:sz="4" w:space="0" w:color="000000"/>
              <w:left w:val="single" w:sz="4" w:space="0" w:color="000000"/>
              <w:bottom w:val="single" w:sz="4" w:space="0" w:color="000000"/>
              <w:right w:val="single" w:sz="4" w:space="0" w:color="000000"/>
            </w:tcBorders>
          </w:tcPr>
          <w:p w14:paraId="71F23734" w14:textId="77777777" w:rsidR="00C64089" w:rsidRPr="0058155B" w:rsidRDefault="00EA727B">
            <w:pPr>
              <w:rPr>
                <w:rFonts w:cstheme="minorHAnsi"/>
                <w:sz w:val="24"/>
                <w:szCs w:val="24"/>
              </w:rPr>
            </w:pPr>
            <w:r w:rsidRPr="0058155B">
              <w:rPr>
                <w:rFonts w:cstheme="minorHAnsi"/>
                <w:sz w:val="24"/>
                <w:szCs w:val="24"/>
              </w:rPr>
              <w:t>Analiza specyfikacji wymagań - szablon.doc</w:t>
            </w:r>
          </w:p>
        </w:tc>
        <w:tc>
          <w:tcPr>
            <w:tcW w:w="4536" w:type="dxa"/>
            <w:tcBorders>
              <w:top w:val="single" w:sz="4" w:space="0" w:color="000000"/>
              <w:left w:val="single" w:sz="4" w:space="0" w:color="000000"/>
              <w:bottom w:val="single" w:sz="4" w:space="0" w:color="000000"/>
              <w:right w:val="single" w:sz="4" w:space="0" w:color="000000"/>
            </w:tcBorders>
          </w:tcPr>
          <w:p w14:paraId="743CAF89" w14:textId="77777777" w:rsidR="00C64089" w:rsidRPr="0058155B" w:rsidRDefault="00EA727B">
            <w:pPr>
              <w:rPr>
                <w:rFonts w:cstheme="minorHAnsi"/>
                <w:sz w:val="24"/>
                <w:szCs w:val="24"/>
              </w:rPr>
            </w:pPr>
            <w:r w:rsidRPr="0058155B">
              <w:rPr>
                <w:rFonts w:cstheme="minorHAnsi"/>
                <w:sz w:val="24"/>
                <w:szCs w:val="24"/>
              </w:rPr>
              <w:t>Autor projektu (rola: Analityk / Projektant)</w:t>
            </w:r>
          </w:p>
        </w:tc>
      </w:tr>
      <w:tr w:rsidR="00C64089" w:rsidRPr="0058155B" w14:paraId="32678085" w14:textId="77777777">
        <w:tc>
          <w:tcPr>
            <w:tcW w:w="4536" w:type="dxa"/>
            <w:tcBorders>
              <w:top w:val="single" w:sz="4" w:space="0" w:color="000000"/>
              <w:left w:val="single" w:sz="4" w:space="0" w:color="000000"/>
              <w:bottom w:val="single" w:sz="4" w:space="0" w:color="000000"/>
              <w:right w:val="single" w:sz="4" w:space="0" w:color="000000"/>
            </w:tcBorders>
          </w:tcPr>
          <w:p w14:paraId="12EF0C73" w14:textId="77777777" w:rsidR="00C64089" w:rsidRPr="0058155B" w:rsidRDefault="00EA727B">
            <w:pPr>
              <w:rPr>
                <w:rFonts w:cstheme="minorHAnsi"/>
                <w:sz w:val="24"/>
                <w:szCs w:val="24"/>
              </w:rPr>
            </w:pPr>
            <w:r w:rsidRPr="0058155B">
              <w:rPr>
                <w:rFonts w:cstheme="minorHAnsi"/>
                <w:sz w:val="24"/>
                <w:szCs w:val="24"/>
              </w:rPr>
              <w:t>Projekt systemu - szablon.doc</w:t>
            </w:r>
          </w:p>
        </w:tc>
        <w:tc>
          <w:tcPr>
            <w:tcW w:w="4536" w:type="dxa"/>
            <w:tcBorders>
              <w:top w:val="single" w:sz="4" w:space="0" w:color="000000"/>
              <w:left w:val="single" w:sz="4" w:space="0" w:color="000000"/>
              <w:bottom w:val="single" w:sz="4" w:space="0" w:color="000000"/>
              <w:right w:val="single" w:sz="4" w:space="0" w:color="000000"/>
            </w:tcBorders>
          </w:tcPr>
          <w:p w14:paraId="77BD40AF" w14:textId="77777777" w:rsidR="00C64089" w:rsidRPr="0058155B" w:rsidRDefault="00EA727B">
            <w:pPr>
              <w:rPr>
                <w:rFonts w:cstheme="minorHAnsi"/>
                <w:sz w:val="24"/>
                <w:szCs w:val="24"/>
              </w:rPr>
            </w:pPr>
            <w:r w:rsidRPr="0058155B">
              <w:rPr>
                <w:rFonts w:cstheme="minorHAnsi"/>
                <w:sz w:val="24"/>
                <w:szCs w:val="24"/>
              </w:rPr>
              <w:t>Autor projektu (rola: Projektant)</w:t>
            </w:r>
          </w:p>
        </w:tc>
      </w:tr>
      <w:tr w:rsidR="00C64089" w:rsidRPr="0058155B" w14:paraId="7375B0A0" w14:textId="77777777">
        <w:tc>
          <w:tcPr>
            <w:tcW w:w="4536" w:type="dxa"/>
            <w:tcBorders>
              <w:top w:val="single" w:sz="4" w:space="0" w:color="000000"/>
              <w:left w:val="single" w:sz="4" w:space="0" w:color="000000"/>
              <w:bottom w:val="single" w:sz="4" w:space="0" w:color="000000"/>
              <w:right w:val="single" w:sz="4" w:space="0" w:color="000000"/>
            </w:tcBorders>
          </w:tcPr>
          <w:p w14:paraId="47BA4D66" w14:textId="77777777" w:rsidR="00C64089" w:rsidRPr="0058155B" w:rsidRDefault="00EA727B">
            <w:pPr>
              <w:rPr>
                <w:rFonts w:cstheme="minorHAnsi"/>
                <w:sz w:val="24"/>
                <w:szCs w:val="24"/>
              </w:rPr>
            </w:pPr>
            <w:r w:rsidRPr="0058155B">
              <w:rPr>
                <w:rFonts w:cstheme="minorHAnsi"/>
                <w:sz w:val="24"/>
                <w:szCs w:val="24"/>
              </w:rPr>
              <w:t>Opis wersji systemu - szablon.doc</w:t>
            </w:r>
          </w:p>
        </w:tc>
        <w:tc>
          <w:tcPr>
            <w:tcW w:w="4536" w:type="dxa"/>
            <w:tcBorders>
              <w:top w:val="single" w:sz="4" w:space="0" w:color="000000"/>
              <w:left w:val="single" w:sz="4" w:space="0" w:color="000000"/>
              <w:bottom w:val="single" w:sz="4" w:space="0" w:color="000000"/>
              <w:right w:val="single" w:sz="4" w:space="0" w:color="000000"/>
            </w:tcBorders>
          </w:tcPr>
          <w:p w14:paraId="51382F26" w14:textId="77777777" w:rsidR="00C64089" w:rsidRPr="0058155B" w:rsidRDefault="00EA727B">
            <w:pPr>
              <w:rPr>
                <w:rFonts w:cstheme="minorHAnsi"/>
                <w:sz w:val="24"/>
                <w:szCs w:val="24"/>
              </w:rPr>
            </w:pPr>
            <w:r w:rsidRPr="0058155B">
              <w:rPr>
                <w:rFonts w:cstheme="minorHAnsi"/>
                <w:sz w:val="24"/>
                <w:szCs w:val="24"/>
              </w:rPr>
              <w:t>Autor projektu (rola: Programista)</w:t>
            </w:r>
          </w:p>
        </w:tc>
      </w:tr>
      <w:tr w:rsidR="00C64089" w:rsidRPr="0058155B" w14:paraId="10FA2D3B" w14:textId="77777777">
        <w:tc>
          <w:tcPr>
            <w:tcW w:w="4536" w:type="dxa"/>
            <w:tcBorders>
              <w:top w:val="single" w:sz="4" w:space="0" w:color="000000"/>
              <w:left w:val="single" w:sz="4" w:space="0" w:color="000000"/>
              <w:bottom w:val="single" w:sz="4" w:space="0" w:color="000000"/>
              <w:right w:val="single" w:sz="4" w:space="0" w:color="000000"/>
            </w:tcBorders>
          </w:tcPr>
          <w:p w14:paraId="0505D294" w14:textId="77777777" w:rsidR="00C64089" w:rsidRPr="0058155B" w:rsidRDefault="00EA727B">
            <w:pPr>
              <w:rPr>
                <w:rFonts w:cstheme="minorHAnsi"/>
                <w:sz w:val="24"/>
                <w:szCs w:val="24"/>
              </w:rPr>
            </w:pPr>
            <w:r w:rsidRPr="0058155B">
              <w:rPr>
                <w:rFonts w:cstheme="minorHAnsi"/>
                <w:sz w:val="24"/>
                <w:szCs w:val="24"/>
              </w:rPr>
              <w:t>Test case - szablon.doc</w:t>
            </w:r>
          </w:p>
        </w:tc>
        <w:tc>
          <w:tcPr>
            <w:tcW w:w="4536" w:type="dxa"/>
            <w:tcBorders>
              <w:top w:val="single" w:sz="4" w:space="0" w:color="000000"/>
              <w:left w:val="single" w:sz="4" w:space="0" w:color="000000"/>
              <w:bottom w:val="single" w:sz="4" w:space="0" w:color="000000"/>
              <w:right w:val="single" w:sz="4" w:space="0" w:color="000000"/>
            </w:tcBorders>
          </w:tcPr>
          <w:p w14:paraId="4B6C3355" w14:textId="77777777" w:rsidR="00C64089" w:rsidRPr="0058155B" w:rsidRDefault="00EA727B">
            <w:pPr>
              <w:rPr>
                <w:rFonts w:cstheme="minorHAnsi"/>
                <w:sz w:val="24"/>
                <w:szCs w:val="24"/>
              </w:rPr>
            </w:pPr>
            <w:r w:rsidRPr="0058155B">
              <w:rPr>
                <w:rFonts w:cstheme="minorHAnsi"/>
                <w:sz w:val="24"/>
                <w:szCs w:val="24"/>
              </w:rPr>
              <w:t>Autor projektu (rola: Tester)</w:t>
            </w:r>
          </w:p>
        </w:tc>
      </w:tr>
      <w:tr w:rsidR="00C64089" w:rsidRPr="0058155B" w14:paraId="5BA46A2A" w14:textId="77777777">
        <w:tc>
          <w:tcPr>
            <w:tcW w:w="4536" w:type="dxa"/>
            <w:tcBorders>
              <w:top w:val="single" w:sz="4" w:space="0" w:color="000000"/>
              <w:left w:val="single" w:sz="4" w:space="0" w:color="000000"/>
              <w:bottom w:val="single" w:sz="4" w:space="0" w:color="000000"/>
              <w:right w:val="single" w:sz="4" w:space="0" w:color="000000"/>
            </w:tcBorders>
          </w:tcPr>
          <w:p w14:paraId="68A5F2BE" w14:textId="77777777" w:rsidR="00C64089" w:rsidRPr="0058155B" w:rsidRDefault="00EA727B">
            <w:pPr>
              <w:rPr>
                <w:rFonts w:cstheme="minorHAnsi"/>
                <w:sz w:val="24"/>
                <w:szCs w:val="24"/>
              </w:rPr>
            </w:pPr>
            <w:r w:rsidRPr="0058155B">
              <w:rPr>
                <w:rFonts w:cstheme="minorHAnsi"/>
                <w:sz w:val="24"/>
                <w:szCs w:val="24"/>
              </w:rPr>
              <w:t>Formularz błędu / Baza błędów - szablon.xls</w:t>
            </w:r>
          </w:p>
        </w:tc>
        <w:tc>
          <w:tcPr>
            <w:tcW w:w="4536" w:type="dxa"/>
            <w:tcBorders>
              <w:top w:val="single" w:sz="4" w:space="0" w:color="000000"/>
              <w:left w:val="single" w:sz="4" w:space="0" w:color="000000"/>
              <w:bottom w:val="single" w:sz="4" w:space="0" w:color="000000"/>
              <w:right w:val="single" w:sz="4" w:space="0" w:color="000000"/>
            </w:tcBorders>
          </w:tcPr>
          <w:p w14:paraId="415E59B6" w14:textId="77777777" w:rsidR="00C64089" w:rsidRPr="0058155B" w:rsidRDefault="00EA727B">
            <w:pPr>
              <w:rPr>
                <w:rFonts w:cstheme="minorHAnsi"/>
                <w:sz w:val="24"/>
                <w:szCs w:val="24"/>
              </w:rPr>
            </w:pPr>
            <w:r w:rsidRPr="0058155B">
              <w:rPr>
                <w:rFonts w:cstheme="minorHAnsi"/>
                <w:sz w:val="24"/>
                <w:szCs w:val="24"/>
              </w:rPr>
              <w:t>Autor projektu (rola: Tester)</w:t>
            </w:r>
          </w:p>
        </w:tc>
      </w:tr>
      <w:tr w:rsidR="00C64089" w:rsidRPr="0058155B" w14:paraId="22C4CF30" w14:textId="77777777">
        <w:tc>
          <w:tcPr>
            <w:tcW w:w="4536" w:type="dxa"/>
            <w:tcBorders>
              <w:top w:val="single" w:sz="4" w:space="0" w:color="000000"/>
              <w:left w:val="single" w:sz="4" w:space="0" w:color="000000"/>
              <w:bottom w:val="single" w:sz="4" w:space="0" w:color="000000"/>
              <w:right w:val="single" w:sz="4" w:space="0" w:color="000000"/>
            </w:tcBorders>
          </w:tcPr>
          <w:p w14:paraId="4D89BF4C" w14:textId="77777777" w:rsidR="00C64089" w:rsidRPr="0058155B" w:rsidRDefault="00EA727B">
            <w:pPr>
              <w:rPr>
                <w:rFonts w:cstheme="minorHAnsi"/>
                <w:sz w:val="24"/>
                <w:szCs w:val="24"/>
              </w:rPr>
            </w:pPr>
            <w:r w:rsidRPr="0058155B">
              <w:rPr>
                <w:rFonts w:cstheme="minorHAnsi"/>
                <w:sz w:val="24"/>
                <w:szCs w:val="24"/>
              </w:rPr>
              <w:lastRenderedPageBreak/>
              <w:t>Notatka ze spotkania / Plan spotkania - szablon.doc</w:t>
            </w:r>
          </w:p>
        </w:tc>
        <w:tc>
          <w:tcPr>
            <w:tcW w:w="4536" w:type="dxa"/>
            <w:tcBorders>
              <w:top w:val="single" w:sz="4" w:space="0" w:color="000000"/>
              <w:left w:val="single" w:sz="4" w:space="0" w:color="000000"/>
              <w:bottom w:val="single" w:sz="4" w:space="0" w:color="000000"/>
              <w:right w:val="single" w:sz="4" w:space="0" w:color="000000"/>
            </w:tcBorders>
          </w:tcPr>
          <w:p w14:paraId="387CB1FB" w14:textId="77777777" w:rsidR="00C64089" w:rsidRPr="0058155B" w:rsidRDefault="00EA727B">
            <w:pPr>
              <w:rPr>
                <w:rFonts w:cstheme="minorHAnsi"/>
                <w:sz w:val="24"/>
                <w:szCs w:val="24"/>
              </w:rPr>
            </w:pPr>
            <w:r w:rsidRPr="0058155B">
              <w:rPr>
                <w:rFonts w:cstheme="minorHAnsi"/>
                <w:sz w:val="24"/>
                <w:szCs w:val="24"/>
              </w:rPr>
              <w:t>Autor projektu (rola: Kierownik projektu)</w:t>
            </w:r>
          </w:p>
        </w:tc>
      </w:tr>
    </w:tbl>
    <w:p w14:paraId="734D3894" w14:textId="77777777" w:rsidR="00C64089" w:rsidRPr="0058155B" w:rsidRDefault="00C64089">
      <w:pPr>
        <w:spacing w:line="180" w:lineRule="auto"/>
        <w:ind w:left="210"/>
        <w:rPr>
          <w:rFonts w:cstheme="minorHAnsi"/>
          <w:color w:val="000000" w:themeColor="text1"/>
          <w:sz w:val="24"/>
          <w:szCs w:val="24"/>
        </w:rPr>
      </w:pPr>
    </w:p>
    <w:p w14:paraId="7480854A" w14:textId="77777777" w:rsidR="00C64089" w:rsidRPr="0058155B" w:rsidRDefault="00EA727B">
      <w:pPr>
        <w:pStyle w:val="Heading1"/>
        <w:spacing w:line="180" w:lineRule="auto"/>
        <w:rPr>
          <w:rFonts w:asciiTheme="minorHAnsi" w:hAnsiTheme="minorHAnsi" w:cstheme="minorHAnsi"/>
          <w:b w:val="0"/>
          <w:color w:val="000000" w:themeColor="text1"/>
          <w:sz w:val="24"/>
          <w:szCs w:val="24"/>
        </w:rPr>
      </w:pPr>
      <w:bookmarkStart w:id="6" w:name="_Toc224911804"/>
      <w:bookmarkStart w:id="7" w:name="_Toc224911108"/>
      <w:r w:rsidRPr="0058155B">
        <w:rPr>
          <w:rFonts w:asciiTheme="minorHAnsi" w:hAnsiTheme="minorHAnsi" w:cstheme="minorHAnsi"/>
          <w:b w:val="0"/>
          <w:color w:val="000000" w:themeColor="text1"/>
          <w:sz w:val="24"/>
          <w:szCs w:val="24"/>
        </w:rPr>
        <w:t>4. Role i odpowiedzialność</w:t>
      </w:r>
      <w:bookmarkEnd w:id="6"/>
      <w:bookmarkEnd w:id="7"/>
    </w:p>
    <w:p w14:paraId="01866E15" w14:textId="77777777" w:rsidR="00C64089" w:rsidRPr="0058155B" w:rsidRDefault="00EA727B">
      <w:pPr>
        <w:spacing w:line="180" w:lineRule="auto"/>
        <w:rPr>
          <w:rFonts w:cstheme="minorHAnsi"/>
          <w:color w:val="000000" w:themeColor="text1"/>
          <w:sz w:val="24"/>
          <w:szCs w:val="24"/>
        </w:rPr>
      </w:pPr>
      <w:r w:rsidRPr="0058155B">
        <w:rPr>
          <w:rFonts w:cstheme="minorHAnsi"/>
          <w:color w:val="000000" w:themeColor="text1"/>
          <w:sz w:val="24"/>
          <w:szCs w:val="24"/>
        </w:rPr>
        <w:t>Ze względu na jednoosobowy skład zespołu wszystkie poniższe role są pełnione przez jedną osobę – autora projektu:</w:t>
      </w:r>
      <w:r w:rsidRPr="0058155B">
        <w:rPr>
          <w:rFonts w:cstheme="minorHAnsi"/>
          <w:color w:val="000000" w:themeColor="text1"/>
          <w:sz w:val="24"/>
          <w:szCs w:val="24"/>
        </w:rPr>
        <w:br/>
        <w:t>• Kierownik projektu – planowanie prac, harmonogramu, kontakt z prowadzącym przedmiot.</w:t>
      </w:r>
      <w:r w:rsidRPr="0058155B">
        <w:rPr>
          <w:rFonts w:cstheme="minorHAnsi"/>
          <w:color w:val="000000" w:themeColor="text1"/>
          <w:sz w:val="24"/>
          <w:szCs w:val="24"/>
        </w:rPr>
        <w:br/>
        <w:t>• Analityk – zbieranie i analiza wymagań, tworzenie specyfikacji wymagań i przypadków użycia.</w:t>
      </w:r>
      <w:r w:rsidRPr="0058155B">
        <w:rPr>
          <w:rFonts w:cstheme="minorHAnsi"/>
          <w:color w:val="000000" w:themeColor="text1"/>
          <w:sz w:val="24"/>
          <w:szCs w:val="24"/>
        </w:rPr>
        <w:br/>
        <w:t>• Projektant (architekt) – projekt architektury systemu, modelu danych, diagramów UML.</w:t>
      </w:r>
      <w:r w:rsidRPr="0058155B">
        <w:rPr>
          <w:rFonts w:cstheme="minorHAnsi"/>
          <w:color w:val="000000" w:themeColor="text1"/>
          <w:sz w:val="24"/>
          <w:szCs w:val="24"/>
        </w:rPr>
        <w:br/>
      </w:r>
      <w:r w:rsidRPr="0058155B">
        <w:rPr>
          <w:rFonts w:cstheme="minorHAnsi"/>
          <w:color w:val="000000" w:themeColor="text1"/>
          <w:sz w:val="24"/>
          <w:szCs w:val="24"/>
        </w:rPr>
        <w:t>• Programista – implementacja API (ASP.NET Core) oraz klienta (WPF).</w:t>
      </w:r>
      <w:r w:rsidRPr="0058155B">
        <w:rPr>
          <w:rFonts w:cstheme="minorHAnsi"/>
          <w:color w:val="000000" w:themeColor="text1"/>
          <w:sz w:val="24"/>
          <w:szCs w:val="24"/>
        </w:rPr>
        <w:br/>
        <w:t>• Tester – przygotowanie i wykonanie przypadków testowych, prowadzenie bazy błędów.</w:t>
      </w:r>
    </w:p>
    <w:p w14:paraId="1D39DB65" w14:textId="77777777" w:rsidR="00C64089" w:rsidRPr="0058155B" w:rsidRDefault="00EA727B">
      <w:pPr>
        <w:pStyle w:val="Heading1"/>
        <w:spacing w:line="180" w:lineRule="auto"/>
        <w:rPr>
          <w:rFonts w:asciiTheme="minorHAnsi" w:hAnsiTheme="minorHAnsi" w:cstheme="minorHAnsi"/>
          <w:b w:val="0"/>
          <w:color w:val="000000" w:themeColor="text1"/>
          <w:sz w:val="24"/>
          <w:szCs w:val="24"/>
        </w:rPr>
      </w:pPr>
      <w:bookmarkStart w:id="8" w:name="_Toc224911805"/>
      <w:bookmarkStart w:id="9" w:name="_Toc224911109"/>
      <w:r w:rsidRPr="0058155B">
        <w:rPr>
          <w:rFonts w:asciiTheme="minorHAnsi" w:hAnsiTheme="minorHAnsi" w:cstheme="minorHAnsi"/>
          <w:b w:val="0"/>
          <w:color w:val="000000" w:themeColor="text1"/>
          <w:sz w:val="24"/>
          <w:szCs w:val="24"/>
        </w:rPr>
        <w:t>5. Harmonogram projektu</w:t>
      </w:r>
      <w:bookmarkEnd w:id="8"/>
      <w:bookmarkEnd w:id="9"/>
    </w:p>
    <w:p w14:paraId="4FA27B46" w14:textId="77777777" w:rsidR="00C64089" w:rsidRPr="0058155B" w:rsidRDefault="00EA727B">
      <w:pPr>
        <w:spacing w:line="180" w:lineRule="auto"/>
        <w:ind w:left="210"/>
        <w:rPr>
          <w:rFonts w:cstheme="minorHAnsi"/>
          <w:color w:val="000000" w:themeColor="text1"/>
          <w:sz w:val="24"/>
          <w:szCs w:val="24"/>
        </w:rPr>
      </w:pPr>
      <w:r w:rsidRPr="0058155B">
        <w:rPr>
          <w:rFonts w:cstheme="minorHAnsi"/>
          <w:color w:val="000000" w:themeColor="text1"/>
          <w:sz w:val="24"/>
          <w:szCs w:val="24"/>
        </w:rPr>
        <w:t>Szczegółowy harmonogram projektu, zawierający zadania, czas trwania i zależności między zadaniami, znajduje się w pliku Harmonogram_projektu.mpp (Microsoft Project), dołączonym do dokumentacji projektu. Harmonogram obejmuje kolejno: analizę wymagań, projekt architektury i bazy danych, implementację API, implementację klienta WPF, testy oraz przygotowanie dokumentacji końcowej.</w:t>
      </w:r>
    </w:p>
    <w:p w14:paraId="275FF9A5" w14:textId="77777777" w:rsidR="00C64089" w:rsidRPr="0058155B" w:rsidRDefault="00EA727B">
      <w:pPr>
        <w:spacing w:line="180" w:lineRule="auto"/>
        <w:ind w:left="210"/>
        <w:rPr>
          <w:rFonts w:cstheme="minorHAnsi"/>
          <w:color w:val="000000" w:themeColor="text1"/>
          <w:sz w:val="24"/>
          <w:szCs w:val="24"/>
        </w:rPr>
      </w:pPr>
      <w:r w:rsidRPr="0058155B">
        <w:rPr>
          <w:rFonts w:cstheme="minorHAnsi"/>
          <w:sz w:val="24"/>
          <w:szCs w:val="24"/>
        </w:rPr>
        <w:t>Skrócony harmonogram (główne fazy projektu):</w:t>
      </w:r>
    </w:p>
    <w:tbl>
      <w:tblPr>
        <w:tblW w:w="0" w:type="auto"/>
        <w:tblLook w:val="04A0" w:firstRow="1" w:lastRow="0" w:firstColumn="1" w:lastColumn="0" w:noHBand="0" w:noVBand="1"/>
      </w:tblPr>
      <w:tblGrid>
        <w:gridCol w:w="3024"/>
        <w:gridCol w:w="3024"/>
        <w:gridCol w:w="3024"/>
      </w:tblGrid>
      <w:tr w:rsidR="00C64089" w:rsidRPr="0058155B" w14:paraId="30279675" w14:textId="77777777">
        <w:tc>
          <w:tcPr>
            <w:tcW w:w="3024" w:type="dxa"/>
            <w:tcBorders>
              <w:top w:val="single" w:sz="4" w:space="0" w:color="000000"/>
              <w:left w:val="single" w:sz="4" w:space="0" w:color="000000"/>
              <w:bottom w:val="single" w:sz="4" w:space="0" w:color="000000"/>
              <w:right w:val="single" w:sz="4" w:space="0" w:color="000000"/>
            </w:tcBorders>
          </w:tcPr>
          <w:p w14:paraId="27F8FC92" w14:textId="77777777" w:rsidR="00C64089" w:rsidRPr="0058155B" w:rsidRDefault="00EA727B">
            <w:pPr>
              <w:rPr>
                <w:rFonts w:cstheme="minorHAnsi"/>
                <w:sz w:val="24"/>
                <w:szCs w:val="24"/>
              </w:rPr>
            </w:pPr>
            <w:r w:rsidRPr="0058155B">
              <w:rPr>
                <w:rFonts w:cstheme="minorHAnsi"/>
                <w:sz w:val="24"/>
                <w:szCs w:val="24"/>
              </w:rPr>
              <w:t>Faza projektu</w:t>
            </w:r>
          </w:p>
        </w:tc>
        <w:tc>
          <w:tcPr>
            <w:tcW w:w="3024" w:type="dxa"/>
            <w:tcBorders>
              <w:top w:val="single" w:sz="4" w:space="0" w:color="000000"/>
              <w:left w:val="single" w:sz="4" w:space="0" w:color="000000"/>
              <w:bottom w:val="single" w:sz="4" w:space="0" w:color="000000"/>
              <w:right w:val="single" w:sz="4" w:space="0" w:color="000000"/>
            </w:tcBorders>
          </w:tcPr>
          <w:p w14:paraId="15FE2769" w14:textId="77777777" w:rsidR="00C64089" w:rsidRPr="0058155B" w:rsidRDefault="00EA727B">
            <w:pPr>
              <w:rPr>
                <w:rFonts w:cstheme="minorHAnsi"/>
                <w:sz w:val="24"/>
                <w:szCs w:val="24"/>
              </w:rPr>
            </w:pPr>
            <w:r w:rsidRPr="0058155B">
              <w:rPr>
                <w:rFonts w:cstheme="minorHAnsi"/>
                <w:sz w:val="24"/>
                <w:szCs w:val="24"/>
              </w:rPr>
              <w:t>Data rozpoczęcia</w:t>
            </w:r>
          </w:p>
        </w:tc>
        <w:tc>
          <w:tcPr>
            <w:tcW w:w="3024" w:type="dxa"/>
            <w:tcBorders>
              <w:top w:val="single" w:sz="4" w:space="0" w:color="000000"/>
              <w:left w:val="single" w:sz="4" w:space="0" w:color="000000"/>
              <w:bottom w:val="single" w:sz="4" w:space="0" w:color="000000"/>
              <w:right w:val="single" w:sz="4" w:space="0" w:color="000000"/>
            </w:tcBorders>
          </w:tcPr>
          <w:p w14:paraId="523AADBA" w14:textId="77777777" w:rsidR="00C64089" w:rsidRPr="0058155B" w:rsidRDefault="00EA727B">
            <w:pPr>
              <w:rPr>
                <w:rFonts w:cstheme="minorHAnsi"/>
                <w:sz w:val="24"/>
                <w:szCs w:val="24"/>
              </w:rPr>
            </w:pPr>
            <w:r w:rsidRPr="0058155B">
              <w:rPr>
                <w:rFonts w:cstheme="minorHAnsi"/>
                <w:sz w:val="24"/>
                <w:szCs w:val="24"/>
              </w:rPr>
              <w:t>Data zakończenia</w:t>
            </w:r>
          </w:p>
        </w:tc>
      </w:tr>
      <w:tr w:rsidR="00C64089" w:rsidRPr="0058155B" w14:paraId="1C1B6338" w14:textId="77777777">
        <w:tc>
          <w:tcPr>
            <w:tcW w:w="3024" w:type="dxa"/>
            <w:tcBorders>
              <w:top w:val="single" w:sz="4" w:space="0" w:color="000000"/>
              <w:left w:val="single" w:sz="4" w:space="0" w:color="000000"/>
              <w:bottom w:val="single" w:sz="4" w:space="0" w:color="000000"/>
              <w:right w:val="single" w:sz="4" w:space="0" w:color="000000"/>
            </w:tcBorders>
          </w:tcPr>
          <w:p w14:paraId="79C3D0D4" w14:textId="77777777" w:rsidR="00C64089" w:rsidRPr="0058155B" w:rsidRDefault="00EA727B">
            <w:pPr>
              <w:rPr>
                <w:rFonts w:cstheme="minorHAnsi"/>
                <w:sz w:val="24"/>
                <w:szCs w:val="24"/>
              </w:rPr>
            </w:pPr>
            <w:r w:rsidRPr="0058155B">
              <w:rPr>
                <w:rFonts w:cstheme="minorHAnsi"/>
                <w:sz w:val="24"/>
                <w:szCs w:val="24"/>
              </w:rPr>
              <w:t>Zarządzanie projektem (plan, harmonogram, plany pomocnicze)</w:t>
            </w:r>
          </w:p>
        </w:tc>
        <w:tc>
          <w:tcPr>
            <w:tcW w:w="3024" w:type="dxa"/>
            <w:tcBorders>
              <w:top w:val="single" w:sz="4" w:space="0" w:color="000000"/>
              <w:left w:val="single" w:sz="4" w:space="0" w:color="000000"/>
              <w:bottom w:val="single" w:sz="4" w:space="0" w:color="000000"/>
              <w:right w:val="single" w:sz="4" w:space="0" w:color="000000"/>
            </w:tcBorders>
          </w:tcPr>
          <w:p w14:paraId="682F5C69" w14:textId="77777777" w:rsidR="00C64089" w:rsidRPr="0058155B" w:rsidRDefault="00EA727B">
            <w:pPr>
              <w:rPr>
                <w:rFonts w:cstheme="minorHAnsi"/>
                <w:sz w:val="24"/>
                <w:szCs w:val="24"/>
              </w:rPr>
            </w:pPr>
            <w:r w:rsidRPr="0058155B">
              <w:rPr>
                <w:rFonts w:cstheme="minorHAnsi"/>
                <w:sz w:val="24"/>
                <w:szCs w:val="24"/>
              </w:rPr>
              <w:t>15.06.2026</w:t>
            </w:r>
          </w:p>
        </w:tc>
        <w:tc>
          <w:tcPr>
            <w:tcW w:w="3024" w:type="dxa"/>
            <w:tcBorders>
              <w:top w:val="single" w:sz="4" w:space="0" w:color="000000"/>
              <w:left w:val="single" w:sz="4" w:space="0" w:color="000000"/>
              <w:bottom w:val="single" w:sz="4" w:space="0" w:color="000000"/>
              <w:right w:val="single" w:sz="4" w:space="0" w:color="000000"/>
            </w:tcBorders>
          </w:tcPr>
          <w:p w14:paraId="7BF90AAC" w14:textId="77777777" w:rsidR="00C64089" w:rsidRPr="0058155B" w:rsidRDefault="00EA727B">
            <w:pPr>
              <w:rPr>
                <w:rFonts w:cstheme="minorHAnsi"/>
                <w:sz w:val="24"/>
                <w:szCs w:val="24"/>
              </w:rPr>
            </w:pPr>
            <w:r w:rsidRPr="0058155B">
              <w:rPr>
                <w:rFonts w:cstheme="minorHAnsi"/>
                <w:sz w:val="24"/>
                <w:szCs w:val="24"/>
              </w:rPr>
              <w:t>26.06.2026</w:t>
            </w:r>
          </w:p>
        </w:tc>
      </w:tr>
      <w:tr w:rsidR="00C64089" w:rsidRPr="0058155B" w14:paraId="2A8ECCDB" w14:textId="77777777">
        <w:tc>
          <w:tcPr>
            <w:tcW w:w="3024" w:type="dxa"/>
            <w:tcBorders>
              <w:top w:val="single" w:sz="4" w:space="0" w:color="000000"/>
              <w:left w:val="single" w:sz="4" w:space="0" w:color="000000"/>
              <w:bottom w:val="single" w:sz="4" w:space="0" w:color="000000"/>
              <w:right w:val="single" w:sz="4" w:space="0" w:color="000000"/>
            </w:tcBorders>
          </w:tcPr>
          <w:p w14:paraId="61BA2333" w14:textId="77777777" w:rsidR="00C64089" w:rsidRPr="0058155B" w:rsidRDefault="00EA727B">
            <w:pPr>
              <w:rPr>
                <w:rFonts w:cstheme="minorHAnsi"/>
                <w:sz w:val="24"/>
                <w:szCs w:val="24"/>
              </w:rPr>
            </w:pPr>
            <w:r w:rsidRPr="0058155B">
              <w:rPr>
                <w:rFonts w:cstheme="minorHAnsi"/>
                <w:sz w:val="24"/>
                <w:szCs w:val="24"/>
              </w:rPr>
              <w:t>Specyfikowanie wymagań</w:t>
            </w:r>
          </w:p>
        </w:tc>
        <w:tc>
          <w:tcPr>
            <w:tcW w:w="3024" w:type="dxa"/>
            <w:tcBorders>
              <w:top w:val="single" w:sz="4" w:space="0" w:color="000000"/>
              <w:left w:val="single" w:sz="4" w:space="0" w:color="000000"/>
              <w:bottom w:val="single" w:sz="4" w:space="0" w:color="000000"/>
              <w:right w:val="single" w:sz="4" w:space="0" w:color="000000"/>
            </w:tcBorders>
          </w:tcPr>
          <w:p w14:paraId="3CE53CC9" w14:textId="77777777" w:rsidR="00C64089" w:rsidRPr="0058155B" w:rsidRDefault="00EA727B">
            <w:pPr>
              <w:rPr>
                <w:rFonts w:cstheme="minorHAnsi"/>
                <w:sz w:val="24"/>
                <w:szCs w:val="24"/>
              </w:rPr>
            </w:pPr>
            <w:r w:rsidRPr="0058155B">
              <w:rPr>
                <w:rFonts w:cstheme="minorHAnsi"/>
                <w:sz w:val="24"/>
                <w:szCs w:val="24"/>
              </w:rPr>
              <w:t>27.06.2026</w:t>
            </w:r>
          </w:p>
        </w:tc>
        <w:tc>
          <w:tcPr>
            <w:tcW w:w="3024" w:type="dxa"/>
            <w:tcBorders>
              <w:top w:val="single" w:sz="4" w:space="0" w:color="000000"/>
              <w:left w:val="single" w:sz="4" w:space="0" w:color="000000"/>
              <w:bottom w:val="single" w:sz="4" w:space="0" w:color="000000"/>
              <w:right w:val="single" w:sz="4" w:space="0" w:color="000000"/>
            </w:tcBorders>
          </w:tcPr>
          <w:p w14:paraId="4159BC04" w14:textId="77777777" w:rsidR="00C64089" w:rsidRPr="0058155B" w:rsidRDefault="00EA727B">
            <w:pPr>
              <w:rPr>
                <w:rFonts w:cstheme="minorHAnsi"/>
                <w:sz w:val="24"/>
                <w:szCs w:val="24"/>
              </w:rPr>
            </w:pPr>
            <w:r w:rsidRPr="0058155B">
              <w:rPr>
                <w:rFonts w:cstheme="minorHAnsi"/>
                <w:sz w:val="24"/>
                <w:szCs w:val="24"/>
              </w:rPr>
              <w:t>29.06.2026</w:t>
            </w:r>
          </w:p>
        </w:tc>
      </w:tr>
      <w:tr w:rsidR="00C64089" w:rsidRPr="0058155B" w14:paraId="146DEDB8" w14:textId="77777777">
        <w:tc>
          <w:tcPr>
            <w:tcW w:w="3024" w:type="dxa"/>
            <w:tcBorders>
              <w:top w:val="single" w:sz="4" w:space="0" w:color="000000"/>
              <w:left w:val="single" w:sz="4" w:space="0" w:color="000000"/>
              <w:bottom w:val="single" w:sz="4" w:space="0" w:color="000000"/>
              <w:right w:val="single" w:sz="4" w:space="0" w:color="000000"/>
            </w:tcBorders>
          </w:tcPr>
          <w:p w14:paraId="4355BA83" w14:textId="77777777" w:rsidR="00C64089" w:rsidRPr="0058155B" w:rsidRDefault="00EA727B">
            <w:pPr>
              <w:rPr>
                <w:rFonts w:cstheme="minorHAnsi"/>
                <w:sz w:val="24"/>
                <w:szCs w:val="24"/>
              </w:rPr>
            </w:pPr>
            <w:r w:rsidRPr="0058155B">
              <w:rPr>
                <w:rFonts w:cstheme="minorHAnsi"/>
                <w:sz w:val="24"/>
                <w:szCs w:val="24"/>
              </w:rPr>
              <w:t>Analiza specyfikacji wymagań</w:t>
            </w:r>
          </w:p>
        </w:tc>
        <w:tc>
          <w:tcPr>
            <w:tcW w:w="3024" w:type="dxa"/>
            <w:tcBorders>
              <w:top w:val="single" w:sz="4" w:space="0" w:color="000000"/>
              <w:left w:val="single" w:sz="4" w:space="0" w:color="000000"/>
              <w:bottom w:val="single" w:sz="4" w:space="0" w:color="000000"/>
              <w:right w:val="single" w:sz="4" w:space="0" w:color="000000"/>
            </w:tcBorders>
          </w:tcPr>
          <w:p w14:paraId="4AE0FBF8" w14:textId="77777777" w:rsidR="00C64089" w:rsidRPr="0058155B" w:rsidRDefault="00EA727B">
            <w:pPr>
              <w:rPr>
                <w:rFonts w:cstheme="minorHAnsi"/>
                <w:sz w:val="24"/>
                <w:szCs w:val="24"/>
              </w:rPr>
            </w:pPr>
            <w:r w:rsidRPr="0058155B">
              <w:rPr>
                <w:rFonts w:cstheme="minorHAnsi"/>
                <w:sz w:val="24"/>
                <w:szCs w:val="24"/>
              </w:rPr>
              <w:t>30.06.2026</w:t>
            </w:r>
          </w:p>
        </w:tc>
        <w:tc>
          <w:tcPr>
            <w:tcW w:w="3024" w:type="dxa"/>
            <w:tcBorders>
              <w:top w:val="single" w:sz="4" w:space="0" w:color="000000"/>
              <w:left w:val="single" w:sz="4" w:space="0" w:color="000000"/>
              <w:bottom w:val="single" w:sz="4" w:space="0" w:color="000000"/>
              <w:right w:val="single" w:sz="4" w:space="0" w:color="000000"/>
            </w:tcBorders>
          </w:tcPr>
          <w:p w14:paraId="342F44C4" w14:textId="77777777" w:rsidR="00C64089" w:rsidRPr="0058155B" w:rsidRDefault="00EA727B">
            <w:pPr>
              <w:rPr>
                <w:rFonts w:cstheme="minorHAnsi"/>
                <w:sz w:val="24"/>
                <w:szCs w:val="24"/>
              </w:rPr>
            </w:pPr>
            <w:r w:rsidRPr="0058155B">
              <w:rPr>
                <w:rFonts w:cstheme="minorHAnsi"/>
                <w:sz w:val="24"/>
                <w:szCs w:val="24"/>
              </w:rPr>
              <w:t>18.07.2026</w:t>
            </w:r>
          </w:p>
        </w:tc>
      </w:tr>
      <w:tr w:rsidR="00C64089" w:rsidRPr="0058155B" w14:paraId="72F9D412" w14:textId="77777777">
        <w:tc>
          <w:tcPr>
            <w:tcW w:w="3024" w:type="dxa"/>
            <w:tcBorders>
              <w:top w:val="single" w:sz="4" w:space="0" w:color="000000"/>
              <w:left w:val="single" w:sz="4" w:space="0" w:color="000000"/>
              <w:bottom w:val="single" w:sz="4" w:space="0" w:color="000000"/>
              <w:right w:val="single" w:sz="4" w:space="0" w:color="000000"/>
            </w:tcBorders>
          </w:tcPr>
          <w:p w14:paraId="58456F81" w14:textId="77777777" w:rsidR="00C64089" w:rsidRPr="0058155B" w:rsidRDefault="00EA727B">
            <w:pPr>
              <w:rPr>
                <w:rFonts w:cstheme="minorHAnsi"/>
                <w:sz w:val="24"/>
                <w:szCs w:val="24"/>
              </w:rPr>
            </w:pPr>
            <w:r w:rsidRPr="0058155B">
              <w:rPr>
                <w:rFonts w:cstheme="minorHAnsi"/>
                <w:sz w:val="24"/>
                <w:szCs w:val="24"/>
              </w:rPr>
              <w:t>Przygotowanie aplikacji (projekt architektury)</w:t>
            </w:r>
          </w:p>
        </w:tc>
        <w:tc>
          <w:tcPr>
            <w:tcW w:w="3024" w:type="dxa"/>
            <w:tcBorders>
              <w:top w:val="single" w:sz="4" w:space="0" w:color="000000"/>
              <w:left w:val="single" w:sz="4" w:space="0" w:color="000000"/>
              <w:bottom w:val="single" w:sz="4" w:space="0" w:color="000000"/>
              <w:right w:val="single" w:sz="4" w:space="0" w:color="000000"/>
            </w:tcBorders>
          </w:tcPr>
          <w:p w14:paraId="7AD38286" w14:textId="77777777" w:rsidR="00C64089" w:rsidRPr="0058155B" w:rsidRDefault="00EA727B">
            <w:pPr>
              <w:rPr>
                <w:rFonts w:cstheme="minorHAnsi"/>
                <w:sz w:val="24"/>
                <w:szCs w:val="24"/>
              </w:rPr>
            </w:pPr>
            <w:r w:rsidRPr="0058155B">
              <w:rPr>
                <w:rFonts w:cstheme="minorHAnsi"/>
                <w:sz w:val="24"/>
                <w:szCs w:val="24"/>
              </w:rPr>
              <w:t>02.07.2026</w:t>
            </w:r>
          </w:p>
        </w:tc>
        <w:tc>
          <w:tcPr>
            <w:tcW w:w="3024" w:type="dxa"/>
            <w:tcBorders>
              <w:top w:val="single" w:sz="4" w:space="0" w:color="000000"/>
              <w:left w:val="single" w:sz="4" w:space="0" w:color="000000"/>
              <w:bottom w:val="single" w:sz="4" w:space="0" w:color="000000"/>
              <w:right w:val="single" w:sz="4" w:space="0" w:color="000000"/>
            </w:tcBorders>
          </w:tcPr>
          <w:p w14:paraId="1F4346A4" w14:textId="77777777" w:rsidR="00C64089" w:rsidRPr="0058155B" w:rsidRDefault="00EA727B">
            <w:pPr>
              <w:rPr>
                <w:rFonts w:cstheme="minorHAnsi"/>
                <w:sz w:val="24"/>
                <w:szCs w:val="24"/>
              </w:rPr>
            </w:pPr>
            <w:r w:rsidRPr="0058155B">
              <w:rPr>
                <w:rFonts w:cstheme="minorHAnsi"/>
                <w:sz w:val="24"/>
                <w:szCs w:val="24"/>
              </w:rPr>
              <w:t>09.07.2026</w:t>
            </w:r>
          </w:p>
        </w:tc>
      </w:tr>
      <w:tr w:rsidR="00C64089" w:rsidRPr="0058155B" w14:paraId="26E8EBC4" w14:textId="77777777">
        <w:tc>
          <w:tcPr>
            <w:tcW w:w="3024" w:type="dxa"/>
            <w:tcBorders>
              <w:top w:val="single" w:sz="4" w:space="0" w:color="000000"/>
              <w:left w:val="single" w:sz="4" w:space="0" w:color="000000"/>
              <w:bottom w:val="single" w:sz="4" w:space="0" w:color="000000"/>
              <w:right w:val="single" w:sz="4" w:space="0" w:color="000000"/>
            </w:tcBorders>
          </w:tcPr>
          <w:p w14:paraId="7549B637" w14:textId="77777777" w:rsidR="00C64089" w:rsidRPr="0058155B" w:rsidRDefault="00EA727B">
            <w:pPr>
              <w:rPr>
                <w:rFonts w:cstheme="minorHAnsi"/>
                <w:sz w:val="24"/>
                <w:szCs w:val="24"/>
              </w:rPr>
            </w:pPr>
            <w:r w:rsidRPr="0058155B">
              <w:rPr>
                <w:rFonts w:cstheme="minorHAnsi"/>
                <w:sz w:val="24"/>
                <w:szCs w:val="24"/>
              </w:rPr>
              <w:t>Implementacja aplikacji</w:t>
            </w:r>
          </w:p>
        </w:tc>
        <w:tc>
          <w:tcPr>
            <w:tcW w:w="3024" w:type="dxa"/>
            <w:tcBorders>
              <w:top w:val="single" w:sz="4" w:space="0" w:color="000000"/>
              <w:left w:val="single" w:sz="4" w:space="0" w:color="000000"/>
              <w:bottom w:val="single" w:sz="4" w:space="0" w:color="000000"/>
              <w:right w:val="single" w:sz="4" w:space="0" w:color="000000"/>
            </w:tcBorders>
          </w:tcPr>
          <w:p w14:paraId="27E0499A" w14:textId="77777777" w:rsidR="00C64089" w:rsidRPr="0058155B" w:rsidRDefault="00EA727B">
            <w:pPr>
              <w:rPr>
                <w:rFonts w:cstheme="minorHAnsi"/>
                <w:sz w:val="24"/>
                <w:szCs w:val="24"/>
              </w:rPr>
            </w:pPr>
            <w:r w:rsidRPr="0058155B">
              <w:rPr>
                <w:rFonts w:cstheme="minorHAnsi"/>
                <w:sz w:val="24"/>
                <w:szCs w:val="24"/>
              </w:rPr>
              <w:t>10.07.2026</w:t>
            </w:r>
          </w:p>
        </w:tc>
        <w:tc>
          <w:tcPr>
            <w:tcW w:w="3024" w:type="dxa"/>
            <w:tcBorders>
              <w:top w:val="single" w:sz="4" w:space="0" w:color="000000"/>
              <w:left w:val="single" w:sz="4" w:space="0" w:color="000000"/>
              <w:bottom w:val="single" w:sz="4" w:space="0" w:color="000000"/>
              <w:right w:val="single" w:sz="4" w:space="0" w:color="000000"/>
            </w:tcBorders>
          </w:tcPr>
          <w:p w14:paraId="627468E4" w14:textId="77777777" w:rsidR="00C64089" w:rsidRPr="0058155B" w:rsidRDefault="00EA727B">
            <w:pPr>
              <w:rPr>
                <w:rFonts w:cstheme="minorHAnsi"/>
                <w:sz w:val="24"/>
                <w:szCs w:val="24"/>
              </w:rPr>
            </w:pPr>
            <w:r w:rsidRPr="0058155B">
              <w:rPr>
                <w:rFonts w:cstheme="minorHAnsi"/>
                <w:sz w:val="24"/>
                <w:szCs w:val="24"/>
              </w:rPr>
              <w:t>20.07.2026</w:t>
            </w:r>
          </w:p>
        </w:tc>
      </w:tr>
      <w:tr w:rsidR="00C64089" w:rsidRPr="0058155B" w14:paraId="40595570" w14:textId="77777777">
        <w:tc>
          <w:tcPr>
            <w:tcW w:w="3024" w:type="dxa"/>
            <w:tcBorders>
              <w:top w:val="single" w:sz="4" w:space="0" w:color="000000"/>
              <w:left w:val="single" w:sz="4" w:space="0" w:color="000000"/>
              <w:bottom w:val="single" w:sz="4" w:space="0" w:color="000000"/>
              <w:right w:val="single" w:sz="4" w:space="0" w:color="000000"/>
            </w:tcBorders>
          </w:tcPr>
          <w:p w14:paraId="50A9781F" w14:textId="77777777" w:rsidR="00C64089" w:rsidRPr="0058155B" w:rsidRDefault="00EA727B">
            <w:pPr>
              <w:rPr>
                <w:rFonts w:cstheme="minorHAnsi"/>
                <w:sz w:val="24"/>
                <w:szCs w:val="24"/>
              </w:rPr>
            </w:pPr>
            <w:r w:rsidRPr="0058155B">
              <w:rPr>
                <w:rFonts w:cstheme="minorHAnsi"/>
                <w:sz w:val="24"/>
                <w:szCs w:val="24"/>
              </w:rPr>
              <w:t>Testy aplikacji</w:t>
            </w:r>
          </w:p>
        </w:tc>
        <w:tc>
          <w:tcPr>
            <w:tcW w:w="3024" w:type="dxa"/>
            <w:tcBorders>
              <w:top w:val="single" w:sz="4" w:space="0" w:color="000000"/>
              <w:left w:val="single" w:sz="4" w:space="0" w:color="000000"/>
              <w:bottom w:val="single" w:sz="4" w:space="0" w:color="000000"/>
              <w:right w:val="single" w:sz="4" w:space="0" w:color="000000"/>
            </w:tcBorders>
          </w:tcPr>
          <w:p w14:paraId="107226C4" w14:textId="77777777" w:rsidR="00C64089" w:rsidRPr="0058155B" w:rsidRDefault="00EA727B">
            <w:pPr>
              <w:rPr>
                <w:rFonts w:cstheme="minorHAnsi"/>
                <w:sz w:val="24"/>
                <w:szCs w:val="24"/>
              </w:rPr>
            </w:pPr>
            <w:r w:rsidRPr="0058155B">
              <w:rPr>
                <w:rFonts w:cstheme="minorHAnsi"/>
                <w:sz w:val="24"/>
                <w:szCs w:val="24"/>
              </w:rPr>
              <w:t>12.07.2026</w:t>
            </w:r>
          </w:p>
        </w:tc>
        <w:tc>
          <w:tcPr>
            <w:tcW w:w="3024" w:type="dxa"/>
            <w:tcBorders>
              <w:top w:val="single" w:sz="4" w:space="0" w:color="000000"/>
              <w:left w:val="single" w:sz="4" w:space="0" w:color="000000"/>
              <w:bottom w:val="single" w:sz="4" w:space="0" w:color="000000"/>
              <w:right w:val="single" w:sz="4" w:space="0" w:color="000000"/>
            </w:tcBorders>
          </w:tcPr>
          <w:p w14:paraId="0645D718" w14:textId="77777777" w:rsidR="00C64089" w:rsidRPr="0058155B" w:rsidRDefault="00EA727B">
            <w:pPr>
              <w:rPr>
                <w:rFonts w:cstheme="minorHAnsi"/>
                <w:sz w:val="24"/>
                <w:szCs w:val="24"/>
              </w:rPr>
            </w:pPr>
            <w:r w:rsidRPr="0058155B">
              <w:rPr>
                <w:rFonts w:cstheme="minorHAnsi"/>
                <w:sz w:val="24"/>
                <w:szCs w:val="24"/>
              </w:rPr>
              <w:t>20.07.2026</w:t>
            </w:r>
          </w:p>
        </w:tc>
      </w:tr>
    </w:tbl>
    <w:p w14:paraId="3E2F797D" w14:textId="77777777" w:rsidR="00C64089" w:rsidRPr="0058155B" w:rsidRDefault="00C64089">
      <w:pPr>
        <w:spacing w:line="180" w:lineRule="auto"/>
        <w:ind w:left="210"/>
        <w:rPr>
          <w:rFonts w:cstheme="minorHAnsi"/>
          <w:color w:val="000000" w:themeColor="text1"/>
          <w:sz w:val="24"/>
          <w:szCs w:val="24"/>
        </w:rPr>
      </w:pPr>
    </w:p>
    <w:p w14:paraId="3E54750B" w14:textId="77777777" w:rsidR="00C64089" w:rsidRPr="0058155B" w:rsidRDefault="00EA727B">
      <w:pPr>
        <w:pStyle w:val="Heading1"/>
        <w:spacing w:line="180" w:lineRule="auto"/>
        <w:rPr>
          <w:rFonts w:asciiTheme="minorHAnsi" w:hAnsiTheme="minorHAnsi" w:cstheme="minorHAnsi"/>
          <w:b w:val="0"/>
          <w:color w:val="000000" w:themeColor="text1"/>
          <w:sz w:val="24"/>
          <w:szCs w:val="24"/>
        </w:rPr>
      </w:pPr>
      <w:bookmarkStart w:id="10" w:name="_Toc224911806"/>
      <w:bookmarkStart w:id="11" w:name="_Toc224911110"/>
      <w:r w:rsidRPr="0058155B">
        <w:rPr>
          <w:rFonts w:asciiTheme="minorHAnsi" w:hAnsiTheme="minorHAnsi" w:cstheme="minorHAnsi"/>
          <w:b w:val="0"/>
          <w:color w:val="000000" w:themeColor="text1"/>
          <w:sz w:val="24"/>
          <w:szCs w:val="24"/>
        </w:rPr>
        <w:t>6. Kosztorys projektu</w:t>
      </w:r>
      <w:bookmarkEnd w:id="10"/>
      <w:bookmarkEnd w:id="11"/>
    </w:p>
    <w:p w14:paraId="491B0F85" w14:textId="77777777" w:rsidR="00C64089" w:rsidRPr="0058155B" w:rsidRDefault="00EA727B">
      <w:pPr>
        <w:spacing w:line="180" w:lineRule="auto"/>
        <w:rPr>
          <w:rFonts w:cstheme="minorHAnsi"/>
          <w:color w:val="000000" w:themeColor="text1"/>
          <w:sz w:val="24"/>
          <w:szCs w:val="24"/>
        </w:rPr>
      </w:pPr>
      <w:r w:rsidRPr="0058155B">
        <w:rPr>
          <w:rFonts w:cstheme="minorHAnsi"/>
          <w:color w:val="000000" w:themeColor="text1"/>
          <w:sz w:val="24"/>
          <w:szCs w:val="24"/>
        </w:rPr>
        <w:t>Poniższa tabela przedstawia szacunkowy nakład pracy (w godzinach) dla poszczególnych ról w projekcie:</w:t>
      </w:r>
    </w:p>
    <w:tbl>
      <w:tblPr>
        <w:tblW w:w="0" w:type="auto"/>
        <w:tblLook w:val="04A0" w:firstRow="1" w:lastRow="0" w:firstColumn="1" w:lastColumn="0" w:noHBand="0" w:noVBand="1"/>
      </w:tblPr>
      <w:tblGrid>
        <w:gridCol w:w="4536"/>
        <w:gridCol w:w="4536"/>
      </w:tblGrid>
      <w:tr w:rsidR="00C64089" w:rsidRPr="0058155B" w14:paraId="1B2AD786" w14:textId="77777777">
        <w:tc>
          <w:tcPr>
            <w:tcW w:w="4536" w:type="dxa"/>
            <w:tcBorders>
              <w:top w:val="single" w:sz="4" w:space="0" w:color="000000"/>
              <w:left w:val="single" w:sz="4" w:space="0" w:color="000000"/>
              <w:bottom w:val="single" w:sz="4" w:space="0" w:color="000000"/>
              <w:right w:val="single" w:sz="4" w:space="0" w:color="000000"/>
            </w:tcBorders>
          </w:tcPr>
          <w:p w14:paraId="2E2F4A11" w14:textId="77777777" w:rsidR="00C64089" w:rsidRPr="0058155B" w:rsidRDefault="00EA727B">
            <w:pPr>
              <w:rPr>
                <w:rFonts w:cstheme="minorHAnsi"/>
                <w:sz w:val="24"/>
                <w:szCs w:val="24"/>
              </w:rPr>
            </w:pPr>
            <w:r w:rsidRPr="0058155B">
              <w:rPr>
                <w:rFonts w:cstheme="minorHAnsi"/>
                <w:sz w:val="24"/>
                <w:szCs w:val="24"/>
              </w:rPr>
              <w:t>Rola</w:t>
            </w:r>
          </w:p>
        </w:tc>
        <w:tc>
          <w:tcPr>
            <w:tcW w:w="4536" w:type="dxa"/>
            <w:tcBorders>
              <w:top w:val="single" w:sz="4" w:space="0" w:color="000000"/>
              <w:left w:val="single" w:sz="4" w:space="0" w:color="000000"/>
              <w:bottom w:val="single" w:sz="4" w:space="0" w:color="000000"/>
              <w:right w:val="single" w:sz="4" w:space="0" w:color="000000"/>
            </w:tcBorders>
          </w:tcPr>
          <w:p w14:paraId="67394577" w14:textId="77777777" w:rsidR="00C64089" w:rsidRPr="0058155B" w:rsidRDefault="00EA727B">
            <w:pPr>
              <w:rPr>
                <w:rFonts w:cstheme="minorHAnsi"/>
                <w:sz w:val="24"/>
                <w:szCs w:val="24"/>
              </w:rPr>
            </w:pPr>
            <w:r w:rsidRPr="0058155B">
              <w:rPr>
                <w:rFonts w:cstheme="minorHAnsi"/>
                <w:sz w:val="24"/>
                <w:szCs w:val="24"/>
              </w:rPr>
              <w:t>Szacowany nakład pracy [h]</w:t>
            </w:r>
          </w:p>
        </w:tc>
      </w:tr>
      <w:tr w:rsidR="00C64089" w:rsidRPr="0058155B" w14:paraId="73351B6A" w14:textId="77777777">
        <w:tc>
          <w:tcPr>
            <w:tcW w:w="4536" w:type="dxa"/>
            <w:tcBorders>
              <w:top w:val="single" w:sz="4" w:space="0" w:color="000000"/>
              <w:left w:val="single" w:sz="4" w:space="0" w:color="000000"/>
              <w:bottom w:val="single" w:sz="4" w:space="0" w:color="000000"/>
              <w:right w:val="single" w:sz="4" w:space="0" w:color="000000"/>
            </w:tcBorders>
          </w:tcPr>
          <w:p w14:paraId="559AFBBB" w14:textId="77777777" w:rsidR="00C64089" w:rsidRPr="0058155B" w:rsidRDefault="00EA727B">
            <w:pPr>
              <w:rPr>
                <w:rFonts w:cstheme="minorHAnsi"/>
                <w:sz w:val="24"/>
                <w:szCs w:val="24"/>
              </w:rPr>
            </w:pPr>
            <w:r w:rsidRPr="0058155B">
              <w:rPr>
                <w:rFonts w:cstheme="minorHAnsi"/>
                <w:sz w:val="24"/>
                <w:szCs w:val="24"/>
              </w:rPr>
              <w:t>Kierownik projektu</w:t>
            </w:r>
          </w:p>
        </w:tc>
        <w:tc>
          <w:tcPr>
            <w:tcW w:w="4536" w:type="dxa"/>
            <w:tcBorders>
              <w:top w:val="single" w:sz="4" w:space="0" w:color="000000"/>
              <w:left w:val="single" w:sz="4" w:space="0" w:color="000000"/>
              <w:bottom w:val="single" w:sz="4" w:space="0" w:color="000000"/>
              <w:right w:val="single" w:sz="4" w:space="0" w:color="000000"/>
            </w:tcBorders>
          </w:tcPr>
          <w:p w14:paraId="35B81CC9" w14:textId="77777777" w:rsidR="00C64089" w:rsidRPr="0058155B" w:rsidRDefault="00EA727B">
            <w:pPr>
              <w:rPr>
                <w:rFonts w:cstheme="minorHAnsi"/>
                <w:sz w:val="24"/>
                <w:szCs w:val="24"/>
              </w:rPr>
            </w:pPr>
            <w:r w:rsidRPr="0058155B">
              <w:rPr>
                <w:rFonts w:cstheme="minorHAnsi"/>
                <w:sz w:val="24"/>
                <w:szCs w:val="24"/>
              </w:rPr>
              <w:t>8</w:t>
            </w:r>
          </w:p>
        </w:tc>
      </w:tr>
      <w:tr w:rsidR="00C64089" w:rsidRPr="0058155B" w14:paraId="2CC75A5A" w14:textId="77777777">
        <w:tc>
          <w:tcPr>
            <w:tcW w:w="4536" w:type="dxa"/>
            <w:tcBorders>
              <w:top w:val="single" w:sz="4" w:space="0" w:color="000000"/>
              <w:left w:val="single" w:sz="4" w:space="0" w:color="000000"/>
              <w:bottom w:val="single" w:sz="4" w:space="0" w:color="000000"/>
              <w:right w:val="single" w:sz="4" w:space="0" w:color="000000"/>
            </w:tcBorders>
          </w:tcPr>
          <w:p w14:paraId="5769ADE3" w14:textId="77777777" w:rsidR="00C64089" w:rsidRPr="0058155B" w:rsidRDefault="00EA727B">
            <w:pPr>
              <w:rPr>
                <w:rFonts w:cstheme="minorHAnsi"/>
                <w:sz w:val="24"/>
                <w:szCs w:val="24"/>
              </w:rPr>
            </w:pPr>
            <w:r w:rsidRPr="0058155B">
              <w:rPr>
                <w:rFonts w:cstheme="minorHAnsi"/>
                <w:sz w:val="24"/>
                <w:szCs w:val="24"/>
              </w:rPr>
              <w:t>Analityk</w:t>
            </w:r>
          </w:p>
        </w:tc>
        <w:tc>
          <w:tcPr>
            <w:tcW w:w="4536" w:type="dxa"/>
            <w:tcBorders>
              <w:top w:val="single" w:sz="4" w:space="0" w:color="000000"/>
              <w:left w:val="single" w:sz="4" w:space="0" w:color="000000"/>
              <w:bottom w:val="single" w:sz="4" w:space="0" w:color="000000"/>
              <w:right w:val="single" w:sz="4" w:space="0" w:color="000000"/>
            </w:tcBorders>
          </w:tcPr>
          <w:p w14:paraId="0C40CB63" w14:textId="77777777" w:rsidR="00C64089" w:rsidRPr="0058155B" w:rsidRDefault="00EA727B">
            <w:pPr>
              <w:rPr>
                <w:rFonts w:cstheme="minorHAnsi"/>
                <w:sz w:val="24"/>
                <w:szCs w:val="24"/>
              </w:rPr>
            </w:pPr>
            <w:r w:rsidRPr="0058155B">
              <w:rPr>
                <w:rFonts w:cstheme="minorHAnsi"/>
                <w:sz w:val="24"/>
                <w:szCs w:val="24"/>
              </w:rPr>
              <w:t>12</w:t>
            </w:r>
          </w:p>
        </w:tc>
      </w:tr>
      <w:tr w:rsidR="00C64089" w:rsidRPr="0058155B" w14:paraId="7C0BCE44" w14:textId="77777777">
        <w:tc>
          <w:tcPr>
            <w:tcW w:w="4536" w:type="dxa"/>
            <w:tcBorders>
              <w:top w:val="single" w:sz="4" w:space="0" w:color="000000"/>
              <w:left w:val="single" w:sz="4" w:space="0" w:color="000000"/>
              <w:bottom w:val="single" w:sz="4" w:space="0" w:color="000000"/>
              <w:right w:val="single" w:sz="4" w:space="0" w:color="000000"/>
            </w:tcBorders>
          </w:tcPr>
          <w:p w14:paraId="76E1E9D0" w14:textId="77777777" w:rsidR="00C64089" w:rsidRPr="0058155B" w:rsidRDefault="00EA727B">
            <w:pPr>
              <w:rPr>
                <w:rFonts w:cstheme="minorHAnsi"/>
                <w:sz w:val="24"/>
                <w:szCs w:val="24"/>
              </w:rPr>
            </w:pPr>
            <w:r w:rsidRPr="0058155B">
              <w:rPr>
                <w:rFonts w:cstheme="minorHAnsi"/>
                <w:sz w:val="24"/>
                <w:szCs w:val="24"/>
              </w:rPr>
              <w:lastRenderedPageBreak/>
              <w:t>Projektant (architekt)</w:t>
            </w:r>
          </w:p>
        </w:tc>
        <w:tc>
          <w:tcPr>
            <w:tcW w:w="4536" w:type="dxa"/>
            <w:tcBorders>
              <w:top w:val="single" w:sz="4" w:space="0" w:color="000000"/>
              <w:left w:val="single" w:sz="4" w:space="0" w:color="000000"/>
              <w:bottom w:val="single" w:sz="4" w:space="0" w:color="000000"/>
              <w:right w:val="single" w:sz="4" w:space="0" w:color="000000"/>
            </w:tcBorders>
          </w:tcPr>
          <w:p w14:paraId="53D3B677" w14:textId="77777777" w:rsidR="00C64089" w:rsidRPr="0058155B" w:rsidRDefault="00EA727B">
            <w:pPr>
              <w:rPr>
                <w:rFonts w:cstheme="minorHAnsi"/>
                <w:sz w:val="24"/>
                <w:szCs w:val="24"/>
              </w:rPr>
            </w:pPr>
            <w:r w:rsidRPr="0058155B">
              <w:rPr>
                <w:rFonts w:cstheme="minorHAnsi"/>
                <w:sz w:val="24"/>
                <w:szCs w:val="24"/>
              </w:rPr>
              <w:t>10</w:t>
            </w:r>
          </w:p>
        </w:tc>
      </w:tr>
      <w:tr w:rsidR="00C64089" w:rsidRPr="0058155B" w14:paraId="0D3F1004" w14:textId="77777777">
        <w:tc>
          <w:tcPr>
            <w:tcW w:w="4536" w:type="dxa"/>
            <w:tcBorders>
              <w:top w:val="single" w:sz="4" w:space="0" w:color="000000"/>
              <w:left w:val="single" w:sz="4" w:space="0" w:color="000000"/>
              <w:bottom w:val="single" w:sz="4" w:space="0" w:color="000000"/>
              <w:right w:val="single" w:sz="4" w:space="0" w:color="000000"/>
            </w:tcBorders>
          </w:tcPr>
          <w:p w14:paraId="6BF4FB24" w14:textId="77777777" w:rsidR="00C64089" w:rsidRPr="0058155B" w:rsidRDefault="00EA727B">
            <w:pPr>
              <w:rPr>
                <w:rFonts w:cstheme="minorHAnsi"/>
                <w:sz w:val="24"/>
                <w:szCs w:val="24"/>
              </w:rPr>
            </w:pPr>
            <w:r w:rsidRPr="0058155B">
              <w:rPr>
                <w:rFonts w:cstheme="minorHAnsi"/>
                <w:sz w:val="24"/>
                <w:szCs w:val="24"/>
              </w:rPr>
              <w:t>Programista</w:t>
            </w:r>
          </w:p>
        </w:tc>
        <w:tc>
          <w:tcPr>
            <w:tcW w:w="4536" w:type="dxa"/>
            <w:tcBorders>
              <w:top w:val="single" w:sz="4" w:space="0" w:color="000000"/>
              <w:left w:val="single" w:sz="4" w:space="0" w:color="000000"/>
              <w:bottom w:val="single" w:sz="4" w:space="0" w:color="000000"/>
              <w:right w:val="single" w:sz="4" w:space="0" w:color="000000"/>
            </w:tcBorders>
          </w:tcPr>
          <w:p w14:paraId="30537869" w14:textId="77777777" w:rsidR="00C64089" w:rsidRPr="0058155B" w:rsidRDefault="00EA727B">
            <w:pPr>
              <w:rPr>
                <w:rFonts w:cstheme="minorHAnsi"/>
                <w:sz w:val="24"/>
                <w:szCs w:val="24"/>
              </w:rPr>
            </w:pPr>
            <w:r w:rsidRPr="0058155B">
              <w:rPr>
                <w:rFonts w:cstheme="minorHAnsi"/>
                <w:sz w:val="24"/>
                <w:szCs w:val="24"/>
              </w:rPr>
              <w:t>60</w:t>
            </w:r>
          </w:p>
        </w:tc>
      </w:tr>
      <w:tr w:rsidR="00C64089" w:rsidRPr="0058155B" w14:paraId="03CCB06B" w14:textId="77777777">
        <w:tc>
          <w:tcPr>
            <w:tcW w:w="4536" w:type="dxa"/>
            <w:tcBorders>
              <w:top w:val="single" w:sz="4" w:space="0" w:color="000000"/>
              <w:left w:val="single" w:sz="4" w:space="0" w:color="000000"/>
              <w:bottom w:val="single" w:sz="4" w:space="0" w:color="000000"/>
              <w:right w:val="single" w:sz="4" w:space="0" w:color="000000"/>
            </w:tcBorders>
          </w:tcPr>
          <w:p w14:paraId="475621F3" w14:textId="77777777" w:rsidR="00C64089" w:rsidRPr="0058155B" w:rsidRDefault="00EA727B">
            <w:pPr>
              <w:rPr>
                <w:rFonts w:cstheme="minorHAnsi"/>
                <w:sz w:val="24"/>
                <w:szCs w:val="24"/>
              </w:rPr>
            </w:pPr>
            <w:r w:rsidRPr="0058155B">
              <w:rPr>
                <w:rFonts w:cstheme="minorHAnsi"/>
                <w:sz w:val="24"/>
                <w:szCs w:val="24"/>
              </w:rPr>
              <w:t>Tester</w:t>
            </w:r>
          </w:p>
        </w:tc>
        <w:tc>
          <w:tcPr>
            <w:tcW w:w="4536" w:type="dxa"/>
            <w:tcBorders>
              <w:top w:val="single" w:sz="4" w:space="0" w:color="000000"/>
              <w:left w:val="single" w:sz="4" w:space="0" w:color="000000"/>
              <w:bottom w:val="single" w:sz="4" w:space="0" w:color="000000"/>
              <w:right w:val="single" w:sz="4" w:space="0" w:color="000000"/>
            </w:tcBorders>
          </w:tcPr>
          <w:p w14:paraId="4E613F78" w14:textId="77777777" w:rsidR="00C64089" w:rsidRPr="0058155B" w:rsidRDefault="00EA727B">
            <w:pPr>
              <w:rPr>
                <w:rFonts w:cstheme="minorHAnsi"/>
                <w:sz w:val="24"/>
                <w:szCs w:val="24"/>
              </w:rPr>
            </w:pPr>
            <w:r w:rsidRPr="0058155B">
              <w:rPr>
                <w:rFonts w:cstheme="minorHAnsi"/>
                <w:sz w:val="24"/>
                <w:szCs w:val="24"/>
              </w:rPr>
              <w:t>15</w:t>
            </w:r>
          </w:p>
        </w:tc>
      </w:tr>
      <w:tr w:rsidR="00C64089" w:rsidRPr="0058155B" w14:paraId="2FDB0813" w14:textId="77777777">
        <w:tc>
          <w:tcPr>
            <w:tcW w:w="4536" w:type="dxa"/>
            <w:tcBorders>
              <w:top w:val="single" w:sz="4" w:space="0" w:color="000000"/>
              <w:left w:val="single" w:sz="4" w:space="0" w:color="000000"/>
              <w:bottom w:val="single" w:sz="4" w:space="0" w:color="000000"/>
              <w:right w:val="single" w:sz="4" w:space="0" w:color="000000"/>
            </w:tcBorders>
          </w:tcPr>
          <w:p w14:paraId="5E98B9D5" w14:textId="77777777" w:rsidR="00C64089" w:rsidRPr="0058155B" w:rsidRDefault="00EA727B">
            <w:pPr>
              <w:rPr>
                <w:rFonts w:cstheme="minorHAnsi"/>
                <w:sz w:val="24"/>
                <w:szCs w:val="24"/>
              </w:rPr>
            </w:pPr>
            <w:r w:rsidRPr="0058155B">
              <w:rPr>
                <w:rFonts w:cstheme="minorHAnsi"/>
                <w:sz w:val="24"/>
                <w:szCs w:val="24"/>
              </w:rPr>
              <w:t>Razem</w:t>
            </w:r>
          </w:p>
        </w:tc>
        <w:tc>
          <w:tcPr>
            <w:tcW w:w="4536" w:type="dxa"/>
            <w:tcBorders>
              <w:top w:val="single" w:sz="4" w:space="0" w:color="000000"/>
              <w:left w:val="single" w:sz="4" w:space="0" w:color="000000"/>
              <w:bottom w:val="single" w:sz="4" w:space="0" w:color="000000"/>
              <w:right w:val="single" w:sz="4" w:space="0" w:color="000000"/>
            </w:tcBorders>
          </w:tcPr>
          <w:p w14:paraId="241E0CBA" w14:textId="77777777" w:rsidR="00C64089" w:rsidRPr="0058155B" w:rsidRDefault="00EA727B">
            <w:pPr>
              <w:rPr>
                <w:rFonts w:cstheme="minorHAnsi"/>
                <w:sz w:val="24"/>
                <w:szCs w:val="24"/>
              </w:rPr>
            </w:pPr>
            <w:r w:rsidRPr="0058155B">
              <w:rPr>
                <w:rFonts w:cstheme="minorHAnsi"/>
                <w:sz w:val="24"/>
                <w:szCs w:val="24"/>
              </w:rPr>
              <w:t>105</w:t>
            </w:r>
          </w:p>
        </w:tc>
      </w:tr>
    </w:tbl>
    <w:p w14:paraId="00D185D7" w14:textId="77777777" w:rsidR="00C64089" w:rsidRPr="0058155B" w:rsidRDefault="00EA727B">
      <w:pPr>
        <w:pStyle w:val="Heading1"/>
        <w:spacing w:line="180" w:lineRule="auto"/>
        <w:rPr>
          <w:rFonts w:asciiTheme="minorHAnsi" w:hAnsiTheme="minorHAnsi" w:cstheme="minorHAnsi"/>
          <w:b w:val="0"/>
          <w:color w:val="000000" w:themeColor="text1"/>
          <w:sz w:val="24"/>
          <w:szCs w:val="24"/>
        </w:rPr>
      </w:pPr>
      <w:bookmarkStart w:id="12" w:name="_Toc224911807"/>
      <w:bookmarkStart w:id="13" w:name="_Toc224911111"/>
      <w:r w:rsidRPr="0058155B">
        <w:rPr>
          <w:rFonts w:asciiTheme="minorHAnsi" w:hAnsiTheme="minorHAnsi" w:cstheme="minorHAnsi"/>
          <w:b w:val="0"/>
          <w:color w:val="000000" w:themeColor="text1"/>
          <w:sz w:val="24"/>
          <w:szCs w:val="24"/>
        </w:rPr>
        <w:t>7. Zasoby projektu</w:t>
      </w:r>
      <w:bookmarkEnd w:id="12"/>
      <w:bookmarkEnd w:id="13"/>
    </w:p>
    <w:p w14:paraId="010840C8" w14:textId="77777777" w:rsidR="00C64089" w:rsidRPr="0058155B" w:rsidRDefault="00EA727B">
      <w:pPr>
        <w:spacing w:line="180" w:lineRule="auto"/>
        <w:ind w:left="210"/>
        <w:rPr>
          <w:rFonts w:cstheme="minorHAnsi"/>
          <w:color w:val="000000" w:themeColor="text1"/>
          <w:sz w:val="24"/>
          <w:szCs w:val="24"/>
        </w:rPr>
      </w:pPr>
      <w:r w:rsidRPr="0058155B">
        <w:rPr>
          <w:rFonts w:cstheme="minorHAnsi"/>
          <w:color w:val="000000" w:themeColor="text1"/>
          <w:sz w:val="24"/>
          <w:szCs w:val="24"/>
        </w:rPr>
        <w:t>Do realizacji projektu wykorzystano następujące zasoby:</w:t>
      </w:r>
      <w:r w:rsidRPr="0058155B">
        <w:rPr>
          <w:rFonts w:cstheme="minorHAnsi"/>
          <w:color w:val="000000" w:themeColor="text1"/>
          <w:sz w:val="24"/>
          <w:szCs w:val="24"/>
        </w:rPr>
        <w:br/>
        <w:t>• Sprzęt: komputer PC/laptop z systemem Windows 10/11.</w:t>
      </w:r>
      <w:r w:rsidRPr="0058155B">
        <w:rPr>
          <w:rFonts w:cstheme="minorHAnsi"/>
          <w:color w:val="000000" w:themeColor="text1"/>
          <w:sz w:val="24"/>
          <w:szCs w:val="24"/>
        </w:rPr>
        <w:br/>
        <w:t>• Visual Studio 2022 Community – bezpłatne IDE dla studentów i projektów niekomercyjnych.</w:t>
      </w:r>
      <w:r w:rsidRPr="0058155B">
        <w:rPr>
          <w:rFonts w:cstheme="minorHAnsi"/>
          <w:color w:val="000000" w:themeColor="text1"/>
          <w:sz w:val="24"/>
          <w:szCs w:val="24"/>
        </w:rPr>
        <w:br/>
        <w:t>• Microsoft SQL Server Express / LocalDB – bezpłatna edycja serwera bazodanowego.</w:t>
      </w:r>
      <w:r w:rsidRPr="0058155B">
        <w:rPr>
          <w:rFonts w:cstheme="minorHAnsi"/>
          <w:color w:val="000000" w:themeColor="text1"/>
          <w:sz w:val="24"/>
          <w:szCs w:val="24"/>
        </w:rPr>
        <w:br/>
        <w:t>• SQL Server Management Studio 22 – bezpłatne narzędzie do administracji bazą danych.</w:t>
      </w:r>
      <w:r w:rsidRPr="0058155B">
        <w:rPr>
          <w:rFonts w:cstheme="minorHAnsi"/>
          <w:color w:val="000000" w:themeColor="text1"/>
          <w:sz w:val="24"/>
          <w:szCs w:val="24"/>
        </w:rPr>
        <w:br/>
      </w:r>
      <w:r w:rsidRPr="0058155B">
        <w:rPr>
          <w:rFonts w:cstheme="minorHAnsi"/>
          <w:color w:val="000000" w:themeColor="text1"/>
          <w:sz w:val="24"/>
          <w:szCs w:val="24"/>
        </w:rPr>
        <w:t>• Konto GitHub – do wersjonowania kodu (bezpłatne dla repozytoriów prywatnych/publicznych).</w:t>
      </w:r>
      <w:r w:rsidRPr="0058155B">
        <w:rPr>
          <w:rFonts w:cstheme="minorHAnsi"/>
          <w:color w:val="000000" w:themeColor="text1"/>
          <w:sz w:val="24"/>
          <w:szCs w:val="24"/>
        </w:rPr>
        <w:br/>
        <w:t>Wszystkie wykorzystane narzędzia i biblioteki są dostępne w bezpłatnych licencjach, projekt nie generuje kosztów licencyjnych.</w:t>
      </w:r>
    </w:p>
    <w:p w14:paraId="34A9EA90" w14:textId="77777777" w:rsidR="00C64089" w:rsidRPr="0058155B" w:rsidRDefault="00EA727B">
      <w:pPr>
        <w:pStyle w:val="Heading1"/>
        <w:spacing w:line="180" w:lineRule="auto"/>
        <w:rPr>
          <w:rFonts w:asciiTheme="minorHAnsi" w:hAnsiTheme="minorHAnsi" w:cstheme="minorHAnsi"/>
          <w:b w:val="0"/>
          <w:color w:val="000000" w:themeColor="text1"/>
          <w:sz w:val="24"/>
          <w:szCs w:val="24"/>
        </w:rPr>
      </w:pPr>
      <w:bookmarkStart w:id="14" w:name="_Toc224911808"/>
      <w:bookmarkStart w:id="15" w:name="_Toc224911112"/>
      <w:r w:rsidRPr="0058155B">
        <w:rPr>
          <w:rFonts w:asciiTheme="minorHAnsi" w:hAnsiTheme="minorHAnsi" w:cstheme="minorHAnsi"/>
          <w:b w:val="0"/>
          <w:color w:val="000000" w:themeColor="text1"/>
          <w:sz w:val="24"/>
          <w:szCs w:val="24"/>
        </w:rPr>
        <w:t>8. Standardy i narzędzia w projekcie</w:t>
      </w:r>
      <w:bookmarkEnd w:id="14"/>
      <w:bookmarkEnd w:id="15"/>
    </w:p>
    <w:p w14:paraId="7598543C" w14:textId="77777777" w:rsidR="00C64089" w:rsidRPr="0058155B" w:rsidRDefault="00EA727B">
      <w:pPr>
        <w:spacing w:line="180" w:lineRule="auto"/>
        <w:rPr>
          <w:rFonts w:cstheme="minorHAnsi"/>
          <w:color w:val="000000" w:themeColor="text1"/>
          <w:sz w:val="24"/>
          <w:szCs w:val="24"/>
        </w:rPr>
      </w:pPr>
      <w:r w:rsidRPr="0058155B">
        <w:rPr>
          <w:rFonts w:cstheme="minorHAnsi"/>
          <w:color w:val="000000" w:themeColor="text1"/>
          <w:sz w:val="24"/>
          <w:szCs w:val="24"/>
        </w:rPr>
        <w:t>• Język programowania: C# 12 (.NET 8).</w:t>
      </w:r>
      <w:r w:rsidRPr="0058155B">
        <w:rPr>
          <w:rFonts w:cstheme="minorHAnsi"/>
          <w:color w:val="000000" w:themeColor="text1"/>
          <w:sz w:val="24"/>
          <w:szCs w:val="24"/>
        </w:rPr>
        <w:br/>
      </w:r>
      <w:r w:rsidRPr="0058155B">
        <w:rPr>
          <w:rFonts w:cstheme="minorHAnsi"/>
          <w:color w:val="000000" w:themeColor="text1"/>
          <w:sz w:val="24"/>
          <w:szCs w:val="24"/>
          <w:lang w:val="en-GB"/>
        </w:rPr>
        <w:t>• Backend: ASP.NET Core Web API 8.0, Entity Framework Core 8.0 (</w:t>
      </w:r>
      <w:proofErr w:type="spellStart"/>
      <w:r w:rsidRPr="0058155B">
        <w:rPr>
          <w:rFonts w:cstheme="minorHAnsi"/>
          <w:color w:val="000000" w:themeColor="text1"/>
          <w:sz w:val="24"/>
          <w:szCs w:val="24"/>
          <w:lang w:val="en-GB"/>
        </w:rPr>
        <w:t>SqlServer</w:t>
      </w:r>
      <w:proofErr w:type="spellEnd"/>
      <w:r w:rsidRPr="0058155B">
        <w:rPr>
          <w:rFonts w:cstheme="minorHAnsi"/>
          <w:color w:val="000000" w:themeColor="text1"/>
          <w:sz w:val="24"/>
          <w:szCs w:val="24"/>
          <w:lang w:val="en-GB"/>
        </w:rPr>
        <w:t>, Design, Tools).</w:t>
      </w:r>
      <w:r w:rsidRPr="0058155B">
        <w:rPr>
          <w:rFonts w:cstheme="minorHAnsi"/>
          <w:color w:val="000000" w:themeColor="text1"/>
          <w:sz w:val="24"/>
          <w:szCs w:val="24"/>
          <w:lang w:val="en-GB"/>
        </w:rPr>
        <w:br/>
        <w:t xml:space="preserve">• Baza </w:t>
      </w:r>
      <w:proofErr w:type="spellStart"/>
      <w:r w:rsidRPr="0058155B">
        <w:rPr>
          <w:rFonts w:cstheme="minorHAnsi"/>
          <w:color w:val="000000" w:themeColor="text1"/>
          <w:sz w:val="24"/>
          <w:szCs w:val="24"/>
          <w:lang w:val="en-GB"/>
        </w:rPr>
        <w:t>danych</w:t>
      </w:r>
      <w:proofErr w:type="spellEnd"/>
      <w:r w:rsidRPr="0058155B">
        <w:rPr>
          <w:rFonts w:cstheme="minorHAnsi"/>
          <w:color w:val="000000" w:themeColor="text1"/>
          <w:sz w:val="24"/>
          <w:szCs w:val="24"/>
          <w:lang w:val="en-GB"/>
        </w:rPr>
        <w:t>: Microsoft SQL Server (</w:t>
      </w:r>
      <w:proofErr w:type="spellStart"/>
      <w:r w:rsidRPr="0058155B">
        <w:rPr>
          <w:rFonts w:cstheme="minorHAnsi"/>
          <w:color w:val="000000" w:themeColor="text1"/>
          <w:sz w:val="24"/>
          <w:szCs w:val="24"/>
          <w:lang w:val="en-GB"/>
        </w:rPr>
        <w:t>LocalDB</w:t>
      </w:r>
      <w:proofErr w:type="spellEnd"/>
      <w:r w:rsidRPr="0058155B">
        <w:rPr>
          <w:rFonts w:cstheme="minorHAnsi"/>
          <w:color w:val="000000" w:themeColor="text1"/>
          <w:sz w:val="24"/>
          <w:szCs w:val="24"/>
          <w:lang w:val="en-GB"/>
        </w:rPr>
        <w:t xml:space="preserve">), </w:t>
      </w:r>
      <w:proofErr w:type="spellStart"/>
      <w:r w:rsidRPr="0058155B">
        <w:rPr>
          <w:rFonts w:cstheme="minorHAnsi"/>
          <w:color w:val="000000" w:themeColor="text1"/>
          <w:sz w:val="24"/>
          <w:szCs w:val="24"/>
          <w:lang w:val="en-GB"/>
        </w:rPr>
        <w:t>zarządzana</w:t>
      </w:r>
      <w:proofErr w:type="spellEnd"/>
      <w:r w:rsidRPr="0058155B">
        <w:rPr>
          <w:rFonts w:cstheme="minorHAnsi"/>
          <w:color w:val="000000" w:themeColor="text1"/>
          <w:sz w:val="24"/>
          <w:szCs w:val="24"/>
          <w:lang w:val="en-GB"/>
        </w:rPr>
        <w:t xml:space="preserve"> </w:t>
      </w:r>
      <w:proofErr w:type="spellStart"/>
      <w:r w:rsidRPr="0058155B">
        <w:rPr>
          <w:rFonts w:cstheme="minorHAnsi"/>
          <w:color w:val="000000" w:themeColor="text1"/>
          <w:sz w:val="24"/>
          <w:szCs w:val="24"/>
          <w:lang w:val="en-GB"/>
        </w:rPr>
        <w:t>przez</w:t>
      </w:r>
      <w:proofErr w:type="spellEnd"/>
      <w:r w:rsidRPr="0058155B">
        <w:rPr>
          <w:rFonts w:cstheme="minorHAnsi"/>
          <w:color w:val="000000" w:themeColor="text1"/>
          <w:sz w:val="24"/>
          <w:szCs w:val="24"/>
          <w:lang w:val="en-GB"/>
        </w:rPr>
        <w:t xml:space="preserve"> SQL Server Management Studio 22.</w:t>
      </w:r>
      <w:r w:rsidRPr="0058155B">
        <w:rPr>
          <w:rFonts w:cstheme="minorHAnsi"/>
          <w:color w:val="000000" w:themeColor="text1"/>
          <w:sz w:val="24"/>
          <w:szCs w:val="24"/>
          <w:lang w:val="en-GB"/>
        </w:rPr>
        <w:br/>
      </w:r>
      <w:r w:rsidRPr="0058155B">
        <w:rPr>
          <w:rFonts w:cstheme="minorHAnsi"/>
          <w:color w:val="000000" w:themeColor="text1"/>
          <w:sz w:val="24"/>
          <w:szCs w:val="24"/>
          <w:lang w:val="en-GB"/>
        </w:rPr>
        <w:t xml:space="preserve">• </w:t>
      </w:r>
      <w:proofErr w:type="spellStart"/>
      <w:r w:rsidRPr="0058155B">
        <w:rPr>
          <w:rFonts w:cstheme="minorHAnsi"/>
          <w:color w:val="000000" w:themeColor="text1"/>
          <w:sz w:val="24"/>
          <w:szCs w:val="24"/>
          <w:lang w:val="en-GB"/>
        </w:rPr>
        <w:t>Klient</w:t>
      </w:r>
      <w:proofErr w:type="spellEnd"/>
      <w:r w:rsidRPr="0058155B">
        <w:rPr>
          <w:rFonts w:cstheme="minorHAnsi"/>
          <w:color w:val="000000" w:themeColor="text1"/>
          <w:sz w:val="24"/>
          <w:szCs w:val="24"/>
          <w:lang w:val="en-GB"/>
        </w:rPr>
        <w:t xml:space="preserve">: WPF (.NET 8, Windows Presentation Foundation), </w:t>
      </w:r>
      <w:proofErr w:type="spellStart"/>
      <w:r w:rsidRPr="0058155B">
        <w:rPr>
          <w:rFonts w:cstheme="minorHAnsi"/>
          <w:color w:val="000000" w:themeColor="text1"/>
          <w:sz w:val="24"/>
          <w:szCs w:val="24"/>
          <w:lang w:val="en-GB"/>
        </w:rPr>
        <w:t>biblioteka</w:t>
      </w:r>
      <w:proofErr w:type="spellEnd"/>
      <w:r w:rsidRPr="0058155B">
        <w:rPr>
          <w:rFonts w:cstheme="minorHAnsi"/>
          <w:color w:val="000000" w:themeColor="text1"/>
          <w:sz w:val="24"/>
          <w:szCs w:val="24"/>
          <w:lang w:val="en-GB"/>
        </w:rPr>
        <w:t xml:space="preserve"> </w:t>
      </w:r>
      <w:proofErr w:type="spellStart"/>
      <w:r w:rsidRPr="0058155B">
        <w:rPr>
          <w:rFonts w:cstheme="minorHAnsi"/>
          <w:color w:val="000000" w:themeColor="text1"/>
          <w:sz w:val="24"/>
          <w:szCs w:val="24"/>
          <w:lang w:val="en-GB"/>
        </w:rPr>
        <w:t>Newtonsoft.Json</w:t>
      </w:r>
      <w:proofErr w:type="spellEnd"/>
      <w:r w:rsidRPr="0058155B">
        <w:rPr>
          <w:rFonts w:cstheme="minorHAnsi"/>
          <w:color w:val="000000" w:themeColor="text1"/>
          <w:sz w:val="24"/>
          <w:szCs w:val="24"/>
          <w:lang w:val="en-GB"/>
        </w:rPr>
        <w:t xml:space="preserve"> 13.0.3 do </w:t>
      </w:r>
      <w:proofErr w:type="spellStart"/>
      <w:r w:rsidRPr="0058155B">
        <w:rPr>
          <w:rFonts w:cstheme="minorHAnsi"/>
          <w:color w:val="000000" w:themeColor="text1"/>
          <w:sz w:val="24"/>
          <w:szCs w:val="24"/>
          <w:lang w:val="en-GB"/>
        </w:rPr>
        <w:t>serializacji</w:t>
      </w:r>
      <w:proofErr w:type="spellEnd"/>
      <w:r w:rsidRPr="0058155B">
        <w:rPr>
          <w:rFonts w:cstheme="minorHAnsi"/>
          <w:color w:val="000000" w:themeColor="text1"/>
          <w:sz w:val="24"/>
          <w:szCs w:val="24"/>
          <w:lang w:val="en-GB"/>
        </w:rPr>
        <w:t xml:space="preserve"> </w:t>
      </w:r>
      <w:proofErr w:type="spellStart"/>
      <w:r w:rsidRPr="0058155B">
        <w:rPr>
          <w:rFonts w:cstheme="minorHAnsi"/>
          <w:color w:val="000000" w:themeColor="text1"/>
          <w:sz w:val="24"/>
          <w:szCs w:val="24"/>
          <w:lang w:val="en-GB"/>
        </w:rPr>
        <w:t>danych</w:t>
      </w:r>
      <w:proofErr w:type="spellEnd"/>
      <w:r w:rsidRPr="0058155B">
        <w:rPr>
          <w:rFonts w:cstheme="minorHAnsi"/>
          <w:color w:val="000000" w:themeColor="text1"/>
          <w:sz w:val="24"/>
          <w:szCs w:val="24"/>
          <w:lang w:val="en-GB"/>
        </w:rPr>
        <w:t>.</w:t>
      </w:r>
      <w:r w:rsidRPr="0058155B">
        <w:rPr>
          <w:rFonts w:cstheme="minorHAnsi"/>
          <w:color w:val="000000" w:themeColor="text1"/>
          <w:sz w:val="24"/>
          <w:szCs w:val="24"/>
          <w:lang w:val="en-GB"/>
        </w:rPr>
        <w:br/>
        <w:t xml:space="preserve">• </w:t>
      </w:r>
      <w:proofErr w:type="spellStart"/>
      <w:r w:rsidRPr="0058155B">
        <w:rPr>
          <w:rFonts w:cstheme="minorHAnsi"/>
          <w:color w:val="000000" w:themeColor="text1"/>
          <w:sz w:val="24"/>
          <w:szCs w:val="24"/>
          <w:lang w:val="en-GB"/>
        </w:rPr>
        <w:t>Dokumentacja</w:t>
      </w:r>
      <w:proofErr w:type="spellEnd"/>
      <w:r w:rsidRPr="0058155B">
        <w:rPr>
          <w:rFonts w:cstheme="minorHAnsi"/>
          <w:color w:val="000000" w:themeColor="text1"/>
          <w:sz w:val="24"/>
          <w:szCs w:val="24"/>
          <w:lang w:val="en-GB"/>
        </w:rPr>
        <w:t xml:space="preserve"> API: Swagger / </w:t>
      </w:r>
      <w:proofErr w:type="spellStart"/>
      <w:r w:rsidRPr="0058155B">
        <w:rPr>
          <w:rFonts w:cstheme="minorHAnsi"/>
          <w:color w:val="000000" w:themeColor="text1"/>
          <w:sz w:val="24"/>
          <w:szCs w:val="24"/>
          <w:lang w:val="en-GB"/>
        </w:rPr>
        <w:t>Swashbuckle.AspNetCore</w:t>
      </w:r>
      <w:proofErr w:type="spellEnd"/>
      <w:r w:rsidRPr="0058155B">
        <w:rPr>
          <w:rFonts w:cstheme="minorHAnsi"/>
          <w:color w:val="000000" w:themeColor="text1"/>
          <w:sz w:val="24"/>
          <w:szCs w:val="24"/>
          <w:lang w:val="en-GB"/>
        </w:rPr>
        <w:t xml:space="preserve"> (</w:t>
      </w:r>
      <w:proofErr w:type="spellStart"/>
      <w:r w:rsidRPr="0058155B">
        <w:rPr>
          <w:rFonts w:cstheme="minorHAnsi"/>
          <w:color w:val="000000" w:themeColor="text1"/>
          <w:sz w:val="24"/>
          <w:szCs w:val="24"/>
          <w:lang w:val="en-GB"/>
        </w:rPr>
        <w:t>OpenAPI</w:t>
      </w:r>
      <w:proofErr w:type="spellEnd"/>
      <w:r w:rsidRPr="0058155B">
        <w:rPr>
          <w:rFonts w:cstheme="minorHAnsi"/>
          <w:color w:val="000000" w:themeColor="text1"/>
          <w:sz w:val="24"/>
          <w:szCs w:val="24"/>
          <w:lang w:val="en-GB"/>
        </w:rPr>
        <w:t>).</w:t>
      </w:r>
      <w:r w:rsidRPr="0058155B">
        <w:rPr>
          <w:rFonts w:cstheme="minorHAnsi"/>
          <w:color w:val="000000" w:themeColor="text1"/>
          <w:sz w:val="24"/>
          <w:szCs w:val="24"/>
          <w:lang w:val="en-GB"/>
        </w:rPr>
        <w:br/>
        <w:t xml:space="preserve">• </w:t>
      </w:r>
      <w:proofErr w:type="spellStart"/>
      <w:r w:rsidRPr="0058155B">
        <w:rPr>
          <w:rFonts w:cstheme="minorHAnsi"/>
          <w:color w:val="000000" w:themeColor="text1"/>
          <w:sz w:val="24"/>
          <w:szCs w:val="24"/>
          <w:lang w:val="en-GB"/>
        </w:rPr>
        <w:t>Hashowanie</w:t>
      </w:r>
      <w:proofErr w:type="spellEnd"/>
      <w:r w:rsidRPr="0058155B">
        <w:rPr>
          <w:rFonts w:cstheme="minorHAnsi"/>
          <w:color w:val="000000" w:themeColor="text1"/>
          <w:sz w:val="24"/>
          <w:szCs w:val="24"/>
          <w:lang w:val="en-GB"/>
        </w:rPr>
        <w:t xml:space="preserve"> </w:t>
      </w:r>
      <w:proofErr w:type="spellStart"/>
      <w:r w:rsidRPr="0058155B">
        <w:rPr>
          <w:rFonts w:cstheme="minorHAnsi"/>
          <w:color w:val="000000" w:themeColor="text1"/>
          <w:sz w:val="24"/>
          <w:szCs w:val="24"/>
          <w:lang w:val="en-GB"/>
        </w:rPr>
        <w:t>haseł</w:t>
      </w:r>
      <w:proofErr w:type="spellEnd"/>
      <w:r w:rsidRPr="0058155B">
        <w:rPr>
          <w:rFonts w:cstheme="minorHAnsi"/>
          <w:color w:val="000000" w:themeColor="text1"/>
          <w:sz w:val="24"/>
          <w:szCs w:val="24"/>
          <w:lang w:val="en-GB"/>
        </w:rPr>
        <w:t>: SHA-256 (</w:t>
      </w:r>
      <w:proofErr w:type="spellStart"/>
      <w:r w:rsidRPr="0058155B">
        <w:rPr>
          <w:rFonts w:cstheme="minorHAnsi"/>
          <w:color w:val="000000" w:themeColor="text1"/>
          <w:sz w:val="24"/>
          <w:szCs w:val="24"/>
          <w:lang w:val="en-GB"/>
        </w:rPr>
        <w:t>System.Security.Cryptography</w:t>
      </w:r>
      <w:proofErr w:type="spellEnd"/>
      <w:r w:rsidRPr="0058155B">
        <w:rPr>
          <w:rFonts w:cstheme="minorHAnsi"/>
          <w:color w:val="000000" w:themeColor="text1"/>
          <w:sz w:val="24"/>
          <w:szCs w:val="24"/>
          <w:lang w:val="en-GB"/>
        </w:rPr>
        <w:t>).</w:t>
      </w:r>
      <w:r w:rsidRPr="0058155B">
        <w:rPr>
          <w:rFonts w:cstheme="minorHAnsi"/>
          <w:color w:val="000000" w:themeColor="text1"/>
          <w:sz w:val="24"/>
          <w:szCs w:val="24"/>
          <w:lang w:val="en-GB"/>
        </w:rPr>
        <w:br/>
      </w:r>
      <w:r w:rsidRPr="0058155B">
        <w:rPr>
          <w:rFonts w:cstheme="minorHAnsi"/>
          <w:color w:val="000000" w:themeColor="text1"/>
          <w:sz w:val="24"/>
          <w:szCs w:val="24"/>
        </w:rPr>
        <w:t>• Wersjonowanie kodu: Git.</w:t>
      </w:r>
      <w:r w:rsidRPr="0058155B">
        <w:rPr>
          <w:rFonts w:cstheme="minorHAnsi"/>
          <w:color w:val="000000" w:themeColor="text1"/>
          <w:sz w:val="24"/>
          <w:szCs w:val="24"/>
        </w:rPr>
        <w:br/>
        <w:t>• Środowisko programistyczne: Visual Studio 2022.</w:t>
      </w:r>
      <w:r w:rsidRPr="0058155B">
        <w:rPr>
          <w:rFonts w:cstheme="minorHAnsi"/>
          <w:color w:val="000000" w:themeColor="text1"/>
          <w:sz w:val="24"/>
          <w:szCs w:val="24"/>
        </w:rPr>
        <w:br/>
        <w:t>• Harmonogramowanie: Microsoft Project (plik .mpp).</w:t>
      </w:r>
      <w:r w:rsidRPr="0058155B">
        <w:rPr>
          <w:rFonts w:cstheme="minorHAnsi"/>
          <w:color w:val="000000" w:themeColor="text1"/>
          <w:sz w:val="24"/>
          <w:szCs w:val="24"/>
        </w:rPr>
        <w:br/>
        <w:t>• Notacja diagramów: UML (diagramy klas, przypadków użycia, sekwencji, aktywności, stanu, komponentów, encji).</w:t>
      </w:r>
    </w:p>
    <w:p w14:paraId="6FE48302" w14:textId="77777777" w:rsidR="00C64089" w:rsidRPr="0058155B" w:rsidRDefault="00EA727B">
      <w:pPr>
        <w:pStyle w:val="Heading1"/>
        <w:spacing w:line="180" w:lineRule="auto"/>
        <w:rPr>
          <w:rFonts w:asciiTheme="minorHAnsi" w:hAnsiTheme="minorHAnsi" w:cstheme="minorHAnsi"/>
          <w:b w:val="0"/>
          <w:color w:val="000000" w:themeColor="text1"/>
          <w:sz w:val="24"/>
          <w:szCs w:val="24"/>
        </w:rPr>
      </w:pPr>
      <w:bookmarkStart w:id="16" w:name="_Toc224911113"/>
      <w:bookmarkStart w:id="17" w:name="_Toc224911809"/>
      <w:r w:rsidRPr="0058155B">
        <w:rPr>
          <w:rFonts w:asciiTheme="minorHAnsi" w:hAnsiTheme="minorHAnsi" w:cstheme="minorHAnsi"/>
          <w:b w:val="0"/>
          <w:color w:val="000000" w:themeColor="text1"/>
          <w:sz w:val="24"/>
          <w:szCs w:val="24"/>
        </w:rPr>
        <w:t>9. Procesy zarządzania</w:t>
      </w:r>
      <w:bookmarkStart w:id="18" w:name="_Toc224911114"/>
      <w:bookmarkEnd w:id="16"/>
      <w:r w:rsidRPr="0058155B">
        <w:rPr>
          <w:rFonts w:asciiTheme="minorHAnsi" w:hAnsiTheme="minorHAnsi" w:cstheme="minorHAnsi"/>
          <w:b w:val="0"/>
          <w:color w:val="000000" w:themeColor="text1"/>
          <w:sz w:val="24"/>
          <w:szCs w:val="24"/>
        </w:rPr>
        <w:br/>
      </w:r>
      <w:r w:rsidRPr="0058155B">
        <w:rPr>
          <w:rFonts w:asciiTheme="minorHAnsi" w:hAnsiTheme="minorHAnsi" w:cstheme="minorHAnsi"/>
          <w:b w:val="0"/>
          <w:color w:val="000000" w:themeColor="text1"/>
          <w:sz w:val="24"/>
          <w:szCs w:val="24"/>
        </w:rPr>
        <w:br/>
      </w:r>
      <w:r w:rsidRPr="0058155B">
        <w:rPr>
          <w:rFonts w:asciiTheme="minorHAnsi" w:hAnsiTheme="minorHAnsi" w:cstheme="minorHAnsi"/>
          <w:b w:val="0"/>
          <w:color w:val="000000" w:themeColor="text1"/>
          <w:sz w:val="24"/>
          <w:szCs w:val="24"/>
        </w:rPr>
        <w:t>9.1 Plan zarządzania konfiguracją</w:t>
      </w:r>
      <w:bookmarkEnd w:id="17"/>
      <w:bookmarkEnd w:id="18"/>
    </w:p>
    <w:p w14:paraId="2C82DA0A" w14:textId="77777777" w:rsidR="00C64089" w:rsidRPr="0058155B" w:rsidRDefault="00EA727B">
      <w:pPr>
        <w:spacing w:line="180" w:lineRule="auto"/>
        <w:ind w:left="360"/>
        <w:rPr>
          <w:rFonts w:cstheme="minorHAnsi"/>
          <w:color w:val="000000" w:themeColor="text1"/>
          <w:sz w:val="24"/>
          <w:szCs w:val="24"/>
        </w:rPr>
      </w:pPr>
      <w:r w:rsidRPr="0058155B">
        <w:rPr>
          <w:rFonts w:cstheme="minorHAnsi"/>
          <w:color w:val="000000" w:themeColor="text1"/>
          <w:sz w:val="24"/>
          <w:szCs w:val="24"/>
        </w:rPr>
        <w:t>Zarządzanie konfiguracją kodu źródłowego odbywa się za pomocą systemu kontroli wersji Git. Repozytorium zawiera dwa główne projekty: SteamowoAPI (backend) oraz SteamowoClient (klient WPF).</w:t>
      </w:r>
      <w:r w:rsidRPr="0058155B">
        <w:rPr>
          <w:rFonts w:cstheme="minorHAnsi"/>
          <w:color w:val="000000" w:themeColor="text1"/>
          <w:sz w:val="24"/>
          <w:szCs w:val="24"/>
        </w:rPr>
        <w:br/>
      </w:r>
      <w:r w:rsidRPr="0058155B">
        <w:rPr>
          <w:rFonts w:cstheme="minorHAnsi"/>
          <w:color w:val="000000" w:themeColor="text1"/>
          <w:sz w:val="24"/>
          <w:szCs w:val="24"/>
        </w:rPr>
        <w:br/>
        <w:t>Zasady nazewnictwa commitów: krótki, opisowy komunikat w języku polskim, informujący o zakresie zmiany (np. „dodanie panelu admina”, „poprawka walidacji rejestracji”).</w:t>
      </w:r>
      <w:r w:rsidRPr="0058155B">
        <w:rPr>
          <w:rFonts w:cstheme="minorHAnsi"/>
          <w:color w:val="000000" w:themeColor="text1"/>
          <w:sz w:val="24"/>
          <w:szCs w:val="24"/>
        </w:rPr>
        <w:br/>
      </w:r>
      <w:r w:rsidRPr="0058155B">
        <w:rPr>
          <w:rFonts w:cstheme="minorHAnsi"/>
          <w:color w:val="000000" w:themeColor="text1"/>
          <w:sz w:val="24"/>
          <w:szCs w:val="24"/>
        </w:rPr>
        <w:br/>
      </w:r>
      <w:r w:rsidRPr="0058155B">
        <w:rPr>
          <w:rFonts w:cstheme="minorHAnsi"/>
          <w:color w:val="000000" w:themeColor="text1"/>
          <w:sz w:val="24"/>
          <w:szCs w:val="24"/>
        </w:rPr>
        <w:t>Zasady tagowania dokumentów projektu: każdy dokument dokumentacji ma w nazwie pliku nazwę projektu oraz typ dokumentu, np. Steamowo_Specyfikacja_wymagan.docx, Steamowo_Plan_projektu.docx, co pozwala jednoznacznie identyfikować wersję i przeznaczenie pliku.</w:t>
      </w:r>
    </w:p>
    <w:p w14:paraId="32F38448" w14:textId="77777777" w:rsidR="00C64089" w:rsidRPr="0058155B" w:rsidRDefault="00EA727B">
      <w:pPr>
        <w:pStyle w:val="Heading1"/>
        <w:spacing w:line="180" w:lineRule="auto"/>
        <w:rPr>
          <w:rFonts w:asciiTheme="minorHAnsi" w:hAnsiTheme="minorHAnsi" w:cstheme="minorHAnsi"/>
          <w:b w:val="0"/>
          <w:color w:val="auto"/>
          <w:sz w:val="24"/>
          <w:szCs w:val="24"/>
        </w:rPr>
      </w:pPr>
      <w:bookmarkStart w:id="19" w:name="_Toc224911810"/>
      <w:r w:rsidRPr="0058155B">
        <w:rPr>
          <w:rFonts w:asciiTheme="minorHAnsi" w:hAnsiTheme="minorHAnsi" w:cstheme="minorHAnsi"/>
          <w:b w:val="0"/>
          <w:color w:val="auto"/>
          <w:sz w:val="24"/>
          <w:szCs w:val="24"/>
        </w:rPr>
        <w:t>9.2 Plan zarządzania ryzykiem</w:t>
      </w:r>
      <w:bookmarkEnd w:id="19"/>
    </w:p>
    <w:p w14:paraId="43267F0B" w14:textId="77777777" w:rsidR="00C64089" w:rsidRPr="0058155B" w:rsidRDefault="00EA727B">
      <w:pPr>
        <w:spacing w:line="180" w:lineRule="auto"/>
        <w:ind w:left="330"/>
        <w:rPr>
          <w:rFonts w:cstheme="minorHAnsi"/>
          <w:sz w:val="24"/>
          <w:szCs w:val="24"/>
        </w:rPr>
      </w:pPr>
      <w:r w:rsidRPr="0058155B">
        <w:rPr>
          <w:rFonts w:cstheme="minorHAnsi"/>
          <w:sz w:val="24"/>
          <w:szCs w:val="24"/>
        </w:rPr>
        <w:t>Celem zarządzania ryzykiem jest wczesna identyfikacja czynników mogących zagrozić terminowej i poprawnej realizacji projektu, oszacowanie ich wpływu oraz zaplanowanie działań zapobiegawczych.</w:t>
      </w:r>
      <w:r w:rsidRPr="0058155B">
        <w:rPr>
          <w:rFonts w:cstheme="minorHAnsi"/>
          <w:sz w:val="24"/>
          <w:szCs w:val="24"/>
        </w:rPr>
        <w:br/>
      </w:r>
      <w:r w:rsidRPr="0058155B">
        <w:rPr>
          <w:rFonts w:cstheme="minorHAnsi"/>
          <w:sz w:val="24"/>
          <w:szCs w:val="24"/>
        </w:rPr>
        <w:br/>
      </w:r>
      <w:r w:rsidRPr="0058155B">
        <w:rPr>
          <w:rFonts w:cstheme="minorHAnsi"/>
          <w:sz w:val="24"/>
          <w:szCs w:val="24"/>
        </w:rPr>
        <w:lastRenderedPageBreak/>
        <w:t>Ryzyko projektu – zdarzenie lub okoliczność, która w przypadku wystąpienia może negatywnie wpłynąć na zakres, harmonogram, koszt lub jakość projektu.</w:t>
      </w:r>
      <w:r w:rsidRPr="0058155B">
        <w:rPr>
          <w:rFonts w:cstheme="minorHAnsi"/>
          <w:sz w:val="24"/>
          <w:szCs w:val="24"/>
        </w:rPr>
        <w:br/>
      </w:r>
      <w:r w:rsidRPr="0058155B">
        <w:rPr>
          <w:rFonts w:cstheme="minorHAnsi"/>
          <w:sz w:val="24"/>
          <w:szCs w:val="24"/>
        </w:rPr>
        <w:br/>
        <w:t>Waga ryzyka – iloczyn prawdopodobieństwa wystąpienia ryzyka oraz wielkości jego wpływu na projekt, wyrażany w skali punktowej (np. 1–5), służący do priorytetyzacji ryzyk.</w:t>
      </w:r>
      <w:r w:rsidRPr="0058155B">
        <w:rPr>
          <w:rFonts w:cstheme="minorHAnsi"/>
          <w:sz w:val="24"/>
          <w:szCs w:val="24"/>
        </w:rPr>
        <w:br/>
      </w:r>
      <w:r w:rsidRPr="0058155B">
        <w:rPr>
          <w:rFonts w:cstheme="minorHAnsi"/>
          <w:sz w:val="24"/>
          <w:szCs w:val="24"/>
        </w:rPr>
        <w:br/>
        <w:t>Stopień ryzyka – kategoria (np. niski / średni / wysoki) przypisywana ryzyku na podstawie jego wagi, decydująca o pilności podjęcia działań zaradczych.</w:t>
      </w:r>
      <w:r w:rsidRPr="0058155B">
        <w:rPr>
          <w:rFonts w:cstheme="minorHAnsi"/>
          <w:sz w:val="24"/>
          <w:szCs w:val="24"/>
        </w:rPr>
        <w:br/>
      </w:r>
      <w:r w:rsidRPr="0058155B">
        <w:rPr>
          <w:rFonts w:cstheme="minorHAnsi"/>
          <w:sz w:val="24"/>
          <w:szCs w:val="24"/>
        </w:rPr>
        <w:br/>
      </w:r>
      <w:r w:rsidRPr="0058155B">
        <w:rPr>
          <w:rFonts w:cstheme="minorHAnsi"/>
          <w:sz w:val="24"/>
          <w:szCs w:val="24"/>
        </w:rPr>
        <w:t>Zidentyfikowane ryzyka, ich ocena oraz proponowane działania zaradcze zostały udokumentowane w osobnym pliku Raport_ryzyka_projektu.xlsx, stanowiącym bazę ryzyk projektu.</w:t>
      </w:r>
    </w:p>
    <w:p w14:paraId="36E4AE60" w14:textId="77777777" w:rsidR="00C64089" w:rsidRPr="0058155B" w:rsidRDefault="00EA727B">
      <w:pPr>
        <w:pStyle w:val="Heading1"/>
        <w:spacing w:line="180" w:lineRule="auto"/>
        <w:rPr>
          <w:rFonts w:asciiTheme="minorHAnsi" w:hAnsiTheme="minorHAnsi" w:cstheme="minorHAnsi"/>
          <w:b w:val="0"/>
          <w:color w:val="auto"/>
          <w:sz w:val="24"/>
          <w:szCs w:val="24"/>
        </w:rPr>
      </w:pPr>
      <w:bookmarkStart w:id="20" w:name="_Toc224911811"/>
      <w:r w:rsidRPr="0058155B">
        <w:rPr>
          <w:rFonts w:asciiTheme="minorHAnsi" w:hAnsiTheme="minorHAnsi" w:cstheme="minorHAnsi"/>
          <w:b w:val="0"/>
          <w:color w:val="auto"/>
          <w:sz w:val="24"/>
          <w:szCs w:val="24"/>
        </w:rPr>
        <w:t>9.3 Plan zarządzania testami</w:t>
      </w:r>
      <w:bookmarkEnd w:id="20"/>
    </w:p>
    <w:p w14:paraId="7E02697F" w14:textId="77777777" w:rsidR="00C64089" w:rsidRPr="0058155B" w:rsidRDefault="00EA727B">
      <w:pPr>
        <w:spacing w:line="180" w:lineRule="auto"/>
        <w:ind w:left="390"/>
        <w:rPr>
          <w:rFonts w:cstheme="minorHAnsi"/>
          <w:sz w:val="24"/>
          <w:szCs w:val="24"/>
        </w:rPr>
      </w:pPr>
      <w:r w:rsidRPr="0058155B">
        <w:rPr>
          <w:rFonts w:cstheme="minorHAnsi"/>
          <w:sz w:val="24"/>
          <w:szCs w:val="24"/>
        </w:rPr>
        <w:t>Celem zarządzania testami jest zapewnienie, że zaimplementowana aplikacja spełnia wymagania określone w specyfikacji wymagań oraz działa poprawnie i stabilnie.</w:t>
      </w:r>
      <w:r w:rsidRPr="0058155B">
        <w:rPr>
          <w:rFonts w:cstheme="minorHAnsi"/>
          <w:sz w:val="24"/>
          <w:szCs w:val="24"/>
        </w:rPr>
        <w:br/>
      </w:r>
      <w:r w:rsidRPr="0058155B">
        <w:rPr>
          <w:rFonts w:cstheme="minorHAnsi"/>
          <w:sz w:val="24"/>
          <w:szCs w:val="24"/>
        </w:rPr>
        <w:br/>
      </w:r>
      <w:r w:rsidRPr="0058155B">
        <w:rPr>
          <w:rFonts w:cstheme="minorHAnsi"/>
          <w:sz w:val="24"/>
          <w:szCs w:val="24"/>
        </w:rPr>
        <w:t>Proces projektowania testów: dla każdego kluczowego przypadku użycia (use case) przygotowywany jest co najmniej jeden przypadek testowy (test case), opisujący kroki testowe, dane wejściowe oraz oczekiwany wynik. Testy wykonywane są ręcznie po zaimplementowaniu danej funkcjonalności.</w:t>
      </w:r>
      <w:r w:rsidRPr="0058155B">
        <w:rPr>
          <w:rFonts w:cstheme="minorHAnsi"/>
          <w:sz w:val="24"/>
          <w:szCs w:val="24"/>
        </w:rPr>
        <w:br/>
      </w:r>
      <w:r w:rsidRPr="0058155B">
        <w:rPr>
          <w:rFonts w:cstheme="minorHAnsi"/>
          <w:sz w:val="24"/>
          <w:szCs w:val="24"/>
        </w:rPr>
        <w:br/>
      </w:r>
      <w:r w:rsidRPr="0058155B">
        <w:rPr>
          <w:rFonts w:cstheme="minorHAnsi"/>
          <w:sz w:val="24"/>
          <w:szCs w:val="24"/>
        </w:rPr>
        <w:t>Proces zarządzania błędami: każdy znaleziony błąd jest rejestrowany w bazie błędów (Baza_bledow.xlsx) wraz z opisem, krokami reprodukcji, priorytetem i statusem. Statusy błędu: Nowy – zgłoszony, nie zweryfikowany; W trakcie – błąd jest naprawiany; Do weryfikacji – poprawka wykonana, oczekuje na retest; Zamknięty – błąd zweryfikowany jako naprawiony; Odrzucony – zgłoszenie nie jest błędem lub nie zostanie naprawione.</w:t>
      </w:r>
      <w:r w:rsidRPr="0058155B">
        <w:rPr>
          <w:rFonts w:cstheme="minorHAnsi"/>
          <w:sz w:val="24"/>
          <w:szCs w:val="24"/>
        </w:rPr>
        <w:br/>
      </w:r>
      <w:r w:rsidRPr="0058155B">
        <w:rPr>
          <w:rFonts w:cstheme="minorHAnsi"/>
          <w:sz w:val="24"/>
          <w:szCs w:val="24"/>
        </w:rPr>
        <w:br/>
      </w:r>
      <w:r w:rsidRPr="0058155B">
        <w:rPr>
          <w:rFonts w:cstheme="minorHAnsi"/>
          <w:sz w:val="24"/>
          <w:szCs w:val="24"/>
        </w:rPr>
        <w:t>Struktura bazy błędów zawiera m.in.: identyfikator błędu, tytuł, opis, kroki reprodukcji, priorytet, wagę, status, datę zgłoszenia oraz datę zamknięcia.</w:t>
      </w:r>
      <w:r w:rsidRPr="0058155B">
        <w:rPr>
          <w:rFonts w:cstheme="minorHAnsi"/>
          <w:sz w:val="24"/>
          <w:szCs w:val="24"/>
        </w:rPr>
        <w:br/>
      </w:r>
      <w:r w:rsidRPr="0058155B">
        <w:rPr>
          <w:rFonts w:cstheme="minorHAnsi"/>
          <w:sz w:val="24"/>
          <w:szCs w:val="24"/>
        </w:rPr>
        <w:br/>
        <w:t>Cykle testowe: testy jednostkowe/funkcjonalne wykonywane są na bieżąco po implementacji każdego modułu (rejestracja/logowanie, sklep, biblioteka, zwroty, panel admina), a przed oddaniem projektu wykonywany jest cykl testów regresyjnych obejmujący całą aplikację.</w:t>
      </w:r>
    </w:p>
    <w:p w14:paraId="3D96180F" w14:textId="77777777" w:rsidR="00C64089" w:rsidRPr="0058155B" w:rsidRDefault="00C64089">
      <w:pPr>
        <w:ind w:left="330"/>
        <w:rPr>
          <w:rFonts w:cstheme="minorHAnsi"/>
          <w:sz w:val="24"/>
          <w:szCs w:val="24"/>
        </w:rPr>
      </w:pPr>
    </w:p>
    <w:p w14:paraId="4225D915" w14:textId="77777777" w:rsidR="00C64089" w:rsidRPr="0058155B" w:rsidRDefault="00C64089">
      <w:pPr>
        <w:ind w:left="330"/>
        <w:rPr>
          <w:rFonts w:cstheme="minorHAnsi"/>
          <w:sz w:val="24"/>
          <w:szCs w:val="24"/>
        </w:rPr>
      </w:pPr>
    </w:p>
    <w:p w14:paraId="4105C81B" w14:textId="77777777" w:rsidR="00C64089" w:rsidRPr="0058155B" w:rsidRDefault="00C64089">
      <w:pPr>
        <w:ind w:left="360"/>
        <w:rPr>
          <w:rFonts w:cstheme="minorHAnsi"/>
          <w:color w:val="000000" w:themeColor="text1"/>
          <w:sz w:val="24"/>
          <w:szCs w:val="24"/>
        </w:rPr>
      </w:pPr>
    </w:p>
    <w:p w14:paraId="15DA869B" w14:textId="77777777" w:rsidR="00C64089" w:rsidRPr="0058155B" w:rsidRDefault="00EA727B">
      <w:pPr>
        <w:pStyle w:val="Heading1"/>
        <w:spacing w:before="0" w:after="200"/>
        <w:ind w:left="360"/>
        <w:rPr>
          <w:rFonts w:asciiTheme="minorHAnsi" w:hAnsiTheme="minorHAnsi" w:cstheme="minorHAnsi"/>
          <w:b w:val="0"/>
          <w:bCs w:val="0"/>
          <w:color w:val="auto"/>
          <w:sz w:val="24"/>
          <w:szCs w:val="24"/>
        </w:rPr>
      </w:pPr>
      <w:r w:rsidRPr="0058155B">
        <w:rPr>
          <w:rFonts w:asciiTheme="minorHAnsi" w:hAnsiTheme="minorHAnsi" w:cstheme="minorHAnsi"/>
          <w:b w:val="0"/>
          <w:bCs w:val="0"/>
          <w:color w:val="auto"/>
          <w:sz w:val="24"/>
          <w:szCs w:val="24"/>
        </w:rPr>
        <w:t>9</w:t>
      </w:r>
      <w:r w:rsidRPr="0058155B">
        <w:rPr>
          <w:rFonts w:asciiTheme="minorHAnsi" w:hAnsiTheme="minorHAnsi" w:cstheme="minorHAnsi"/>
          <w:b w:val="0"/>
          <w:bCs w:val="0"/>
          <w:color w:val="auto"/>
          <w:sz w:val="24"/>
          <w:szCs w:val="24"/>
        </w:rPr>
        <w:t>.4 Plan zarządzania zmianami</w:t>
      </w:r>
    </w:p>
    <w:p w14:paraId="7B6AB721" w14:textId="77777777" w:rsidR="00C64089" w:rsidRPr="0058155B" w:rsidRDefault="00EA727B">
      <w:pPr>
        <w:ind w:left="360"/>
        <w:rPr>
          <w:rFonts w:cstheme="minorHAnsi"/>
          <w:color w:val="000000" w:themeColor="text1"/>
          <w:sz w:val="24"/>
          <w:szCs w:val="24"/>
        </w:rPr>
      </w:pPr>
      <w:r w:rsidRPr="0058155B">
        <w:rPr>
          <w:rFonts w:cstheme="minorHAnsi"/>
          <w:sz w:val="24"/>
          <w:szCs w:val="24"/>
        </w:rPr>
        <w:t>Celem zarządzania zmianami jest zapewnienie, że wszelkie modyfikacje zakresu, wymagań lub architektury systemu Steamowo wprowadzane w trakcie trwania projektu są rejestrowane, oceniane pod kątem wpływu na harmonogram i pozostałe dokumenty, oraz wdrażane w sposób kontrolowany.</w:t>
      </w:r>
      <w:r w:rsidRPr="0058155B">
        <w:rPr>
          <w:rFonts w:cstheme="minorHAnsi"/>
          <w:sz w:val="24"/>
          <w:szCs w:val="24"/>
        </w:rPr>
        <w:br/>
      </w:r>
      <w:r w:rsidRPr="0058155B">
        <w:rPr>
          <w:rFonts w:cstheme="minorHAnsi"/>
          <w:sz w:val="24"/>
          <w:szCs w:val="24"/>
        </w:rPr>
        <w:br/>
      </w:r>
      <w:r w:rsidRPr="0058155B">
        <w:rPr>
          <w:rFonts w:cstheme="minorHAnsi"/>
          <w:sz w:val="24"/>
          <w:szCs w:val="24"/>
        </w:rPr>
        <w:t>Źródła zmian: zmiany mogą wynikać z uwag prowadzącego przedmiot zgłoszonych podczas konsultacji (patrz: Plan spotkania, Notatka ze spotkania), z własnych wniosków autora podczas implementacji (np. wykryte ograniczenia przyjętego rozwiązania), lub z wyników testów (patrz: Baza błędów).</w:t>
      </w:r>
      <w:r w:rsidRPr="0058155B">
        <w:rPr>
          <w:rFonts w:cstheme="minorHAnsi"/>
          <w:sz w:val="24"/>
          <w:szCs w:val="24"/>
        </w:rPr>
        <w:br/>
      </w:r>
      <w:r w:rsidRPr="0058155B">
        <w:rPr>
          <w:rFonts w:cstheme="minorHAnsi"/>
          <w:sz w:val="24"/>
          <w:szCs w:val="24"/>
        </w:rPr>
        <w:br/>
        <w:t>Procedura wprowadzania zmiany:</w:t>
      </w:r>
      <w:r w:rsidRPr="0058155B">
        <w:rPr>
          <w:rFonts w:cstheme="minorHAnsi"/>
          <w:sz w:val="24"/>
          <w:szCs w:val="24"/>
        </w:rPr>
        <w:br/>
        <w:t xml:space="preserve">1. Identyfikacja potrzeby zmiany i jej krótki opis (co, dlaczego, jakiego elementu systemu </w:t>
      </w:r>
      <w:r w:rsidRPr="0058155B">
        <w:rPr>
          <w:rFonts w:cstheme="minorHAnsi"/>
          <w:sz w:val="24"/>
          <w:szCs w:val="24"/>
        </w:rPr>
        <w:lastRenderedPageBreak/>
        <w:t>dotyczy).</w:t>
      </w:r>
      <w:r w:rsidRPr="0058155B">
        <w:rPr>
          <w:rFonts w:cstheme="minorHAnsi"/>
          <w:sz w:val="24"/>
          <w:szCs w:val="24"/>
        </w:rPr>
        <w:br/>
      </w:r>
      <w:r w:rsidRPr="0058155B">
        <w:rPr>
          <w:rFonts w:cstheme="minorHAnsi"/>
          <w:sz w:val="24"/>
          <w:szCs w:val="24"/>
        </w:rPr>
        <w:t>2. Ocena wpływu zmiany na istniejący kod, bazę danych (czy wymaga nowej migracji EF Core) oraz na już sporządzoną dokumentację (które dokumenty wymagają aktualizacji).</w:t>
      </w:r>
      <w:r w:rsidRPr="0058155B">
        <w:rPr>
          <w:rFonts w:cstheme="minorHAnsi"/>
          <w:sz w:val="24"/>
          <w:szCs w:val="24"/>
        </w:rPr>
        <w:br/>
        <w:t>3. Wprowadzenie zmiany w kodzie źródłowym, z zachowaniem zasad wersjonowania opisanych w rozdziale 9.1 (Plan zarządzania konfiguracją).</w:t>
      </w:r>
      <w:r w:rsidRPr="0058155B">
        <w:rPr>
          <w:rFonts w:cstheme="minorHAnsi"/>
          <w:sz w:val="24"/>
          <w:szCs w:val="24"/>
        </w:rPr>
        <w:br/>
        <w:t>4. Aktualizacja dotkniętej zmianą dokumentacji (np. Specyfikacja wymagań, Opis wersji aplikacji) tak, aby dokumentacja pozostawała spójna ze stanem faktycznym systemu.</w:t>
      </w:r>
      <w:r w:rsidRPr="0058155B">
        <w:rPr>
          <w:rFonts w:cstheme="minorHAnsi"/>
          <w:sz w:val="24"/>
          <w:szCs w:val="24"/>
        </w:rPr>
        <w:br/>
      </w:r>
      <w:r w:rsidRPr="0058155B">
        <w:rPr>
          <w:rFonts w:cstheme="minorHAnsi"/>
          <w:sz w:val="24"/>
          <w:szCs w:val="24"/>
        </w:rPr>
        <w:t>5. Weryfikacja, że zmiana nie wprowadziła nowych błędów (retest dotkniętej funkcjonalności, rejestracja w Bazie błędów w razie wykrycia regresji).</w:t>
      </w:r>
      <w:r w:rsidRPr="0058155B">
        <w:rPr>
          <w:rFonts w:cstheme="minorHAnsi"/>
          <w:sz w:val="24"/>
          <w:szCs w:val="24"/>
        </w:rPr>
        <w:br/>
      </w:r>
      <w:r w:rsidRPr="0058155B">
        <w:rPr>
          <w:rFonts w:cstheme="minorHAnsi"/>
          <w:sz w:val="24"/>
          <w:szCs w:val="24"/>
        </w:rPr>
        <w:br/>
      </w:r>
      <w:r w:rsidRPr="0058155B">
        <w:rPr>
          <w:rFonts w:cstheme="minorHAnsi"/>
          <w:sz w:val="24"/>
          <w:szCs w:val="24"/>
        </w:rPr>
        <w:t>Przykłady zmian wprowadzonych w trakcie realizacji projektu Steamowo: rozszerzenie zakresu o funkcję zwrotu gier i historię transakcji (pierwotnie nieplanowane w podstawowej wersji), zmiana motywu graficznego klienta WPF na ciemniejszy na życzenie odbiorcy, zmiana algorytmu hashowania haseł z BCrypt na SHA-256. Każda z tych zmian została odzwierciedlona w aktualnej wersji kodu oraz w dokumencie Opis wersji aplikacji (rozdział 7 - Zmiany od poprzedniej wersji).</w:t>
      </w:r>
    </w:p>
    <w:p w14:paraId="4800707D" w14:textId="77777777" w:rsidR="00C64089" w:rsidRPr="0058155B" w:rsidRDefault="00EA727B">
      <w:pPr>
        <w:pStyle w:val="Heading1"/>
        <w:spacing w:before="0" w:after="200"/>
        <w:ind w:left="360"/>
        <w:rPr>
          <w:rFonts w:asciiTheme="minorHAnsi" w:hAnsiTheme="minorHAnsi" w:cstheme="minorHAnsi"/>
          <w:b w:val="0"/>
          <w:bCs w:val="0"/>
          <w:color w:val="auto"/>
          <w:sz w:val="24"/>
          <w:szCs w:val="24"/>
        </w:rPr>
      </w:pPr>
      <w:r w:rsidRPr="0058155B">
        <w:rPr>
          <w:rFonts w:asciiTheme="minorHAnsi" w:hAnsiTheme="minorHAnsi" w:cstheme="minorHAnsi"/>
          <w:b w:val="0"/>
          <w:bCs w:val="0"/>
          <w:color w:val="auto"/>
          <w:sz w:val="24"/>
          <w:szCs w:val="24"/>
        </w:rPr>
        <w:t>9.5 Plan zapewnienia jakości</w:t>
      </w:r>
    </w:p>
    <w:p w14:paraId="53E83CDB" w14:textId="77777777" w:rsidR="00C64089" w:rsidRDefault="00EA727B">
      <w:pPr>
        <w:ind w:left="360"/>
        <w:rPr>
          <w:rFonts w:cstheme="minorHAnsi"/>
          <w:sz w:val="24"/>
          <w:szCs w:val="24"/>
        </w:rPr>
      </w:pPr>
      <w:r w:rsidRPr="0058155B">
        <w:rPr>
          <w:rFonts w:cstheme="minorHAnsi"/>
          <w:sz w:val="24"/>
          <w:szCs w:val="24"/>
        </w:rPr>
        <w:t>Celem planu zapewnienia jakości jest określenie działań podejmowanych w trakcie realizacji projektu Steamowo, mających zagwarantować, że produkt końcowy (aplikacja oraz dokumentacja) spełnia przyjęte wymagania funkcjonalne, niefunkcjonalne oraz standardy jakości kodu i dokumentacji.</w:t>
      </w:r>
      <w:r w:rsidRPr="0058155B">
        <w:rPr>
          <w:rFonts w:cstheme="minorHAnsi"/>
          <w:sz w:val="24"/>
          <w:szCs w:val="24"/>
        </w:rPr>
        <w:br/>
      </w:r>
      <w:r w:rsidRPr="0058155B">
        <w:rPr>
          <w:rFonts w:cstheme="minorHAnsi"/>
          <w:sz w:val="24"/>
          <w:szCs w:val="24"/>
        </w:rPr>
        <w:br/>
        <w:t>Działania zapewnienia jakości kodu źródłowego:</w:t>
      </w:r>
      <w:r w:rsidRPr="0058155B">
        <w:rPr>
          <w:rFonts w:cstheme="minorHAnsi"/>
          <w:sz w:val="24"/>
          <w:szCs w:val="24"/>
        </w:rPr>
        <w:br/>
        <w:t>• Stosowanie spójnej konwencji nazewnictwa (PascalCase dla klas/metod publicznych, camelCase dla zmiennych lokalnych), zgodnie z rozdziałem 8 (Standardy i narzędzia).</w:t>
      </w:r>
      <w:r w:rsidRPr="0058155B">
        <w:rPr>
          <w:rFonts w:cstheme="minorHAnsi"/>
          <w:sz w:val="24"/>
          <w:szCs w:val="24"/>
        </w:rPr>
        <w:br/>
      </w:r>
      <w:r w:rsidRPr="0058155B">
        <w:rPr>
          <w:rFonts w:cstheme="minorHAnsi"/>
          <w:sz w:val="24"/>
          <w:szCs w:val="24"/>
        </w:rPr>
        <w:t>• Podział odpowiedzialności na warstwy (Controllers/Models/Data/DTOs w API; Views/Services/Models w kliencie), ograniczający złożoność pojedynczych klas.</w:t>
      </w:r>
      <w:r w:rsidRPr="0058155B">
        <w:rPr>
          <w:rFonts w:cstheme="minorHAnsi"/>
          <w:sz w:val="24"/>
          <w:szCs w:val="24"/>
        </w:rPr>
        <w:br/>
        <w:t>• Manualna weryfikacja poprawności kompilacji (0 błędów, minimalna liczba ostrzeżeń) przed każdym zamknięciem etapu implementacji.</w:t>
      </w:r>
      <w:r w:rsidRPr="0058155B">
        <w:rPr>
          <w:rFonts w:cstheme="minorHAnsi"/>
          <w:sz w:val="24"/>
          <w:szCs w:val="24"/>
        </w:rPr>
        <w:br/>
        <w:t>• Wersjonowanie kodu w Git, umożliwiające powrót do poprzedniej, działającej wersji w razie regresji.</w:t>
      </w:r>
      <w:r w:rsidRPr="0058155B">
        <w:rPr>
          <w:rFonts w:cstheme="minorHAnsi"/>
          <w:sz w:val="24"/>
          <w:szCs w:val="24"/>
        </w:rPr>
        <w:br/>
      </w:r>
      <w:r w:rsidRPr="0058155B">
        <w:rPr>
          <w:rFonts w:cstheme="minorHAnsi"/>
          <w:sz w:val="24"/>
          <w:szCs w:val="24"/>
        </w:rPr>
        <w:br/>
        <w:t>Działania zapewnienia jakości funkcjonalnej:</w:t>
      </w:r>
      <w:r w:rsidRPr="0058155B">
        <w:rPr>
          <w:rFonts w:cstheme="minorHAnsi"/>
          <w:sz w:val="24"/>
          <w:szCs w:val="24"/>
        </w:rPr>
        <w:br/>
      </w:r>
      <w:r w:rsidRPr="0058155B">
        <w:rPr>
          <w:rFonts w:cstheme="minorHAnsi"/>
          <w:sz w:val="24"/>
          <w:szCs w:val="24"/>
        </w:rPr>
        <w:t>• Wykonywanie testów funkcjonalnych (test case'y) po zaimplementowaniu każdego kluczowego modułu, zgodnie z Planem zarządzania testami (rozdział 9.3).</w:t>
      </w:r>
      <w:r w:rsidRPr="0058155B">
        <w:rPr>
          <w:rFonts w:cstheme="minorHAnsi"/>
          <w:sz w:val="24"/>
          <w:szCs w:val="24"/>
        </w:rPr>
        <w:br/>
        <w:t>• Rejestrowanie i śledzenie napotkanych błędów w Bazie błędów, z jednoznacznym statusem (Nowy / W trakcie / Zamknięty), do czasu ich usunięcia.</w:t>
      </w:r>
      <w:r w:rsidRPr="0058155B">
        <w:rPr>
          <w:rFonts w:cstheme="minorHAnsi"/>
          <w:sz w:val="24"/>
          <w:szCs w:val="24"/>
        </w:rPr>
        <w:br/>
      </w:r>
      <w:r w:rsidRPr="0058155B">
        <w:rPr>
          <w:rFonts w:cstheme="minorHAnsi"/>
          <w:sz w:val="24"/>
          <w:szCs w:val="24"/>
        </w:rPr>
        <w:br/>
        <w:t>Działania zapewnienia jakości dokumentacji:</w:t>
      </w:r>
      <w:r w:rsidRPr="0058155B">
        <w:rPr>
          <w:rFonts w:cstheme="minorHAnsi"/>
          <w:sz w:val="24"/>
          <w:szCs w:val="24"/>
        </w:rPr>
        <w:br/>
      </w:r>
      <w:r w:rsidRPr="0058155B">
        <w:rPr>
          <w:rFonts w:cstheme="minorHAnsi"/>
          <w:sz w:val="24"/>
          <w:szCs w:val="24"/>
        </w:rPr>
        <w:t>• Wypełnianie dokumentacji projektowej równolegle z postępem prac programistycznych, a nie dopiero na zakończenie projektu, co zmniejsza ryzyko niespójności między kodem a opisem.</w:t>
      </w:r>
      <w:r w:rsidRPr="0058155B">
        <w:rPr>
          <w:rFonts w:cstheme="minorHAnsi"/>
          <w:sz w:val="24"/>
          <w:szCs w:val="24"/>
        </w:rPr>
        <w:br/>
        <w:t>• Spójność terminologii i numeracji wymagań (WF-xx, WN-xx) między dokumentami Specyfikacja wymagań, Analiza specyfikacji wymagań, Projekt aplikacji oraz Use case'ami i Test case'ami.</w:t>
      </w:r>
      <w:r w:rsidRPr="0058155B">
        <w:rPr>
          <w:rFonts w:cstheme="minorHAnsi"/>
          <w:sz w:val="24"/>
          <w:szCs w:val="24"/>
        </w:rPr>
        <w:br/>
        <w:t xml:space="preserve">• Weryfikacja zgodności dokumentacji z formularzem kontrolnym projektu, stosowanym </w:t>
      </w:r>
      <w:r w:rsidRPr="0058155B">
        <w:rPr>
          <w:rFonts w:cstheme="minorHAnsi"/>
          <w:sz w:val="24"/>
          <w:szCs w:val="24"/>
        </w:rPr>
        <w:lastRenderedPageBreak/>
        <w:t>jako lista kontrolna kompletności przed oddaniem projektu.</w:t>
      </w:r>
      <w:r w:rsidRPr="0058155B">
        <w:rPr>
          <w:rFonts w:cstheme="minorHAnsi"/>
          <w:sz w:val="24"/>
          <w:szCs w:val="24"/>
        </w:rPr>
        <w:br/>
      </w:r>
      <w:r w:rsidRPr="0058155B">
        <w:rPr>
          <w:rFonts w:cstheme="minorHAnsi"/>
          <w:sz w:val="24"/>
          <w:szCs w:val="24"/>
        </w:rPr>
        <w:br/>
      </w:r>
      <w:r w:rsidRPr="0058155B">
        <w:rPr>
          <w:rFonts w:cstheme="minorHAnsi"/>
          <w:sz w:val="24"/>
          <w:szCs w:val="24"/>
        </w:rPr>
        <w:t>Kryteria akceptacji jakości: projekt uznaje się za spełniający przyjęte kryterium jakości, jeżeli wszystkie wymagania funkcjonalne WF-01 do WF-10 są zaimplementowane i przechodzą odpowiadające im testy, a w Bazie błędów nie pozostają otwarte błędy o priorytecie krytycznym lub pilnym.</w:t>
      </w:r>
    </w:p>
    <w:p w14:paraId="4FD9E547" w14:textId="77777777" w:rsidR="00C1693F" w:rsidRPr="0058155B" w:rsidRDefault="00C1693F">
      <w:pPr>
        <w:ind w:left="360"/>
        <w:rPr>
          <w:rFonts w:cstheme="minorHAnsi"/>
          <w:color w:val="000000" w:themeColor="text1"/>
          <w:sz w:val="24"/>
          <w:szCs w:val="24"/>
        </w:rPr>
      </w:pPr>
    </w:p>
    <w:sectPr w:rsidR="00C1693F" w:rsidRPr="0058155B">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B32A" w14:textId="77777777" w:rsidR="00EA727B" w:rsidRDefault="00EA727B">
      <w:pPr>
        <w:spacing w:after="0"/>
      </w:pPr>
      <w:r>
        <w:separator/>
      </w:r>
    </w:p>
  </w:endnote>
  <w:endnote w:type="continuationSeparator" w:id="0">
    <w:p w14:paraId="00505086" w14:textId="77777777" w:rsidR="00EA727B" w:rsidRDefault="00EA72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EE"/>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4774" w14:textId="77777777" w:rsidR="00C64089" w:rsidRDefault="00C640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1048"/>
      <w:docPartObj>
        <w:docPartGallery w:val="Page Numbers (Bottom of Page)"/>
        <w:docPartUnique/>
      </w:docPartObj>
    </w:sdtPr>
    <w:sdtEndPr/>
    <w:sdtContent>
      <w:p w14:paraId="33E2FB3B" w14:textId="77777777" w:rsidR="00C64089" w:rsidRDefault="00EA727B">
        <w:pPr>
          <w:pStyle w:val="Footer"/>
          <w:jc w:val="right"/>
        </w:pPr>
        <w:r>
          <w:fldChar w:fldCharType="begin"/>
        </w:r>
        <w:r>
          <w:instrText xml:space="preserve"> PAGE </w:instrText>
        </w:r>
        <w:r>
          <w:fldChar w:fldCharType="separate"/>
        </w:r>
        <w:r>
          <w:t>3</w:t>
        </w:r>
        <w:r>
          <w:fldChar w:fldCharType="end"/>
        </w:r>
      </w:p>
    </w:sdtContent>
  </w:sdt>
  <w:p w14:paraId="25CCE2AC" w14:textId="77777777" w:rsidR="00C64089" w:rsidRDefault="00C640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48911"/>
      <w:docPartObj>
        <w:docPartGallery w:val="Page Numbers (Bottom of Page)"/>
        <w:docPartUnique/>
      </w:docPartObj>
    </w:sdtPr>
    <w:sdtEndPr/>
    <w:sdtContent>
      <w:p w14:paraId="7AAE7DA7" w14:textId="77777777" w:rsidR="00C64089" w:rsidRDefault="00EA727B">
        <w:pPr>
          <w:pStyle w:val="Footer"/>
          <w:jc w:val="right"/>
        </w:pPr>
        <w:r>
          <w:fldChar w:fldCharType="begin"/>
        </w:r>
        <w:r>
          <w:instrText xml:space="preserve"> PAGE </w:instrText>
        </w:r>
        <w:r>
          <w:fldChar w:fldCharType="separate"/>
        </w:r>
        <w:r>
          <w:t>3</w:t>
        </w:r>
        <w:r>
          <w:fldChar w:fldCharType="end"/>
        </w:r>
      </w:p>
    </w:sdtContent>
  </w:sdt>
  <w:p w14:paraId="13175AD2" w14:textId="77777777" w:rsidR="00C64089" w:rsidRDefault="00C64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E2F85" w14:textId="77777777" w:rsidR="00EA727B" w:rsidRDefault="00EA727B">
      <w:pPr>
        <w:spacing w:after="0"/>
      </w:pPr>
      <w:r>
        <w:separator/>
      </w:r>
    </w:p>
  </w:footnote>
  <w:footnote w:type="continuationSeparator" w:id="0">
    <w:p w14:paraId="0B6B698D" w14:textId="77777777" w:rsidR="00EA727B" w:rsidRDefault="00EA72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1003" w14:textId="77777777" w:rsidR="00C64089" w:rsidRDefault="00C640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F2A1" w14:textId="77777777" w:rsidR="00C64089" w:rsidRDefault="00EA727B">
    <w:pPr>
      <w:pStyle w:val="Heade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8E56" w14:textId="77777777" w:rsidR="00C64089" w:rsidRDefault="00EA727B">
    <w:pPr>
      <w:pStyle w:val="Heade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4089"/>
    <w:rsid w:val="0058155B"/>
    <w:rsid w:val="00903E42"/>
    <w:rsid w:val="00C1693F"/>
    <w:rsid w:val="00C64089"/>
    <w:rsid w:val="00E217C1"/>
    <w:rsid w:val="00EA0154"/>
    <w:rsid w:val="00EA727B"/>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5AD7A"/>
  <w15:docId w15:val="{2201B0EF-5ADC-4E6C-B48B-3277ABC67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CEF"/>
    <w:pPr>
      <w:spacing w:after="200"/>
    </w:pPr>
  </w:style>
  <w:style w:type="paragraph" w:styleId="Heading1">
    <w:name w:val="heading 1"/>
    <w:basedOn w:val="Normal"/>
    <w:next w:val="Normal"/>
    <w:link w:val="Heading1Char"/>
    <w:uiPriority w:val="9"/>
    <w:qFormat/>
    <w:rsid w:val="005A70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semiHidden/>
    <w:qFormat/>
    <w:rsid w:val="005A70A1"/>
  </w:style>
  <w:style w:type="character" w:customStyle="1" w:styleId="FooterChar">
    <w:name w:val="Footer Char"/>
    <w:basedOn w:val="DefaultParagraphFont"/>
    <w:link w:val="Footer"/>
    <w:uiPriority w:val="99"/>
    <w:qFormat/>
    <w:rsid w:val="005A70A1"/>
  </w:style>
  <w:style w:type="character" w:customStyle="1" w:styleId="BalloonTextChar">
    <w:name w:val="Balloon Text Char"/>
    <w:basedOn w:val="DefaultParagraphFont"/>
    <w:link w:val="BalloonText"/>
    <w:uiPriority w:val="99"/>
    <w:semiHidden/>
    <w:qFormat/>
    <w:rsid w:val="005A70A1"/>
    <w:rPr>
      <w:rFonts w:ascii="Tahoma" w:hAnsi="Tahoma" w:cs="Tahoma"/>
      <w:sz w:val="16"/>
      <w:szCs w:val="16"/>
    </w:rPr>
  </w:style>
  <w:style w:type="character" w:customStyle="1" w:styleId="NoSpacingChar">
    <w:name w:val="No Spacing Char"/>
    <w:basedOn w:val="DefaultParagraphFont"/>
    <w:link w:val="NoSpacing"/>
    <w:uiPriority w:val="1"/>
    <w:qFormat/>
    <w:rsid w:val="005A70A1"/>
    <w:rPr>
      <w:rFonts w:eastAsiaTheme="minorEastAsia"/>
    </w:rPr>
  </w:style>
  <w:style w:type="character" w:customStyle="1" w:styleId="Heading1Char">
    <w:name w:val="Heading 1 Char"/>
    <w:basedOn w:val="DefaultParagraphFont"/>
    <w:link w:val="Heading1"/>
    <w:uiPriority w:val="9"/>
    <w:qFormat/>
    <w:rsid w:val="005A70A1"/>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5A70A1"/>
    <w:rPr>
      <w:color w:val="0000FF" w:themeColor="hyperlink"/>
      <w:u w:val="single"/>
    </w:rPr>
  </w:style>
  <w:style w:type="character" w:customStyle="1" w:styleId="czeindeksu">
    <w:name w:val="Łącze indeksu"/>
    <w:qFormat/>
  </w:style>
  <w:style w:type="paragraph" w:customStyle="1" w:styleId="Nagwek">
    <w:name w:val="Nagłówek"/>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ks">
    <w:name w:val="Indeks"/>
    <w:basedOn w:val="Normal"/>
    <w:qFormat/>
    <w:pPr>
      <w:suppressLineNumbers/>
    </w:pPr>
    <w:rPr>
      <w:rFonts w:cs="Arial"/>
    </w:rPr>
  </w:style>
  <w:style w:type="paragraph" w:customStyle="1" w:styleId="Gwkaistopka">
    <w:name w:val="Główka i stopka"/>
    <w:basedOn w:val="Normal"/>
    <w:qFormat/>
  </w:style>
  <w:style w:type="paragraph" w:styleId="Header">
    <w:name w:val="header"/>
    <w:basedOn w:val="Normal"/>
    <w:link w:val="HeaderChar"/>
    <w:uiPriority w:val="99"/>
    <w:semiHidden/>
    <w:unhideWhenUsed/>
    <w:rsid w:val="005A70A1"/>
    <w:pPr>
      <w:tabs>
        <w:tab w:val="center" w:pos="4536"/>
        <w:tab w:val="right" w:pos="9072"/>
      </w:tabs>
      <w:spacing w:after="0"/>
    </w:pPr>
  </w:style>
  <w:style w:type="paragraph" w:styleId="Footer">
    <w:name w:val="footer"/>
    <w:basedOn w:val="Normal"/>
    <w:link w:val="FooterChar"/>
    <w:uiPriority w:val="99"/>
    <w:unhideWhenUsed/>
    <w:rsid w:val="005A70A1"/>
    <w:pPr>
      <w:tabs>
        <w:tab w:val="center" w:pos="4536"/>
        <w:tab w:val="right" w:pos="9072"/>
      </w:tabs>
      <w:spacing w:after="0"/>
    </w:pPr>
  </w:style>
  <w:style w:type="paragraph" w:styleId="BalloonText">
    <w:name w:val="Balloon Text"/>
    <w:basedOn w:val="Normal"/>
    <w:link w:val="BalloonTextChar"/>
    <w:uiPriority w:val="99"/>
    <w:semiHidden/>
    <w:unhideWhenUsed/>
    <w:qFormat/>
    <w:rsid w:val="005A70A1"/>
    <w:pPr>
      <w:spacing w:after="0"/>
    </w:pPr>
    <w:rPr>
      <w:rFonts w:ascii="Tahoma" w:hAnsi="Tahoma" w:cs="Tahoma"/>
      <w:sz w:val="16"/>
      <w:szCs w:val="16"/>
    </w:rPr>
  </w:style>
  <w:style w:type="paragraph" w:styleId="NoSpacing">
    <w:name w:val="No Spacing"/>
    <w:link w:val="NoSpacingChar"/>
    <w:uiPriority w:val="1"/>
    <w:qFormat/>
    <w:rsid w:val="005A70A1"/>
    <w:rPr>
      <w:rFonts w:ascii="Calibri" w:eastAsiaTheme="minorEastAsia" w:hAnsi="Calibri"/>
    </w:rPr>
  </w:style>
  <w:style w:type="paragraph" w:styleId="IndexHeading">
    <w:name w:val="index heading"/>
    <w:basedOn w:val="Nagwek"/>
  </w:style>
  <w:style w:type="paragraph" w:styleId="TOCHeading">
    <w:name w:val="TOC Heading"/>
    <w:basedOn w:val="Heading1"/>
    <w:next w:val="Normal"/>
    <w:uiPriority w:val="39"/>
    <w:semiHidden/>
    <w:unhideWhenUsed/>
    <w:qFormat/>
    <w:rsid w:val="005A70A1"/>
    <w:pPr>
      <w:outlineLvl w:val="9"/>
    </w:pPr>
  </w:style>
  <w:style w:type="paragraph" w:styleId="TOC1">
    <w:name w:val="toc 1"/>
    <w:basedOn w:val="Normal"/>
    <w:next w:val="Normal"/>
    <w:autoRedefine/>
    <w:uiPriority w:val="39"/>
    <w:unhideWhenUsed/>
    <w:rsid w:val="005A70A1"/>
    <w:pPr>
      <w:spacing w:after="100"/>
    </w:pPr>
  </w:style>
  <w:style w:type="numbering" w:customStyle="1" w:styleId="Bezlisty">
    <w:name w:val="Bez listy"/>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1C6C69-3263-47DE-84B0-E237FD2BB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2052</Words>
  <Characters>11700</Characters>
  <Application>Microsoft Office Word</Application>
  <DocSecurity>0</DocSecurity>
  <Lines>97</Lines>
  <Paragraphs>27</Paragraphs>
  <ScaleCrop>false</ScaleCrop>
  <Company/>
  <LinksUpToDate>false</LinksUpToDate>
  <CharactersWithSpaces>13725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PROJEKTU</dc:title>
  <dc:subject/>
  <dc:creator>Marcel Piotr Garbowski</dc:creator>
  <dc:description/>
  <cp:lastModifiedBy>Jojo Enjoyer</cp:lastModifiedBy>
  <cp:revision>6</cp:revision>
  <dcterms:created xsi:type="dcterms:W3CDTF">2026-03-20T13:31:00Z</dcterms:created>
  <dcterms:modified xsi:type="dcterms:W3CDTF">2026-07-22T06:47:00Z</dcterms:modified>
  <dc:language>pl-PL</dc:language>
</cp:coreProperties>
</file>