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E68D" w14:textId="77777777" w:rsidR="004B42BD" w:rsidRPr="00971896" w:rsidRDefault="00000000">
      <w:pPr>
        <w:spacing w:after="60"/>
        <w:rPr>
          <w:lang w:val="en-US"/>
        </w:rPr>
      </w:pPr>
      <w:proofErr w:type="spellStart"/>
      <w:r w:rsidRPr="00971896">
        <w:rPr>
          <w:color w:val="666666"/>
          <w:lang w:val="en-US"/>
        </w:rPr>
        <w:t>Dokument</w:t>
      </w:r>
      <w:proofErr w:type="spellEnd"/>
      <w:r w:rsidRPr="00971896">
        <w:rPr>
          <w:color w:val="666666"/>
          <w:lang w:val="en-US"/>
        </w:rPr>
        <w:t xml:space="preserve">: Use Case - </w:t>
      </w:r>
      <w:proofErr w:type="spellStart"/>
      <w:r w:rsidRPr="00971896">
        <w:rPr>
          <w:color w:val="666666"/>
          <w:lang w:val="en-US"/>
        </w:rPr>
        <w:t>szablon</w:t>
      </w:r>
      <w:proofErr w:type="spellEnd"/>
      <w:r w:rsidRPr="00971896">
        <w:rPr>
          <w:color w:val="666666"/>
          <w:lang w:val="en-US"/>
        </w:rPr>
        <w:t xml:space="preserve"> v.2026-05-28</w:t>
      </w:r>
    </w:p>
    <w:p w14:paraId="703EA2C2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 xml:space="preserve">1. Nazwa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</w:p>
    <w:p w14:paraId="2DF6F021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Klient dokonuje zakupu towaru w sklepie internetowym.</w:t>
      </w:r>
    </w:p>
    <w:p w14:paraId="7566DB01" w14:textId="77777777" w:rsidR="004B42BD" w:rsidRDefault="004B42BD"/>
    <w:p w14:paraId="05ECBE56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2. Wstęp</w:t>
      </w:r>
    </w:p>
    <w:p w14:paraId="664E9E37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 xml:space="preserve">Niniejszy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</w:t>
      </w:r>
      <w:proofErr w:type="spellEnd"/>
      <w:r>
        <w:rPr>
          <w:color w:val="000000"/>
          <w:sz w:val="24"/>
          <w:szCs w:val="24"/>
        </w:rPr>
        <w:t xml:space="preserve"> opisuje funkcjonalności systemu Sklep internetowy. System umożliwia klientom rejestrację, logowanie oraz zakup towarów. Administratorzy zarządzają produktami, sprzedawcy obsługują transakcje, a dostawcy realizują dostawy. System magazynowy weryfikuje stan towaru.</w:t>
      </w:r>
    </w:p>
    <w:p w14:paraId="71188DED" w14:textId="77777777" w:rsidR="004B42BD" w:rsidRDefault="004B42BD"/>
    <w:p w14:paraId="5609B728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 xml:space="preserve">3. Cel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</w:p>
    <w:p w14:paraId="4DC44F53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 xml:space="preserve">Celem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  <w:r>
        <w:rPr>
          <w:color w:val="000000"/>
          <w:sz w:val="24"/>
          <w:szCs w:val="24"/>
        </w:rPr>
        <w:t xml:space="preserve"> jest umożliwienie Klientowi zakupu towaru w sklepie internetowym.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</w:t>
      </w:r>
      <w:proofErr w:type="spellEnd"/>
      <w:r>
        <w:rPr>
          <w:color w:val="000000"/>
          <w:sz w:val="24"/>
          <w:szCs w:val="24"/>
        </w:rPr>
        <w:t xml:space="preserve"> obejmuje rejestrację nowego konta, logowanie do systemu oraz finalizację transakcji zakupu. System zapewnia akceptację transakcji przez Sprzedawcę oraz integrację z Systemem magazynowym w zakresie weryfikacji stanu towaru.</w:t>
      </w:r>
    </w:p>
    <w:p w14:paraId="7F23FC2A" w14:textId="77777777" w:rsidR="004B42BD" w:rsidRDefault="004B42BD"/>
    <w:p w14:paraId="228DCF5F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4. Lista aktorów</w:t>
      </w:r>
    </w:p>
    <w:p w14:paraId="35592995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 xml:space="preserve">W realizacji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  <w:r>
        <w:rPr>
          <w:color w:val="000000"/>
          <w:sz w:val="24"/>
          <w:szCs w:val="24"/>
        </w:rPr>
        <w:t xml:space="preserve"> uczestniczą następujący aktorzy: Klient, Administrator, Sprzedawca, Dostawca, System magazynowy.</w:t>
      </w:r>
    </w:p>
    <w:p w14:paraId="389D0A34" w14:textId="77777777" w:rsidR="004B42BD" w:rsidRDefault="004B42BD"/>
    <w:p w14:paraId="7B9D34E5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4.1 Aktor inicjujący</w:t>
      </w:r>
    </w:p>
    <w:p w14:paraId="59032462" w14:textId="60935EAB" w:rsidR="004B42BD" w:rsidRDefault="00000000">
      <w:pPr>
        <w:spacing w:after="80"/>
      </w:pPr>
      <w:r>
        <w:rPr>
          <w:color w:val="000000"/>
          <w:sz w:val="24"/>
          <w:szCs w:val="24"/>
        </w:rPr>
        <w:t>Klient</w:t>
      </w:r>
      <w:r w:rsidR="00971896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 zewnętrzny użytkownik systemu, który inicjuje proces zakupu towaru. Klient rejestruje konto, loguje się do systemu oraz składa zamówienie na wybrany towar.</w:t>
      </w:r>
    </w:p>
    <w:p w14:paraId="6897B2B8" w14:textId="77777777" w:rsidR="004B42BD" w:rsidRDefault="004B42BD"/>
    <w:p w14:paraId="1EB024FF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4.2 Uczestnicy</w:t>
      </w:r>
    </w:p>
    <w:p w14:paraId="6688108B" w14:textId="6C8664ED" w:rsidR="004B42BD" w:rsidRDefault="00000000">
      <w:pPr>
        <w:spacing w:after="80"/>
      </w:pPr>
      <w:r>
        <w:rPr>
          <w:color w:val="000000"/>
          <w:sz w:val="24"/>
          <w:szCs w:val="24"/>
        </w:rPr>
        <w:t>Administrator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zarządza systemem sklepu internetowego, wprowadza produkty do systemu.</w:t>
      </w:r>
    </w:p>
    <w:p w14:paraId="0CEF9065" w14:textId="7ADAD380" w:rsidR="004B42BD" w:rsidRDefault="00000000">
      <w:pPr>
        <w:spacing w:after="80"/>
      </w:pPr>
      <w:r>
        <w:rPr>
          <w:color w:val="000000"/>
          <w:sz w:val="24"/>
          <w:szCs w:val="24"/>
        </w:rPr>
        <w:t>Sprzedawca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uczestniczy w akceptacji transakcji zakupu towaru zainicjowanej przez Klienta.</w:t>
      </w:r>
    </w:p>
    <w:p w14:paraId="5D833BBF" w14:textId="37F0DBFF" w:rsidR="004B42BD" w:rsidRDefault="00000000">
      <w:pPr>
        <w:spacing w:after="80"/>
      </w:pPr>
      <w:r>
        <w:rPr>
          <w:color w:val="000000"/>
          <w:sz w:val="24"/>
          <w:szCs w:val="24"/>
        </w:rPr>
        <w:t>Dostawca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realizuje dostawę zamówionego towaru do Klienta.</w:t>
      </w:r>
    </w:p>
    <w:p w14:paraId="0E97EC0D" w14:textId="3021555A" w:rsidR="004B42BD" w:rsidRDefault="00000000">
      <w:pPr>
        <w:spacing w:after="80"/>
      </w:pPr>
      <w:r>
        <w:rPr>
          <w:color w:val="000000"/>
          <w:sz w:val="24"/>
          <w:szCs w:val="24"/>
        </w:rPr>
        <w:t>System magazynowy</w:t>
      </w:r>
      <w:r w:rsidR="00971896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 zewnętrzny system weryfikujący stan towaru na magazynie; uczestniczy w sprawdzeniu dostępności towaru oraz akceptacji transakcji.</w:t>
      </w:r>
    </w:p>
    <w:p w14:paraId="75476425" w14:textId="77777777" w:rsidR="004B42BD" w:rsidRDefault="004B42BD"/>
    <w:p w14:paraId="4ED9CCD6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 xml:space="preserve">5. Przebieg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</w:p>
    <w:p w14:paraId="14940F14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 xml:space="preserve">Główny przebieg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  <w:r>
        <w:rPr>
          <w:color w:val="000000"/>
          <w:sz w:val="24"/>
          <w:szCs w:val="24"/>
        </w:rPr>
        <w:t xml:space="preserve"> opisuje proces od momentu wejścia Klienta na stronę sklepu do finalizacji zakupu.</w:t>
      </w:r>
    </w:p>
    <w:p w14:paraId="0F1323DF" w14:textId="77777777" w:rsidR="004B42BD" w:rsidRDefault="004B42BD"/>
    <w:p w14:paraId="6C53DEED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1: Klient otwiera stronę sklepu internetowego i wybiera opcję Rejestracja.</w:t>
      </w:r>
    </w:p>
    <w:p w14:paraId="689C1DC9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2: System wyświetla formularz rejestracyjny.</w:t>
      </w:r>
    </w:p>
    <w:p w14:paraId="482F933E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3: Klient wprowadza login, hasło, imię, nazwisko oraz adres e-mail do formularza rejestracyjnego.</w:t>
      </w:r>
    </w:p>
    <w:p w14:paraId="64308897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4: System weryfikuje poprawność danych i tworzy nowe konto Klienta.</w:t>
      </w:r>
    </w:p>
    <w:p w14:paraId="34F4E53E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lastRenderedPageBreak/>
        <w:t>Krok 5: Klient wybiera opcję Logowanie i wprowadza login oraz hasło.</w:t>
      </w:r>
    </w:p>
    <w:p w14:paraId="320B53F1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6: System weryfikuje dane logowania i przyznaje Klientowi dostęp do systemu. (&lt;&lt;</w:t>
      </w:r>
      <w:proofErr w:type="spellStart"/>
      <w:r>
        <w:rPr>
          <w:color w:val="000000"/>
          <w:sz w:val="24"/>
          <w:szCs w:val="24"/>
        </w:rPr>
        <w:t>include</w:t>
      </w:r>
      <w:proofErr w:type="spellEnd"/>
      <w:r>
        <w:rPr>
          <w:color w:val="000000"/>
          <w:sz w:val="24"/>
          <w:szCs w:val="24"/>
        </w:rPr>
        <w:t>&gt;&gt; Logowanie)</w:t>
      </w:r>
    </w:p>
    <w:p w14:paraId="77A004E9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7: Klient przegląda ofertę sklepu i wybiera towar do zakupu.</w:t>
      </w:r>
    </w:p>
    <w:p w14:paraId="50E95FF8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8: System sprawdza stan towaru w Systemie magazynowym.</w:t>
      </w:r>
    </w:p>
    <w:p w14:paraId="24139AB7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9: System magazynowy zwraca informację o dostępności towaru.</w:t>
      </w:r>
    </w:p>
    <w:p w14:paraId="1F232E5B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10: Klient potwierdza zamówienie i podaje dane płatności.</w:t>
      </w:r>
    </w:p>
    <w:p w14:paraId="23B624AA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11: System przesyła żądanie akceptacji transakcji do Sprzedawcy. (&lt;&lt;</w:t>
      </w:r>
      <w:proofErr w:type="spellStart"/>
      <w:r>
        <w:rPr>
          <w:color w:val="000000"/>
          <w:sz w:val="24"/>
          <w:szCs w:val="24"/>
        </w:rPr>
        <w:t>include</w:t>
      </w:r>
      <w:proofErr w:type="spellEnd"/>
      <w:r>
        <w:rPr>
          <w:color w:val="000000"/>
          <w:sz w:val="24"/>
          <w:szCs w:val="24"/>
        </w:rPr>
        <w:t>&gt;&gt; Akceptacja transakcji)</w:t>
      </w:r>
    </w:p>
    <w:p w14:paraId="1DA94BCD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12: Sprzedawca akceptuje transakcję w systemie.</w:t>
      </w:r>
    </w:p>
    <w:p w14:paraId="02CDBA3D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13: System potwierdza zakup i rejestruje zamówienie.</w:t>
      </w:r>
    </w:p>
    <w:p w14:paraId="296E6392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Krok 14: Dostawca otrzymuje zlecenie dostawy i dostarcza towar do Klienta.</w:t>
      </w:r>
    </w:p>
    <w:p w14:paraId="0AEE8E5E" w14:textId="77777777" w:rsidR="004B42BD" w:rsidRDefault="004B42BD"/>
    <w:p w14:paraId="7CD86AB6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6. Wyjątki</w:t>
      </w:r>
    </w:p>
    <w:p w14:paraId="1582BBA9" w14:textId="2E34A147" w:rsidR="004B42BD" w:rsidRDefault="00000000">
      <w:pPr>
        <w:spacing w:after="80"/>
      </w:pPr>
      <w:r>
        <w:rPr>
          <w:color w:val="000000"/>
          <w:sz w:val="24"/>
          <w:szCs w:val="24"/>
        </w:rPr>
        <w:t>Wyjątek 1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Niepoprawne dane logowania: Klient wprowadza błędny login lub hasło. System wyświetla komunikat o błędzie i prosi o ponowne wprowadzenie danych. Klient ma możliwość ponownego logowania.</w:t>
      </w:r>
    </w:p>
    <w:p w14:paraId="5365F977" w14:textId="77777777" w:rsidR="004B42BD" w:rsidRDefault="004B42BD"/>
    <w:p w14:paraId="0A20377B" w14:textId="341BD9E4" w:rsidR="004B42BD" w:rsidRDefault="00000000">
      <w:pPr>
        <w:spacing w:after="80"/>
      </w:pPr>
      <w:r>
        <w:rPr>
          <w:color w:val="000000"/>
          <w:sz w:val="24"/>
          <w:szCs w:val="24"/>
        </w:rPr>
        <w:t>Wyjątek 2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Brak towaru na magazynie: System magazynowy zwraca informację o braku towaru. System informuje Klienta o niedostępności produktu i proponuje powrót do listy produktów.</w:t>
      </w:r>
    </w:p>
    <w:p w14:paraId="10FD16B8" w14:textId="77777777" w:rsidR="004B42BD" w:rsidRDefault="004B42BD"/>
    <w:p w14:paraId="585D4AB0" w14:textId="2B82C30A" w:rsidR="004B42BD" w:rsidRDefault="00000000">
      <w:pPr>
        <w:spacing w:after="80"/>
      </w:pPr>
      <w:r>
        <w:rPr>
          <w:color w:val="000000"/>
          <w:sz w:val="24"/>
          <w:szCs w:val="24"/>
        </w:rPr>
        <w:t>Wyjątek 3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Odrzucenie transakcji przez Sprzedawcę: Sprzedawca odrzuca transakcję. System informuje Klienta o nieudanym zakupie i anuluje zamówienie.</w:t>
      </w:r>
    </w:p>
    <w:p w14:paraId="0E072479" w14:textId="77777777" w:rsidR="004B42BD" w:rsidRDefault="004B42BD"/>
    <w:p w14:paraId="430EE3F7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7. Przebiegi alternatywne</w:t>
      </w:r>
    </w:p>
    <w:p w14:paraId="2D4C4270" w14:textId="48FB5205" w:rsidR="004B42BD" w:rsidRDefault="00000000">
      <w:pPr>
        <w:spacing w:after="80"/>
      </w:pPr>
      <w:r>
        <w:rPr>
          <w:color w:val="000000"/>
          <w:sz w:val="24"/>
          <w:szCs w:val="24"/>
        </w:rPr>
        <w:t>Przebieg alternatywny 1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Klient posiada już konto: Od kroku 1 Klient wybiera opcję Logowanie zamiast Rejestracja. Przebieg jest kontynuowany od kroku 5.</w:t>
      </w:r>
    </w:p>
    <w:p w14:paraId="619D9602" w14:textId="77777777" w:rsidR="004B42BD" w:rsidRDefault="004B42BD"/>
    <w:p w14:paraId="7590A3F7" w14:textId="2C0B4FA6" w:rsidR="004B42BD" w:rsidRDefault="00000000">
      <w:pPr>
        <w:spacing w:after="80"/>
      </w:pPr>
      <w:r>
        <w:rPr>
          <w:color w:val="000000"/>
          <w:sz w:val="24"/>
          <w:szCs w:val="24"/>
        </w:rPr>
        <w:t>Przebieg alternatywny 2</w:t>
      </w:r>
      <w:r w:rsidR="00971896">
        <w:rPr>
          <w:color w:val="000000"/>
          <w:sz w:val="24"/>
          <w:szCs w:val="24"/>
        </w:rPr>
        <w:t xml:space="preserve"> -</w:t>
      </w:r>
      <w:r>
        <w:rPr>
          <w:color w:val="000000"/>
          <w:sz w:val="24"/>
          <w:szCs w:val="24"/>
        </w:rPr>
        <w:t xml:space="preserve"> Administrator wprowadza produkty: Administrator loguje się do systemu i wybiera opcję Wprowadzenie produktów. Administrator wprowadza nazwę, opis, cenę oraz ilość towaru. System zapisuje produkt w bazie danych sklepu.</w:t>
      </w:r>
    </w:p>
    <w:p w14:paraId="48EF2162" w14:textId="77777777" w:rsidR="004B42BD" w:rsidRDefault="004B42BD"/>
    <w:p w14:paraId="18E080C0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8. Zagadnienia implementacyjne</w:t>
      </w:r>
    </w:p>
    <w:p w14:paraId="77B7F88C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>System powinien obsługiwać co najmniej 100 jednoczesnych użytkowników. Czas odpowiedzi systemu na działanie Klienta nie powinien przekraczać 3 sekund. Komunikacja z Systemem magazynowym powinna odbywać się przez zabezpieczone API. Dane osobowe Klientów muszą być przechowywane zgodnie z RODO. Dane logowania muszą być przesyłane z użyciem protokołu HTTPS.</w:t>
      </w:r>
    </w:p>
    <w:p w14:paraId="67C718E7" w14:textId="77777777" w:rsidR="004B42BD" w:rsidRDefault="004B42BD"/>
    <w:p w14:paraId="5C135478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 xml:space="preserve">9. Warunki rozpoczęcia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</w:p>
    <w:p w14:paraId="6C9C77C7" w14:textId="69B16EB8" w:rsidR="004B42BD" w:rsidRDefault="00000000">
      <w:pPr>
        <w:spacing w:after="80"/>
      </w:pPr>
      <w:r>
        <w:rPr>
          <w:color w:val="000000"/>
          <w:sz w:val="24"/>
          <w:szCs w:val="24"/>
        </w:rPr>
        <w:lastRenderedPageBreak/>
        <w:t xml:space="preserve">Klient posiada dostęp do </w:t>
      </w:r>
      <w:proofErr w:type="spellStart"/>
      <w:r>
        <w:rPr>
          <w:color w:val="000000"/>
          <w:sz w:val="24"/>
          <w:szCs w:val="24"/>
        </w:rPr>
        <w:t>internetu</w:t>
      </w:r>
      <w:proofErr w:type="spellEnd"/>
      <w:r>
        <w:rPr>
          <w:color w:val="000000"/>
          <w:sz w:val="24"/>
          <w:szCs w:val="24"/>
        </w:rPr>
        <w:t xml:space="preserve"> oraz przeglądarkę internetową. System sklepu internetowego jest uruchomiony i dostępny. System magazynowy jest dostępny i zsynchronizowany ze sklepem. W przypadku zakupu</w:t>
      </w:r>
      <w:r w:rsidR="00971896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 xml:space="preserve"> Klient jest zalogowany w systemie.</w:t>
      </w:r>
    </w:p>
    <w:p w14:paraId="49ABF49E" w14:textId="77777777" w:rsidR="004B42BD" w:rsidRDefault="004B42BD"/>
    <w:p w14:paraId="64D43DD1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10. Stan końcowy</w:t>
      </w:r>
    </w:p>
    <w:p w14:paraId="3D5474C2" w14:textId="77777777" w:rsidR="004B42BD" w:rsidRDefault="00000000">
      <w:pPr>
        <w:spacing w:after="80"/>
      </w:pPr>
      <w:r>
        <w:rPr>
          <w:color w:val="000000"/>
          <w:sz w:val="24"/>
          <w:szCs w:val="24"/>
        </w:rPr>
        <w:t xml:space="preserve">Po pomyślnej realizacji </w:t>
      </w:r>
      <w:proofErr w:type="spellStart"/>
      <w:r>
        <w:rPr>
          <w:color w:val="000000"/>
          <w:sz w:val="24"/>
          <w:szCs w:val="24"/>
        </w:rPr>
        <w:t>use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case'u</w:t>
      </w:r>
      <w:proofErr w:type="spellEnd"/>
      <w:r>
        <w:rPr>
          <w:color w:val="000000"/>
          <w:sz w:val="24"/>
          <w:szCs w:val="24"/>
        </w:rPr>
        <w:t xml:space="preserve"> Klient posiada zarejestrowane konto w systemie sklepu internetowego. Zamówienie zostało złożone, transakcja zaakceptowana przez Sprzedawcę, a stan magazynowy został zaktualizowany. Dostawca otrzymał zlecenie dostawy towaru do Klienta.</w:t>
      </w:r>
    </w:p>
    <w:p w14:paraId="6C101DA7" w14:textId="77777777" w:rsidR="004B42BD" w:rsidRDefault="004B42BD"/>
    <w:p w14:paraId="414E6E14" w14:textId="77777777" w:rsidR="004B42BD" w:rsidRDefault="00000000">
      <w:pPr>
        <w:spacing w:before="200" w:after="80"/>
      </w:pPr>
      <w:r>
        <w:rPr>
          <w:color w:val="000000"/>
          <w:sz w:val="24"/>
          <w:szCs w:val="24"/>
        </w:rPr>
        <w:t>11. Nierozwiązane problemy</w:t>
      </w:r>
    </w:p>
    <w:p w14:paraId="48E08867" w14:textId="77777777" w:rsidR="00971896" w:rsidRPr="00971896" w:rsidRDefault="00971896" w:rsidP="009718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  <w:sz w:val="24"/>
          <w:szCs w:val="24"/>
        </w:rPr>
      </w:pPr>
      <w:r w:rsidRPr="00971896">
        <w:rPr>
          <w:rFonts w:eastAsia="Google Sans"/>
          <w:sz w:val="24"/>
          <w:szCs w:val="24"/>
        </w:rPr>
        <w:t>Brak nierozwiązanych problemów na etapie specyfikacji.</w:t>
      </w:r>
    </w:p>
    <w:p w14:paraId="78E1CA02" w14:textId="3CFCCA0F" w:rsidR="004B42BD" w:rsidRDefault="004B42BD" w:rsidP="00971896">
      <w:pPr>
        <w:spacing w:after="80"/>
      </w:pPr>
    </w:p>
    <w:sectPr w:rsidR="004B4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E4AC2"/>
    <w:multiLevelType w:val="hybridMultilevel"/>
    <w:tmpl w:val="DF6CC3E8"/>
    <w:lvl w:ilvl="0" w:tplc="3DEA8F3E">
      <w:start w:val="1"/>
      <w:numFmt w:val="bullet"/>
      <w:lvlText w:val="●"/>
      <w:lvlJc w:val="left"/>
      <w:pPr>
        <w:ind w:left="720" w:hanging="360"/>
      </w:pPr>
    </w:lvl>
    <w:lvl w:ilvl="1" w:tplc="B78E4E7C">
      <w:start w:val="1"/>
      <w:numFmt w:val="bullet"/>
      <w:lvlText w:val="○"/>
      <w:lvlJc w:val="left"/>
      <w:pPr>
        <w:ind w:left="1440" w:hanging="360"/>
      </w:pPr>
    </w:lvl>
    <w:lvl w:ilvl="2" w:tplc="401AA16E">
      <w:start w:val="1"/>
      <w:numFmt w:val="bullet"/>
      <w:lvlText w:val="■"/>
      <w:lvlJc w:val="left"/>
      <w:pPr>
        <w:ind w:left="2160" w:hanging="360"/>
      </w:pPr>
    </w:lvl>
    <w:lvl w:ilvl="3" w:tplc="60B8FCC4">
      <w:start w:val="1"/>
      <w:numFmt w:val="bullet"/>
      <w:lvlText w:val="●"/>
      <w:lvlJc w:val="left"/>
      <w:pPr>
        <w:ind w:left="2880" w:hanging="360"/>
      </w:pPr>
    </w:lvl>
    <w:lvl w:ilvl="4" w:tplc="71EE3800">
      <w:start w:val="1"/>
      <w:numFmt w:val="bullet"/>
      <w:lvlText w:val="○"/>
      <w:lvlJc w:val="left"/>
      <w:pPr>
        <w:ind w:left="3600" w:hanging="360"/>
      </w:pPr>
    </w:lvl>
    <w:lvl w:ilvl="5" w:tplc="E79E3370">
      <w:start w:val="1"/>
      <w:numFmt w:val="bullet"/>
      <w:lvlText w:val="■"/>
      <w:lvlJc w:val="left"/>
      <w:pPr>
        <w:ind w:left="4320" w:hanging="360"/>
      </w:pPr>
    </w:lvl>
    <w:lvl w:ilvl="6" w:tplc="AD2056E8">
      <w:start w:val="1"/>
      <w:numFmt w:val="bullet"/>
      <w:lvlText w:val="●"/>
      <w:lvlJc w:val="left"/>
      <w:pPr>
        <w:ind w:left="5040" w:hanging="360"/>
      </w:pPr>
    </w:lvl>
    <w:lvl w:ilvl="7" w:tplc="6CC64D1C">
      <w:start w:val="1"/>
      <w:numFmt w:val="bullet"/>
      <w:lvlText w:val="●"/>
      <w:lvlJc w:val="left"/>
      <w:pPr>
        <w:ind w:left="5760" w:hanging="360"/>
      </w:pPr>
    </w:lvl>
    <w:lvl w:ilvl="8" w:tplc="B0380646">
      <w:start w:val="1"/>
      <w:numFmt w:val="bullet"/>
      <w:lvlText w:val="●"/>
      <w:lvlJc w:val="left"/>
      <w:pPr>
        <w:ind w:left="6480" w:hanging="360"/>
      </w:pPr>
    </w:lvl>
  </w:abstractNum>
  <w:num w:numId="1" w16cid:durableId="2113699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2BD"/>
    <w:rsid w:val="004B42BD"/>
    <w:rsid w:val="005A44FA"/>
    <w:rsid w:val="0097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5DF6E"/>
  <w15:docId w15:val="{C8E44A7B-C4B2-406C-8CC6-3EFE35A2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662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Garbowski</cp:lastModifiedBy>
  <cp:revision>2</cp:revision>
  <dcterms:created xsi:type="dcterms:W3CDTF">2026-06-28T12:22:00Z</dcterms:created>
  <dcterms:modified xsi:type="dcterms:W3CDTF">2026-06-28T12:26:00Z</dcterms:modified>
</cp:coreProperties>
</file>