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4B29D" w14:textId="573C9D91" w:rsidR="005B6AAE" w:rsidRDefault="005B6AAE">
      <w:pPr>
        <w:rPr>
          <w:sz w:val="28"/>
          <w:szCs w:val="28"/>
        </w:rPr>
      </w:pPr>
      <w:r>
        <w:rPr>
          <w:sz w:val="28"/>
          <w:szCs w:val="28"/>
        </w:rPr>
        <w:t>MODULE-3: IAM</w:t>
      </w:r>
    </w:p>
    <w:p w14:paraId="76D766BB" w14:textId="6955052E" w:rsidR="00C954E1" w:rsidRPr="005B6AAE" w:rsidRDefault="005B6AAE">
      <w:pPr>
        <w:rPr>
          <w:b/>
          <w:bCs/>
          <w:sz w:val="28"/>
          <w:szCs w:val="28"/>
        </w:rPr>
      </w:pPr>
      <w:r w:rsidRPr="005B6AAE">
        <w:rPr>
          <w:b/>
          <w:bCs/>
          <w:sz w:val="28"/>
          <w:szCs w:val="28"/>
        </w:rPr>
        <w:t>Sub-task 1 – Create 3 User Groups</w:t>
      </w:r>
    </w:p>
    <w:p w14:paraId="7DCBF8B8" w14:textId="21A532B5" w:rsidR="005B6AAE" w:rsidRDefault="005B6A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971535" wp14:editId="0EED2D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E322" w14:textId="77777777" w:rsidR="005B6AAE" w:rsidRPr="005B6AAE" w:rsidRDefault="005B6AAE" w:rsidP="005B6A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5B6AA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Sub-task 2 – Create policies and </w:t>
      </w:r>
      <w:proofErr w:type="gramStart"/>
      <w:r w:rsidRPr="005B6AA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roles</w:t>
      </w:r>
      <w:proofErr w:type="gramEnd"/>
    </w:p>
    <w:p w14:paraId="2D354C6B" w14:textId="63DAC44A" w:rsidR="005B6AAE" w:rsidRDefault="005B6AAE" w:rsidP="005B6A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B6AA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1.Create a policy named FullAccessPolicyEC2.</w:t>
      </w:r>
    </w:p>
    <w:p w14:paraId="018D1591" w14:textId="5EC6DAA4" w:rsidR="005B6AAE" w:rsidRDefault="005B6AAE" w:rsidP="005B6A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DBEA93C" wp14:editId="133A34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DD63" w14:textId="2ECE26E3" w:rsidR="005B6AAE" w:rsidRDefault="005B6AAE" w:rsidP="005B6A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5B6936E" wp14:editId="4C3CD5B2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8B61" w14:textId="3647472F" w:rsidR="005B6AAE" w:rsidRPr="005B6AAE" w:rsidRDefault="00805A0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3</w:t>
      </w:r>
      <w:r w:rsidR="005B6AAE" w:rsidRPr="005B6AA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. create policies for S3: </w:t>
      </w:r>
    </w:p>
    <w:p w14:paraId="6F75C1DE" w14:textId="1602B587" w:rsidR="005B6AAE" w:rsidRDefault="00884087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3.1 </w:t>
      </w:r>
      <w:r w:rsidR="005B6AAE" w:rsidRPr="005B6AAE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FullAccessPolicyS3 – everything’s allowed.</w:t>
      </w:r>
    </w:p>
    <w:p w14:paraId="07F4E5AA" w14:textId="5BA97CE7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0299C7D" wp14:editId="4A695A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86B4" w14:textId="77777777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9328810" w14:textId="7346CFAF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E9A5279" wp14:editId="1C31136A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55A3" w14:textId="77777777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BC820DB" w14:textId="54427EAE" w:rsidR="005B6AAE" w:rsidRDefault="00884087" w:rsidP="005B6AA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3.2 </w:t>
      </w:r>
      <w:r w:rsidR="005B6AAE" w:rsidRPr="005B6AAE">
        <w:rPr>
          <w:sz w:val="28"/>
          <w:szCs w:val="28"/>
        </w:rPr>
        <w:t>ReadAccessPolicyS3 – only get and list actions.</w:t>
      </w:r>
    </w:p>
    <w:p w14:paraId="1787E06E" w14:textId="7D736B4F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E8BE98" wp14:editId="34E860C3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C364" w14:textId="77777777" w:rsidR="00805A0E" w:rsidRDefault="00805A0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9D5C2BA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7B44D6A0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36C2E1E3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2EC56A6A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43E60E56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5E88A8A5" w14:textId="77777777" w:rsidR="00805A0E" w:rsidRDefault="00805A0E" w:rsidP="005B6AAE">
      <w:pPr>
        <w:spacing w:after="0" w:line="240" w:lineRule="auto"/>
        <w:rPr>
          <w:sz w:val="28"/>
          <w:szCs w:val="28"/>
        </w:rPr>
      </w:pPr>
    </w:p>
    <w:p w14:paraId="0D6E45AE" w14:textId="6BC0CD16" w:rsidR="00805A0E" w:rsidRDefault="00805A0E" w:rsidP="005B6AAE">
      <w:pPr>
        <w:spacing w:after="0" w:line="240" w:lineRule="auto"/>
        <w:rPr>
          <w:sz w:val="28"/>
          <w:szCs w:val="28"/>
        </w:rPr>
      </w:pPr>
      <w:r w:rsidRPr="00805A0E">
        <w:rPr>
          <w:sz w:val="28"/>
          <w:szCs w:val="28"/>
        </w:rPr>
        <w:lastRenderedPageBreak/>
        <w:t>4.Create one role of EC2 Type (Trusted Entity) per each policy configured so far (note – these roles won’t be used right now, but might be reused in upcoming EC2 module):</w:t>
      </w:r>
    </w:p>
    <w:p w14:paraId="403020DA" w14:textId="77777777" w:rsidR="00884087" w:rsidRDefault="00884087" w:rsidP="005B6AAE">
      <w:pPr>
        <w:spacing w:after="0" w:line="240" w:lineRule="auto"/>
        <w:rPr>
          <w:sz w:val="28"/>
          <w:szCs w:val="28"/>
        </w:rPr>
      </w:pPr>
    </w:p>
    <w:p w14:paraId="6EEBAAB6" w14:textId="04557289" w:rsidR="00805A0E" w:rsidRDefault="00805A0E" w:rsidP="005B6AA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4.1.</w:t>
      </w:r>
      <w:r w:rsidRPr="00805A0E">
        <w:rPr>
          <w:sz w:val="28"/>
          <w:szCs w:val="28"/>
        </w:rPr>
        <w:t xml:space="preserve"> FullAccessRoleEC2</w:t>
      </w:r>
    </w:p>
    <w:p w14:paraId="082FBC47" w14:textId="26F7F585" w:rsidR="00805A0E" w:rsidRPr="00805A0E" w:rsidRDefault="00805A0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192C33D" wp14:editId="3F30562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24EC" w14:textId="77777777" w:rsidR="005B6AAE" w:rsidRDefault="005B6AAE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84C08C2" w14:textId="1815EC5D" w:rsidR="005B6AAE" w:rsidRDefault="00884087" w:rsidP="005B6AAE">
      <w:pPr>
        <w:spacing w:after="0" w:line="24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4.2</w:t>
      </w:r>
      <w:r w:rsidRPr="00884087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 w:rsidRPr="00884087">
        <w:rPr>
          <w:sz w:val="28"/>
          <w:szCs w:val="28"/>
        </w:rPr>
        <w:t>ReadAccessRoleS3</w:t>
      </w:r>
    </w:p>
    <w:p w14:paraId="558997AD" w14:textId="2C63AF4D" w:rsidR="00884087" w:rsidRPr="005B6AAE" w:rsidRDefault="00884087" w:rsidP="005B6AAE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748EF9F" wp14:editId="06E04AFA">
            <wp:extent cx="5731510" cy="3223895"/>
            <wp:effectExtent l="0" t="0" r="2540" b="0"/>
            <wp:docPr id="9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C3D5" w14:textId="77777777" w:rsidR="005B6AAE" w:rsidRPr="005B6AAE" w:rsidRDefault="005B6AAE" w:rsidP="005B6A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8B20B6" w14:textId="77777777" w:rsidR="005B6AAE" w:rsidRDefault="005B6AAE">
      <w:pPr>
        <w:rPr>
          <w:sz w:val="28"/>
          <w:szCs w:val="28"/>
        </w:rPr>
      </w:pPr>
    </w:p>
    <w:p w14:paraId="467A9FE6" w14:textId="05CC5985" w:rsidR="005B6AAE" w:rsidRDefault="00884087">
      <w:pPr>
        <w:rPr>
          <w:sz w:val="28"/>
          <w:szCs w:val="28"/>
        </w:rPr>
      </w:pPr>
      <w:r w:rsidRPr="00884087">
        <w:rPr>
          <w:sz w:val="28"/>
          <w:szCs w:val="28"/>
        </w:rPr>
        <w:lastRenderedPageBreak/>
        <w:t>4.3 ReadAccessRoleS3</w:t>
      </w:r>
    </w:p>
    <w:p w14:paraId="2895C8B3" w14:textId="5EBBC96C" w:rsidR="00884087" w:rsidRDefault="008840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2B1590" wp14:editId="67AE9B0B">
            <wp:extent cx="5731510" cy="3223895"/>
            <wp:effectExtent l="0" t="0" r="2540" b="0"/>
            <wp:docPr id="10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6179" w14:textId="77777777" w:rsidR="00884087" w:rsidRDefault="00884087">
      <w:pPr>
        <w:rPr>
          <w:sz w:val="28"/>
          <w:szCs w:val="28"/>
        </w:rPr>
      </w:pPr>
    </w:p>
    <w:p w14:paraId="296E85FE" w14:textId="430F7F2B" w:rsidR="00884087" w:rsidRDefault="00884087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884087">
        <w:t xml:space="preserve"> </w:t>
      </w:r>
      <w:r w:rsidRPr="00884087">
        <w:rPr>
          <w:sz w:val="28"/>
          <w:szCs w:val="28"/>
        </w:rPr>
        <w:t>Create one group per each policy configured so far:</w:t>
      </w:r>
    </w:p>
    <w:p w14:paraId="1305C163" w14:textId="11DA61AA" w:rsidR="00884087" w:rsidRDefault="00884087">
      <w:pPr>
        <w:rPr>
          <w:sz w:val="28"/>
          <w:szCs w:val="28"/>
        </w:rPr>
      </w:pPr>
      <w:r>
        <w:rPr>
          <w:sz w:val="28"/>
          <w:szCs w:val="28"/>
        </w:rPr>
        <w:t xml:space="preserve">5.1 </w:t>
      </w:r>
      <w:r w:rsidRPr="00884087">
        <w:rPr>
          <w:sz w:val="28"/>
          <w:szCs w:val="28"/>
        </w:rPr>
        <w:t>FullAccessGroupEC2</w:t>
      </w:r>
    </w:p>
    <w:p w14:paraId="0626D94B" w14:textId="63FDBBA4" w:rsidR="00884087" w:rsidRDefault="008840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45C7F" wp14:editId="7CA936F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3EDB" w14:textId="77777777" w:rsidR="00884087" w:rsidRDefault="00884087">
      <w:pPr>
        <w:rPr>
          <w:sz w:val="28"/>
          <w:szCs w:val="28"/>
        </w:rPr>
      </w:pPr>
    </w:p>
    <w:p w14:paraId="7583A23C" w14:textId="77777777" w:rsidR="00884087" w:rsidRDefault="00884087">
      <w:pPr>
        <w:rPr>
          <w:sz w:val="28"/>
          <w:szCs w:val="28"/>
        </w:rPr>
      </w:pPr>
    </w:p>
    <w:p w14:paraId="67D33C16" w14:textId="7B012209" w:rsidR="00884087" w:rsidRDefault="0088408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5.2</w:t>
      </w:r>
      <w:r w:rsidRPr="00884087">
        <w:rPr>
          <w:sz w:val="28"/>
          <w:szCs w:val="28"/>
        </w:rPr>
        <w:t xml:space="preserve"> FullAccessGroupS3</w:t>
      </w:r>
    </w:p>
    <w:p w14:paraId="06C388FA" w14:textId="62BEC559" w:rsidR="00884087" w:rsidRDefault="008840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BA5CC43" wp14:editId="2E2C6BA2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083" w14:textId="061574CC" w:rsidR="00884087" w:rsidRDefault="00884087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884087">
        <w:rPr>
          <w:sz w:val="28"/>
          <w:szCs w:val="28"/>
        </w:rPr>
        <w:t>3 ReadAccessGroupS3</w:t>
      </w:r>
    </w:p>
    <w:p w14:paraId="7AA27A1B" w14:textId="15D7CC19" w:rsidR="00884087" w:rsidRDefault="008840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BD9528" wp14:editId="76F42341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620" w14:textId="77777777" w:rsidR="00884087" w:rsidRDefault="00884087">
      <w:pPr>
        <w:rPr>
          <w:sz w:val="28"/>
          <w:szCs w:val="28"/>
        </w:rPr>
      </w:pPr>
    </w:p>
    <w:p w14:paraId="2E6CF802" w14:textId="77777777" w:rsidR="00884087" w:rsidRDefault="00884087">
      <w:pPr>
        <w:rPr>
          <w:sz w:val="28"/>
          <w:szCs w:val="28"/>
        </w:rPr>
      </w:pPr>
    </w:p>
    <w:p w14:paraId="4E9090BD" w14:textId="77777777" w:rsidR="00884087" w:rsidRDefault="00884087">
      <w:pPr>
        <w:rPr>
          <w:sz w:val="28"/>
          <w:szCs w:val="28"/>
        </w:rPr>
      </w:pPr>
    </w:p>
    <w:p w14:paraId="70C41CC8" w14:textId="77777777" w:rsidR="00884087" w:rsidRDefault="00884087">
      <w:pPr>
        <w:rPr>
          <w:sz w:val="28"/>
          <w:szCs w:val="28"/>
        </w:rPr>
      </w:pPr>
    </w:p>
    <w:p w14:paraId="0CADF23C" w14:textId="621076BC" w:rsidR="00884087" w:rsidRDefault="00884087">
      <w:r>
        <w:rPr>
          <w:sz w:val="28"/>
          <w:szCs w:val="28"/>
        </w:rPr>
        <w:lastRenderedPageBreak/>
        <w:t>6</w:t>
      </w:r>
      <w:r w:rsidRPr="00884087">
        <w:rPr>
          <w:sz w:val="28"/>
          <w:szCs w:val="28"/>
        </w:rPr>
        <w:t>. Create 1 user from the 1st group, 1 user from the 2nd group, and 1 user from the 3rd group</w:t>
      </w:r>
      <w:r>
        <w:t>.</w:t>
      </w:r>
    </w:p>
    <w:p w14:paraId="02C10EEB" w14:textId="026739C4" w:rsidR="003A79D8" w:rsidRPr="003A79D8" w:rsidRDefault="003A79D8">
      <w:pPr>
        <w:rPr>
          <w:sz w:val="28"/>
          <w:szCs w:val="28"/>
        </w:rPr>
      </w:pPr>
      <w:r w:rsidRPr="003A79D8">
        <w:rPr>
          <w:sz w:val="28"/>
          <w:szCs w:val="28"/>
        </w:rPr>
        <w:t>6.1 User-1</w:t>
      </w:r>
    </w:p>
    <w:p w14:paraId="6B638A65" w14:textId="075299C5" w:rsidR="00884087" w:rsidRDefault="008840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E1D803" wp14:editId="5E52AED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293" w14:textId="5FF0C315" w:rsidR="003A79D8" w:rsidRDefault="003A79D8">
      <w:pPr>
        <w:rPr>
          <w:sz w:val="28"/>
          <w:szCs w:val="28"/>
        </w:rPr>
      </w:pPr>
      <w:r>
        <w:rPr>
          <w:sz w:val="28"/>
          <w:szCs w:val="28"/>
        </w:rPr>
        <w:t>6.2 User-2</w:t>
      </w:r>
    </w:p>
    <w:p w14:paraId="606C8F67" w14:textId="7C9C09DB" w:rsidR="003A79D8" w:rsidRDefault="003A79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33108C" wp14:editId="474CBC93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82A6" w14:textId="77777777" w:rsidR="003A79D8" w:rsidRDefault="003A79D8">
      <w:pPr>
        <w:rPr>
          <w:sz w:val="28"/>
          <w:szCs w:val="28"/>
        </w:rPr>
      </w:pPr>
    </w:p>
    <w:p w14:paraId="6A36F8B9" w14:textId="77777777" w:rsidR="003A79D8" w:rsidRDefault="003A79D8">
      <w:pPr>
        <w:rPr>
          <w:sz w:val="28"/>
          <w:szCs w:val="28"/>
        </w:rPr>
      </w:pPr>
    </w:p>
    <w:p w14:paraId="01E73123" w14:textId="77777777" w:rsidR="003A79D8" w:rsidRDefault="003A79D8">
      <w:pPr>
        <w:rPr>
          <w:sz w:val="28"/>
          <w:szCs w:val="28"/>
        </w:rPr>
      </w:pPr>
    </w:p>
    <w:p w14:paraId="57D2C57E" w14:textId="78D083DD" w:rsidR="003A79D8" w:rsidRDefault="003A79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6.3 User-3</w:t>
      </w:r>
    </w:p>
    <w:p w14:paraId="5A300BD9" w14:textId="5D3E8CE6" w:rsidR="003A79D8" w:rsidRDefault="003A79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B0448C" wp14:editId="67B0BEED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5160" w14:textId="77777777" w:rsidR="00884087" w:rsidRDefault="00884087">
      <w:pPr>
        <w:rPr>
          <w:sz w:val="28"/>
          <w:szCs w:val="28"/>
        </w:rPr>
      </w:pPr>
    </w:p>
    <w:p w14:paraId="5FC045C1" w14:textId="0C1DEBC5" w:rsidR="00884087" w:rsidRPr="00884087" w:rsidRDefault="006A3DE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EA932B" wp14:editId="2AB6F1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087" w:rsidRPr="00884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376BC"/>
    <w:multiLevelType w:val="multilevel"/>
    <w:tmpl w:val="C7A6D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D36C6"/>
    <w:multiLevelType w:val="multilevel"/>
    <w:tmpl w:val="EDB03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1650140">
    <w:abstractNumId w:val="0"/>
  </w:num>
  <w:num w:numId="2" w16cid:durableId="2084598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AAE"/>
    <w:rsid w:val="003A79D8"/>
    <w:rsid w:val="005B6AAE"/>
    <w:rsid w:val="006A3DE7"/>
    <w:rsid w:val="00805A0E"/>
    <w:rsid w:val="00884087"/>
    <w:rsid w:val="009A6C29"/>
    <w:rsid w:val="00AE16B7"/>
    <w:rsid w:val="00C954E1"/>
    <w:rsid w:val="00F27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E47F"/>
  <w15:chartTrackingRefBased/>
  <w15:docId w15:val="{F1E82278-8DBA-4318-B5A6-B0BD95F76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B6A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6AA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1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Muvva</dc:creator>
  <cp:keywords/>
  <dc:description/>
  <cp:lastModifiedBy>Lavanya Muvva</cp:lastModifiedBy>
  <cp:revision>2</cp:revision>
  <dcterms:created xsi:type="dcterms:W3CDTF">2023-09-15T08:49:00Z</dcterms:created>
  <dcterms:modified xsi:type="dcterms:W3CDTF">2023-09-19T07:47:00Z</dcterms:modified>
</cp:coreProperties>
</file>