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FE31E" w14:textId="77777777" w:rsidR="00F8497C" w:rsidRDefault="00470D98" w:rsidP="00470D98">
      <w:pPr>
        <w:pStyle w:val="Heading1"/>
        <w:rPr>
          <w:sz w:val="52"/>
          <w:szCs w:val="52"/>
          <w:lang w:val="en-US"/>
        </w:rPr>
      </w:pPr>
      <w:r w:rsidRPr="00470D98">
        <w:rPr>
          <w:sz w:val="52"/>
          <w:szCs w:val="52"/>
          <w:lang w:val="en-US"/>
        </w:rPr>
        <w:t xml:space="preserve">             </w:t>
      </w:r>
      <w:r>
        <w:rPr>
          <w:sz w:val="52"/>
          <w:szCs w:val="52"/>
          <w:lang w:val="en-US"/>
        </w:rPr>
        <w:t xml:space="preserve">   </w:t>
      </w:r>
      <w:r w:rsidRPr="00470D98">
        <w:rPr>
          <w:sz w:val="52"/>
          <w:szCs w:val="52"/>
          <w:lang w:val="en-US"/>
        </w:rPr>
        <w:t xml:space="preserve">    </w:t>
      </w:r>
    </w:p>
    <w:p w14:paraId="07025D9A" w14:textId="77777777" w:rsidR="00F8497C" w:rsidRDefault="00F8497C" w:rsidP="00470D98">
      <w:pPr>
        <w:pStyle w:val="Heading1"/>
        <w:rPr>
          <w:sz w:val="52"/>
          <w:szCs w:val="52"/>
          <w:lang w:val="en-US"/>
        </w:rPr>
      </w:pPr>
    </w:p>
    <w:p w14:paraId="079254DC" w14:textId="2F7110A3" w:rsidR="00532675" w:rsidRDefault="00F8497C" w:rsidP="00470D98">
      <w:pPr>
        <w:pStyle w:val="Heading1"/>
        <w:rPr>
          <w:sz w:val="52"/>
          <w:szCs w:val="52"/>
          <w:lang w:val="en-US"/>
        </w:rPr>
      </w:pPr>
      <w:r>
        <w:rPr>
          <w:sz w:val="52"/>
          <w:szCs w:val="52"/>
          <w:lang w:val="en-US"/>
        </w:rPr>
        <w:t xml:space="preserve">                     </w:t>
      </w:r>
      <w:r w:rsidR="00470D98" w:rsidRPr="00470D98">
        <w:rPr>
          <w:sz w:val="52"/>
          <w:szCs w:val="52"/>
          <w:lang w:val="en-US"/>
        </w:rPr>
        <w:t>DATA VISUALIZATION</w:t>
      </w:r>
    </w:p>
    <w:p w14:paraId="7C23F671" w14:textId="0AB24B15" w:rsidR="00470D98" w:rsidRDefault="00470D98" w:rsidP="00470D98">
      <w:pPr>
        <w:rPr>
          <w:lang w:val="en-US"/>
        </w:rPr>
      </w:pPr>
    </w:p>
    <w:p w14:paraId="60C4A0DC" w14:textId="74BE2A3A" w:rsidR="00470D98" w:rsidRDefault="00470D98" w:rsidP="00F8497C">
      <w:pPr>
        <w:pStyle w:val="Heading1"/>
        <w:rPr>
          <w:lang w:val="en-US"/>
        </w:rPr>
      </w:pPr>
      <w:r>
        <w:rPr>
          <w:lang w:val="en-US"/>
        </w:rPr>
        <w:t xml:space="preserve">                                   ELEMENT 1: CLIMATE CHANGE</w:t>
      </w:r>
    </w:p>
    <w:p w14:paraId="12750B46" w14:textId="2F3E26D7" w:rsidR="00F8497C" w:rsidRDefault="00F8497C" w:rsidP="00F8497C">
      <w:pPr>
        <w:rPr>
          <w:lang w:val="en-US"/>
        </w:rPr>
      </w:pPr>
    </w:p>
    <w:p w14:paraId="7E64D899" w14:textId="7DD66542" w:rsidR="00F8497C" w:rsidRDefault="00F8497C" w:rsidP="00F8497C">
      <w:pPr>
        <w:rPr>
          <w:lang w:val="en-US"/>
        </w:rPr>
      </w:pPr>
    </w:p>
    <w:p w14:paraId="24F78299" w14:textId="2088236E" w:rsidR="00F8497C" w:rsidRDefault="00F8497C" w:rsidP="00F8497C">
      <w:pPr>
        <w:rPr>
          <w:lang w:val="en-US"/>
        </w:rPr>
      </w:pPr>
    </w:p>
    <w:p w14:paraId="21C3F653" w14:textId="77777777" w:rsidR="00F8497C" w:rsidRPr="00F8497C" w:rsidRDefault="00F8497C" w:rsidP="00F8497C">
      <w:pPr>
        <w:rPr>
          <w:lang w:val="en-US"/>
        </w:rPr>
      </w:pPr>
    </w:p>
    <w:p w14:paraId="44D26F8A" w14:textId="451A12D4" w:rsidR="00F8497C" w:rsidRDefault="00F8497C" w:rsidP="00F8497C">
      <w:pPr>
        <w:rPr>
          <w:lang w:val="en-US"/>
        </w:rPr>
      </w:pPr>
      <w:r>
        <w:rPr>
          <w:noProof/>
          <w:lang w:val="en-US"/>
        </w:rPr>
        <mc:AlternateContent>
          <mc:Choice Requires="wps">
            <w:drawing>
              <wp:anchor distT="0" distB="0" distL="114300" distR="114300" simplePos="0" relativeHeight="251659264" behindDoc="0" locked="0" layoutInCell="1" allowOverlap="1" wp14:anchorId="74A3552C" wp14:editId="3EE3D2C8">
                <wp:simplePos x="0" y="0"/>
                <wp:positionH relativeFrom="column">
                  <wp:posOffset>82550</wp:posOffset>
                </wp:positionH>
                <wp:positionV relativeFrom="paragraph">
                  <wp:posOffset>3710940</wp:posOffset>
                </wp:positionV>
                <wp:extent cx="6000750" cy="1225550"/>
                <wp:effectExtent l="0" t="0" r="19050" b="12700"/>
                <wp:wrapNone/>
                <wp:docPr id="1" name="Rectangle 1"/>
                <wp:cNvGraphicFramePr/>
                <a:graphic xmlns:a="http://schemas.openxmlformats.org/drawingml/2006/main">
                  <a:graphicData uri="http://schemas.microsoft.com/office/word/2010/wordprocessingShape">
                    <wps:wsp>
                      <wps:cNvSpPr/>
                      <wps:spPr>
                        <a:xfrm>
                          <a:off x="0" y="0"/>
                          <a:ext cx="6000750" cy="1225550"/>
                        </a:xfrm>
                        <a:prstGeom prst="rect">
                          <a:avLst/>
                        </a:prstGeom>
                      </wps:spPr>
                      <wps:style>
                        <a:lnRef idx="3">
                          <a:schemeClr val="lt1"/>
                        </a:lnRef>
                        <a:fillRef idx="1">
                          <a:schemeClr val="accent2"/>
                        </a:fillRef>
                        <a:effectRef idx="1">
                          <a:schemeClr val="accent2"/>
                        </a:effectRef>
                        <a:fontRef idx="minor">
                          <a:schemeClr val="lt1"/>
                        </a:fontRef>
                      </wps:style>
                      <wps:txbx>
                        <w:txbxContent>
                          <w:p w14:paraId="189B8F2B" w14:textId="73C1F46C" w:rsidR="00F8497C" w:rsidRDefault="00F8497C" w:rsidP="00F8497C">
                            <w:pPr>
                              <w:rPr>
                                <w:lang w:val="en-US"/>
                              </w:rPr>
                            </w:pPr>
                            <w:r>
                              <w:rPr>
                                <w:lang w:val="en-US"/>
                              </w:rPr>
                              <w:t>SAICHANDRA MUVVA</w:t>
                            </w:r>
                          </w:p>
                          <w:p w14:paraId="72CACBF1" w14:textId="12593AFA" w:rsidR="00F8497C" w:rsidRPr="00F8497C" w:rsidRDefault="00F8497C" w:rsidP="00F8497C">
                            <w:pPr>
                              <w:rPr>
                                <w:lang w:val="en-US"/>
                              </w:rPr>
                            </w:pPr>
                            <w:r>
                              <w:rPr>
                                <w:lang w:val="en-US"/>
                              </w:rPr>
                              <w:t>2021/2022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A3552C" id="Rectangle 1" o:spid="_x0000_s1026" style="position:absolute;margin-left:6.5pt;margin-top:292.2pt;width:472.5pt;height:9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" fillcolor="#ed7d31 [3205]" strokecolor="white [3201]" strokeweight="1.5pt">
                <v:textbox>
                  <w:txbxContent>
                    <w:p w14:paraId="189B8F2B" w14:textId="73C1F46C" w:rsidR="00F8497C" w:rsidRDefault="00F8497C" w:rsidP="00F8497C">
                      <w:pPr>
                        <w:rPr>
                          <w:lang w:val="en-US"/>
                        </w:rPr>
                      </w:pPr>
                      <w:r>
                        <w:rPr>
                          <w:lang w:val="en-US"/>
                        </w:rPr>
                        <w:t>SAICHANDRA MUVVA</w:t>
                      </w:r>
                    </w:p>
                    <w:p w14:paraId="72CACBF1" w14:textId="12593AFA" w:rsidR="00F8497C" w:rsidRPr="00F8497C" w:rsidRDefault="00F8497C" w:rsidP="00F8497C">
                      <w:pPr>
                        <w:rPr>
                          <w:lang w:val="en-US"/>
                        </w:rPr>
                      </w:pPr>
                      <w:r>
                        <w:rPr>
                          <w:lang w:val="en-US"/>
                        </w:rPr>
                        <w:t>2021/2022</w:t>
                      </w:r>
                    </w:p>
                  </w:txbxContent>
                </v:textbox>
              </v:rect>
            </w:pict>
          </mc:Fallback>
        </mc:AlternateContent>
      </w:r>
      <w:r>
        <w:rPr>
          <w:lang w:val="en-US"/>
        </w:rPr>
        <w:t xml:space="preserve">                     </w:t>
      </w:r>
      <w:r>
        <w:rPr>
          <w:noProof/>
          <w:lang w:val="en-US"/>
        </w:rPr>
        <w:drawing>
          <wp:inline distT="0" distB="0" distL="0" distR="0" wp14:anchorId="0877286D" wp14:editId="18349D53">
            <wp:extent cx="4460875" cy="2476414"/>
            <wp:effectExtent l="0" t="0" r="0" b="635"/>
            <wp:docPr id="2" name="Picture 2"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low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4689" cy="2489634"/>
                    </a:xfrm>
                    <a:prstGeom prst="rect">
                      <a:avLst/>
                    </a:prstGeom>
                    <a:noFill/>
                    <a:ln>
                      <a:noFill/>
                    </a:ln>
                  </pic:spPr>
                </pic:pic>
              </a:graphicData>
            </a:graphic>
          </wp:inline>
        </w:drawing>
      </w:r>
    </w:p>
    <w:p w14:paraId="1451367F" w14:textId="577C719D" w:rsidR="00F8497C" w:rsidRDefault="00F8497C" w:rsidP="00F8497C">
      <w:pPr>
        <w:rPr>
          <w:lang w:val="en-US"/>
        </w:rPr>
      </w:pPr>
    </w:p>
    <w:p w14:paraId="5C1F7644" w14:textId="3E08ED90" w:rsidR="00F8497C" w:rsidRDefault="00F8497C" w:rsidP="00F8497C">
      <w:pPr>
        <w:rPr>
          <w:lang w:val="en-US"/>
        </w:rPr>
      </w:pPr>
    </w:p>
    <w:p w14:paraId="778E8580" w14:textId="31A477B0" w:rsidR="00F8497C" w:rsidRDefault="00F8497C" w:rsidP="00F8497C">
      <w:pPr>
        <w:rPr>
          <w:lang w:val="en-US"/>
        </w:rPr>
      </w:pPr>
    </w:p>
    <w:p w14:paraId="0D905BE7" w14:textId="762272E6" w:rsidR="00F8497C" w:rsidRDefault="00F8497C" w:rsidP="00F8497C">
      <w:pPr>
        <w:rPr>
          <w:lang w:val="en-US"/>
        </w:rPr>
      </w:pPr>
    </w:p>
    <w:p w14:paraId="229ED46C" w14:textId="4247F83E" w:rsidR="00F8497C" w:rsidRDefault="00F8497C" w:rsidP="00F8497C">
      <w:pPr>
        <w:rPr>
          <w:lang w:val="en-US"/>
        </w:rPr>
      </w:pPr>
    </w:p>
    <w:p w14:paraId="5E0B4786" w14:textId="71C3DA2F" w:rsidR="00F8497C" w:rsidRDefault="00F8497C" w:rsidP="00F8497C">
      <w:pPr>
        <w:rPr>
          <w:lang w:val="en-US"/>
        </w:rPr>
      </w:pPr>
    </w:p>
    <w:p w14:paraId="01963C9B" w14:textId="7B9FBFC6" w:rsidR="00F8497C" w:rsidRDefault="00F8497C" w:rsidP="00F8497C">
      <w:pPr>
        <w:rPr>
          <w:lang w:val="en-US"/>
        </w:rPr>
      </w:pPr>
    </w:p>
    <w:p w14:paraId="3A8D1B59" w14:textId="525EF37B" w:rsidR="00F8497C" w:rsidRDefault="00F8497C" w:rsidP="00F8497C">
      <w:pPr>
        <w:rPr>
          <w:lang w:val="en-US"/>
        </w:rPr>
      </w:pPr>
    </w:p>
    <w:p w14:paraId="1FAFA0D5" w14:textId="2FB9DB7B" w:rsidR="00F8497C" w:rsidRDefault="00F8497C" w:rsidP="00F8497C">
      <w:pPr>
        <w:rPr>
          <w:lang w:val="en-US"/>
        </w:rPr>
      </w:pPr>
    </w:p>
    <w:p w14:paraId="0825B7D5" w14:textId="59D89014" w:rsidR="00F8497C" w:rsidRDefault="00746B89" w:rsidP="00746B89">
      <w:pPr>
        <w:pStyle w:val="Heading1"/>
        <w:rPr>
          <w:lang w:val="en-US"/>
        </w:rPr>
      </w:pPr>
      <w:r>
        <w:rPr>
          <w:lang w:val="en-US"/>
        </w:rPr>
        <w:lastRenderedPageBreak/>
        <w:t>Introduction:</w:t>
      </w:r>
    </w:p>
    <w:p w14:paraId="2673F8E7" w14:textId="77777777" w:rsidR="00C3508D" w:rsidRDefault="00746B89" w:rsidP="00C3508D">
      <w:pPr>
        <w:jc w:val="both"/>
        <w:rPr>
          <w:lang w:val="en-US"/>
        </w:rPr>
      </w:pPr>
      <w:r>
        <w:rPr>
          <w:lang w:val="en-US"/>
        </w:rPr>
        <w:t xml:space="preserve">                                            </w:t>
      </w:r>
    </w:p>
    <w:p w14:paraId="641C304C" w14:textId="04A3536C" w:rsidR="00746B89" w:rsidRDefault="00C3508D" w:rsidP="00C3508D">
      <w:pPr>
        <w:jc w:val="both"/>
        <w:rPr>
          <w:lang w:val="en-US"/>
        </w:rPr>
      </w:pPr>
      <w:r>
        <w:rPr>
          <w:lang w:val="en-US"/>
        </w:rPr>
        <w:t xml:space="preserve">                                      </w:t>
      </w:r>
      <w:r w:rsidR="00746B89">
        <w:rPr>
          <w:lang w:val="en-US"/>
        </w:rPr>
        <w:t xml:space="preserve"> The aim of this research is to criticize the graphs that are published on few journals and articles. these graphs are criticized </w:t>
      </w:r>
      <w:r w:rsidR="00E70AD3">
        <w:rPr>
          <w:lang w:val="en-US"/>
        </w:rPr>
        <w:t>with</w:t>
      </w:r>
      <w:r w:rsidR="00746B89">
        <w:rPr>
          <w:lang w:val="en-US"/>
        </w:rPr>
        <w:t xml:space="preserve"> the</w:t>
      </w:r>
      <w:r w:rsidR="00E70AD3">
        <w:rPr>
          <w:lang w:val="en-US"/>
        </w:rPr>
        <w:t xml:space="preserve"> help of</w:t>
      </w:r>
      <w:r w:rsidR="00746B89">
        <w:rPr>
          <w:lang w:val="en-US"/>
        </w:rPr>
        <w:t xml:space="preserve"> quality criteria these are predefined by few published journals .and our portfolio consist of </w:t>
      </w:r>
      <w:r w:rsidR="00E70AD3">
        <w:rPr>
          <w:lang w:val="en-US"/>
        </w:rPr>
        <w:t>visualizations</w:t>
      </w:r>
      <w:r w:rsidR="00746B89">
        <w:rPr>
          <w:lang w:val="en-US"/>
        </w:rPr>
        <w:t xml:space="preserve"> these are grouped under </w:t>
      </w:r>
      <w:r w:rsidR="00E70AD3">
        <w:rPr>
          <w:lang w:val="en-US"/>
        </w:rPr>
        <w:t>climate changes, and we will made criticize and evaluate the graph using these quality criteria and module</w:t>
      </w:r>
      <w:r>
        <w:rPr>
          <w:lang w:val="en-US"/>
        </w:rPr>
        <w:t xml:space="preserve"> I am thankful to tutor</w:t>
      </w:r>
      <w:r w:rsidR="00E70AD3">
        <w:rPr>
          <w:lang w:val="en-US"/>
        </w:rPr>
        <w:t xml:space="preserve"> </w:t>
      </w:r>
      <w:r w:rsidR="00E70AD3" w:rsidRPr="00C3508D">
        <w:rPr>
          <w:b/>
          <w:bCs/>
          <w:lang w:val="en-US"/>
        </w:rPr>
        <w:t>jo noble</w:t>
      </w:r>
      <w:r w:rsidR="00E70AD3">
        <w:rPr>
          <w:lang w:val="en-US"/>
        </w:rPr>
        <w:t xml:space="preserve"> helped to complete this </w:t>
      </w:r>
      <w:r>
        <w:rPr>
          <w:lang w:val="en-US"/>
        </w:rPr>
        <w:t>task for helping in grabbing of few visualizations and quality criteria and constant monitoring of work in the lab session</w:t>
      </w:r>
    </w:p>
    <w:p w14:paraId="08C400A6" w14:textId="62598C70" w:rsidR="00C3508D" w:rsidRDefault="00C3508D" w:rsidP="00C3508D">
      <w:pPr>
        <w:jc w:val="both"/>
        <w:rPr>
          <w:lang w:val="en-US"/>
        </w:rPr>
      </w:pPr>
    </w:p>
    <w:p w14:paraId="206D7E01" w14:textId="42370657" w:rsidR="00C3508D" w:rsidRDefault="00C3508D" w:rsidP="00C3508D">
      <w:pPr>
        <w:pStyle w:val="Heading1"/>
        <w:rPr>
          <w:lang w:val="en-US"/>
        </w:rPr>
      </w:pPr>
      <w:r>
        <w:rPr>
          <w:lang w:val="en-US"/>
        </w:rPr>
        <w:t>Quality criteria:</w:t>
      </w:r>
    </w:p>
    <w:p w14:paraId="53FB21DA" w14:textId="644E97C3" w:rsidR="00C3508D" w:rsidRDefault="00C3508D" w:rsidP="00C3508D">
      <w:pPr>
        <w:rPr>
          <w:lang w:val="en-US"/>
        </w:rPr>
      </w:pPr>
    </w:p>
    <w:p w14:paraId="3620FF70" w14:textId="16397645" w:rsidR="00C3508D" w:rsidRDefault="00C3508D" w:rsidP="00833D2A">
      <w:pPr>
        <w:pStyle w:val="Heading1"/>
        <w:rPr>
          <w:lang w:val="en-US"/>
        </w:rPr>
      </w:pPr>
      <w:r>
        <w:rPr>
          <w:lang w:val="en-US"/>
        </w:rPr>
        <w:t xml:space="preserve"> </w:t>
      </w:r>
      <w:r w:rsidR="00B045E6">
        <w:rPr>
          <w:lang w:val="en-US"/>
        </w:rPr>
        <w:t>Portfolio</w:t>
      </w:r>
      <w:r w:rsidR="00833D2A">
        <w:rPr>
          <w:lang w:val="en-US"/>
        </w:rPr>
        <w:t>:</w:t>
      </w:r>
    </w:p>
    <w:p w14:paraId="357AE8FE" w14:textId="4B9B86EF" w:rsidR="00B045E6" w:rsidRDefault="00B045E6" w:rsidP="00B045E6">
      <w:pPr>
        <w:rPr>
          <w:lang w:val="en-US"/>
        </w:rPr>
      </w:pPr>
      <w:r w:rsidRPr="00B045E6">
        <w:rPr>
          <w:lang w:val="en-US"/>
        </w:rPr>
        <w:drawing>
          <wp:inline distT="0" distB="0" distL="0" distR="0" wp14:anchorId="518792C1" wp14:editId="18E95CD8">
            <wp:extent cx="5731510" cy="3095625"/>
            <wp:effectExtent l="0" t="0" r="2540" b="9525"/>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pic:nvPicPr>
                  <pic:blipFill>
                    <a:blip r:embed="rId6"/>
                    <a:stretch>
                      <a:fillRect/>
                    </a:stretch>
                  </pic:blipFill>
                  <pic:spPr>
                    <a:xfrm>
                      <a:off x="0" y="0"/>
                      <a:ext cx="5731510" cy="3095625"/>
                    </a:xfrm>
                    <a:prstGeom prst="rect">
                      <a:avLst/>
                    </a:prstGeom>
                  </pic:spPr>
                </pic:pic>
              </a:graphicData>
            </a:graphic>
          </wp:inline>
        </w:drawing>
      </w:r>
    </w:p>
    <w:p w14:paraId="06D449C1" w14:textId="77777777" w:rsidR="0049383D" w:rsidRDefault="00B045E6" w:rsidP="00B045E6">
      <w:pPr>
        <w:rPr>
          <w:lang w:val="en-US"/>
        </w:rPr>
      </w:pPr>
      <w:hyperlink r:id="rId7" w:history="1">
        <w:r w:rsidRPr="00B045E6">
          <w:rPr>
            <w:rStyle w:val="Hyperlink"/>
            <w:lang w:val="en-US"/>
          </w:rPr>
          <w:t>http://sciencepolicy.colorado.edu/icecaps/research/media_coverage/summaries/issue54.html</w:t>
        </w:r>
      </w:hyperlink>
    </w:p>
    <w:p w14:paraId="35DB961B" w14:textId="77777777" w:rsidR="0049383D" w:rsidRDefault="0049383D" w:rsidP="00B045E6">
      <w:pPr>
        <w:rPr>
          <w:lang w:val="en-US"/>
        </w:rPr>
      </w:pPr>
    </w:p>
    <w:p w14:paraId="28946F12" w14:textId="191E2E1C" w:rsidR="00B045E6" w:rsidRPr="00B045E6" w:rsidRDefault="0049383D" w:rsidP="00B045E6">
      <w:pPr>
        <w:rPr>
          <w:lang w:val="en-US"/>
        </w:rPr>
      </w:pPr>
      <w:r w:rsidRPr="0049383D">
        <w:rPr>
          <w:lang w:val="en-US"/>
        </w:rPr>
        <w:lastRenderedPageBreak/>
        <w:drawing>
          <wp:inline distT="0" distB="0" distL="0" distR="0" wp14:anchorId="17CDEBDD" wp14:editId="17689A1F">
            <wp:extent cx="5731510" cy="1929765"/>
            <wp:effectExtent l="0" t="0" r="254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a:stretch>
                      <a:fillRect/>
                    </a:stretch>
                  </pic:blipFill>
                  <pic:spPr>
                    <a:xfrm>
                      <a:off x="0" y="0"/>
                      <a:ext cx="5731510" cy="1929765"/>
                    </a:xfrm>
                    <a:prstGeom prst="rect">
                      <a:avLst/>
                    </a:prstGeom>
                  </pic:spPr>
                </pic:pic>
              </a:graphicData>
            </a:graphic>
          </wp:inline>
        </w:drawing>
      </w:r>
    </w:p>
    <w:p w14:paraId="116692CB" w14:textId="1A293079" w:rsidR="00B045E6" w:rsidRDefault="0049383D" w:rsidP="00B045E6">
      <w:pPr>
        <w:rPr>
          <w:lang w:val="en-US"/>
        </w:rPr>
      </w:pPr>
      <w:r>
        <w:rPr>
          <w:lang w:val="en-US"/>
        </w:rPr>
        <w:t xml:space="preserve">                      </w:t>
      </w:r>
      <w:hyperlink r:id="rId9" w:history="1">
        <w:r w:rsidR="00DA638E" w:rsidRPr="0045077C">
          <w:rPr>
            <w:rStyle w:val="Hyperlink"/>
            <w:lang w:val="en-US"/>
          </w:rPr>
          <w:t>https://www.nas.nasa.gov/SC20/demos/demo25.html</w:t>
        </w:r>
      </w:hyperlink>
    </w:p>
    <w:p w14:paraId="393548CE" w14:textId="1A69582D" w:rsidR="00DA638E" w:rsidRDefault="00DA638E" w:rsidP="00B045E6">
      <w:pPr>
        <w:rPr>
          <w:lang w:val="en-US"/>
        </w:rPr>
      </w:pPr>
      <w:r w:rsidRPr="00DA638E">
        <w:rPr>
          <w:lang w:val="en-US"/>
        </w:rPr>
        <w:drawing>
          <wp:inline distT="0" distB="0" distL="0" distR="0" wp14:anchorId="566887CB" wp14:editId="7557338F">
            <wp:extent cx="5731510" cy="3430905"/>
            <wp:effectExtent l="0" t="0" r="2540" b="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pic:nvPicPr>
                  <pic:blipFill>
                    <a:blip r:embed="rId10"/>
                    <a:stretch>
                      <a:fillRect/>
                    </a:stretch>
                  </pic:blipFill>
                  <pic:spPr>
                    <a:xfrm>
                      <a:off x="0" y="0"/>
                      <a:ext cx="5731510" cy="3430905"/>
                    </a:xfrm>
                    <a:prstGeom prst="rect">
                      <a:avLst/>
                    </a:prstGeom>
                  </pic:spPr>
                </pic:pic>
              </a:graphicData>
            </a:graphic>
          </wp:inline>
        </w:drawing>
      </w:r>
    </w:p>
    <w:p w14:paraId="30E02A90" w14:textId="5F39C64A" w:rsidR="00B045E6" w:rsidRDefault="00DA638E" w:rsidP="00B045E6">
      <w:pPr>
        <w:rPr>
          <w:lang w:val="en-US"/>
        </w:rPr>
      </w:pPr>
      <w:hyperlink r:id="rId11" w:history="1">
        <w:r w:rsidRPr="00DA638E">
          <w:rPr>
            <w:rStyle w:val="Hyperlink"/>
            <w:lang w:val="en-US"/>
          </w:rPr>
          <w:t>https://www.iqair.com/blog/environmental-justice/are-deaths-by-air-pollution-rising-globally</w:t>
        </w:r>
      </w:hyperlink>
    </w:p>
    <w:p w14:paraId="4678F0B4" w14:textId="0501F42D" w:rsidR="00DA638E" w:rsidRDefault="00DA638E" w:rsidP="00B045E6">
      <w:pPr>
        <w:rPr>
          <w:lang w:val="en-US"/>
        </w:rPr>
      </w:pPr>
      <w:r w:rsidRPr="00DA638E">
        <w:rPr>
          <w:lang w:val="en-US"/>
        </w:rPr>
        <w:lastRenderedPageBreak/>
        <w:drawing>
          <wp:inline distT="0" distB="0" distL="0" distR="0" wp14:anchorId="6BAFAE74" wp14:editId="4DC4767A">
            <wp:extent cx="5435879" cy="4997707"/>
            <wp:effectExtent l="0" t="0" r="0" b="0"/>
            <wp:docPr id="6"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histogram&#10;&#10;Description automatically generated"/>
                    <pic:cNvPicPr/>
                  </pic:nvPicPr>
                  <pic:blipFill>
                    <a:blip r:embed="rId12"/>
                    <a:stretch>
                      <a:fillRect/>
                    </a:stretch>
                  </pic:blipFill>
                  <pic:spPr>
                    <a:xfrm>
                      <a:off x="0" y="0"/>
                      <a:ext cx="5435879" cy="4997707"/>
                    </a:xfrm>
                    <a:prstGeom prst="rect">
                      <a:avLst/>
                    </a:prstGeom>
                  </pic:spPr>
                </pic:pic>
              </a:graphicData>
            </a:graphic>
          </wp:inline>
        </w:drawing>
      </w:r>
    </w:p>
    <w:p w14:paraId="37010B42" w14:textId="5BB3308E" w:rsidR="00DA638E" w:rsidRDefault="00DA638E" w:rsidP="00B045E6">
      <w:pPr>
        <w:rPr>
          <w:lang w:val="en-US"/>
        </w:rPr>
      </w:pPr>
      <w:r>
        <w:rPr>
          <w:lang w:val="en-US"/>
        </w:rPr>
        <w:t xml:space="preserve">                </w:t>
      </w:r>
      <w:hyperlink r:id="rId13" w:history="1">
        <w:r w:rsidR="0025144F" w:rsidRPr="0045077C">
          <w:rPr>
            <w:rStyle w:val="Hyperlink"/>
            <w:lang w:val="en-US"/>
          </w:rPr>
          <w:t>https://ncas.ac.uk/air-pollution-falling-across-uk-cities-latest-data-shows/</w:t>
        </w:r>
      </w:hyperlink>
    </w:p>
    <w:p w14:paraId="045A9FBD" w14:textId="279F8910" w:rsidR="0025144F" w:rsidRDefault="0025144F" w:rsidP="00B045E6">
      <w:pPr>
        <w:rPr>
          <w:lang w:val="en-US"/>
        </w:rPr>
      </w:pPr>
      <w:r w:rsidRPr="0025144F">
        <w:rPr>
          <w:lang w:val="en-US"/>
        </w:rPr>
        <w:lastRenderedPageBreak/>
        <w:drawing>
          <wp:inline distT="0" distB="0" distL="0" distR="0" wp14:anchorId="0F21399C" wp14:editId="59F26999">
            <wp:extent cx="5731510" cy="3281680"/>
            <wp:effectExtent l="0" t="0" r="2540" b="0"/>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14"/>
                    <a:stretch>
                      <a:fillRect/>
                    </a:stretch>
                  </pic:blipFill>
                  <pic:spPr>
                    <a:xfrm>
                      <a:off x="0" y="0"/>
                      <a:ext cx="5731510" cy="3281680"/>
                    </a:xfrm>
                    <a:prstGeom prst="rect">
                      <a:avLst/>
                    </a:prstGeom>
                  </pic:spPr>
                </pic:pic>
              </a:graphicData>
            </a:graphic>
          </wp:inline>
        </w:drawing>
      </w:r>
      <w:hyperlink r:id="rId15" w:history="1">
        <w:r w:rsidRPr="0025144F">
          <w:rPr>
            <w:rStyle w:val="Hyperlink"/>
            <w:lang w:val="en-US"/>
          </w:rPr>
          <w:t>https://www.huffingtonpost.co.uk/entry/this-simple-graph-reveals-some-very-good-news-about-air-pollution_n_57e155b8e4b04a1497b6c0af</w:t>
        </w:r>
      </w:hyperlink>
    </w:p>
    <w:p w14:paraId="2E59E9C1" w14:textId="47883E92" w:rsidR="0025144F" w:rsidRDefault="006E0631" w:rsidP="00B045E6">
      <w:pPr>
        <w:rPr>
          <w:lang w:val="en-US"/>
        </w:rPr>
      </w:pPr>
      <w:r w:rsidRPr="006E0631">
        <w:rPr>
          <w:lang w:val="en-US"/>
        </w:rPr>
        <w:drawing>
          <wp:inline distT="0" distB="0" distL="0" distR="0" wp14:anchorId="50D542AD" wp14:editId="2F3CFE3F">
            <wp:extent cx="5731510" cy="3025140"/>
            <wp:effectExtent l="0" t="0" r="2540" b="3810"/>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16"/>
                    <a:stretch>
                      <a:fillRect/>
                    </a:stretch>
                  </pic:blipFill>
                  <pic:spPr>
                    <a:xfrm>
                      <a:off x="0" y="0"/>
                      <a:ext cx="5731510" cy="3025140"/>
                    </a:xfrm>
                    <a:prstGeom prst="rect">
                      <a:avLst/>
                    </a:prstGeom>
                  </pic:spPr>
                </pic:pic>
              </a:graphicData>
            </a:graphic>
          </wp:inline>
        </w:drawing>
      </w:r>
    </w:p>
    <w:p w14:paraId="3DEBE5B0" w14:textId="51F2870F" w:rsidR="0025144F" w:rsidRDefault="0025144F" w:rsidP="00B045E6">
      <w:pPr>
        <w:rPr>
          <w:lang w:val="en-US"/>
        </w:rPr>
      </w:pPr>
      <w:hyperlink r:id="rId17" w:history="1">
        <w:r w:rsidRPr="0025144F">
          <w:rPr>
            <w:rStyle w:val="Hyperlink"/>
            <w:lang w:val="en-US"/>
          </w:rPr>
          <w:t>https://cen.acs.org/biological-chemistry/neuroscience/air-pollution-messes-minds/98/i21</w:t>
        </w:r>
      </w:hyperlink>
    </w:p>
    <w:p w14:paraId="603431EC" w14:textId="4D6C2504" w:rsidR="006E0631" w:rsidRDefault="006E0631" w:rsidP="00B045E6">
      <w:pPr>
        <w:rPr>
          <w:lang w:val="en-US"/>
        </w:rPr>
      </w:pPr>
    </w:p>
    <w:p w14:paraId="48D4F513" w14:textId="2CCAC5F3" w:rsidR="006E0631" w:rsidRDefault="006E0631" w:rsidP="00B045E6">
      <w:pPr>
        <w:rPr>
          <w:lang w:val="en-US"/>
        </w:rPr>
      </w:pPr>
    </w:p>
    <w:p w14:paraId="7A18D244" w14:textId="2547767D" w:rsidR="006E0631" w:rsidRDefault="006E0631" w:rsidP="00B045E6">
      <w:pPr>
        <w:rPr>
          <w:lang w:val="en-US"/>
        </w:rPr>
      </w:pPr>
    </w:p>
    <w:p w14:paraId="41994F95" w14:textId="318EED7B" w:rsidR="006E0631" w:rsidRDefault="006E0631" w:rsidP="00B045E6">
      <w:pPr>
        <w:rPr>
          <w:lang w:val="en-US"/>
        </w:rPr>
      </w:pPr>
    </w:p>
    <w:p w14:paraId="5339662B" w14:textId="5C115B55" w:rsidR="006E0631" w:rsidRDefault="006E0631" w:rsidP="00B045E6">
      <w:pPr>
        <w:rPr>
          <w:lang w:val="en-US"/>
        </w:rPr>
      </w:pPr>
    </w:p>
    <w:p w14:paraId="20E9B24F" w14:textId="406A3FCA" w:rsidR="006E0631" w:rsidRDefault="006E0631" w:rsidP="00B045E6">
      <w:pPr>
        <w:rPr>
          <w:lang w:val="en-US"/>
        </w:rPr>
      </w:pPr>
    </w:p>
    <w:p w14:paraId="471DFFF9" w14:textId="70E57264" w:rsidR="006E0631" w:rsidRDefault="006E0631" w:rsidP="00B045E6">
      <w:pPr>
        <w:rPr>
          <w:lang w:val="en-US"/>
        </w:rPr>
      </w:pPr>
      <w:r>
        <w:rPr>
          <w:noProof/>
        </w:rPr>
        <w:lastRenderedPageBreak/>
        <w:drawing>
          <wp:inline distT="0" distB="0" distL="0" distR="0" wp14:anchorId="346B772B" wp14:editId="4048CE5A">
            <wp:extent cx="5731510" cy="4045585"/>
            <wp:effectExtent l="0" t="0" r="2540" b="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045585"/>
                    </a:xfrm>
                    <a:prstGeom prst="rect">
                      <a:avLst/>
                    </a:prstGeom>
                    <a:noFill/>
                    <a:ln>
                      <a:noFill/>
                    </a:ln>
                  </pic:spPr>
                </pic:pic>
              </a:graphicData>
            </a:graphic>
          </wp:inline>
        </w:drawing>
      </w:r>
      <w:r>
        <w:rPr>
          <w:lang w:val="en-US"/>
        </w:rPr>
        <w:t xml:space="preserve">                                            </w:t>
      </w:r>
      <w:hyperlink r:id="rId19" w:history="1">
        <w:r w:rsidRPr="0045077C">
          <w:rPr>
            <w:rStyle w:val="Hyperlink"/>
            <w:lang w:val="en-US"/>
          </w:rPr>
          <w:t>https://ourworldindata.org/plastic-pollution</w:t>
        </w:r>
      </w:hyperlink>
    </w:p>
    <w:p w14:paraId="2D624C75" w14:textId="2F1BEE29" w:rsidR="006E0631" w:rsidRDefault="006E0631" w:rsidP="00B045E6">
      <w:pPr>
        <w:rPr>
          <w:lang w:val="en-US"/>
        </w:rPr>
      </w:pPr>
    </w:p>
    <w:p w14:paraId="5D8C6393" w14:textId="6DD4DF95" w:rsidR="006E0631" w:rsidRDefault="006E0631" w:rsidP="00B045E6">
      <w:pPr>
        <w:rPr>
          <w:lang w:val="en-US"/>
        </w:rPr>
      </w:pPr>
    </w:p>
    <w:p w14:paraId="6CEF7D82" w14:textId="75FF3AD1" w:rsidR="006E0631" w:rsidRDefault="004C7D56" w:rsidP="00B045E6">
      <w:pPr>
        <w:rPr>
          <w:lang w:val="en-US"/>
        </w:rPr>
      </w:pPr>
      <w:r>
        <w:rPr>
          <w:noProof/>
        </w:rPr>
        <w:drawing>
          <wp:inline distT="0" distB="0" distL="0" distR="0" wp14:anchorId="25C9F771" wp14:editId="7E873F61">
            <wp:extent cx="5731510" cy="3286125"/>
            <wp:effectExtent l="0" t="0" r="2540" b="9525"/>
            <wp:docPr id="10" name="Picture 10"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imelin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86125"/>
                    </a:xfrm>
                    <a:prstGeom prst="rect">
                      <a:avLst/>
                    </a:prstGeom>
                    <a:noFill/>
                    <a:ln>
                      <a:noFill/>
                    </a:ln>
                  </pic:spPr>
                </pic:pic>
              </a:graphicData>
            </a:graphic>
          </wp:inline>
        </w:drawing>
      </w:r>
    </w:p>
    <w:p w14:paraId="2D4EF7E9" w14:textId="498968A1" w:rsidR="006E0631" w:rsidRDefault="006E0631" w:rsidP="00B045E6">
      <w:pPr>
        <w:rPr>
          <w:lang w:val="en-US"/>
        </w:rPr>
      </w:pPr>
    </w:p>
    <w:p w14:paraId="377FD12A" w14:textId="58E9151C" w:rsidR="006E0631" w:rsidRPr="00FC2651" w:rsidRDefault="004C7D56" w:rsidP="00B045E6">
      <w:pPr>
        <w:rPr>
          <w:rStyle w:val="Hyperlink"/>
          <w:color w:val="4472C4" w:themeColor="accent1"/>
          <w:lang w:val="en-US"/>
        </w:rPr>
      </w:pPr>
      <w:r w:rsidRPr="00FC2651">
        <w:rPr>
          <w:color w:val="4472C4" w:themeColor="accent1"/>
          <w:lang w:val="en-US"/>
        </w:rPr>
        <w:lastRenderedPageBreak/>
        <w:fldChar w:fldCharType="begin"/>
      </w:r>
      <w:r w:rsidRPr="00FC2651">
        <w:rPr>
          <w:color w:val="4472C4" w:themeColor="accent1"/>
          <w:lang w:val="en-US"/>
        </w:rPr>
        <w:instrText>HYPERLINK "https://startupinthailand.com/news/within-five-years-bangkok-could-be-the-worlds-next-mega-city/thailand-pollution-watch-graph/"</w:instrText>
      </w:r>
      <w:r w:rsidRPr="00FC2651">
        <w:rPr>
          <w:color w:val="4472C4" w:themeColor="accent1"/>
          <w:lang w:val="en-US"/>
        </w:rPr>
      </w:r>
      <w:r w:rsidRPr="00FC2651">
        <w:rPr>
          <w:color w:val="4472C4" w:themeColor="accent1"/>
          <w:lang w:val="en-US"/>
        </w:rPr>
        <w:fldChar w:fldCharType="separate"/>
      </w:r>
      <w:r w:rsidRPr="00FC2651">
        <w:rPr>
          <w:rStyle w:val="Hyperlink"/>
          <w:color w:val="4472C4" w:themeColor="accent1"/>
          <w:lang w:val="en-US"/>
        </w:rPr>
        <w:t>https://startupinthailand.com/news/wi</w:t>
      </w:r>
      <w:r w:rsidRPr="00FC2651">
        <w:rPr>
          <w:rStyle w:val="Hyperlink"/>
          <w:color w:val="4472C4" w:themeColor="accent1"/>
          <w:lang w:val="en-US"/>
        </w:rPr>
        <w:t>t</w:t>
      </w:r>
      <w:r w:rsidRPr="00FC2651">
        <w:rPr>
          <w:rStyle w:val="Hyperlink"/>
          <w:color w:val="4472C4" w:themeColor="accent1"/>
          <w:lang w:val="en-US"/>
        </w:rPr>
        <w:t>h</w:t>
      </w:r>
      <w:r w:rsidRPr="00FC2651">
        <w:rPr>
          <w:rStyle w:val="Hyperlink"/>
          <w:color w:val="4472C4" w:themeColor="accent1"/>
          <w:lang w:val="en-US"/>
        </w:rPr>
        <w:t>i</w:t>
      </w:r>
      <w:r w:rsidRPr="00FC2651">
        <w:rPr>
          <w:rStyle w:val="Hyperlink"/>
          <w:color w:val="4472C4" w:themeColor="accent1"/>
          <w:lang w:val="en-US"/>
        </w:rPr>
        <w:t>n-five-years-bangkok-could-be-the-worlds-next-mega-city/thailand-pollution-watch-graph/</w:t>
      </w:r>
    </w:p>
    <w:p w14:paraId="26BE0B2E" w14:textId="561F5078" w:rsidR="006E0631" w:rsidRDefault="004C7D56" w:rsidP="00B045E6">
      <w:pPr>
        <w:rPr>
          <w:lang w:val="en-US"/>
        </w:rPr>
      </w:pPr>
      <w:r w:rsidRPr="00FC2651">
        <w:rPr>
          <w:color w:val="4472C4" w:themeColor="accent1"/>
          <w:lang w:val="en-US"/>
        </w:rPr>
        <w:fldChar w:fldCharType="end"/>
      </w:r>
      <w:r w:rsidR="00FC2651">
        <w:rPr>
          <w:noProof/>
        </w:rPr>
        <w:drawing>
          <wp:inline distT="0" distB="0" distL="0" distR="0" wp14:anchorId="637B7869" wp14:editId="24FC6B99">
            <wp:extent cx="5731510" cy="3223895"/>
            <wp:effectExtent l="0" t="0" r="2540" b="0"/>
            <wp:docPr id="12" name="Picture 12" descr="Global Warming Key Driver of 2015&amp;#39;s Record Heat | Climate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lobal Warming Key Driver of 2015&amp;#39;s Record Heat | Climate Centra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hyperlink r:id="rId22" w:history="1">
        <w:r w:rsidR="00FC2651" w:rsidRPr="00FC2651">
          <w:rPr>
            <w:rStyle w:val="Hyperlink"/>
            <w:lang w:val="en-US"/>
          </w:rPr>
          <w:t>https://www.climatecentral.org/news/global-warming-key-driver-record-heat-19734</w:t>
        </w:r>
      </w:hyperlink>
    </w:p>
    <w:p w14:paraId="0A5EF03A" w14:textId="0022ED76" w:rsidR="00FC2651" w:rsidRDefault="006E3F87" w:rsidP="00B045E6">
      <w:pPr>
        <w:rPr>
          <w:lang w:val="en-US"/>
        </w:rPr>
      </w:pPr>
      <w:r w:rsidRPr="006E3F87">
        <w:rPr>
          <w:lang w:val="en-US"/>
        </w:rPr>
        <w:drawing>
          <wp:inline distT="0" distB="0" distL="0" distR="0" wp14:anchorId="68F5E633" wp14:editId="204EA575">
            <wp:extent cx="5731510" cy="3724275"/>
            <wp:effectExtent l="0" t="0" r="2540" b="9525"/>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line chart&#10;&#10;Description automatically generated"/>
                    <pic:cNvPicPr/>
                  </pic:nvPicPr>
                  <pic:blipFill>
                    <a:blip r:embed="rId23"/>
                    <a:stretch>
                      <a:fillRect/>
                    </a:stretch>
                  </pic:blipFill>
                  <pic:spPr>
                    <a:xfrm>
                      <a:off x="0" y="0"/>
                      <a:ext cx="5731510" cy="3724275"/>
                    </a:xfrm>
                    <a:prstGeom prst="rect">
                      <a:avLst/>
                    </a:prstGeom>
                  </pic:spPr>
                </pic:pic>
              </a:graphicData>
            </a:graphic>
          </wp:inline>
        </w:drawing>
      </w:r>
      <w:r>
        <w:rPr>
          <w:lang w:val="en-US"/>
        </w:rPr>
        <w:t xml:space="preserve">                             </w:t>
      </w:r>
      <w:hyperlink r:id="rId24" w:history="1">
        <w:r w:rsidRPr="0045077C">
          <w:rPr>
            <w:rStyle w:val="Hyperlink"/>
            <w:lang w:val="en-US"/>
          </w:rPr>
          <w:t>https://www.bbc.co.uk/news/science-environment-46384067</w:t>
        </w:r>
      </w:hyperlink>
    </w:p>
    <w:p w14:paraId="4BB85456" w14:textId="77777777" w:rsidR="006E0631" w:rsidRDefault="006E0631" w:rsidP="00B045E6">
      <w:pPr>
        <w:rPr>
          <w:lang w:val="en-US"/>
        </w:rPr>
      </w:pPr>
    </w:p>
    <w:p w14:paraId="45B55351" w14:textId="584A2A08" w:rsidR="00B045E6" w:rsidRDefault="00B045E6" w:rsidP="00B045E6">
      <w:pPr>
        <w:rPr>
          <w:lang w:val="en-US"/>
        </w:rPr>
      </w:pPr>
    </w:p>
    <w:p w14:paraId="303B6C6B" w14:textId="72BB13D8" w:rsidR="00B045E6" w:rsidRDefault="00B045E6" w:rsidP="00B045E6">
      <w:pPr>
        <w:rPr>
          <w:lang w:val="en-US"/>
        </w:rPr>
      </w:pPr>
    </w:p>
    <w:p w14:paraId="0DF5308B" w14:textId="77777777" w:rsidR="00B045E6" w:rsidRPr="00B045E6" w:rsidRDefault="00B045E6" w:rsidP="00B045E6">
      <w:pPr>
        <w:rPr>
          <w:lang w:val="en-US"/>
        </w:rPr>
      </w:pPr>
    </w:p>
    <w:p w14:paraId="397DA102" w14:textId="77777777" w:rsidR="00615521" w:rsidRDefault="00615521" w:rsidP="00F8497C">
      <w:pPr>
        <w:rPr>
          <w:lang w:val="en-US"/>
        </w:rPr>
      </w:pPr>
      <w:r>
        <w:rPr>
          <w:noProof/>
        </w:rPr>
        <w:drawing>
          <wp:anchor distT="0" distB="0" distL="114300" distR="114300" simplePos="0" relativeHeight="251660288" behindDoc="0" locked="0" layoutInCell="1" allowOverlap="1" wp14:anchorId="4B405C47" wp14:editId="08F586DB">
            <wp:simplePos x="914400" y="1206500"/>
            <wp:positionH relativeFrom="column">
              <wp:align>left</wp:align>
            </wp:positionH>
            <wp:positionV relativeFrom="paragraph">
              <wp:align>top</wp:align>
            </wp:positionV>
            <wp:extent cx="2857500" cy="2139950"/>
            <wp:effectExtent l="0" t="0" r="0" b="0"/>
            <wp:wrapSquare wrapText="bothSides"/>
            <wp:docPr id="14" name="Picture 14" descr="The graph from 1880 to 2020 shows natural drivers exhibiting fluctuations of about 0.3 degrees Celsius. Human drivers steadily increase by 0.3 degrees over 100 years to 1980, then steeply by 0.8 degrees more over the past 40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graph from 1880 to 2020 shows natural drivers exhibiting fluctuations of about 0.3 degrees Celsius. Human drivers steadily increase by 0.3 degrees over 100 years to 1980, then steeply by 0.8 degrees more over the past 40 year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7500" cy="2139950"/>
                    </a:xfrm>
                    <a:prstGeom prst="rect">
                      <a:avLst/>
                    </a:prstGeom>
                    <a:noFill/>
                    <a:ln>
                      <a:noFill/>
                    </a:ln>
                  </pic:spPr>
                </pic:pic>
              </a:graphicData>
            </a:graphic>
          </wp:anchor>
        </w:drawing>
      </w:r>
    </w:p>
    <w:p w14:paraId="632DB8F1" w14:textId="77777777" w:rsidR="00615521" w:rsidRPr="00615521" w:rsidRDefault="00615521" w:rsidP="00615521">
      <w:pPr>
        <w:rPr>
          <w:lang w:val="en-US"/>
        </w:rPr>
      </w:pPr>
    </w:p>
    <w:p w14:paraId="2DA26392" w14:textId="77777777" w:rsidR="00615521" w:rsidRPr="00615521" w:rsidRDefault="00615521" w:rsidP="00615521">
      <w:pPr>
        <w:rPr>
          <w:lang w:val="en-US"/>
        </w:rPr>
      </w:pPr>
    </w:p>
    <w:p w14:paraId="32CB18BD" w14:textId="77777777" w:rsidR="00615521" w:rsidRPr="00615521" w:rsidRDefault="00615521" w:rsidP="00615521">
      <w:pPr>
        <w:rPr>
          <w:lang w:val="en-US"/>
        </w:rPr>
      </w:pPr>
    </w:p>
    <w:p w14:paraId="4F57D958" w14:textId="77777777" w:rsidR="00615521" w:rsidRDefault="00615521" w:rsidP="00F8497C">
      <w:pPr>
        <w:rPr>
          <w:lang w:val="en-US"/>
        </w:rPr>
      </w:pPr>
    </w:p>
    <w:p w14:paraId="60C929FD" w14:textId="77777777" w:rsidR="00615521" w:rsidRDefault="00615521" w:rsidP="00615521">
      <w:pPr>
        <w:ind w:firstLine="720"/>
        <w:rPr>
          <w:lang w:val="en-US"/>
        </w:rPr>
      </w:pPr>
    </w:p>
    <w:p w14:paraId="1F830B40" w14:textId="77777777" w:rsidR="00615521" w:rsidRDefault="00615521" w:rsidP="00615521">
      <w:pPr>
        <w:ind w:firstLine="720"/>
        <w:rPr>
          <w:lang w:val="en-US"/>
        </w:rPr>
      </w:pPr>
    </w:p>
    <w:p w14:paraId="749366FB" w14:textId="168CFAF9" w:rsidR="00615521" w:rsidRPr="00615521" w:rsidRDefault="00615521" w:rsidP="00615521">
      <w:pPr>
        <w:ind w:firstLine="720"/>
        <w:rPr>
          <w:rStyle w:val="Hyperlink"/>
          <w:lang w:val="en-US"/>
        </w:rPr>
      </w:pPr>
      <w:r>
        <w:rPr>
          <w:lang w:val="en-US"/>
        </w:rPr>
        <w:fldChar w:fldCharType="begin"/>
      </w:r>
      <w:r>
        <w:rPr>
          <w:lang w:val="en-US"/>
        </w:rPr>
        <w:instrText xml:space="preserve"> HYPERLINK "https://en.wikipedia.org/wiki/Climate_change" </w:instrText>
      </w:r>
      <w:r>
        <w:rPr>
          <w:lang w:val="en-US"/>
        </w:rPr>
      </w:r>
      <w:r>
        <w:rPr>
          <w:lang w:val="en-US"/>
        </w:rPr>
        <w:fldChar w:fldCharType="separate"/>
      </w:r>
    </w:p>
    <w:p w14:paraId="3810037F" w14:textId="77777777" w:rsidR="00615521" w:rsidRDefault="00615521" w:rsidP="00615521">
      <w:pPr>
        <w:ind w:firstLine="720"/>
        <w:rPr>
          <w:lang w:val="en-US"/>
        </w:rPr>
      </w:pPr>
      <w:r w:rsidRPr="00615521">
        <w:rPr>
          <w:rStyle w:val="Hyperlink"/>
          <w:lang w:val="en-US"/>
        </w:rPr>
        <w:t>https://en.wikipedia.org/wiki/Climate_change</w:t>
      </w:r>
      <w:r>
        <w:rPr>
          <w:lang w:val="en-US"/>
        </w:rPr>
        <w:fldChar w:fldCharType="end"/>
      </w:r>
    </w:p>
    <w:p w14:paraId="29C1DE8B" w14:textId="77777777" w:rsidR="00F7436B" w:rsidRDefault="00F7436B" w:rsidP="00615521">
      <w:pPr>
        <w:ind w:firstLine="720"/>
        <w:rPr>
          <w:lang w:val="en-US"/>
        </w:rPr>
      </w:pPr>
      <w:r>
        <w:rPr>
          <w:noProof/>
        </w:rPr>
        <w:drawing>
          <wp:inline distT="0" distB="0" distL="0" distR="0" wp14:anchorId="27A670F9" wp14:editId="1D21899A">
            <wp:extent cx="2857500" cy="2425700"/>
            <wp:effectExtent l="0" t="0" r="0" b="0"/>
            <wp:docPr id="15" name="Picture 1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7500" cy="2425700"/>
                    </a:xfrm>
                    <a:prstGeom prst="rect">
                      <a:avLst/>
                    </a:prstGeom>
                    <a:noFill/>
                    <a:ln>
                      <a:noFill/>
                    </a:ln>
                  </pic:spPr>
                </pic:pic>
              </a:graphicData>
            </a:graphic>
          </wp:inline>
        </w:drawing>
      </w:r>
    </w:p>
    <w:p w14:paraId="43AA438A" w14:textId="77777777" w:rsidR="00F7436B" w:rsidRDefault="00F7436B" w:rsidP="00615521">
      <w:pPr>
        <w:ind w:firstLine="720"/>
        <w:rPr>
          <w:lang w:val="en-US"/>
        </w:rPr>
      </w:pPr>
      <w:hyperlink r:id="rId27" w:history="1">
        <w:r w:rsidRPr="00F7436B">
          <w:rPr>
            <w:rStyle w:val="Hyperlink"/>
            <w:lang w:val="en-US"/>
          </w:rPr>
          <w:t>https://en.wikipedia.org/wiki/United_Nations_Environment_Programme</w:t>
        </w:r>
      </w:hyperlink>
    </w:p>
    <w:p w14:paraId="6049BB55" w14:textId="01E5C884" w:rsidR="00F8497C" w:rsidRDefault="00F7436B" w:rsidP="00615521">
      <w:pPr>
        <w:ind w:firstLine="720"/>
        <w:rPr>
          <w:lang w:val="en-US"/>
        </w:rPr>
      </w:pPr>
      <w:r>
        <w:rPr>
          <w:noProof/>
        </w:rPr>
        <w:lastRenderedPageBreak/>
        <w:drawing>
          <wp:inline distT="0" distB="0" distL="0" distR="0" wp14:anchorId="38BD5011" wp14:editId="363FDC88">
            <wp:extent cx="5731510" cy="4723765"/>
            <wp:effectExtent l="0" t="0" r="2540" b="635"/>
            <wp:docPr id="16" name="Picture 1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histogram&#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723765"/>
                    </a:xfrm>
                    <a:prstGeom prst="rect">
                      <a:avLst/>
                    </a:prstGeom>
                    <a:noFill/>
                    <a:ln>
                      <a:noFill/>
                    </a:ln>
                  </pic:spPr>
                </pic:pic>
              </a:graphicData>
            </a:graphic>
          </wp:inline>
        </w:drawing>
      </w:r>
      <w:hyperlink r:id="rId29" w:history="1">
        <w:r w:rsidRPr="00F7436B">
          <w:rPr>
            <w:rStyle w:val="Hyperlink"/>
            <w:lang w:val="en-US"/>
          </w:rPr>
          <w:t>https://folk.universitetetioslo.no/roberan/GCB2020.shtml</w:t>
        </w:r>
      </w:hyperlink>
      <w:r w:rsidR="00615521">
        <w:rPr>
          <w:lang w:val="en-US"/>
        </w:rPr>
        <w:br w:type="textWrapping" w:clear="all"/>
      </w:r>
    </w:p>
    <w:p w14:paraId="50EC5003" w14:textId="14C656A3" w:rsidR="00F8497C" w:rsidRDefault="00F8497C" w:rsidP="00F8497C">
      <w:pPr>
        <w:rPr>
          <w:lang w:val="en-US"/>
        </w:rPr>
      </w:pPr>
    </w:p>
    <w:p w14:paraId="17F67300" w14:textId="77777777" w:rsidR="00F8497C" w:rsidRPr="00F8497C" w:rsidRDefault="00F8497C" w:rsidP="00F8497C">
      <w:pPr>
        <w:rPr>
          <w:lang w:val="en-US"/>
        </w:rPr>
      </w:pPr>
    </w:p>
    <w:sectPr w:rsidR="00F8497C" w:rsidRPr="00F849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98"/>
    <w:rsid w:val="0025144F"/>
    <w:rsid w:val="002E3403"/>
    <w:rsid w:val="00470D98"/>
    <w:rsid w:val="0049383D"/>
    <w:rsid w:val="004C7D56"/>
    <w:rsid w:val="00532675"/>
    <w:rsid w:val="00615521"/>
    <w:rsid w:val="006E0631"/>
    <w:rsid w:val="006E3F87"/>
    <w:rsid w:val="00746B89"/>
    <w:rsid w:val="00833D2A"/>
    <w:rsid w:val="00AE716B"/>
    <w:rsid w:val="00B045E6"/>
    <w:rsid w:val="00C3508D"/>
    <w:rsid w:val="00DA638E"/>
    <w:rsid w:val="00E70AD3"/>
    <w:rsid w:val="00F7436B"/>
    <w:rsid w:val="00F8497C"/>
    <w:rsid w:val="00FC2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80FB8"/>
  <w15:chartTrackingRefBased/>
  <w15:docId w15:val="{7975DCD8-DD34-458F-B37D-AF025C354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8"/>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D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D9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045E6"/>
    <w:rPr>
      <w:color w:val="0563C1" w:themeColor="hyperlink"/>
      <w:u w:val="single"/>
    </w:rPr>
  </w:style>
  <w:style w:type="character" w:styleId="UnresolvedMention">
    <w:name w:val="Unresolved Mention"/>
    <w:basedOn w:val="DefaultParagraphFont"/>
    <w:uiPriority w:val="99"/>
    <w:semiHidden/>
    <w:unhideWhenUsed/>
    <w:rsid w:val="00B045E6"/>
    <w:rPr>
      <w:color w:val="605E5C"/>
      <w:shd w:val="clear" w:color="auto" w:fill="E1DFDD"/>
    </w:rPr>
  </w:style>
  <w:style w:type="character" w:styleId="FollowedHyperlink">
    <w:name w:val="FollowedHyperlink"/>
    <w:basedOn w:val="DefaultParagraphFont"/>
    <w:uiPriority w:val="99"/>
    <w:semiHidden/>
    <w:unhideWhenUsed/>
    <w:rsid w:val="004C7D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ncas.ac.uk/air-pollution-falling-across-uk-cities-latest-data-shows/" TargetMode="External"/><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hyperlink" Target="http://sciencepolicy.colorado.edu/icecaps/research/media_coverage/summaries/issue54.html" TargetMode="External"/><Relationship Id="rId12" Type="http://schemas.openxmlformats.org/officeDocument/2006/relationships/image" Target="media/image5.png"/><Relationship Id="rId17" Type="http://schemas.openxmlformats.org/officeDocument/2006/relationships/hyperlink" Target="https://cen.acs.org/biological-chemistry/neuroscience/air-pollution-messes-minds/98/i21" TargetMode="External"/><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jpeg"/><Relationship Id="rId29" Type="http://schemas.openxmlformats.org/officeDocument/2006/relationships/hyperlink" Target="https://folk.universitetetioslo.no/roberan/GCB2020.shtml"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iqair.com/blog/environmental-justice/are-deaths-by-air-pollution-rising-globally" TargetMode="External"/><Relationship Id="rId24" Type="http://schemas.openxmlformats.org/officeDocument/2006/relationships/hyperlink" Target="https://www.bbc.co.uk/news/science-environment-46384067" TargetMode="External"/><Relationship Id="rId5" Type="http://schemas.openxmlformats.org/officeDocument/2006/relationships/image" Target="media/image1.jpeg"/><Relationship Id="rId15" Type="http://schemas.openxmlformats.org/officeDocument/2006/relationships/hyperlink" Target="https://www.huffingtonpost.co.uk/entry/this-simple-graph-reveals-some-very-good-news-about-air-pollution_n_57e155b8e4b04a1497b6c0af" TargetMode="External"/><Relationship Id="rId23" Type="http://schemas.openxmlformats.org/officeDocument/2006/relationships/image" Target="media/image11.png"/><Relationship Id="rId28"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hyperlink" Target="https://ourworldindata.org/plastic-pollution"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as.nasa.gov/SC20/demos/demo25.html" TargetMode="External"/><Relationship Id="rId14" Type="http://schemas.openxmlformats.org/officeDocument/2006/relationships/image" Target="media/image6.png"/><Relationship Id="rId22" Type="http://schemas.openxmlformats.org/officeDocument/2006/relationships/hyperlink" Target="https://www.climatecentral.org/news/global-warming-key-driver-record-heat-19734" TargetMode="External"/><Relationship Id="rId27" Type="http://schemas.openxmlformats.org/officeDocument/2006/relationships/hyperlink" Target="https://en.wikipedia.org/wiki/United_Nations_Environment_Programm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67B73-8FD2-43C3-A660-48928042B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9</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MUVVA, SAICHANDRA (Student)</dc:creator>
  <cp:keywords/>
  <dc:description/>
  <cp:lastModifiedBy>MUVVA, SAICHANDRA (Student)</cp:lastModifiedBy>
  <cp:revision>1</cp:revision>
  <dcterms:created xsi:type="dcterms:W3CDTF">2021-11-29T17:23:00Z</dcterms:created>
  <dcterms:modified xsi:type="dcterms:W3CDTF">2021-11-29T19:11:00Z</dcterms:modified>
</cp:coreProperties>
</file>