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13" w:rsidRDefault="006E6087" w:rsidP="00663913">
      <w:pPr>
        <w:ind w:rightChars="130" w:right="273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微软雅黑" w:hAnsi="微软雅黑"/>
          <w:noProof/>
          <w:color w:val="FFFFFF"/>
          <w:sz w:val="24"/>
          <w:szCs w:val="24"/>
        </w:rPr>
        <w:pict>
          <v:group id="1033" o:spid="_x0000_s1031" style="position:absolute;left:0;text-align:left;margin-left:-33.2pt;margin-top:91.5pt;width:478.7pt;height:39.5pt;z-index:251663360;mso-wrap-distance-left:0;mso-wrap-distance-right:0;mso-position-vertical-relative:page" coordsize="67818,2844">
            <v:group id="1034" o:spid="_x0000_s1032" style="position:absolute;width:12564;height:2844;mso-position-horizontal-relative:page;mso-position-vertical-relative:page" coordorigin="" coordsize="12557,3936">
              <v:shape id="1035" o:spid="_x0000_s1033" style="position:absolute;width:12557;height:287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style="mso-next-textbox:#1035"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基本</w:t>
                      </w:r>
                      <w:bookmarkStart w:id="0" w:name="_GoBack"/>
                      <w:bookmarkEnd w:id="0"/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036" o:spid="_x0000_s1034" type="#_x0000_t6" style="position:absolute;left:2;top:2876;width:1439;height:1060;rotation:-180;visibility:visible;mso-position-horizontal-relative:page;mso-position-vertical-relative:page" fillcolor="#405e6c" stroked="f"/>
            </v:group>
            <v:line id="1037" o:spid="_x0000_s1035" style="position:absolute;visibility:visible;mso-position-horizontal-relative:page;mso-position-vertical-relative:page" from="1333,2095" to="67818,2095" strokecolor="#4e7282"/>
            <w10:wrap anchory="page"/>
          </v:group>
        </w:pict>
      </w:r>
      <w:r w:rsidR="00F30C3A">
        <w:rPr>
          <w:rFonts w:ascii="宋体" w:hAnsi="宋体"/>
          <w:b/>
          <w:sz w:val="44"/>
          <w:szCs w:val="44"/>
        </w:rPr>
        <w:t>个人简历</w:t>
      </w:r>
    </w:p>
    <w:p w:rsidR="00212715" w:rsidRDefault="00663913" w:rsidP="00663913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基本</w:t>
      </w:r>
      <w:r>
        <w:rPr>
          <w:rFonts w:ascii="微软雅黑" w:hAnsi="微软雅黑"/>
          <w:color w:val="FFFFFF"/>
          <w:sz w:val="24"/>
          <w:szCs w:val="24"/>
        </w:rPr>
        <w:t>信息</w:t>
      </w:r>
      <w:r>
        <w:rPr>
          <w:rFonts w:ascii="微软雅黑" w:hAnsi="微软雅黑" w:hint="eastAsia"/>
          <w:color w:val="FFFFFF"/>
          <w:sz w:val="24"/>
          <w:szCs w:val="24"/>
        </w:rPr>
        <w:t>基本</w:t>
      </w:r>
      <w:r>
        <w:rPr>
          <w:rFonts w:ascii="微软雅黑" w:hAnsi="微软雅黑"/>
          <w:color w:val="FFFFFF"/>
          <w:sz w:val="24"/>
          <w:szCs w:val="24"/>
        </w:rPr>
        <w:t>信息</w:t>
      </w:r>
    </w:p>
    <w:p w:rsidR="00663913" w:rsidRPr="00663913" w:rsidRDefault="00913B73" w:rsidP="00663913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/>
          <w:noProof/>
          <w:color w:val="FFFF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-22.7pt;margin-top:5.9pt;width:0;height:126.55pt;z-index:251669504" o:connectortype="straight"/>
        </w:pict>
      </w:r>
    </w:p>
    <w:p w:rsidR="001B7DC2" w:rsidRPr="00933845" w:rsidRDefault="00825EDB" w:rsidP="001B7DC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姓名：何正宇    </w:t>
      </w:r>
      <w:r w:rsidR="001B7DC2" w:rsidRPr="00933845">
        <w:rPr>
          <w:rFonts w:ascii="宋体" w:eastAsia="宋体" w:hAnsi="宋体" w:hint="eastAsia"/>
          <w:sz w:val="24"/>
          <w:szCs w:val="24"/>
        </w:rPr>
        <w:t xml:space="preserve">               </w:t>
      </w:r>
      <w:r w:rsidR="00EA3D7E" w:rsidRPr="00933845">
        <w:rPr>
          <w:rFonts w:ascii="宋体" w:eastAsia="宋体" w:hAnsi="宋体" w:hint="eastAsia"/>
          <w:sz w:val="24"/>
          <w:szCs w:val="24"/>
        </w:rPr>
        <w:t xml:space="preserve">   </w:t>
      </w:r>
      <w:r w:rsidRPr="00933845">
        <w:rPr>
          <w:rFonts w:ascii="宋体" w:eastAsia="宋体" w:hAnsi="宋体" w:hint="eastAsia"/>
          <w:sz w:val="24"/>
          <w:szCs w:val="24"/>
        </w:rPr>
        <w:t xml:space="preserve">性别：男   </w:t>
      </w:r>
    </w:p>
    <w:p w:rsidR="001B7DC2" w:rsidRPr="00933845" w:rsidRDefault="001B7DC2" w:rsidP="001B7DC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25EDB" w:rsidRPr="00933845" w:rsidRDefault="00EA3D7E" w:rsidP="00EA3D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>联系方式：15079936541</w:t>
      </w:r>
      <w:r w:rsidR="00E91069">
        <w:rPr>
          <w:rFonts w:ascii="宋体" w:eastAsia="宋体" w:hAnsi="宋体" w:hint="eastAsia"/>
          <w:sz w:val="24"/>
          <w:szCs w:val="24"/>
        </w:rPr>
        <w:t xml:space="preserve">(微信同号)   </w:t>
      </w:r>
      <w:r w:rsidRPr="00933845">
        <w:rPr>
          <w:rFonts w:ascii="宋体" w:eastAsia="宋体" w:hAnsi="宋体" w:hint="eastAsia"/>
          <w:sz w:val="24"/>
          <w:szCs w:val="24"/>
        </w:rPr>
        <w:t>年龄：25</w:t>
      </w:r>
    </w:p>
    <w:p w:rsidR="00825EDB" w:rsidRPr="00933845" w:rsidRDefault="00825EDB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</w:t>
      </w:r>
    </w:p>
    <w:p w:rsidR="00825EDB" w:rsidRPr="00933845" w:rsidRDefault="00825EDB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  邮箱：</w:t>
      </w:r>
      <w:hyperlink r:id="rId9" w:history="1">
        <w:r w:rsidRPr="00933845">
          <w:rPr>
            <w:rStyle w:val="a3"/>
            <w:rFonts w:ascii="宋体" w:eastAsia="宋体" w:hAnsi="宋体" w:hint="eastAsia"/>
            <w:sz w:val="24"/>
            <w:szCs w:val="24"/>
          </w:rPr>
          <w:t>hzy1042311939@163.com</w:t>
        </w:r>
      </w:hyperlink>
      <w:r w:rsidRPr="00933845">
        <w:rPr>
          <w:rFonts w:ascii="宋体" w:eastAsia="宋体" w:hAnsi="宋体" w:hint="eastAsia"/>
          <w:sz w:val="24"/>
          <w:szCs w:val="24"/>
        </w:rPr>
        <w:t xml:space="preserve">     </w:t>
      </w:r>
      <w:r w:rsidR="001B7DC2" w:rsidRPr="00933845">
        <w:rPr>
          <w:rFonts w:ascii="宋体" w:eastAsia="宋体" w:hAnsi="宋体" w:hint="eastAsia"/>
          <w:sz w:val="24"/>
          <w:szCs w:val="24"/>
        </w:rPr>
        <w:t xml:space="preserve"> </w:t>
      </w:r>
      <w:r w:rsidRPr="00933845">
        <w:rPr>
          <w:rFonts w:ascii="宋体" w:eastAsia="宋体" w:hAnsi="宋体" w:hint="eastAsia"/>
          <w:sz w:val="24"/>
          <w:szCs w:val="24"/>
        </w:rPr>
        <w:t>学历：本科</w:t>
      </w:r>
    </w:p>
    <w:p w:rsidR="00825EDB" w:rsidRPr="00933845" w:rsidRDefault="00825EDB" w:rsidP="00EA3D7E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   </w:t>
      </w:r>
    </w:p>
    <w:p w:rsidR="00825EDB" w:rsidRPr="00933845" w:rsidRDefault="00825EDB" w:rsidP="00825EDB">
      <w:pPr>
        <w:ind w:firstLine="408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>求职意向：web前端开发工程师</w:t>
      </w:r>
      <w:r w:rsidR="00AD04CB" w:rsidRPr="00933845">
        <w:rPr>
          <w:rFonts w:ascii="宋体" w:eastAsia="宋体" w:hAnsi="宋体" w:hint="eastAsia"/>
          <w:sz w:val="24"/>
          <w:szCs w:val="24"/>
        </w:rPr>
        <w:t xml:space="preserve">      工作经验：三年</w:t>
      </w:r>
    </w:p>
    <w:p w:rsidR="00825EDB" w:rsidRPr="00933845" w:rsidRDefault="00913B73" w:rsidP="0021271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pict>
          <v:group id="_x0000_s1036" style="position:absolute;left:0;text-align:left;margin-left:-33.2pt;margin-top:251.55pt;width:478.7pt;height:22.35pt;z-index:251664384;mso-wrap-distance-left:0;mso-wrap-distance-right:0;mso-position-vertical-relative:page" coordsize="67818,2844">
            <v:group id="1034" o:spid="_x0000_s1037" style="position:absolute;width:12564;height:2844;mso-position-horizontal-relative:page;mso-position-vertical-relative:page" coordorigin="" coordsize="12557,3936">
              <v:shape id="1035" o:spid="_x0000_s1038" style="position:absolute;width:12557;height:287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style="mso-next-textbox:#1035"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1036" o:spid="_x0000_s1039" type="#_x0000_t6" style="position:absolute;left:2;top:2876;width:1439;height:1060;rotation:-180;visibility:visible;mso-position-horizontal-relative:page;mso-position-vertical-relative:page" fillcolor="#405e6c" stroked="f"/>
            </v:group>
            <v:line id="1037" o:spid="_x0000_s1040" style="position:absolute;visibility:visible;mso-position-horizontal-relative:page;mso-position-vertical-relative:page" from="1333,2095" to="67818,2095" strokecolor="#4e7282"/>
            <w10:wrap anchory="page"/>
          </v:group>
        </w:pict>
      </w:r>
    </w:p>
    <w:p w:rsidR="00663913" w:rsidRDefault="00913B73" w:rsidP="00AD04CB">
      <w:pPr>
        <w:pStyle w:val="a4"/>
        <w:ind w:left="284" w:firstLineChars="0" w:firstLine="42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shape id="_x0000_s1064" type="#_x0000_t32" style="position:absolute;left:0;text-align:left;margin-left:-21.85pt;margin-top:8pt;width:0;height:116.05pt;z-index:251670528" o:connectortype="straight"/>
        </w:pict>
      </w:r>
    </w:p>
    <w:p w:rsidR="00663913" w:rsidRPr="000B78C2" w:rsidRDefault="00663913" w:rsidP="000B78C2">
      <w:pPr>
        <w:rPr>
          <w:rFonts w:asciiTheme="minorEastAsia" w:hAnsiTheme="minorEastAsia" w:cs="宋体"/>
          <w:szCs w:val="21"/>
        </w:rPr>
      </w:pPr>
    </w:p>
    <w:p w:rsidR="00AD04CB" w:rsidRPr="000B78C2" w:rsidRDefault="00AD04CB" w:rsidP="00AD04CB">
      <w:pPr>
        <w:pStyle w:val="a4"/>
        <w:ind w:left="284" w:firstLineChars="0" w:firstLine="425"/>
        <w:rPr>
          <w:rFonts w:asciiTheme="minorEastAsia" w:hAnsiTheme="minorEastAsia" w:cstheme="minorEastAsia"/>
          <w:b/>
          <w:bCs/>
          <w:sz w:val="24"/>
          <w:szCs w:val="24"/>
        </w:rPr>
      </w:pPr>
      <w:r w:rsidRPr="000B78C2">
        <w:rPr>
          <w:rFonts w:asciiTheme="minorEastAsia" w:hAnsiTheme="minorEastAsia" w:cs="宋体"/>
          <w:sz w:val="24"/>
          <w:szCs w:val="24"/>
        </w:rPr>
        <w:t>具有良好的沟通表达能力、团队协作能力，</w:t>
      </w:r>
      <w:r w:rsidRPr="000B78C2">
        <w:rPr>
          <w:rFonts w:asciiTheme="minorEastAsia" w:hAnsiTheme="minorEastAsia" w:cs="宋体" w:hint="eastAsia"/>
          <w:sz w:val="24"/>
          <w:szCs w:val="24"/>
        </w:rPr>
        <w:t>熟练掌握html、css、javaScript等前端技术，熟练掌握bootstrap、hbuilder、jquery、zepto、iscroll等js库和UI框架，熟练掌握vue、react、了解angular三大主流框架，有独立承担项目开发经验</w:t>
      </w:r>
      <w:r w:rsidR="002B6084" w:rsidRPr="000B78C2">
        <w:rPr>
          <w:rFonts w:asciiTheme="minorEastAsia" w:hAnsiTheme="minorEastAsia" w:cs="宋体" w:hint="eastAsia"/>
          <w:sz w:val="24"/>
          <w:szCs w:val="24"/>
        </w:rPr>
        <w:t>。</w:t>
      </w:r>
    </w:p>
    <w:p w:rsidR="00D94B5C" w:rsidRDefault="00D94B5C" w:rsidP="00212715">
      <w:pPr>
        <w:rPr>
          <w:sz w:val="24"/>
          <w:szCs w:val="24"/>
        </w:rPr>
      </w:pPr>
    </w:p>
    <w:p w:rsidR="00663913" w:rsidRDefault="00913B73" w:rsidP="00663913">
      <w:pPr>
        <w:pStyle w:val="a4"/>
        <w:spacing w:line="360" w:lineRule="auto"/>
        <w:ind w:left="420" w:firstLineChars="0" w:firstLine="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/>
          <w:noProof/>
        </w:rPr>
        <w:pict>
          <v:group id="_x0000_s1041" style="position:absolute;left:0;text-align:left;margin-left:-33.2pt;margin-top:384.05pt;width:478.7pt;height:22.35pt;z-index:251665408;mso-wrap-distance-left:0;mso-wrap-distance-right:0;mso-position-vertical-relative:page" coordsize="67818,2844">
            <v:group id="1034" o:spid="_x0000_s1042" style="position:absolute;width:12564;height:2844;mso-position-horizontal-relative:page;mso-position-vertical-relative:page" coordorigin="" coordsize="12557,3936">
              <v:shape id="1035" o:spid="_x0000_s1043" style="position:absolute;width:12557;height:287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1036" o:spid="_x0000_s1044" type="#_x0000_t6" style="position:absolute;left:2;top:2876;width:1439;height:1060;rotation:-180;visibility:visible;mso-position-horizontal-relative:page;mso-position-vertical-relative:page" fillcolor="#405e6c" stroked="f"/>
            </v:group>
            <v:line id="1037" o:spid="_x0000_s1045" style="position:absolute;visibility:visible;mso-position-horizontal-relative:page;mso-position-vertical-relative:page" from="1333,2095" to="67818,2095" strokecolor="#4e7282"/>
            <w10:wrap anchory="page"/>
          </v:group>
        </w:pict>
      </w:r>
    </w:p>
    <w:p w:rsidR="00663913" w:rsidRDefault="00913B73" w:rsidP="00663913">
      <w:pPr>
        <w:pStyle w:val="a4"/>
        <w:spacing w:line="360" w:lineRule="auto"/>
        <w:ind w:left="420" w:firstLineChars="0" w:firstLine="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noProof/>
          <w:szCs w:val="21"/>
        </w:rPr>
        <w:pict>
          <v:shape id="_x0000_s1065" type="#_x0000_t32" style="position:absolute;left:0;text-align:left;margin-left:-21.85pt;margin-top:7.9pt;width:0;height:355.5pt;z-index:251671552" o:connectortype="straight"/>
        </w:pic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精通HTML5+CSS布局，熟悉W3C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标准，能够熟练高效的按照图纸实现页面；</w: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熟练掌握rem,flexbox,vw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百分比等各种移动端布局方式，并能熟练运用；</w:t>
      </w:r>
    </w:p>
    <w:p w:rsidR="00F279A0" w:rsidRPr="000B78C2" w:rsidRDefault="00F279A0" w:rsidP="00F279A0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熟练掌握javascript语言，了解闭包原理，熟悉面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向对象编程思想，能灵活的运用在实际开发中，有良好的编程命名习惯；</w:t>
      </w:r>
    </w:p>
    <w:p w:rsidR="00F279A0" w:rsidRPr="000B78C2" w:rsidRDefault="00F279A0" w:rsidP="00F279A0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熟练使用ES5的基础上，了解部分ES6新增语法结构及用法，如Class继承，Promise对象等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；</w:t>
      </w:r>
    </w:p>
    <w:p w:rsidR="008F3536" w:rsidRPr="000B78C2" w:rsidRDefault="00525D26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了解</w:t>
      </w:r>
      <w:r w:rsidR="00D94B5C" w:rsidRPr="000B78C2">
        <w:rPr>
          <w:rFonts w:ascii="宋体" w:eastAsia="宋体" w:hAnsi="宋体" w:hint="eastAsia"/>
          <w:sz w:val="24"/>
          <w:szCs w:val="24"/>
        </w:rPr>
        <w:t>j</w:t>
      </w:r>
      <w:r w:rsidR="00D94B5C" w:rsidRPr="000B78C2">
        <w:rPr>
          <w:rFonts w:ascii="宋体" w:eastAsia="宋体" w:hAnsi="宋体"/>
          <w:sz w:val="24"/>
          <w:szCs w:val="24"/>
        </w:rPr>
        <w:t>Query, Bootstrap</w:t>
      </w:r>
      <w:r w:rsidR="008F3536" w:rsidRPr="000B78C2">
        <w:rPr>
          <w:rFonts w:ascii="宋体" w:eastAsia="宋体" w:hAnsi="宋体" w:hint="eastAsia"/>
          <w:sz w:val="24"/>
          <w:szCs w:val="24"/>
        </w:rPr>
        <w:t>, Mint</w:t>
      </w:r>
      <w:r w:rsidRPr="000B78C2">
        <w:rPr>
          <w:rFonts w:ascii="宋体" w:eastAsia="宋体" w:hAnsi="宋体" w:hint="eastAsia"/>
          <w:sz w:val="24"/>
          <w:szCs w:val="24"/>
        </w:rPr>
        <w:t>UI</w:t>
      </w:r>
      <w:r w:rsidR="008F3536" w:rsidRPr="000B78C2">
        <w:rPr>
          <w:rFonts w:ascii="宋体" w:eastAsia="宋体" w:hAnsi="宋体" w:hint="eastAsia"/>
          <w:sz w:val="24"/>
          <w:szCs w:val="24"/>
        </w:rPr>
        <w:t xml:space="preserve"> Element</w:t>
      </w:r>
      <w:r w:rsidRPr="000B78C2">
        <w:rPr>
          <w:rFonts w:ascii="宋体" w:eastAsia="宋体" w:hAnsi="宋体" w:hint="eastAsia"/>
          <w:sz w:val="24"/>
          <w:szCs w:val="24"/>
        </w:rPr>
        <w:t>UI LayUI等等UI类库并灵活使用；</w:t>
      </w:r>
    </w:p>
    <w:p w:rsidR="008F3536" w:rsidRPr="000B78C2" w:rsidRDefault="008F3536" w:rsidP="008F3536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熟悉Sass技术，了解MVC,MVVM设计模式与模块化开发流程</w:t>
      </w:r>
      <w:r w:rsidR="00045697" w:rsidRPr="000B78C2">
        <w:rPr>
          <w:rFonts w:ascii="宋体" w:eastAsia="宋体" w:hAnsi="宋体" w:cstheme="majorEastAsia" w:hint="eastAsia"/>
          <w:sz w:val="24"/>
          <w:szCs w:val="24"/>
        </w:rPr>
        <w:t>；</w:t>
      </w:r>
    </w:p>
    <w:p w:rsidR="008F3536" w:rsidRPr="000B78C2" w:rsidRDefault="00983F7B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熟练使用Vue框架，包含Vuex状态管理、Vue-router路由、插槽、路由懒加载、图片懒加载、swiper</w:t>
      </w:r>
      <w:r w:rsidR="00212715" w:rsidRPr="000B78C2">
        <w:rPr>
          <w:rFonts w:ascii="宋体" w:eastAsia="宋体" w:hAnsi="宋体" w:hint="eastAsia"/>
          <w:sz w:val="24"/>
          <w:szCs w:val="24"/>
        </w:rPr>
        <w:t>等等；</w:t>
      </w:r>
    </w:p>
    <w:p w:rsidR="00983F7B" w:rsidRPr="000B78C2" w:rsidRDefault="00983F7B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熟练使用React框架 包含react-router-dom 、redux、react-redux</w:t>
      </w:r>
      <w:r w:rsidR="00212715" w:rsidRPr="000B78C2">
        <w:rPr>
          <w:rFonts w:ascii="宋体" w:eastAsia="宋体" w:hAnsi="宋体" w:hint="eastAsia"/>
          <w:sz w:val="24"/>
          <w:szCs w:val="24"/>
        </w:rPr>
        <w:t>等高阶组件；</w: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熟练使用P</w:t>
      </w:r>
      <w:r w:rsidRPr="000B78C2">
        <w:rPr>
          <w:rFonts w:ascii="宋体" w:eastAsia="宋体" w:hAnsi="宋体"/>
          <w:sz w:val="24"/>
          <w:szCs w:val="24"/>
        </w:rPr>
        <w:t>ubSub</w:t>
      </w:r>
      <w:r w:rsidRPr="000B78C2">
        <w:rPr>
          <w:rFonts w:ascii="宋体" w:eastAsia="宋体" w:hAnsi="宋体" w:hint="eastAsia"/>
          <w:sz w:val="24"/>
          <w:szCs w:val="24"/>
        </w:rPr>
        <w:t>插件进行数据通信，能够进行父子组件、非父子组件之间的传值</w:t>
      </w:r>
      <w:r w:rsidR="00212715" w:rsidRPr="000B78C2">
        <w:rPr>
          <w:rFonts w:ascii="宋体" w:eastAsia="宋体" w:hAnsi="宋体" w:hint="eastAsia"/>
          <w:sz w:val="24"/>
          <w:szCs w:val="24"/>
        </w:rPr>
        <w:t>；</w:t>
      </w:r>
    </w:p>
    <w:p w:rsidR="00045697" w:rsidRPr="000B78C2" w:rsidRDefault="00913B73" w:rsidP="0004569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pict>
          <v:shape id="_x0000_s1067" type="#_x0000_t32" style="position:absolute;left:0;text-align:left;margin-left:-21.6pt;margin-top:3.6pt;width:0;height:180.6pt;z-index:251672576" o:connectortype="straight"/>
        </w:pict>
      </w:r>
      <w:r w:rsidR="00F279A0" w:rsidRPr="000B78C2">
        <w:rPr>
          <w:rFonts w:ascii="宋体" w:eastAsia="宋体" w:hAnsi="宋体" w:hint="eastAsia"/>
          <w:sz w:val="24"/>
          <w:szCs w:val="24"/>
        </w:rPr>
        <w:t>了解node.js 利用其搭建出简单的服务器。</w:t>
      </w:r>
      <w:r w:rsidR="00F279A0" w:rsidRPr="000B78C2">
        <w:rPr>
          <w:rFonts w:ascii="宋体" w:eastAsia="宋体" w:hAnsi="宋体" w:cstheme="majorEastAsia" w:hint="eastAsia"/>
          <w:sz w:val="24"/>
          <w:szCs w:val="24"/>
        </w:rPr>
        <w:t>了解MongoDB,MySQl数据库部分语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法；</w:t>
      </w:r>
    </w:p>
    <w:p w:rsidR="00045697" w:rsidRPr="000B78C2" w:rsidRDefault="00045697" w:rsidP="0004569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熟悉A</w:t>
      </w:r>
      <w:r w:rsidRPr="000B78C2">
        <w:rPr>
          <w:rFonts w:ascii="宋体" w:eastAsia="宋体" w:hAnsi="宋体" w:cstheme="majorEastAsia"/>
          <w:sz w:val="24"/>
          <w:szCs w:val="24"/>
        </w:rPr>
        <w:t>j</w:t>
      </w:r>
      <w:r w:rsidRPr="000B78C2">
        <w:rPr>
          <w:rFonts w:ascii="宋体" w:eastAsia="宋体" w:hAnsi="宋体" w:cstheme="majorEastAsia" w:hint="eastAsia"/>
          <w:sz w:val="24"/>
          <w:szCs w:val="24"/>
        </w:rPr>
        <w:t>ax等网络通讯和数据交互技术，以及JSONP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等跨域问题；</w:t>
      </w:r>
    </w:p>
    <w:p w:rsidR="00045697" w:rsidRPr="000B78C2" w:rsidRDefault="00045697" w:rsidP="002B608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了解webpack，gulp，git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等代码管理工具。</w:t>
      </w:r>
    </w:p>
    <w:p w:rsidR="00663913" w:rsidRPr="000B78C2" w:rsidRDefault="00663913" w:rsidP="00045697">
      <w:pPr>
        <w:spacing w:line="360" w:lineRule="auto"/>
        <w:rPr>
          <w:rFonts w:ascii="微软雅黑" w:eastAsia="微软雅黑" w:hAnsi="微软雅黑" w:cstheme="majorEastAsia"/>
          <w:sz w:val="24"/>
          <w:szCs w:val="24"/>
        </w:rPr>
      </w:pPr>
    </w:p>
    <w:p w:rsidR="00045697" w:rsidRPr="000B78C2" w:rsidRDefault="00045697" w:rsidP="00045697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0B78C2">
        <w:rPr>
          <w:rFonts w:asciiTheme="minorEastAsia" w:hAnsiTheme="minorEastAsia" w:cstheme="majorEastAsia" w:hint="eastAsia"/>
          <w:sz w:val="24"/>
          <w:szCs w:val="24"/>
        </w:rPr>
        <w:t>2017</w:t>
      </w:r>
      <w:r w:rsidR="00172459" w:rsidRPr="000B78C2">
        <w:rPr>
          <w:rFonts w:asciiTheme="minorEastAsia" w:hAnsiTheme="minorEastAsia" w:cstheme="majorEastAsia" w:hint="eastAsia"/>
          <w:sz w:val="24"/>
          <w:szCs w:val="24"/>
        </w:rPr>
        <w:t>.8</w:t>
      </w:r>
      <w:r w:rsidR="00172459" w:rsidRPr="000B78C2">
        <w:rPr>
          <w:rFonts w:asciiTheme="minorEastAsia" w:hAnsiTheme="minorEastAsia" w:cstheme="majorEastAsia"/>
          <w:sz w:val="24"/>
          <w:szCs w:val="24"/>
        </w:rPr>
        <w:t>–</w:t>
      </w:r>
      <w:r w:rsidR="00172459" w:rsidRPr="000B78C2">
        <w:rPr>
          <w:rFonts w:asciiTheme="minorEastAsia" w:hAnsiTheme="minorEastAsia" w:cstheme="majorEastAsia" w:hint="eastAsia"/>
          <w:sz w:val="24"/>
          <w:szCs w:val="24"/>
        </w:rPr>
        <w:t xml:space="preserve"> 至今       </w:t>
      </w:r>
      <w:r w:rsidR="00315908" w:rsidRPr="000B78C2">
        <w:rPr>
          <w:rFonts w:asciiTheme="minorEastAsia" w:hAnsiTheme="minorEastAsia" w:cstheme="majorEastAsia" w:hint="eastAsia"/>
          <w:sz w:val="24"/>
          <w:szCs w:val="24"/>
        </w:rPr>
        <w:t>杭州喜大科技</w:t>
      </w:r>
      <w:r w:rsidR="00FA3C8C" w:rsidRPr="000B78C2">
        <w:rPr>
          <w:rFonts w:asciiTheme="minorEastAsia" w:hAnsiTheme="minorEastAsia" w:cstheme="majorEastAsia" w:hint="eastAsia"/>
          <w:sz w:val="24"/>
          <w:szCs w:val="24"/>
        </w:rPr>
        <w:t xml:space="preserve">有限公司  </w:t>
      </w:r>
      <w:r w:rsidR="001E7211" w:rsidRPr="000B78C2">
        <w:rPr>
          <w:rFonts w:asciiTheme="minorEastAsia" w:hAnsiTheme="minorEastAsia" w:cstheme="majorEastAsia" w:hint="eastAsia"/>
          <w:sz w:val="24"/>
          <w:szCs w:val="24"/>
        </w:rPr>
        <w:t>web前端开发工程师</w:t>
      </w:r>
    </w:p>
    <w:p w:rsidR="00172459" w:rsidRPr="000B78C2" w:rsidRDefault="00172459" w:rsidP="00045697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B78C2">
        <w:rPr>
          <w:rFonts w:asciiTheme="minorEastAsia" w:hAnsiTheme="minorEastAsia" w:cstheme="majorEastAsia" w:hint="eastAsia"/>
          <w:sz w:val="24"/>
          <w:szCs w:val="24"/>
        </w:rPr>
        <w:t xml:space="preserve">2016.7 </w:t>
      </w:r>
      <w:r w:rsidRPr="000B78C2">
        <w:rPr>
          <w:rFonts w:asciiTheme="minorEastAsia" w:hAnsiTheme="minorEastAsia" w:cstheme="majorEastAsia"/>
          <w:sz w:val="24"/>
          <w:szCs w:val="24"/>
        </w:rPr>
        <w:t>–</w:t>
      </w:r>
      <w:r w:rsidRPr="000B78C2">
        <w:rPr>
          <w:rFonts w:asciiTheme="minorEastAsia" w:hAnsiTheme="minorEastAsia" w:cstheme="majorEastAsia" w:hint="eastAsia"/>
          <w:sz w:val="24"/>
          <w:szCs w:val="24"/>
        </w:rPr>
        <w:t xml:space="preserve"> 2017.8    </w:t>
      </w:r>
      <w:r w:rsidR="001E7211" w:rsidRPr="000B78C2">
        <w:rPr>
          <w:rFonts w:asciiTheme="minorEastAsia" w:hAnsiTheme="minorEastAsia" w:hint="eastAsia"/>
          <w:sz w:val="24"/>
          <w:szCs w:val="24"/>
        </w:rPr>
        <w:t>浙江卓有科技有限公司  web前端开发工程师</w:t>
      </w:r>
    </w:p>
    <w:p w:rsidR="00663913" w:rsidRPr="000B78C2" w:rsidRDefault="00913B73" w:rsidP="00DA5A7E">
      <w:pPr>
        <w:spacing w:line="360" w:lineRule="auto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sz w:val="24"/>
          <w:szCs w:val="24"/>
        </w:rPr>
        <w:pict>
          <v:group id="_x0000_s1051" style="position:absolute;left:0;text-align:left;margin-left:-32.75pt;margin-top:256.2pt;width:473.75pt;height:22.35pt;z-index:251667456;mso-wrap-distance-left:0;mso-wrap-distance-right:0;mso-position-vertical-relative:page" coordsize="67818,2844">
            <v:group id="1034" o:spid="_x0000_s1052" style="position:absolute;width:12564;height:2844;mso-position-horizontal-relative:page;mso-position-vertical-relative:page" coordorigin="" coordsize="12557,3936">
              <v:shape id="1035" o:spid="_x0000_s1053" style="position:absolute;width:12557;height:287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1036" o:spid="_x0000_s1054" type="#_x0000_t6" style="position:absolute;left:2;top:2876;width:1439;height:1060;rotation:-180;visibility:visible;mso-position-horizontal-relative:page;mso-position-vertical-relative:page" fillcolor="#405e6c" stroked="f"/>
            </v:group>
            <v:line id="1037" o:spid="_x0000_s1055" style="position:absolute;visibility:visible;mso-position-horizontal-relative:page;mso-position-vertical-relative:page" from="1333,2095" to="67818,2095" strokecolor="#4e7282"/>
            <w10:wrap anchory="page"/>
          </v:group>
        </w:pict>
      </w:r>
    </w:p>
    <w:p w:rsidR="00663913" w:rsidRDefault="00913B73" w:rsidP="00DA5A7E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noProof/>
          <w:color w:val="000000" w:themeColor="text1"/>
          <w:sz w:val="24"/>
          <w:szCs w:val="24"/>
        </w:rPr>
        <w:pict>
          <v:shape id="_x0000_s1068" type="#_x0000_t32" style="position:absolute;left:0;text-align:left;margin-left:-21.4pt;margin-top:3.75pt;width:.05pt;height:472.95pt;z-index:251673600" o:connectortype="straight"/>
        </w:pict>
      </w:r>
    </w:p>
    <w:p w:rsidR="00DA5A7E" w:rsidRPr="00BC1ED3" w:rsidRDefault="00DA5A7E" w:rsidP="00DA5A7E">
      <w:pPr>
        <w:spacing w:line="360" w:lineRule="auto"/>
        <w:rPr>
          <w:rFonts w:asciiTheme="minorEastAsia" w:hAnsiTheme="minorEastAsia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一</w:t>
      </w:r>
      <w:r w:rsidRPr="00BC1ED3">
        <w:rPr>
          <w:rFonts w:ascii="宋体" w:eastAsia="宋体" w:hAnsi="宋体" w:hint="eastAsia"/>
          <w:b/>
          <w:color w:val="000000" w:themeColor="text1"/>
          <w:sz w:val="24"/>
          <w:szCs w:val="24"/>
        </w:rPr>
        <w:t>、</w:t>
      </w:r>
      <w:r w:rsidRPr="00BC1ED3">
        <w:rPr>
          <w:rFonts w:asciiTheme="minorEastAsia" w:hAnsiTheme="minorEastAsia" w:cs="宋体"/>
          <w:b/>
          <w:color w:val="000000" w:themeColor="text1"/>
          <w:sz w:val="24"/>
          <w:szCs w:val="24"/>
        </w:rPr>
        <w:t>项目</w:t>
      </w:r>
      <w:r w:rsidRPr="00BC1ED3">
        <w:rPr>
          <w:rFonts w:asciiTheme="minorEastAsia" w:hAnsiTheme="minorEastAsia" w:cs="宋体" w:hint="eastAsia"/>
          <w:b/>
          <w:color w:val="000000" w:themeColor="text1"/>
          <w:sz w:val="24"/>
          <w:szCs w:val="24"/>
        </w:rPr>
        <w:t>名称：健康优选（vue）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项目描述：</w:t>
      </w:r>
      <w:r w:rsidRPr="00E21478">
        <w:rPr>
          <w:rFonts w:asciiTheme="minorEastAsia" w:hAnsiTheme="minorEastAsia" w:cs="宋体" w:hint="eastAsia"/>
          <w:sz w:val="24"/>
          <w:szCs w:val="24"/>
        </w:rPr>
        <w:t>健康头条是一款健康护理及健康保健品、器材推销app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项目职责：</w:t>
      </w:r>
      <w:r w:rsidRPr="00E21478">
        <w:rPr>
          <w:rFonts w:asciiTheme="minorEastAsia" w:hAnsiTheme="minorEastAsia" w:cs="宋体" w:hint="eastAsia"/>
          <w:sz w:val="24"/>
          <w:szCs w:val="24"/>
        </w:rPr>
        <w:t>团队项目，个人主要负责首页、详情页、搜索页的开发，动态效果以及与后台进行数据交互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 w:hint="eastAsia"/>
          <w:sz w:val="24"/>
          <w:szCs w:val="24"/>
        </w:rPr>
        <w:t>项目周期：</w:t>
      </w:r>
      <w:r w:rsidR="0069069F" w:rsidRPr="00E21478">
        <w:rPr>
          <w:rFonts w:asciiTheme="minorEastAsia" w:hAnsiTheme="minorEastAsia" w:cs="宋体" w:hint="eastAsia"/>
          <w:sz w:val="24"/>
          <w:szCs w:val="24"/>
        </w:rPr>
        <w:t>16</w:t>
      </w:r>
      <w:r w:rsidRPr="00E21478">
        <w:rPr>
          <w:rFonts w:asciiTheme="minorEastAsia" w:hAnsiTheme="minorEastAsia" w:cs="宋体" w:hint="eastAsia"/>
          <w:sz w:val="24"/>
          <w:szCs w:val="24"/>
        </w:rPr>
        <w:t>周</w:t>
      </w:r>
    </w:p>
    <w:p w:rsidR="00DA5A7E" w:rsidRPr="00E21478" w:rsidRDefault="00DA5A7E" w:rsidP="00DA5A7E">
      <w:pPr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技术要点</w:t>
      </w:r>
      <w:r w:rsidRPr="00E21478">
        <w:rPr>
          <w:rFonts w:asciiTheme="minorEastAsia" w:hAnsiTheme="minorEastAsia" w:cs="宋体" w:hint="eastAsia"/>
          <w:sz w:val="24"/>
          <w:szCs w:val="24"/>
        </w:rPr>
        <w:t>：</w:t>
      </w:r>
    </w:p>
    <w:p w:rsidR="00DA5A7E" w:rsidRPr="00E21478" w:rsidRDefault="00DA5A7E" w:rsidP="00DA5A7E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 w:hint="eastAsia"/>
          <w:sz w:val="24"/>
          <w:szCs w:val="24"/>
        </w:rPr>
        <w:t>页面采用flex结合百分比布局，使用vue结合mint-ui库开发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引入vue-router插件和vuex工具来实现SPA页面路由切换以及其状态管理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引入pull down组件实现下拉刷新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使用keep-alive组件实现组件之间的缓存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使用axios插件与后台进行数据交互</w:t>
      </w:r>
    </w:p>
    <w:p w:rsidR="00DA5A7E" w:rsidRPr="0035603F" w:rsidRDefault="00DA5A7E" w:rsidP="00DA5A7E">
      <w:pPr>
        <w:rPr>
          <w:rFonts w:asciiTheme="minorEastAsia" w:hAnsiTheme="minorEastAsia" w:cs="宋体"/>
          <w:szCs w:val="21"/>
        </w:rPr>
      </w:pPr>
    </w:p>
    <w:p w:rsidR="00DA5A7E" w:rsidRDefault="00DA5A7E" w:rsidP="00DA5A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33030">
        <w:rPr>
          <w:rFonts w:ascii="宋体" w:eastAsia="宋体" w:hAnsi="宋体"/>
          <w:b/>
          <w:bCs/>
          <w:sz w:val="24"/>
          <w:szCs w:val="24"/>
        </w:rPr>
        <w:t>.</w:t>
      </w:r>
      <w:r w:rsidRPr="00B33030">
        <w:rPr>
          <w:rFonts w:ascii="宋体" w:eastAsia="宋体" w:hAnsi="宋体" w:hint="eastAsia"/>
          <w:b/>
          <w:bCs/>
          <w:sz w:val="24"/>
          <w:szCs w:val="24"/>
        </w:rPr>
        <w:t>项目名称：万能小哥(</w:t>
      </w:r>
      <w:r>
        <w:rPr>
          <w:rFonts w:ascii="宋体" w:eastAsia="宋体" w:hAnsi="宋体" w:hint="eastAsia"/>
          <w:b/>
          <w:bCs/>
          <w:sz w:val="24"/>
          <w:szCs w:val="24"/>
        </w:rPr>
        <w:t>Vue)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项目描述：万能小哥是</w:t>
      </w:r>
      <w:r w:rsidRPr="00E21478">
        <w:rPr>
          <w:rFonts w:ascii="宋体" w:eastAsia="宋体" w:hAnsi="宋体"/>
          <w:sz w:val="24"/>
          <w:szCs w:val="24"/>
        </w:rPr>
        <w:t>为维修安装师傅打造的一款接单利器,为师傅提供了一个自主抢单、自主拓客的工具</w:t>
      </w:r>
      <w:r w:rsidRPr="00E21478">
        <w:rPr>
          <w:rFonts w:ascii="宋体" w:eastAsia="宋体" w:hAnsi="宋体" w:hint="eastAsia"/>
          <w:sz w:val="24"/>
          <w:szCs w:val="24"/>
        </w:rPr>
        <w:t>;</w:t>
      </w:r>
    </w:p>
    <w:p w:rsidR="00A64CE9" w:rsidRPr="00E21478" w:rsidRDefault="00DA5A7E" w:rsidP="00DA5A7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项目职责:</w:t>
      </w:r>
      <w:r w:rsidR="00A64CE9"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负责首页，分类页面的渲染以及功能的实现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项目周期：</w:t>
      </w:r>
      <w:r w:rsidR="0069069F" w:rsidRPr="00E21478">
        <w:rPr>
          <w:rFonts w:ascii="宋体" w:eastAsia="宋体" w:hAnsi="宋体" w:hint="eastAsia"/>
          <w:sz w:val="24"/>
          <w:szCs w:val="24"/>
        </w:rPr>
        <w:t>16</w:t>
      </w:r>
      <w:r w:rsidRPr="00E21478">
        <w:rPr>
          <w:rFonts w:ascii="宋体" w:eastAsia="宋体" w:hAnsi="宋体" w:hint="eastAsia"/>
          <w:sz w:val="24"/>
          <w:szCs w:val="24"/>
        </w:rPr>
        <w:t>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技术要点：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1使用vue脚手架搭建框架，完成模块化开发;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2使用vue</w:t>
      </w:r>
      <w:r w:rsidRPr="00E21478">
        <w:rPr>
          <w:rFonts w:ascii="宋体" w:eastAsia="宋体" w:hAnsi="宋体"/>
          <w:sz w:val="24"/>
          <w:szCs w:val="24"/>
        </w:rPr>
        <w:t>-router</w:t>
      </w:r>
      <w:r w:rsidRPr="00E21478">
        <w:rPr>
          <w:rFonts w:ascii="宋体" w:eastAsia="宋体" w:hAnsi="宋体" w:hint="eastAsia"/>
          <w:sz w:val="24"/>
          <w:szCs w:val="24"/>
        </w:rPr>
        <w:t>实现路由的跳转;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3使用axios插件进行数据请求,处理并过滤数据;</w:t>
      </w:r>
      <w:r w:rsidR="00617E4C" w:rsidRPr="00E21478">
        <w:rPr>
          <w:rFonts w:ascii="宋体" w:eastAsia="宋体" w:hAnsi="宋体" w:hint="eastAsia"/>
          <w:sz w:val="24"/>
          <w:szCs w:val="24"/>
        </w:rPr>
        <w:t xml:space="preserve">     </w:t>
      </w:r>
    </w:p>
    <w:p w:rsidR="00DA5A7E" w:rsidRPr="00E21478" w:rsidRDefault="00913B73" w:rsidP="00E21478">
      <w:pPr>
        <w:pStyle w:val="a8"/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pict>
          <v:shape id="_x0000_s1069" type="#_x0000_t32" style="position:absolute;margin-left:-25.5pt;margin-top:5.55pt;width:0;height:673.95pt;z-index:251674624" o:connectortype="straight"/>
        </w:pict>
      </w:r>
      <w:r w:rsidR="00DA5A7E" w:rsidRPr="00E21478">
        <w:rPr>
          <w:rFonts w:asciiTheme="minorEastAsia" w:eastAsiaTheme="minorEastAsia" w:hAnsiTheme="minorEastAsia" w:hint="eastAsia"/>
          <w:sz w:val="24"/>
          <w:szCs w:val="24"/>
        </w:rPr>
        <w:t>4引入swipe组件实现左右滑动切换栏目列表</w:t>
      </w:r>
    </w:p>
    <w:p w:rsidR="005F16A6" w:rsidRDefault="00DA5A7E" w:rsidP="005F16A6">
      <w:pPr>
        <w:spacing w:line="360" w:lineRule="auto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5F16A6" w:rsidRPr="005F16A6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项目名称：行装（vue）</w:t>
      </w:r>
    </w:p>
    <w:p w:rsidR="00DA5A7E" w:rsidRPr="00E21478" w:rsidRDefault="00DA5A7E" w:rsidP="00DA5A7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项目描述：</w:t>
      </w:r>
      <w:r w:rsidR="005F16A6"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行装为户外领队，达人，爱好者提供“全品类，全品牌，一站式”的户外用品的销售支持。</w:t>
      </w:r>
    </w:p>
    <w:p w:rsidR="005F16A6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项目职责：页面的搭建、搜索功能、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项目周期：</w:t>
      </w:r>
      <w:r w:rsidR="0069069F" w:rsidRPr="00E21478">
        <w:rPr>
          <w:rFonts w:ascii="宋体" w:eastAsia="宋体" w:hAnsi="宋体" w:hint="eastAsia"/>
          <w:bCs/>
          <w:sz w:val="24"/>
          <w:szCs w:val="24"/>
        </w:rPr>
        <w:t>14</w:t>
      </w:r>
      <w:r w:rsidRPr="00E21478">
        <w:rPr>
          <w:rFonts w:ascii="宋体" w:eastAsia="宋体" w:hAnsi="宋体" w:hint="eastAsia"/>
          <w:bCs/>
          <w:sz w:val="24"/>
          <w:szCs w:val="24"/>
        </w:rPr>
        <w:t>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技术要点：</w:t>
      </w:r>
    </w:p>
    <w:p w:rsidR="00144D80" w:rsidRPr="00E21478" w:rsidRDefault="00144D80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1使用swiper，以及iscroll实现页面的轮播，滑动以及上拉加载更多的功能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2使用Vuex 技术对部分数据进行管理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3 vue-router实现路由懒加载，以及动态路由的配置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4针对移动端，使用Vue-touch、better-scroll等处理移动端事件</w:t>
      </w:r>
    </w:p>
    <w:p w:rsidR="00E21478" w:rsidRDefault="00E21478" w:rsidP="00DA5A7E">
      <w:pPr>
        <w:spacing w:line="360" w:lineRule="auto"/>
        <w:rPr>
          <w:rFonts w:ascii="宋体" w:eastAsia="宋体" w:hAnsi="宋体"/>
          <w:bCs/>
          <w:szCs w:val="21"/>
        </w:rPr>
      </w:pPr>
    </w:p>
    <w:p w:rsidR="00DA5A7E" w:rsidRPr="00AE4098" w:rsidRDefault="00DA5A7E" w:rsidP="00DA5A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AE4098">
        <w:rPr>
          <w:rFonts w:ascii="宋体" w:eastAsia="宋体" w:hAnsi="宋体" w:hint="eastAsia"/>
          <w:b/>
          <w:bCs/>
          <w:sz w:val="24"/>
          <w:szCs w:val="24"/>
        </w:rPr>
        <w:t>、项目名称：</w:t>
      </w:r>
      <w:bookmarkStart w:id="1" w:name="OLE_LINK1"/>
      <w:bookmarkStart w:id="2" w:name="OLE_LINK2"/>
      <w:r w:rsidRPr="00AE4098">
        <w:rPr>
          <w:rFonts w:ascii="宋体" w:eastAsia="宋体" w:hAnsi="宋体" w:hint="eastAsia"/>
          <w:b/>
          <w:bCs/>
          <w:sz w:val="24"/>
          <w:szCs w:val="24"/>
        </w:rPr>
        <w:t>杭州连卡恒福</w:t>
      </w:r>
      <w:r w:rsidRPr="00AE4098">
        <w:rPr>
          <w:rFonts w:ascii="宋体" w:eastAsia="宋体" w:hAnsi="宋体"/>
          <w:b/>
          <w:bCs/>
          <w:sz w:val="24"/>
          <w:szCs w:val="24"/>
        </w:rPr>
        <w:t>o2o</w:t>
      </w:r>
      <w:r w:rsidRPr="00AE4098">
        <w:rPr>
          <w:rFonts w:ascii="宋体" w:eastAsia="宋体" w:hAnsi="宋体" w:hint="eastAsia"/>
          <w:b/>
          <w:bCs/>
          <w:sz w:val="24"/>
          <w:szCs w:val="24"/>
        </w:rPr>
        <w:t>商城</w:t>
      </w:r>
      <w:bookmarkEnd w:id="1"/>
      <w:bookmarkEnd w:id="2"/>
      <w:r w:rsidRPr="00AE4098">
        <w:rPr>
          <w:rFonts w:ascii="宋体" w:eastAsia="宋体" w:hAnsi="宋体" w:hint="eastAsia"/>
          <w:b/>
          <w:bCs/>
          <w:sz w:val="24"/>
          <w:szCs w:val="24"/>
        </w:rPr>
        <w:t>(微信小程序</w:t>
      </w:r>
      <w:r w:rsidRPr="00AE4098">
        <w:rPr>
          <w:rFonts w:ascii="宋体" w:eastAsia="宋体" w:hAnsi="宋体"/>
          <w:b/>
          <w:bCs/>
          <w:sz w:val="24"/>
          <w:szCs w:val="24"/>
        </w:rPr>
        <w:t>)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项目描述:</w:t>
      </w:r>
      <w:r w:rsidRPr="00E21478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E21478">
        <w:rPr>
          <w:rFonts w:ascii="宋体" w:eastAsia="宋体" w:hAnsi="宋体" w:hint="eastAsia"/>
          <w:sz w:val="24"/>
          <w:szCs w:val="24"/>
        </w:rPr>
        <w:t>杭州连卡恒福</w:t>
      </w:r>
      <w:r w:rsidRPr="00E21478">
        <w:rPr>
          <w:rFonts w:ascii="宋体" w:eastAsia="宋体" w:hAnsi="宋体"/>
          <w:sz w:val="24"/>
          <w:szCs w:val="24"/>
        </w:rPr>
        <w:t>o2o</w:t>
      </w:r>
      <w:r w:rsidRPr="00E21478">
        <w:rPr>
          <w:rFonts w:ascii="宋体" w:eastAsia="宋体" w:hAnsi="宋体" w:hint="eastAsia"/>
          <w:sz w:val="24"/>
          <w:szCs w:val="24"/>
        </w:rPr>
        <w:t>商城是</w:t>
      </w:r>
      <w:r w:rsidRPr="00E21478">
        <w:rPr>
          <w:rFonts w:ascii="宋体" w:eastAsia="宋体" w:hAnsi="宋体"/>
          <w:sz w:val="24"/>
          <w:szCs w:val="24"/>
        </w:rPr>
        <w:t>一家高端美妆奢品店</w:t>
      </w:r>
      <w:r w:rsidRPr="00E21478">
        <w:rPr>
          <w:rFonts w:ascii="宋体" w:eastAsia="宋体" w:hAnsi="宋体" w:hint="eastAsia"/>
          <w:sz w:val="24"/>
          <w:szCs w:val="24"/>
        </w:rPr>
        <w:t>铺的商城类小程序</w:t>
      </w:r>
    </w:p>
    <w:p w:rsidR="00A8533F" w:rsidRPr="00E21478" w:rsidRDefault="00DA5A7E" w:rsidP="00E21478">
      <w:pPr>
        <w:adjustRightInd w:val="0"/>
        <w:snapToGrid w:val="0"/>
        <w:ind w:left="1200" w:hangingChars="500" w:hanging="1200"/>
        <w:jc w:val="left"/>
        <w:rPr>
          <w:rFonts w:ascii="宋体" w:eastAsia="宋体" w:hAnsi="宋体" w:cs="Times New Roman"/>
          <w:color w:val="414141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项目职责：</w:t>
      </w:r>
      <w:r w:rsidR="00A8533F" w:rsidRPr="00E21478">
        <w:rPr>
          <w:rFonts w:ascii="宋体" w:eastAsia="宋体" w:hAnsi="宋体" w:cs="Times New Roman" w:hint="eastAsia"/>
          <w:color w:val="414141"/>
          <w:sz w:val="24"/>
          <w:szCs w:val="24"/>
        </w:rPr>
        <w:t>搭建项目</w:t>
      </w:r>
      <w:r w:rsidR="00A8533F" w:rsidRPr="00E21478">
        <w:rPr>
          <w:rFonts w:asciiTheme="minorEastAsia" w:hAnsiTheme="minorEastAsia"/>
          <w:color w:val="414141"/>
          <w:sz w:val="24"/>
          <w:szCs w:val="24"/>
        </w:rPr>
        <w:t>的基本框架</w:t>
      </w:r>
      <w:r w:rsidR="00A8533F" w:rsidRPr="00E21478">
        <w:rPr>
          <w:rFonts w:ascii="宋体" w:eastAsia="宋体" w:hAnsi="宋体" w:cs="Times New Roman"/>
          <w:color w:val="414141"/>
          <w:sz w:val="24"/>
          <w:szCs w:val="24"/>
        </w:rPr>
        <w:t>，配置全局环境，实现页面</w:t>
      </w:r>
      <w:r w:rsidR="00A8533F" w:rsidRPr="00E21478">
        <w:rPr>
          <w:rFonts w:ascii="宋体" w:eastAsia="宋体" w:hAnsi="宋体" w:cs="Times New Roman" w:hint="eastAsia"/>
          <w:color w:val="414141"/>
          <w:sz w:val="24"/>
          <w:szCs w:val="24"/>
        </w:rPr>
        <w:t>之间</w:t>
      </w:r>
      <w:r w:rsidR="00A8533F" w:rsidRPr="00E21478">
        <w:rPr>
          <w:rFonts w:ascii="宋体" w:eastAsia="宋体" w:hAnsi="宋体" w:cs="Times New Roman"/>
          <w:color w:val="414141"/>
          <w:sz w:val="24"/>
          <w:szCs w:val="24"/>
        </w:rPr>
        <w:t>的切换功能、数据间的通信</w:t>
      </w:r>
    </w:p>
    <w:p w:rsidR="00DA5A7E" w:rsidRPr="00E21478" w:rsidRDefault="0069069F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项目周期：12周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技术要点：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1</w:t>
      </w:r>
      <w:r w:rsidRPr="00E21478">
        <w:rPr>
          <w:rFonts w:asciiTheme="minorEastAsia" w:hAnsiTheme="minorEastAsia"/>
          <w:sz w:val="24"/>
          <w:szCs w:val="24"/>
        </w:rPr>
        <w:t>.采用微信Web开发工具构建开发环境</w:t>
      </w:r>
      <w:r w:rsidRPr="00E21478">
        <w:rPr>
          <w:rFonts w:asciiTheme="minorEastAsia" w:hAnsiTheme="minorEastAsia" w:hint="eastAsia"/>
          <w:sz w:val="24"/>
          <w:szCs w:val="24"/>
        </w:rPr>
        <w:t>；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2</w:t>
      </w:r>
      <w:r w:rsidRPr="00E21478">
        <w:rPr>
          <w:rFonts w:asciiTheme="minorEastAsia" w:hAnsiTheme="minorEastAsia"/>
          <w:sz w:val="24"/>
          <w:szCs w:val="24"/>
        </w:rPr>
        <w:t>.</w:t>
      </w:r>
      <w:r w:rsidRPr="00E21478">
        <w:rPr>
          <w:rFonts w:asciiTheme="minorEastAsia" w:hAnsiTheme="minorEastAsia" w:hint="eastAsia"/>
          <w:sz w:val="24"/>
          <w:szCs w:val="24"/>
        </w:rPr>
        <w:t>使用内置组件实现小程序的功能;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3.使用内置的A</w:t>
      </w:r>
      <w:r w:rsidRPr="00E21478">
        <w:rPr>
          <w:rFonts w:asciiTheme="minorEastAsia" w:hAnsiTheme="minorEastAsia"/>
          <w:sz w:val="24"/>
          <w:szCs w:val="24"/>
        </w:rPr>
        <w:t>PI</w:t>
      </w:r>
      <w:r w:rsidRPr="00E21478">
        <w:rPr>
          <w:rFonts w:asciiTheme="minorEastAsia" w:hAnsiTheme="minorEastAsia" w:hint="eastAsia"/>
          <w:sz w:val="24"/>
          <w:szCs w:val="24"/>
        </w:rPr>
        <w:t>实现内部的功能;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4</w:t>
      </w:r>
      <w:r w:rsidRPr="00E21478">
        <w:rPr>
          <w:rFonts w:asciiTheme="minorEastAsia" w:hAnsiTheme="minorEastAsia"/>
          <w:sz w:val="24"/>
          <w:szCs w:val="24"/>
        </w:rPr>
        <w:t>.</w:t>
      </w:r>
      <w:r w:rsidRPr="00E21478">
        <w:rPr>
          <w:rFonts w:asciiTheme="minorEastAsia" w:hAnsiTheme="minorEastAsia" w:hint="eastAsia"/>
          <w:sz w:val="24"/>
          <w:szCs w:val="24"/>
        </w:rPr>
        <w:t>自己封装复用型组件,实现组件间的通信。</w:t>
      </w:r>
    </w:p>
    <w:p w:rsidR="00DA5A7E" w:rsidRDefault="00DA5A7E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</w:p>
    <w:p w:rsidR="005D0E20" w:rsidRPr="00E21478" w:rsidRDefault="00DA5A7E" w:rsidP="005D0E20">
      <w:pPr>
        <w:spacing w:line="360" w:lineRule="auto"/>
        <w:rPr>
          <w:rFonts w:asciiTheme="minorEastAsia" w:hAnsiTheme="minorEastAsia" w:cstheme="majorEastAsia"/>
          <w:b/>
          <w:bCs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b/>
          <w:sz w:val="24"/>
          <w:szCs w:val="24"/>
        </w:rPr>
        <w:t>五</w:t>
      </w:r>
      <w:r w:rsidR="005D0E20" w:rsidRPr="00E21478">
        <w:rPr>
          <w:rFonts w:asciiTheme="minorEastAsia" w:hAnsiTheme="minorEastAsia" w:cstheme="majorEastAsia" w:hint="eastAsia"/>
          <w:b/>
          <w:sz w:val="24"/>
          <w:szCs w:val="24"/>
        </w:rPr>
        <w:t>、</w:t>
      </w:r>
      <w:r w:rsidR="005D0E20" w:rsidRPr="00E21478">
        <w:rPr>
          <w:rFonts w:asciiTheme="minorEastAsia" w:hAnsiTheme="minorEastAsia" w:cstheme="majorEastAsia" w:hint="eastAsia"/>
          <w:b/>
          <w:bCs/>
          <w:sz w:val="24"/>
          <w:szCs w:val="24"/>
        </w:rPr>
        <w:t>项目名称：真我（移动端react）</w:t>
      </w:r>
    </w:p>
    <w:p w:rsidR="00E91069" w:rsidRPr="00E21478" w:rsidRDefault="005D0E20" w:rsidP="00E910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项目描述：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真我是一款提供美肤、瘦身推荐方式的手机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APP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；让用户了解个人肤质，查询化妆品成分，查看化妆品匹配分数；了解自身身体数据，对接体脂秤记录体重、体脂信息。并给予用户个性化饮食、运动建议。</w:t>
      </w:r>
    </w:p>
    <w:p w:rsidR="005D0E20" w:rsidRPr="00E21478" w:rsidRDefault="00BB6975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项目职责：实现智选以及社区页面的功能，布局，样式</w:t>
      </w:r>
    </w:p>
    <w:p w:rsidR="00E01473" w:rsidRPr="00E21478" w:rsidRDefault="00E01473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项目周期：</w:t>
      </w:r>
      <w:r w:rsidR="0069069F" w:rsidRPr="00E21478">
        <w:rPr>
          <w:rFonts w:asciiTheme="minorEastAsia" w:hAnsiTheme="minorEastAsia" w:cstheme="majorEastAsia" w:hint="eastAsia"/>
          <w:sz w:val="24"/>
          <w:szCs w:val="24"/>
        </w:rPr>
        <w:t>16</w:t>
      </w:r>
      <w:r w:rsidRPr="00E21478">
        <w:rPr>
          <w:rFonts w:asciiTheme="minorEastAsia" w:hAnsiTheme="minorEastAsia" w:cstheme="majorEastAsia" w:hint="eastAsia"/>
          <w:sz w:val="24"/>
          <w:szCs w:val="24"/>
        </w:rPr>
        <w:t>周</w:t>
      </w:r>
    </w:p>
    <w:p w:rsidR="005D0E20" w:rsidRPr="00E21478" w:rsidRDefault="005D0E20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技术要点：</w:t>
      </w:r>
    </w:p>
    <w:p w:rsidR="00AE4098" w:rsidRPr="00E21478" w:rsidRDefault="00AE4098" w:rsidP="00AE4098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1.使用react技术栈对项目进行编写，包括react-dom、react-router-dom、antd</w:t>
      </w:r>
    </w:p>
    <w:p w:rsidR="005D0E20" w:rsidRPr="00E21478" w:rsidRDefault="00913B73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noProof/>
          <w:sz w:val="24"/>
          <w:szCs w:val="24"/>
        </w:rPr>
        <w:lastRenderedPageBreak/>
        <w:pict>
          <v:shape id="_x0000_s1070" type="#_x0000_t32" style="position:absolute;left:0;text-align:left;margin-left:-27.35pt;margin-top:4.25pt;width:0;height:101.2pt;z-index:251675648" o:connectortype="straight"/>
        </w:pict>
      </w:r>
      <w:r w:rsidR="00AE4098" w:rsidRPr="00E21478">
        <w:rPr>
          <w:rFonts w:asciiTheme="minorEastAsia" w:hAnsiTheme="minorEastAsia" w:cstheme="majorEastAsia" w:hint="eastAsia"/>
          <w:sz w:val="24"/>
          <w:szCs w:val="24"/>
        </w:rPr>
        <w:t>2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使用detch结合后端接口实现数据请求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；</w:t>
      </w:r>
    </w:p>
    <w:p w:rsidR="005D0E20" w:rsidRPr="00E21478" w:rsidRDefault="00AE409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3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使用redux管理全局数据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；</w:t>
      </w:r>
    </w:p>
    <w:p w:rsidR="002B6084" w:rsidRPr="00E21478" w:rsidRDefault="00AE409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4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使用iscroll实现页面滚动，以及下拉刷新，上拉加载更多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。</w:t>
      </w:r>
    </w:p>
    <w:p w:rsidR="00E21478" w:rsidRPr="00E21478" w:rsidRDefault="00E2147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</w:p>
    <w:p w:rsidR="00FE0E7D" w:rsidRPr="0035603F" w:rsidRDefault="00913B73" w:rsidP="007B33AE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noProof/>
        </w:rPr>
        <w:pict>
          <v:group id="_x0000_s1056" style="position:absolute;left:0;text-align:left;margin-left:-38.75pt;margin-top:177.45pt;width:491.2pt;height:22.35pt;z-index:251668480;mso-wrap-distance-left:0;mso-wrap-distance-right:0;mso-position-vertical-relative:page" coordsize="67818,2844">
            <v:group id="1034" o:spid="_x0000_s1057" style="position:absolute;width:12564;height:2844;mso-position-horizontal-relative:page;mso-position-vertical-relative:page" coordorigin="" coordsize="12557,3936">
              <v:shape id="1035" o:spid="_x0000_s1058" style="position:absolute;width:12557;height:287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1036" o:spid="_x0000_s1059" type="#_x0000_t6" style="position:absolute;left:2;top:2876;width:1439;height:1060;rotation:-180;visibility:visible;mso-position-horizontal-relative:page;mso-position-vertical-relative:page" fillcolor="#405e6c" stroked="f"/>
            </v:group>
            <v:line id="1037" o:spid="_x0000_s1060" style="position:absolute;visibility:visible;mso-position-horizontal-relative:page;mso-position-vertical-relative:page" from="1333,2095" to="67818,2095" strokecolor="#4e7282"/>
            <w10:wrap anchory="page"/>
          </v:group>
        </w:pict>
      </w:r>
    </w:p>
    <w:p w:rsidR="007B33AE" w:rsidRPr="00AE4098" w:rsidRDefault="00913B73" w:rsidP="00374B0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71" type="#_x0000_t32" style="position:absolute;left:0;text-align:left;margin-left:-29.15pt;margin-top:4.9pt;width:.05pt;height:50.85pt;z-index:251676672" o:connectortype="straight"/>
        </w:pict>
      </w:r>
    </w:p>
    <w:p w:rsidR="001B7DC2" w:rsidRPr="00E21478" w:rsidRDefault="008E6491" w:rsidP="001B7DC2">
      <w:pPr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 xml:space="preserve">2012.9-2016.6     </w:t>
      </w:r>
      <w:r w:rsidR="00617E4C" w:rsidRPr="00E21478">
        <w:rPr>
          <w:rFonts w:asciiTheme="minorEastAsia" w:hAnsiTheme="minorEastAsia" w:hint="eastAsia"/>
          <w:sz w:val="24"/>
          <w:szCs w:val="24"/>
        </w:rPr>
        <w:t>南昌理工学院</w:t>
      </w:r>
      <w:r w:rsidRPr="00E21478">
        <w:rPr>
          <w:rFonts w:asciiTheme="minorEastAsia" w:hAnsiTheme="minorEastAsia"/>
          <w:sz w:val="24"/>
          <w:szCs w:val="24"/>
        </w:rPr>
        <w:tab/>
      </w:r>
      <w:r w:rsidRPr="00E21478">
        <w:rPr>
          <w:rFonts w:asciiTheme="minorEastAsia" w:hAnsiTheme="minorEastAsia" w:hint="eastAsia"/>
          <w:sz w:val="24"/>
          <w:szCs w:val="24"/>
        </w:rPr>
        <w:t xml:space="preserve">    </w:t>
      </w:r>
      <w:r w:rsidR="001B7DC2" w:rsidRPr="00E21478">
        <w:rPr>
          <w:rFonts w:asciiTheme="minorEastAsia" w:hAnsiTheme="minorEastAsia" w:cstheme="majorEastAsia" w:hint="eastAsia"/>
          <w:sz w:val="24"/>
          <w:szCs w:val="24"/>
        </w:rPr>
        <w:t>全日制本科</w:t>
      </w:r>
      <w:r w:rsidR="001B7DC2" w:rsidRPr="00E21478">
        <w:rPr>
          <w:rFonts w:asciiTheme="minorEastAsia" w:hAnsiTheme="minorEastAsia" w:hint="eastAsia"/>
          <w:sz w:val="24"/>
          <w:szCs w:val="24"/>
        </w:rPr>
        <w:t xml:space="preserve">      </w:t>
      </w:r>
      <w:r w:rsidRPr="00E21478">
        <w:rPr>
          <w:rFonts w:asciiTheme="minorEastAsia" w:hAnsiTheme="minorEastAsia" w:hint="eastAsia"/>
          <w:sz w:val="24"/>
          <w:szCs w:val="24"/>
        </w:rPr>
        <w:t xml:space="preserve"> </w:t>
      </w:r>
      <w:r w:rsidR="001B7DC2" w:rsidRPr="00E21478">
        <w:rPr>
          <w:rFonts w:asciiTheme="minorEastAsia" w:hAnsiTheme="minorEastAsia" w:hint="eastAsia"/>
          <w:sz w:val="24"/>
          <w:szCs w:val="24"/>
        </w:rPr>
        <w:t>软件技术</w:t>
      </w:r>
    </w:p>
    <w:p w:rsidR="00374B0A" w:rsidRDefault="00374B0A" w:rsidP="00A957F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:rsidR="00374B0A" w:rsidRPr="00A957FF" w:rsidRDefault="00374B0A" w:rsidP="00A957F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:rsidR="00A957FF" w:rsidRPr="00A957FF" w:rsidRDefault="00A957FF" w:rsidP="00A957FF">
      <w:pPr>
        <w:adjustRightInd w:val="0"/>
        <w:snapToGrid w:val="0"/>
        <w:jc w:val="left"/>
        <w:rPr>
          <w:rFonts w:ascii="微软雅黑" w:eastAsia="微软雅黑" w:hAnsi="微软雅黑"/>
          <w:color w:val="414141"/>
          <w:szCs w:val="21"/>
        </w:rPr>
      </w:pPr>
    </w:p>
    <w:sectPr w:rsidR="00A957FF" w:rsidRPr="00A957FF" w:rsidSect="009D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73" w:rsidRDefault="00913B73" w:rsidP="008F3536">
      <w:r>
        <w:separator/>
      </w:r>
    </w:p>
  </w:endnote>
  <w:endnote w:type="continuationSeparator" w:id="0">
    <w:p w:rsidR="00913B73" w:rsidRDefault="00913B73" w:rsidP="008F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73" w:rsidRDefault="00913B73" w:rsidP="008F3536">
      <w:r>
        <w:separator/>
      </w:r>
    </w:p>
  </w:footnote>
  <w:footnote w:type="continuationSeparator" w:id="0">
    <w:p w:rsidR="00913B73" w:rsidRDefault="00913B73" w:rsidP="008F3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4D227"/>
    <w:multiLevelType w:val="singleLevel"/>
    <w:tmpl w:val="AF34D227"/>
    <w:lvl w:ilvl="0">
      <w:start w:val="2"/>
      <w:numFmt w:val="decimal"/>
      <w:suff w:val="nothing"/>
      <w:lvlText w:val="%1、"/>
      <w:lvlJc w:val="left"/>
    </w:lvl>
  </w:abstractNum>
  <w:abstractNum w:abstractNumId="1">
    <w:nsid w:val="00CA661D"/>
    <w:multiLevelType w:val="hybridMultilevel"/>
    <w:tmpl w:val="7812B11C"/>
    <w:lvl w:ilvl="0" w:tplc="7856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37E49"/>
    <w:multiLevelType w:val="singleLevel"/>
    <w:tmpl w:val="02C37E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92BE23"/>
    <w:multiLevelType w:val="singleLevel"/>
    <w:tmpl w:val="0992BE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AC0459"/>
    <w:multiLevelType w:val="hybridMultilevel"/>
    <w:tmpl w:val="C1B6F4E6"/>
    <w:lvl w:ilvl="0" w:tplc="A6802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F2D80"/>
    <w:multiLevelType w:val="hybridMultilevel"/>
    <w:tmpl w:val="0CA6B54C"/>
    <w:lvl w:ilvl="0" w:tplc="4C2C9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B1633F"/>
    <w:multiLevelType w:val="hybridMultilevel"/>
    <w:tmpl w:val="844E084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E9C930B"/>
    <w:multiLevelType w:val="singleLevel"/>
    <w:tmpl w:val="3E9C930B"/>
    <w:lvl w:ilvl="0">
      <w:start w:val="2"/>
      <w:numFmt w:val="decimal"/>
      <w:suff w:val="space"/>
      <w:lvlText w:val="%1、"/>
      <w:lvlJc w:val="left"/>
    </w:lvl>
  </w:abstractNum>
  <w:abstractNum w:abstractNumId="8">
    <w:nsid w:val="42ED5157"/>
    <w:multiLevelType w:val="hybridMultilevel"/>
    <w:tmpl w:val="9E62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82553D"/>
    <w:multiLevelType w:val="hybridMultilevel"/>
    <w:tmpl w:val="B91C167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56A77CCC"/>
    <w:multiLevelType w:val="hybridMultilevel"/>
    <w:tmpl w:val="65AA8784"/>
    <w:lvl w:ilvl="0" w:tplc="B6EAA682">
      <w:start w:val="1"/>
      <w:numFmt w:val="decimal"/>
      <w:lvlText w:val="%1、"/>
      <w:lvlJc w:val="left"/>
      <w:pPr>
        <w:ind w:left="408" w:hanging="40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24E72"/>
    <w:multiLevelType w:val="singleLevel"/>
    <w:tmpl w:val="3E9C930B"/>
    <w:lvl w:ilvl="0">
      <w:start w:val="2"/>
      <w:numFmt w:val="decimal"/>
      <w:suff w:val="space"/>
      <w:lvlText w:val="%1、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EDB"/>
    <w:rsid w:val="00016F29"/>
    <w:rsid w:val="00045697"/>
    <w:rsid w:val="000510B1"/>
    <w:rsid w:val="000B78C2"/>
    <w:rsid w:val="00140589"/>
    <w:rsid w:val="00144D80"/>
    <w:rsid w:val="00172459"/>
    <w:rsid w:val="001B7DC2"/>
    <w:rsid w:val="001D3089"/>
    <w:rsid w:val="001E427E"/>
    <w:rsid w:val="001E7211"/>
    <w:rsid w:val="00212715"/>
    <w:rsid w:val="00221064"/>
    <w:rsid w:val="00236160"/>
    <w:rsid w:val="00261F16"/>
    <w:rsid w:val="002A30EB"/>
    <w:rsid w:val="002B6084"/>
    <w:rsid w:val="002F2B87"/>
    <w:rsid w:val="00315908"/>
    <w:rsid w:val="0035603F"/>
    <w:rsid w:val="00361058"/>
    <w:rsid w:val="00362500"/>
    <w:rsid w:val="00374B0A"/>
    <w:rsid w:val="003C2226"/>
    <w:rsid w:val="00412CF2"/>
    <w:rsid w:val="00443708"/>
    <w:rsid w:val="004870AC"/>
    <w:rsid w:val="004D0214"/>
    <w:rsid w:val="004E144A"/>
    <w:rsid w:val="00525D26"/>
    <w:rsid w:val="005359DD"/>
    <w:rsid w:val="005908F8"/>
    <w:rsid w:val="005D0E20"/>
    <w:rsid w:val="005F16A6"/>
    <w:rsid w:val="006061C5"/>
    <w:rsid w:val="00616FDE"/>
    <w:rsid w:val="00617E4C"/>
    <w:rsid w:val="00663913"/>
    <w:rsid w:val="0069069F"/>
    <w:rsid w:val="006952B3"/>
    <w:rsid w:val="006C4F1E"/>
    <w:rsid w:val="006E6087"/>
    <w:rsid w:val="007335AB"/>
    <w:rsid w:val="007B0C69"/>
    <w:rsid w:val="007B33AE"/>
    <w:rsid w:val="007C24FC"/>
    <w:rsid w:val="00825EDB"/>
    <w:rsid w:val="00840C6C"/>
    <w:rsid w:val="008701F1"/>
    <w:rsid w:val="00885897"/>
    <w:rsid w:val="008C7B41"/>
    <w:rsid w:val="008E6491"/>
    <w:rsid w:val="008F3536"/>
    <w:rsid w:val="00903C1C"/>
    <w:rsid w:val="009106FB"/>
    <w:rsid w:val="00913B73"/>
    <w:rsid w:val="00933845"/>
    <w:rsid w:val="00983F7B"/>
    <w:rsid w:val="009A7505"/>
    <w:rsid w:val="009B432A"/>
    <w:rsid w:val="009C5C4C"/>
    <w:rsid w:val="009D51CB"/>
    <w:rsid w:val="00A03520"/>
    <w:rsid w:val="00A55477"/>
    <w:rsid w:val="00A64CE9"/>
    <w:rsid w:val="00A8533F"/>
    <w:rsid w:val="00A957FF"/>
    <w:rsid w:val="00AD04CB"/>
    <w:rsid w:val="00AE4098"/>
    <w:rsid w:val="00B166EE"/>
    <w:rsid w:val="00B20564"/>
    <w:rsid w:val="00B3003A"/>
    <w:rsid w:val="00BB6975"/>
    <w:rsid w:val="00BC1ED3"/>
    <w:rsid w:val="00C471A5"/>
    <w:rsid w:val="00C70518"/>
    <w:rsid w:val="00D83A92"/>
    <w:rsid w:val="00D94B5C"/>
    <w:rsid w:val="00DA5A7E"/>
    <w:rsid w:val="00DD10F9"/>
    <w:rsid w:val="00DF43B0"/>
    <w:rsid w:val="00E01473"/>
    <w:rsid w:val="00E21478"/>
    <w:rsid w:val="00E56161"/>
    <w:rsid w:val="00E6785D"/>
    <w:rsid w:val="00E91069"/>
    <w:rsid w:val="00E938BD"/>
    <w:rsid w:val="00EA3D7E"/>
    <w:rsid w:val="00F279A0"/>
    <w:rsid w:val="00F30C3A"/>
    <w:rsid w:val="00FA3C8C"/>
    <w:rsid w:val="00FB4189"/>
    <w:rsid w:val="00FE0E7D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4"/>
        <o:r id="V:Rule2" type="connector" idref="#_x0000_s1070"/>
        <o:r id="V:Rule3" type="connector" idref="#_x0000_s1068"/>
        <o:r id="V:Rule4" type="connector" idref="#_x0000_s1065"/>
        <o:r id="V:Rule5" type="connector" idref="#_x0000_s1067"/>
        <o:r id="V:Rule6" type="connector" idref="#_x0000_s1071"/>
        <o:r id="V:Rule7" type="connector" idref="#_x0000_s1063"/>
        <o:r id="V:Rule8" type="connector" idref="#_x0000_s10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E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4B5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8F3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F353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F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F353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0C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C3A"/>
    <w:rPr>
      <w:sz w:val="18"/>
      <w:szCs w:val="18"/>
    </w:rPr>
  </w:style>
  <w:style w:type="paragraph" w:styleId="a8">
    <w:name w:val="Normal (Web)"/>
    <w:basedOn w:val="a"/>
    <w:uiPriority w:val="99"/>
    <w:qFormat/>
    <w:rsid w:val="00BC1ED3"/>
    <w:pPr>
      <w:widowControl/>
      <w:spacing w:before="100" w:beforeAutospacing="1" w:after="100" w:afterAutospacing="1"/>
      <w:jc w:val="left"/>
    </w:pPr>
    <w:rPr>
      <w:rFonts w:ascii="Arial" w:eastAsia="宋体" w:hAnsi="Arial" w:cs="宋体"/>
      <w:bCs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zy1042311939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5ECC70-A8F0-4D2C-87A6-75EBD054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OS</cp:lastModifiedBy>
  <cp:revision>29</cp:revision>
  <dcterms:created xsi:type="dcterms:W3CDTF">2019-08-05T12:33:00Z</dcterms:created>
  <dcterms:modified xsi:type="dcterms:W3CDTF">2019-12-08T04:36:00Z</dcterms:modified>
</cp:coreProperties>
</file>