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BA3" w:rsidRDefault="00D52312" w:rsidP="00901BA3">
      <w:pPr>
        <w:spacing w:after="0"/>
        <w:jc w:val="center"/>
        <w:rPr>
          <w:rFonts w:ascii="Times New Roman" w:hAnsi="Times New Roman" w:cs="Times New Roman"/>
        </w:rPr>
      </w:pPr>
      <w:r w:rsidRPr="008B0E96">
        <w:rPr>
          <w:rFonts w:ascii="Times New Roman" w:hAnsi="Times New Roman" w:cs="Times New Roman"/>
          <w:noProof/>
        </w:rPr>
        <w:drawing>
          <wp:anchor distT="0" distB="0" distL="114300" distR="114300" simplePos="0" relativeHeight="251663360" behindDoc="1" locked="0" layoutInCell="1" allowOverlap="1" wp14:anchorId="11BCC331" wp14:editId="1198EC65">
            <wp:simplePos x="0" y="0"/>
            <wp:positionH relativeFrom="margin">
              <wp:posOffset>5181600</wp:posOffset>
            </wp:positionH>
            <wp:positionV relativeFrom="paragraph">
              <wp:posOffset>-180975</wp:posOffset>
            </wp:positionV>
            <wp:extent cx="657225" cy="285750"/>
            <wp:effectExtent l="0" t="0" r="9525" b="0"/>
            <wp:wrapNone/>
            <wp:docPr id="9" name="Picture 9" descr="F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st"/>
                    <pic:cNvPicPr>
                      <a:picLocks noChangeAspect="1" noChangeArrowheads="1"/>
                    </pic:cNvPicPr>
                  </pic:nvPicPr>
                  <pic:blipFill>
                    <a:blip r:embed="rId5" cstate="print"/>
                    <a:srcRect/>
                    <a:stretch>
                      <a:fillRect/>
                    </a:stretch>
                  </pic:blipFill>
                  <pic:spPr bwMode="auto">
                    <a:xfrm>
                      <a:off x="0" y="0"/>
                      <a:ext cx="657225" cy="285750"/>
                    </a:xfrm>
                    <a:prstGeom prst="rect">
                      <a:avLst/>
                    </a:prstGeom>
                    <a:noFill/>
                    <a:ln w="9525">
                      <a:noFill/>
                      <a:miter lim="800000"/>
                      <a:headEnd/>
                      <a:tailEnd/>
                    </a:ln>
                  </pic:spPr>
                </pic:pic>
              </a:graphicData>
            </a:graphic>
          </wp:anchor>
        </w:drawing>
      </w:r>
      <w:r w:rsidR="00901BA3" w:rsidRPr="00344D67">
        <w:rPr>
          <w:rFonts w:ascii="Times New Roman" w:hAnsi="Times New Roman" w:cs="Times New Roman"/>
          <w:noProof/>
          <w:sz w:val="56"/>
          <w:szCs w:val="56"/>
        </w:rPr>
        <w:drawing>
          <wp:anchor distT="0" distB="0" distL="114300" distR="114300" simplePos="0" relativeHeight="251661312" behindDoc="0" locked="0" layoutInCell="1" allowOverlap="1" wp14:anchorId="5BBF9A37" wp14:editId="608C205F">
            <wp:simplePos x="0" y="0"/>
            <wp:positionH relativeFrom="column">
              <wp:posOffset>-81280</wp:posOffset>
            </wp:positionH>
            <wp:positionV relativeFrom="paragraph">
              <wp:posOffset>-355600</wp:posOffset>
            </wp:positionV>
            <wp:extent cx="653415" cy="3536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3415" cy="353695"/>
                    </a:xfrm>
                    <a:prstGeom prst="rect">
                      <a:avLst/>
                    </a:prstGeom>
                    <a:noFill/>
                    <a:ln>
                      <a:noFill/>
                    </a:ln>
                  </pic:spPr>
                </pic:pic>
              </a:graphicData>
            </a:graphic>
            <wp14:sizeRelH relativeFrom="page">
              <wp14:pctWidth>0</wp14:pctWidth>
            </wp14:sizeRelH>
            <wp14:sizeRelV relativeFrom="page">
              <wp14:pctHeight>0</wp14:pctHeight>
            </wp14:sizeRelV>
          </wp:anchor>
        </w:drawing>
      </w:r>
      <w:r w:rsidR="00901BA3" w:rsidRPr="00344D67">
        <w:rPr>
          <w:rFonts w:ascii="Times New Roman" w:hAnsi="Times New Roman" w:cs="Times New Roman"/>
          <w:sz w:val="56"/>
          <w:szCs w:val="56"/>
        </w:rPr>
        <w:t>National University</w:t>
      </w:r>
      <w:r w:rsidR="00901BA3" w:rsidRPr="00344D67">
        <w:rPr>
          <w:rFonts w:ascii="Times New Roman" w:hAnsi="Times New Roman" w:cs="Times New Roman"/>
        </w:rPr>
        <w:t xml:space="preserve"> </w:t>
      </w:r>
    </w:p>
    <w:p w:rsidR="00901BA3" w:rsidRDefault="00901BA3" w:rsidP="00901BA3">
      <w:pPr>
        <w:spacing w:after="0"/>
        <w:jc w:val="center"/>
        <w:rPr>
          <w:rFonts w:ascii="Times New Roman" w:hAnsi="Times New Roman" w:cs="Times New Roman"/>
        </w:rPr>
      </w:pPr>
      <w:r w:rsidRPr="00344D67">
        <w:rPr>
          <w:rFonts w:ascii="Times New Roman" w:hAnsi="Times New Roman" w:cs="Times New Roman"/>
        </w:rPr>
        <w:t>of Computer and Emerging Sciences</w:t>
      </w:r>
    </w:p>
    <w:tbl>
      <w:tblPr>
        <w:tblW w:w="9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2"/>
        <w:gridCol w:w="8"/>
        <w:gridCol w:w="5042"/>
        <w:gridCol w:w="1584"/>
        <w:gridCol w:w="1508"/>
      </w:tblGrid>
      <w:tr w:rsidR="00901BA3" w:rsidRPr="00344D67" w:rsidTr="00DA681A">
        <w:trPr>
          <w:jc w:val="center"/>
        </w:trPr>
        <w:tc>
          <w:tcPr>
            <w:tcW w:w="1742" w:type="dxa"/>
            <w:shd w:val="clear" w:color="auto" w:fill="F3F3F3"/>
            <w:vAlign w:val="center"/>
          </w:tcPr>
          <w:p w:rsidR="00901BA3" w:rsidRPr="00344D67" w:rsidRDefault="00901BA3" w:rsidP="00901BA3">
            <w:pPr>
              <w:spacing w:after="0" w:line="240" w:lineRule="auto"/>
              <w:rPr>
                <w:rFonts w:ascii="Times New Roman" w:eastAsia="Times New Roman" w:hAnsi="Times New Roman" w:cs="Times New Roman"/>
                <w:b/>
                <w:sz w:val="24"/>
                <w:szCs w:val="24"/>
              </w:rPr>
            </w:pPr>
            <w:r w:rsidRPr="00344D67">
              <w:rPr>
                <w:rFonts w:ascii="Times New Roman" w:eastAsia="Times New Roman" w:hAnsi="Times New Roman" w:cs="Times New Roman"/>
                <w:b/>
              </w:rPr>
              <w:t>Department</w:t>
            </w:r>
          </w:p>
        </w:tc>
        <w:tc>
          <w:tcPr>
            <w:tcW w:w="5050" w:type="dxa"/>
            <w:gridSpan w:val="2"/>
            <w:shd w:val="clear" w:color="auto" w:fill="auto"/>
            <w:vAlign w:val="center"/>
          </w:tcPr>
          <w:p w:rsidR="00901BA3" w:rsidRPr="00344D67" w:rsidRDefault="00DA681A" w:rsidP="00901B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Science</w:t>
            </w:r>
          </w:p>
        </w:tc>
        <w:tc>
          <w:tcPr>
            <w:tcW w:w="1584" w:type="dxa"/>
            <w:shd w:val="clear" w:color="auto" w:fill="F3F3F3"/>
            <w:vAlign w:val="center"/>
          </w:tcPr>
          <w:p w:rsidR="00901BA3" w:rsidRPr="00344D67" w:rsidRDefault="00901BA3" w:rsidP="00901BA3">
            <w:pPr>
              <w:spacing w:after="0" w:line="240" w:lineRule="auto"/>
              <w:rPr>
                <w:rFonts w:ascii="Times New Roman" w:eastAsia="Times New Roman" w:hAnsi="Times New Roman" w:cs="Times New Roman"/>
                <w:b/>
                <w:sz w:val="24"/>
                <w:szCs w:val="24"/>
              </w:rPr>
            </w:pPr>
            <w:r w:rsidRPr="00344D67">
              <w:rPr>
                <w:rFonts w:ascii="Times New Roman" w:eastAsia="Times New Roman" w:hAnsi="Times New Roman" w:cs="Times New Roman"/>
                <w:b/>
              </w:rPr>
              <w:t>Dept. Code</w:t>
            </w:r>
          </w:p>
        </w:tc>
        <w:tc>
          <w:tcPr>
            <w:tcW w:w="1508" w:type="dxa"/>
            <w:shd w:val="clear" w:color="auto" w:fill="auto"/>
            <w:vAlign w:val="center"/>
          </w:tcPr>
          <w:p w:rsidR="00901BA3" w:rsidRPr="00344D67" w:rsidRDefault="00901BA3" w:rsidP="00901BA3">
            <w:pPr>
              <w:spacing w:after="0" w:line="240" w:lineRule="auto"/>
              <w:jc w:val="center"/>
              <w:rPr>
                <w:rFonts w:ascii="Times New Roman" w:eastAsia="Times New Roman" w:hAnsi="Times New Roman" w:cs="Times New Roman"/>
                <w:sz w:val="24"/>
                <w:szCs w:val="24"/>
              </w:rPr>
            </w:pPr>
            <w:r w:rsidRPr="00344D67">
              <w:rPr>
                <w:rFonts w:ascii="Times New Roman" w:eastAsia="Times New Roman" w:hAnsi="Times New Roman" w:cs="Times New Roman"/>
              </w:rPr>
              <w:t>CS</w:t>
            </w:r>
          </w:p>
        </w:tc>
      </w:tr>
      <w:tr w:rsidR="00901BA3" w:rsidRPr="00344D67" w:rsidTr="00DA681A">
        <w:trPr>
          <w:jc w:val="center"/>
        </w:trPr>
        <w:tc>
          <w:tcPr>
            <w:tcW w:w="1742" w:type="dxa"/>
            <w:shd w:val="clear" w:color="auto" w:fill="F3F3F3"/>
            <w:vAlign w:val="center"/>
          </w:tcPr>
          <w:p w:rsidR="00901BA3" w:rsidRPr="00344D67" w:rsidRDefault="00901BA3" w:rsidP="00901BA3">
            <w:pPr>
              <w:spacing w:after="0" w:line="240" w:lineRule="auto"/>
              <w:rPr>
                <w:rFonts w:ascii="Times New Roman" w:eastAsia="Times New Roman" w:hAnsi="Times New Roman" w:cs="Times New Roman"/>
                <w:sz w:val="24"/>
                <w:szCs w:val="24"/>
              </w:rPr>
            </w:pPr>
            <w:r w:rsidRPr="00344D67">
              <w:rPr>
                <w:rFonts w:ascii="Times New Roman" w:eastAsia="Times New Roman" w:hAnsi="Times New Roman" w:cs="Times New Roman"/>
                <w:b/>
              </w:rPr>
              <w:t>Course Title</w:t>
            </w:r>
          </w:p>
        </w:tc>
        <w:tc>
          <w:tcPr>
            <w:tcW w:w="5050" w:type="dxa"/>
            <w:gridSpan w:val="2"/>
            <w:shd w:val="clear" w:color="auto" w:fill="auto"/>
            <w:vAlign w:val="center"/>
          </w:tcPr>
          <w:p w:rsidR="00901BA3" w:rsidRPr="00344D67" w:rsidRDefault="00C92C9D" w:rsidP="00901B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English Composition and Comprehension</w:t>
            </w:r>
          </w:p>
        </w:tc>
        <w:tc>
          <w:tcPr>
            <w:tcW w:w="1584" w:type="dxa"/>
            <w:shd w:val="clear" w:color="auto" w:fill="F3F3F3"/>
            <w:vAlign w:val="center"/>
          </w:tcPr>
          <w:p w:rsidR="00901BA3" w:rsidRPr="00344D67" w:rsidRDefault="00901BA3" w:rsidP="00901BA3">
            <w:pPr>
              <w:spacing w:after="0" w:line="240" w:lineRule="auto"/>
              <w:rPr>
                <w:rFonts w:ascii="Times New Roman" w:eastAsia="Times New Roman" w:hAnsi="Times New Roman" w:cs="Times New Roman"/>
                <w:sz w:val="24"/>
                <w:szCs w:val="24"/>
              </w:rPr>
            </w:pPr>
            <w:r w:rsidRPr="00344D67">
              <w:rPr>
                <w:rFonts w:ascii="Times New Roman" w:eastAsia="Times New Roman" w:hAnsi="Times New Roman" w:cs="Times New Roman"/>
                <w:b/>
              </w:rPr>
              <w:t>Course Code</w:t>
            </w:r>
          </w:p>
        </w:tc>
        <w:tc>
          <w:tcPr>
            <w:tcW w:w="1508" w:type="dxa"/>
            <w:shd w:val="clear" w:color="auto" w:fill="auto"/>
            <w:vAlign w:val="center"/>
          </w:tcPr>
          <w:p w:rsidR="00901BA3" w:rsidRPr="00344D67" w:rsidRDefault="00A3528A" w:rsidP="00901B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rPr>
              <w:t>SS150</w:t>
            </w:r>
          </w:p>
        </w:tc>
      </w:tr>
      <w:tr w:rsidR="00901BA3" w:rsidRPr="00344D67" w:rsidTr="00DA681A">
        <w:trPr>
          <w:jc w:val="center"/>
        </w:trPr>
        <w:tc>
          <w:tcPr>
            <w:tcW w:w="1742" w:type="dxa"/>
            <w:shd w:val="clear" w:color="auto" w:fill="F3F3F3"/>
            <w:vAlign w:val="center"/>
          </w:tcPr>
          <w:p w:rsidR="00901BA3" w:rsidRPr="00344D67" w:rsidRDefault="00901BA3" w:rsidP="00901BA3">
            <w:pPr>
              <w:spacing w:after="0" w:line="240" w:lineRule="auto"/>
              <w:rPr>
                <w:rFonts w:ascii="Times New Roman" w:eastAsia="Times New Roman" w:hAnsi="Times New Roman" w:cs="Times New Roman"/>
                <w:sz w:val="24"/>
                <w:szCs w:val="24"/>
              </w:rPr>
            </w:pPr>
            <w:r w:rsidRPr="00344D67">
              <w:rPr>
                <w:rFonts w:ascii="Times New Roman" w:eastAsia="Times New Roman" w:hAnsi="Times New Roman" w:cs="Times New Roman"/>
                <w:b/>
              </w:rPr>
              <w:t>Pre-requisite(s)</w:t>
            </w:r>
          </w:p>
        </w:tc>
        <w:tc>
          <w:tcPr>
            <w:tcW w:w="5050" w:type="dxa"/>
            <w:gridSpan w:val="2"/>
            <w:shd w:val="clear" w:color="auto" w:fill="auto"/>
            <w:vAlign w:val="center"/>
          </w:tcPr>
          <w:p w:rsidR="00901BA3" w:rsidRPr="00344D67" w:rsidRDefault="00A3528A" w:rsidP="00901BA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c>
          <w:tcPr>
            <w:tcW w:w="1584" w:type="dxa"/>
            <w:shd w:val="clear" w:color="auto" w:fill="F3F3F3"/>
            <w:vAlign w:val="center"/>
          </w:tcPr>
          <w:p w:rsidR="00901BA3" w:rsidRPr="00344D67" w:rsidRDefault="00901BA3" w:rsidP="00901BA3">
            <w:pPr>
              <w:spacing w:after="0" w:line="240" w:lineRule="auto"/>
              <w:rPr>
                <w:rFonts w:ascii="Times New Roman" w:eastAsia="Times New Roman" w:hAnsi="Times New Roman" w:cs="Times New Roman"/>
                <w:sz w:val="24"/>
                <w:szCs w:val="24"/>
              </w:rPr>
            </w:pPr>
            <w:r w:rsidRPr="00344D67">
              <w:rPr>
                <w:rFonts w:ascii="Times New Roman" w:eastAsia="Times New Roman" w:hAnsi="Times New Roman" w:cs="Times New Roman"/>
                <w:b/>
              </w:rPr>
              <w:t>Credit Hrs.</w:t>
            </w:r>
          </w:p>
        </w:tc>
        <w:tc>
          <w:tcPr>
            <w:tcW w:w="1508" w:type="dxa"/>
            <w:shd w:val="clear" w:color="auto" w:fill="auto"/>
            <w:vAlign w:val="center"/>
          </w:tcPr>
          <w:p w:rsidR="00901BA3" w:rsidRPr="00344D67" w:rsidRDefault="00A3528A" w:rsidP="00901BA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901BA3" w:rsidRPr="00344D67" w:rsidTr="00DA681A">
        <w:tblPrEx>
          <w:shd w:val="clear" w:color="auto" w:fill="F3F3F3"/>
        </w:tblPrEx>
        <w:trPr>
          <w:jc w:val="center"/>
        </w:trPr>
        <w:tc>
          <w:tcPr>
            <w:tcW w:w="1750" w:type="dxa"/>
            <w:gridSpan w:val="2"/>
            <w:tcBorders>
              <w:top w:val="single" w:sz="4" w:space="0" w:color="auto"/>
              <w:bottom w:val="single" w:sz="4" w:space="0" w:color="auto"/>
            </w:tcBorders>
            <w:shd w:val="clear" w:color="auto" w:fill="F3F3F3"/>
          </w:tcPr>
          <w:p w:rsidR="00901BA3" w:rsidRPr="00344D67" w:rsidRDefault="00901BA3" w:rsidP="00901BA3">
            <w:pPr>
              <w:spacing w:after="0" w:line="240" w:lineRule="auto"/>
              <w:ind w:right="-108"/>
              <w:rPr>
                <w:rFonts w:ascii="Times New Roman" w:eastAsia="Times New Roman" w:hAnsi="Times New Roman" w:cs="Times New Roman"/>
                <w:b/>
                <w:sz w:val="24"/>
                <w:szCs w:val="24"/>
              </w:rPr>
            </w:pPr>
            <w:r w:rsidRPr="00344D67">
              <w:rPr>
                <w:rFonts w:ascii="Times New Roman" w:eastAsia="Times New Roman" w:hAnsi="Times New Roman" w:cs="Times New Roman"/>
                <w:b/>
                <w:sz w:val="24"/>
                <w:szCs w:val="24"/>
              </w:rPr>
              <w:t>Course Objective:</w:t>
            </w:r>
          </w:p>
        </w:tc>
        <w:tc>
          <w:tcPr>
            <w:tcW w:w="8134" w:type="dxa"/>
            <w:gridSpan w:val="3"/>
            <w:tcBorders>
              <w:top w:val="single" w:sz="4" w:space="0" w:color="auto"/>
              <w:bottom w:val="single" w:sz="4" w:space="0" w:color="auto"/>
            </w:tcBorders>
            <w:shd w:val="clear" w:color="auto" w:fill="auto"/>
          </w:tcPr>
          <w:p w:rsidR="00901BA3" w:rsidRPr="00D52312" w:rsidRDefault="00D52312" w:rsidP="00901BA3">
            <w:pPr>
              <w:spacing w:after="0" w:line="240" w:lineRule="auto"/>
              <w:jc w:val="both"/>
              <w:rPr>
                <w:rFonts w:ascii="Times New Roman" w:eastAsia="Times New Roman" w:hAnsi="Times New Roman" w:cs="Times New Roman"/>
                <w:bCs/>
                <w:color w:val="000000"/>
                <w:sz w:val="24"/>
                <w:szCs w:val="24"/>
              </w:rPr>
            </w:pPr>
            <w:r w:rsidRPr="00D52312">
              <w:rPr>
                <w:rFonts w:ascii="Times New Roman" w:hAnsi="Times New Roman" w:cs="Times New Roman"/>
                <w:color w:val="000000"/>
                <w:sz w:val="24"/>
                <w:szCs w:val="24"/>
              </w:rPr>
              <w:t>The course will acquaint students with more concise, lucid, and correct expression of English. The aims are to: achieve proficiency in language use, develop skills in reading comprehension, improve reading efficiency, use the conventions of standard written English with skill and assurance, build-up vocabulary,  and summarize clearly and accurately the ideas of others etc. It will illustrate the force and effectiveness of simple and direct English. The course is intended to be interesting in itself.</w:t>
            </w:r>
          </w:p>
        </w:tc>
      </w:tr>
    </w:tbl>
    <w:tbl>
      <w:tblPr>
        <w:tblStyle w:val="TableGrid"/>
        <w:tblW w:w="9900" w:type="dxa"/>
        <w:tblInd w:w="-455" w:type="dxa"/>
        <w:tblLook w:val="04A0" w:firstRow="1" w:lastRow="0" w:firstColumn="1" w:lastColumn="0" w:noHBand="0" w:noVBand="1"/>
      </w:tblPr>
      <w:tblGrid>
        <w:gridCol w:w="901"/>
        <w:gridCol w:w="1892"/>
        <w:gridCol w:w="7107"/>
      </w:tblGrid>
      <w:tr w:rsidR="00901BA3" w:rsidRPr="00A524A1" w:rsidTr="00C4701F">
        <w:trPr>
          <w:trHeight w:val="272"/>
        </w:trPr>
        <w:tc>
          <w:tcPr>
            <w:tcW w:w="901" w:type="dxa"/>
            <w:shd w:val="clear" w:color="auto" w:fill="E7E6E6" w:themeFill="background2"/>
          </w:tcPr>
          <w:p w:rsidR="00901BA3" w:rsidRPr="00DA681A" w:rsidRDefault="00901BA3">
            <w:pPr>
              <w:rPr>
                <w:rFonts w:ascii="Times New Roman" w:hAnsi="Times New Roman" w:cs="Times New Roman"/>
                <w:b/>
                <w:sz w:val="24"/>
                <w:szCs w:val="24"/>
              </w:rPr>
            </w:pPr>
            <w:r w:rsidRPr="00DA681A">
              <w:rPr>
                <w:rFonts w:ascii="Times New Roman" w:hAnsi="Times New Roman" w:cs="Times New Roman"/>
                <w:b/>
                <w:sz w:val="24"/>
                <w:szCs w:val="24"/>
              </w:rPr>
              <w:t>PLO</w:t>
            </w:r>
          </w:p>
        </w:tc>
        <w:tc>
          <w:tcPr>
            <w:tcW w:w="8999" w:type="dxa"/>
            <w:gridSpan w:val="2"/>
            <w:shd w:val="clear" w:color="auto" w:fill="E7E6E6" w:themeFill="background2"/>
          </w:tcPr>
          <w:p w:rsidR="00901BA3" w:rsidRPr="00A524A1" w:rsidRDefault="00901BA3">
            <w:pPr>
              <w:rPr>
                <w:rFonts w:ascii="Times New Roman" w:hAnsi="Times New Roman" w:cs="Times New Roman"/>
                <w:sz w:val="24"/>
                <w:szCs w:val="24"/>
              </w:rPr>
            </w:pPr>
            <w:r w:rsidRPr="00A524A1">
              <w:rPr>
                <w:rFonts w:ascii="Times New Roman" w:eastAsia="Times New Roman" w:hAnsi="Times New Roman" w:cs="Times New Roman"/>
                <w:b/>
                <w:color w:val="000000"/>
                <w:sz w:val="24"/>
                <w:szCs w:val="24"/>
              </w:rPr>
              <w:t>Program Learning Outcome (PLO) Statement</w:t>
            </w:r>
          </w:p>
        </w:tc>
      </w:tr>
      <w:tr w:rsidR="00901BA3" w:rsidRPr="00A524A1" w:rsidTr="00C4701F">
        <w:trPr>
          <w:trHeight w:val="559"/>
        </w:trPr>
        <w:tc>
          <w:tcPr>
            <w:tcW w:w="901" w:type="dxa"/>
            <w:shd w:val="clear" w:color="auto" w:fill="E7E6E6" w:themeFill="background2"/>
          </w:tcPr>
          <w:p w:rsidR="00901BA3" w:rsidRPr="00A524A1" w:rsidRDefault="00A524A1">
            <w:pPr>
              <w:rPr>
                <w:rFonts w:ascii="Times New Roman" w:hAnsi="Times New Roman" w:cs="Times New Roman"/>
                <w:sz w:val="24"/>
                <w:szCs w:val="24"/>
              </w:rPr>
            </w:pPr>
            <w:r w:rsidRPr="00A524A1">
              <w:rPr>
                <w:rFonts w:ascii="Times New Roman" w:hAnsi="Times New Roman" w:cs="Times New Roman"/>
                <w:sz w:val="24"/>
                <w:szCs w:val="24"/>
              </w:rPr>
              <w:t>10</w:t>
            </w:r>
          </w:p>
        </w:tc>
        <w:tc>
          <w:tcPr>
            <w:tcW w:w="1892" w:type="dxa"/>
            <w:shd w:val="clear" w:color="auto" w:fill="E7E6E6" w:themeFill="background2"/>
          </w:tcPr>
          <w:p w:rsidR="00901BA3" w:rsidRPr="00A524A1" w:rsidRDefault="00901BA3">
            <w:pPr>
              <w:rPr>
                <w:rFonts w:ascii="Times New Roman" w:hAnsi="Times New Roman" w:cs="Times New Roman"/>
                <w:sz w:val="24"/>
                <w:szCs w:val="24"/>
              </w:rPr>
            </w:pPr>
            <w:r w:rsidRPr="00A524A1">
              <w:rPr>
                <w:rFonts w:ascii="Times New Roman" w:eastAsia="Times New Roman" w:hAnsi="Times New Roman" w:cs="Times New Roman"/>
                <w:sz w:val="24"/>
                <w:szCs w:val="24"/>
              </w:rPr>
              <w:t>Communication</w:t>
            </w:r>
          </w:p>
        </w:tc>
        <w:tc>
          <w:tcPr>
            <w:tcW w:w="7107" w:type="dxa"/>
          </w:tcPr>
          <w:p w:rsidR="00DA681A" w:rsidRDefault="00A524A1" w:rsidP="00901BA3">
            <w:pPr>
              <w:autoSpaceDE w:val="0"/>
              <w:autoSpaceDN w:val="0"/>
              <w:adjustRightInd w:val="0"/>
              <w:ind w:right="-811"/>
              <w:jc w:val="both"/>
              <w:rPr>
                <w:rFonts w:ascii="Times New Roman" w:hAnsi="Times New Roman" w:cs="Times New Roman"/>
                <w:color w:val="000000"/>
                <w:sz w:val="24"/>
                <w:szCs w:val="24"/>
                <w:shd w:val="clear" w:color="auto" w:fill="FFFFFF"/>
              </w:rPr>
            </w:pPr>
            <w:r w:rsidRPr="00A524A1">
              <w:rPr>
                <w:rFonts w:ascii="Times New Roman" w:hAnsi="Times New Roman" w:cs="Times New Roman"/>
                <w:color w:val="000000"/>
                <w:sz w:val="24"/>
                <w:szCs w:val="24"/>
                <w:shd w:val="clear" w:color="auto" w:fill="FFFFFF"/>
              </w:rPr>
              <w:t xml:space="preserve">Communicate effectively on complex computing activities with the </w:t>
            </w:r>
          </w:p>
          <w:p w:rsidR="00901BA3" w:rsidRPr="00A524A1" w:rsidRDefault="00A524A1" w:rsidP="00901BA3">
            <w:pPr>
              <w:autoSpaceDE w:val="0"/>
              <w:autoSpaceDN w:val="0"/>
              <w:adjustRightInd w:val="0"/>
              <w:ind w:right="-811"/>
              <w:jc w:val="both"/>
              <w:rPr>
                <w:rFonts w:ascii="Times New Roman" w:eastAsia="Calibri" w:hAnsi="Times New Roman" w:cs="Times New Roman"/>
                <w:color w:val="000000"/>
                <w:sz w:val="24"/>
                <w:szCs w:val="24"/>
              </w:rPr>
            </w:pPr>
            <w:r w:rsidRPr="00A524A1">
              <w:rPr>
                <w:rFonts w:ascii="Times New Roman" w:hAnsi="Times New Roman" w:cs="Times New Roman"/>
                <w:color w:val="000000"/>
                <w:sz w:val="24"/>
                <w:szCs w:val="24"/>
                <w:shd w:val="clear" w:color="auto" w:fill="FFFFFF"/>
              </w:rPr>
              <w:t>computing community and with society at large.</w:t>
            </w:r>
          </w:p>
        </w:tc>
      </w:tr>
      <w:tr w:rsidR="00901BA3" w:rsidRPr="00A524A1" w:rsidTr="00C4701F">
        <w:trPr>
          <w:trHeight w:val="817"/>
        </w:trPr>
        <w:tc>
          <w:tcPr>
            <w:tcW w:w="901" w:type="dxa"/>
            <w:shd w:val="clear" w:color="auto" w:fill="E7E6E6" w:themeFill="background2"/>
          </w:tcPr>
          <w:p w:rsidR="00901BA3" w:rsidRPr="00A524A1" w:rsidRDefault="00A524A1">
            <w:pPr>
              <w:rPr>
                <w:rFonts w:ascii="Times New Roman" w:hAnsi="Times New Roman" w:cs="Times New Roman"/>
                <w:sz w:val="24"/>
                <w:szCs w:val="24"/>
              </w:rPr>
            </w:pPr>
            <w:r w:rsidRPr="00A524A1">
              <w:rPr>
                <w:rFonts w:ascii="Times New Roman" w:hAnsi="Times New Roman" w:cs="Times New Roman"/>
                <w:sz w:val="24"/>
                <w:szCs w:val="24"/>
              </w:rPr>
              <w:t>12</w:t>
            </w:r>
          </w:p>
        </w:tc>
        <w:tc>
          <w:tcPr>
            <w:tcW w:w="1892" w:type="dxa"/>
            <w:shd w:val="clear" w:color="auto" w:fill="E7E6E6" w:themeFill="background2"/>
          </w:tcPr>
          <w:p w:rsidR="00901BA3" w:rsidRPr="00A524A1" w:rsidRDefault="00901BA3">
            <w:pPr>
              <w:rPr>
                <w:rFonts w:ascii="Times New Roman" w:hAnsi="Times New Roman" w:cs="Times New Roman"/>
                <w:sz w:val="24"/>
                <w:szCs w:val="24"/>
              </w:rPr>
            </w:pPr>
            <w:r w:rsidRPr="00A524A1">
              <w:rPr>
                <w:rFonts w:ascii="Times New Roman" w:eastAsia="Times New Roman" w:hAnsi="Times New Roman" w:cs="Times New Roman"/>
                <w:sz w:val="24"/>
                <w:szCs w:val="24"/>
              </w:rPr>
              <w:t>Life-long Learning</w:t>
            </w:r>
          </w:p>
        </w:tc>
        <w:tc>
          <w:tcPr>
            <w:tcW w:w="7107" w:type="dxa"/>
          </w:tcPr>
          <w:p w:rsidR="00901BA3" w:rsidRPr="00A524A1" w:rsidRDefault="00A524A1" w:rsidP="00A524A1">
            <w:pPr>
              <w:autoSpaceDE w:val="0"/>
              <w:autoSpaceDN w:val="0"/>
              <w:adjustRightInd w:val="0"/>
              <w:jc w:val="both"/>
              <w:rPr>
                <w:rFonts w:ascii="Times New Roman" w:hAnsi="Times New Roman" w:cs="Times New Roman"/>
                <w:sz w:val="24"/>
                <w:szCs w:val="24"/>
              </w:rPr>
            </w:pPr>
            <w:r w:rsidRPr="00A524A1">
              <w:rPr>
                <w:rFonts w:ascii="Times New Roman" w:hAnsi="Times New Roman" w:cs="Times New Roman"/>
                <w:color w:val="000000"/>
                <w:sz w:val="24"/>
                <w:szCs w:val="24"/>
                <w:shd w:val="clear" w:color="auto" w:fill="FFFFFF"/>
              </w:rPr>
              <w:t>Recognize the need for, and have the preparation and ability to engage in independent and life-long learning in the broadest context of technological changes.</w:t>
            </w:r>
          </w:p>
        </w:tc>
      </w:tr>
    </w:tbl>
    <w:tbl>
      <w:tblPr>
        <w:tblW w:w="98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749"/>
        <w:gridCol w:w="4401"/>
        <w:gridCol w:w="1331"/>
        <w:gridCol w:w="1310"/>
        <w:gridCol w:w="710"/>
        <w:gridCol w:w="1383"/>
      </w:tblGrid>
      <w:tr w:rsidR="00901BA3" w:rsidRPr="00344D67" w:rsidTr="00901BA3">
        <w:trPr>
          <w:jc w:val="center"/>
        </w:trPr>
        <w:tc>
          <w:tcPr>
            <w:tcW w:w="749" w:type="dxa"/>
            <w:tcBorders>
              <w:top w:val="single" w:sz="4" w:space="0" w:color="auto"/>
              <w:bottom w:val="single" w:sz="4" w:space="0" w:color="auto"/>
            </w:tcBorders>
            <w:shd w:val="clear" w:color="auto" w:fill="F3F3F3"/>
            <w:vAlign w:val="center"/>
          </w:tcPr>
          <w:p w:rsidR="00901BA3" w:rsidRPr="00344D67" w:rsidRDefault="00901BA3" w:rsidP="00901BA3">
            <w:pPr>
              <w:spacing w:after="0" w:line="240" w:lineRule="auto"/>
              <w:ind w:right="-108"/>
              <w:jc w:val="center"/>
              <w:rPr>
                <w:rFonts w:ascii="Times New Roman" w:eastAsia="Times New Roman" w:hAnsi="Times New Roman" w:cs="Times New Roman"/>
                <w:b/>
                <w:sz w:val="24"/>
                <w:szCs w:val="24"/>
              </w:rPr>
            </w:pPr>
            <w:r w:rsidRPr="00344D67">
              <w:rPr>
                <w:rFonts w:ascii="Times New Roman" w:eastAsia="Times New Roman" w:hAnsi="Times New Roman" w:cs="Times New Roman"/>
                <w:b/>
                <w:sz w:val="24"/>
                <w:szCs w:val="24"/>
              </w:rPr>
              <w:t>CLO</w:t>
            </w:r>
          </w:p>
        </w:tc>
        <w:tc>
          <w:tcPr>
            <w:tcW w:w="4401" w:type="dxa"/>
            <w:tcBorders>
              <w:top w:val="single" w:sz="4" w:space="0" w:color="auto"/>
              <w:bottom w:val="single" w:sz="4" w:space="0" w:color="auto"/>
            </w:tcBorders>
            <w:shd w:val="clear" w:color="auto" w:fill="F3F3F3"/>
            <w:vAlign w:val="center"/>
          </w:tcPr>
          <w:p w:rsidR="00901BA3" w:rsidRPr="00344D67" w:rsidRDefault="00901BA3" w:rsidP="00901BA3">
            <w:pPr>
              <w:spacing w:after="0" w:line="240" w:lineRule="auto"/>
              <w:jc w:val="both"/>
              <w:rPr>
                <w:rFonts w:ascii="Times New Roman" w:eastAsia="Times New Roman" w:hAnsi="Times New Roman" w:cs="Times New Roman"/>
                <w:b/>
                <w:bCs/>
                <w:color w:val="000000"/>
                <w:sz w:val="24"/>
                <w:szCs w:val="24"/>
              </w:rPr>
            </w:pPr>
            <w:r w:rsidRPr="00344D67">
              <w:rPr>
                <w:rFonts w:ascii="Times New Roman" w:eastAsia="Times New Roman" w:hAnsi="Times New Roman" w:cs="Times New Roman"/>
                <w:b/>
                <w:color w:val="000000"/>
                <w:sz w:val="24"/>
                <w:szCs w:val="24"/>
              </w:rPr>
              <w:t>Course Learning Outcome (CLO)</w:t>
            </w:r>
          </w:p>
        </w:tc>
        <w:tc>
          <w:tcPr>
            <w:tcW w:w="1331" w:type="dxa"/>
            <w:tcBorders>
              <w:top w:val="single" w:sz="4" w:space="0" w:color="auto"/>
              <w:bottom w:val="single" w:sz="4" w:space="0" w:color="auto"/>
            </w:tcBorders>
            <w:shd w:val="clear" w:color="auto" w:fill="F3F3F3"/>
          </w:tcPr>
          <w:p w:rsidR="00901BA3" w:rsidRPr="00344D67" w:rsidRDefault="00901BA3" w:rsidP="00901BA3">
            <w:pPr>
              <w:spacing w:after="0" w:line="240" w:lineRule="auto"/>
              <w:jc w:val="both"/>
              <w:rPr>
                <w:rFonts w:ascii="Times New Roman" w:eastAsia="Times New Roman" w:hAnsi="Times New Roman" w:cs="Times New Roman"/>
                <w:b/>
                <w:color w:val="000000"/>
                <w:sz w:val="24"/>
                <w:szCs w:val="24"/>
              </w:rPr>
            </w:pPr>
            <w:r w:rsidRPr="00344D67">
              <w:rPr>
                <w:rFonts w:ascii="Times New Roman" w:eastAsia="Times New Roman" w:hAnsi="Times New Roman" w:cs="Times New Roman"/>
                <w:b/>
                <w:color w:val="000000"/>
                <w:sz w:val="24"/>
                <w:szCs w:val="24"/>
              </w:rPr>
              <w:t>Domain</w:t>
            </w:r>
          </w:p>
        </w:tc>
        <w:tc>
          <w:tcPr>
            <w:tcW w:w="1310" w:type="dxa"/>
            <w:tcBorders>
              <w:top w:val="single" w:sz="4" w:space="0" w:color="auto"/>
              <w:bottom w:val="single" w:sz="4" w:space="0" w:color="auto"/>
            </w:tcBorders>
            <w:shd w:val="clear" w:color="auto" w:fill="F3F3F3"/>
          </w:tcPr>
          <w:p w:rsidR="00901BA3" w:rsidRPr="00344D67" w:rsidRDefault="00901BA3" w:rsidP="00901BA3">
            <w:pPr>
              <w:spacing w:after="0" w:line="240" w:lineRule="auto"/>
              <w:jc w:val="both"/>
              <w:rPr>
                <w:rFonts w:ascii="Times New Roman" w:eastAsia="Times New Roman" w:hAnsi="Times New Roman" w:cs="Times New Roman"/>
                <w:b/>
                <w:color w:val="000000"/>
                <w:sz w:val="24"/>
                <w:szCs w:val="24"/>
              </w:rPr>
            </w:pPr>
            <w:r w:rsidRPr="00344D67">
              <w:rPr>
                <w:rFonts w:ascii="Times New Roman" w:eastAsia="Times New Roman" w:hAnsi="Times New Roman" w:cs="Times New Roman"/>
                <w:b/>
                <w:color w:val="000000"/>
                <w:sz w:val="24"/>
                <w:szCs w:val="24"/>
              </w:rPr>
              <w:t>Taxonomy Level</w:t>
            </w:r>
          </w:p>
        </w:tc>
        <w:tc>
          <w:tcPr>
            <w:tcW w:w="710" w:type="dxa"/>
            <w:tcBorders>
              <w:top w:val="single" w:sz="4" w:space="0" w:color="auto"/>
              <w:bottom w:val="single" w:sz="4" w:space="0" w:color="auto"/>
            </w:tcBorders>
            <w:shd w:val="clear" w:color="auto" w:fill="F3F3F3"/>
          </w:tcPr>
          <w:p w:rsidR="00901BA3" w:rsidRPr="00344D67" w:rsidRDefault="00901BA3" w:rsidP="00901BA3">
            <w:pPr>
              <w:spacing w:after="0" w:line="240" w:lineRule="auto"/>
              <w:jc w:val="both"/>
              <w:rPr>
                <w:rFonts w:ascii="Times New Roman" w:eastAsia="Times New Roman" w:hAnsi="Times New Roman" w:cs="Times New Roman"/>
                <w:b/>
                <w:color w:val="000000"/>
                <w:sz w:val="24"/>
                <w:szCs w:val="24"/>
              </w:rPr>
            </w:pPr>
            <w:r w:rsidRPr="00344D67">
              <w:rPr>
                <w:rFonts w:ascii="Times New Roman" w:eastAsia="Times New Roman" w:hAnsi="Times New Roman" w:cs="Times New Roman"/>
                <w:b/>
                <w:color w:val="000000"/>
                <w:sz w:val="24"/>
                <w:szCs w:val="24"/>
              </w:rPr>
              <w:t>PLO</w:t>
            </w:r>
          </w:p>
        </w:tc>
        <w:tc>
          <w:tcPr>
            <w:tcW w:w="1383" w:type="dxa"/>
            <w:tcBorders>
              <w:top w:val="single" w:sz="4" w:space="0" w:color="auto"/>
              <w:bottom w:val="single" w:sz="4" w:space="0" w:color="auto"/>
            </w:tcBorders>
            <w:shd w:val="clear" w:color="auto" w:fill="F3F3F3"/>
            <w:vAlign w:val="center"/>
          </w:tcPr>
          <w:p w:rsidR="00901BA3" w:rsidRPr="00344D67" w:rsidRDefault="00901BA3" w:rsidP="00901BA3">
            <w:pPr>
              <w:spacing w:after="0" w:line="240" w:lineRule="auto"/>
              <w:ind w:left="252"/>
              <w:jc w:val="both"/>
              <w:rPr>
                <w:rFonts w:ascii="Times New Roman" w:eastAsia="Times New Roman" w:hAnsi="Times New Roman" w:cs="Times New Roman"/>
                <w:b/>
                <w:bCs/>
                <w:color w:val="000000"/>
                <w:sz w:val="24"/>
                <w:szCs w:val="24"/>
              </w:rPr>
            </w:pPr>
            <w:r w:rsidRPr="00344D67">
              <w:rPr>
                <w:rFonts w:ascii="Times New Roman" w:eastAsia="Times New Roman" w:hAnsi="Times New Roman" w:cs="Times New Roman"/>
                <w:b/>
                <w:color w:val="000000"/>
                <w:sz w:val="24"/>
                <w:szCs w:val="24"/>
              </w:rPr>
              <w:t>Tools</w:t>
            </w:r>
          </w:p>
        </w:tc>
      </w:tr>
      <w:tr w:rsidR="00901BA3" w:rsidRPr="00344D67" w:rsidTr="00901BA3">
        <w:trPr>
          <w:jc w:val="center"/>
        </w:trPr>
        <w:tc>
          <w:tcPr>
            <w:tcW w:w="749" w:type="dxa"/>
            <w:tcBorders>
              <w:top w:val="single" w:sz="4" w:space="0" w:color="auto"/>
            </w:tcBorders>
            <w:shd w:val="clear" w:color="auto" w:fill="F3F3F3"/>
          </w:tcPr>
          <w:p w:rsidR="00901BA3" w:rsidRPr="00344D67" w:rsidRDefault="00901BA3" w:rsidP="00901BA3">
            <w:pPr>
              <w:spacing w:after="0" w:line="240" w:lineRule="auto"/>
              <w:ind w:right="-108"/>
              <w:jc w:val="center"/>
              <w:rPr>
                <w:rFonts w:ascii="Times New Roman" w:eastAsia="Times New Roman" w:hAnsi="Times New Roman" w:cs="Times New Roman"/>
                <w:b/>
                <w:sz w:val="24"/>
                <w:szCs w:val="24"/>
              </w:rPr>
            </w:pPr>
            <w:r w:rsidRPr="00344D67">
              <w:rPr>
                <w:rFonts w:ascii="Times New Roman" w:eastAsia="Times New Roman" w:hAnsi="Times New Roman" w:cs="Times New Roman"/>
                <w:sz w:val="24"/>
                <w:szCs w:val="24"/>
              </w:rPr>
              <w:t>01</w:t>
            </w:r>
          </w:p>
        </w:tc>
        <w:tc>
          <w:tcPr>
            <w:tcW w:w="4401" w:type="dxa"/>
            <w:tcBorders>
              <w:top w:val="single" w:sz="4" w:space="0" w:color="auto"/>
              <w:bottom w:val="single" w:sz="4" w:space="0" w:color="auto"/>
            </w:tcBorders>
            <w:shd w:val="clear" w:color="auto" w:fill="auto"/>
          </w:tcPr>
          <w:p w:rsidR="00901BA3" w:rsidRPr="00344D67" w:rsidRDefault="008B3A3B" w:rsidP="00AC6DAE">
            <w:pPr>
              <w:autoSpaceDE w:val="0"/>
              <w:autoSpaceDN w:val="0"/>
              <w:adjustRightInd w:val="0"/>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Demonstrate effective academic writing style</w:t>
            </w:r>
            <w:r w:rsidR="00AC6DAE">
              <w:rPr>
                <w:rFonts w:ascii="Times New Roman" w:eastAsia="Times New Roman" w:hAnsi="Times New Roman" w:cs="Times New Roman"/>
                <w:color w:val="000000"/>
                <w:sz w:val="24"/>
                <w:szCs w:val="24"/>
              </w:rPr>
              <w:t>.</w:t>
            </w:r>
          </w:p>
        </w:tc>
        <w:tc>
          <w:tcPr>
            <w:tcW w:w="1331" w:type="dxa"/>
            <w:tcBorders>
              <w:top w:val="single" w:sz="4" w:space="0" w:color="auto"/>
              <w:bottom w:val="single" w:sz="4" w:space="0" w:color="auto"/>
            </w:tcBorders>
            <w:shd w:val="clear" w:color="auto" w:fill="auto"/>
          </w:tcPr>
          <w:p w:rsidR="00901BA3" w:rsidRPr="00344D67" w:rsidRDefault="002A24C0" w:rsidP="00901BA3">
            <w:pPr>
              <w:autoSpaceDE w:val="0"/>
              <w:autoSpaceDN w:val="0"/>
              <w:adjustRightInd w:val="0"/>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Cognitive</w:t>
            </w:r>
          </w:p>
        </w:tc>
        <w:tc>
          <w:tcPr>
            <w:tcW w:w="1310" w:type="dxa"/>
            <w:tcBorders>
              <w:top w:val="single" w:sz="4" w:space="0" w:color="auto"/>
              <w:bottom w:val="single" w:sz="4" w:space="0" w:color="auto"/>
            </w:tcBorders>
            <w:shd w:val="clear" w:color="auto" w:fill="auto"/>
          </w:tcPr>
          <w:p w:rsidR="00901BA3" w:rsidRPr="00344D67" w:rsidRDefault="008B3A3B" w:rsidP="00901BA3">
            <w:pPr>
              <w:autoSpaceDE w:val="0"/>
              <w:autoSpaceDN w:val="0"/>
              <w:adjustRightInd w:val="0"/>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710" w:type="dxa"/>
            <w:tcBorders>
              <w:top w:val="single" w:sz="4" w:space="0" w:color="auto"/>
              <w:bottom w:val="single" w:sz="4" w:space="0" w:color="auto"/>
            </w:tcBorders>
            <w:shd w:val="clear" w:color="auto" w:fill="auto"/>
          </w:tcPr>
          <w:p w:rsidR="00901BA3" w:rsidRPr="00344D67" w:rsidRDefault="008B3A3B" w:rsidP="00901BA3">
            <w:pPr>
              <w:autoSpaceDE w:val="0"/>
              <w:autoSpaceDN w:val="0"/>
              <w:adjustRightInd w:val="0"/>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383" w:type="dxa"/>
            <w:tcBorders>
              <w:top w:val="single" w:sz="4" w:space="0" w:color="auto"/>
              <w:bottom w:val="single" w:sz="4" w:space="0" w:color="auto"/>
            </w:tcBorders>
            <w:shd w:val="clear" w:color="auto" w:fill="auto"/>
          </w:tcPr>
          <w:p w:rsidR="00901BA3" w:rsidRPr="00344D67" w:rsidRDefault="008B3A3B" w:rsidP="00901BA3">
            <w:pPr>
              <w:spacing w:after="0" w:line="240" w:lineRule="auto"/>
              <w:ind w:left="-24"/>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CPA, M</w:t>
            </w:r>
          </w:p>
        </w:tc>
      </w:tr>
      <w:tr w:rsidR="00901BA3" w:rsidRPr="00344D67" w:rsidTr="00901BA3">
        <w:trPr>
          <w:jc w:val="center"/>
        </w:trPr>
        <w:tc>
          <w:tcPr>
            <w:tcW w:w="749" w:type="dxa"/>
            <w:shd w:val="clear" w:color="auto" w:fill="F3F3F3"/>
          </w:tcPr>
          <w:p w:rsidR="00901BA3" w:rsidRPr="00344D67" w:rsidRDefault="00901BA3" w:rsidP="00901BA3">
            <w:pPr>
              <w:spacing w:after="0" w:line="240" w:lineRule="auto"/>
              <w:ind w:right="-108"/>
              <w:jc w:val="center"/>
              <w:rPr>
                <w:rFonts w:ascii="Times New Roman" w:eastAsia="Times New Roman" w:hAnsi="Times New Roman" w:cs="Times New Roman"/>
                <w:sz w:val="24"/>
                <w:szCs w:val="24"/>
              </w:rPr>
            </w:pPr>
            <w:r w:rsidRPr="00344D67">
              <w:rPr>
                <w:rFonts w:ascii="Times New Roman" w:eastAsia="Times New Roman" w:hAnsi="Times New Roman" w:cs="Times New Roman"/>
                <w:sz w:val="24"/>
                <w:szCs w:val="24"/>
              </w:rPr>
              <w:t>02</w:t>
            </w:r>
          </w:p>
        </w:tc>
        <w:tc>
          <w:tcPr>
            <w:tcW w:w="4401" w:type="dxa"/>
            <w:tcBorders>
              <w:left w:val="single" w:sz="4" w:space="0" w:color="auto"/>
              <w:right w:val="nil"/>
            </w:tcBorders>
            <w:shd w:val="clear" w:color="auto" w:fill="auto"/>
          </w:tcPr>
          <w:p w:rsidR="00901BA3" w:rsidRPr="00344D67" w:rsidRDefault="008B3A3B" w:rsidP="00901BA3">
            <w:pPr>
              <w:autoSpaceDE w:val="0"/>
              <w:autoSpaceDN w:val="0"/>
              <w:adjustRightInd w:val="0"/>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 their ideas and build effective essay outlines.</w:t>
            </w:r>
          </w:p>
        </w:tc>
        <w:tc>
          <w:tcPr>
            <w:tcW w:w="1331" w:type="dxa"/>
            <w:tcBorders>
              <w:left w:val="single" w:sz="4" w:space="0" w:color="auto"/>
              <w:right w:val="nil"/>
            </w:tcBorders>
            <w:shd w:val="clear" w:color="auto" w:fill="auto"/>
          </w:tcPr>
          <w:p w:rsidR="00901BA3" w:rsidRPr="00344D67" w:rsidRDefault="002A24C0" w:rsidP="00901BA3">
            <w:pPr>
              <w:autoSpaceDE w:val="0"/>
              <w:autoSpaceDN w:val="0"/>
              <w:adjustRightInd w:val="0"/>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Cognitive</w:t>
            </w:r>
          </w:p>
        </w:tc>
        <w:tc>
          <w:tcPr>
            <w:tcW w:w="1310" w:type="dxa"/>
            <w:tcBorders>
              <w:left w:val="single" w:sz="4" w:space="0" w:color="auto"/>
              <w:right w:val="nil"/>
            </w:tcBorders>
            <w:shd w:val="clear" w:color="auto" w:fill="auto"/>
          </w:tcPr>
          <w:p w:rsidR="00901BA3" w:rsidRPr="00344D67" w:rsidRDefault="008B3A3B" w:rsidP="00901BA3">
            <w:pPr>
              <w:autoSpaceDE w:val="0"/>
              <w:autoSpaceDN w:val="0"/>
              <w:adjustRightInd w:val="0"/>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710" w:type="dxa"/>
            <w:tcBorders>
              <w:left w:val="single" w:sz="4" w:space="0" w:color="auto"/>
              <w:right w:val="nil"/>
            </w:tcBorders>
            <w:shd w:val="clear" w:color="auto" w:fill="auto"/>
          </w:tcPr>
          <w:p w:rsidR="00901BA3" w:rsidRPr="00344D67" w:rsidRDefault="008B3A3B" w:rsidP="00901BA3">
            <w:pPr>
              <w:autoSpaceDE w:val="0"/>
              <w:autoSpaceDN w:val="0"/>
              <w:adjustRightInd w:val="0"/>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383" w:type="dxa"/>
            <w:tcBorders>
              <w:left w:val="single" w:sz="4" w:space="0" w:color="auto"/>
              <w:right w:val="single" w:sz="4" w:space="0" w:color="auto"/>
            </w:tcBorders>
            <w:shd w:val="clear" w:color="auto" w:fill="auto"/>
            <w:vAlign w:val="center"/>
          </w:tcPr>
          <w:p w:rsidR="00901BA3" w:rsidRPr="00344D67" w:rsidRDefault="008B3A3B" w:rsidP="00901BA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M, CPA</w:t>
            </w:r>
          </w:p>
        </w:tc>
      </w:tr>
      <w:tr w:rsidR="00901BA3" w:rsidRPr="00344D67" w:rsidTr="00901BA3">
        <w:trPr>
          <w:jc w:val="center"/>
        </w:trPr>
        <w:tc>
          <w:tcPr>
            <w:tcW w:w="749" w:type="dxa"/>
            <w:shd w:val="clear" w:color="auto" w:fill="F3F3F3"/>
          </w:tcPr>
          <w:p w:rsidR="00901BA3" w:rsidRPr="00344D67" w:rsidRDefault="00901BA3" w:rsidP="00901BA3">
            <w:pPr>
              <w:spacing w:after="0" w:line="240" w:lineRule="auto"/>
              <w:ind w:right="-108"/>
              <w:jc w:val="center"/>
              <w:rPr>
                <w:rFonts w:ascii="Times New Roman" w:eastAsia="Times New Roman" w:hAnsi="Times New Roman" w:cs="Times New Roman"/>
                <w:sz w:val="24"/>
                <w:szCs w:val="24"/>
              </w:rPr>
            </w:pPr>
            <w:r w:rsidRPr="00344D67">
              <w:rPr>
                <w:rFonts w:ascii="Times New Roman" w:eastAsia="Times New Roman" w:hAnsi="Times New Roman" w:cs="Times New Roman"/>
                <w:sz w:val="24"/>
                <w:szCs w:val="24"/>
              </w:rPr>
              <w:t>03</w:t>
            </w:r>
          </w:p>
        </w:tc>
        <w:tc>
          <w:tcPr>
            <w:tcW w:w="4401" w:type="dxa"/>
            <w:tcBorders>
              <w:left w:val="single" w:sz="4" w:space="0" w:color="auto"/>
              <w:right w:val="nil"/>
            </w:tcBorders>
            <w:shd w:val="clear" w:color="auto" w:fill="auto"/>
          </w:tcPr>
          <w:p w:rsidR="00901BA3" w:rsidRPr="00344D67" w:rsidRDefault="008B3A3B" w:rsidP="00901BA3">
            <w:pPr>
              <w:autoSpaceDE w:val="0"/>
              <w:autoSpaceDN w:val="0"/>
              <w:adjustRightInd w:val="0"/>
              <w:spacing w:before="40" w:after="40" w:line="240" w:lineRule="auto"/>
              <w:jc w:val="both"/>
              <w:rPr>
                <w:rFonts w:ascii="Times New Roman" w:eastAsia="Times New Roman" w:hAnsi="Times New Roman" w:cs="Times New Roman"/>
                <w:noProof/>
                <w:color w:val="000000"/>
                <w:sz w:val="24"/>
                <w:szCs w:val="24"/>
              </w:rPr>
            </w:pPr>
            <w:r>
              <w:rPr>
                <w:rFonts w:ascii="Times New Roman" w:eastAsia="Times New Roman" w:hAnsi="Times New Roman" w:cs="Times New Roman"/>
                <w:noProof/>
                <w:color w:val="000000"/>
                <w:sz w:val="24"/>
                <w:szCs w:val="24"/>
              </w:rPr>
              <w:t>Construct academic essays on variety of topics</w:t>
            </w:r>
          </w:p>
        </w:tc>
        <w:tc>
          <w:tcPr>
            <w:tcW w:w="1331" w:type="dxa"/>
            <w:tcBorders>
              <w:left w:val="single" w:sz="4" w:space="0" w:color="auto"/>
              <w:right w:val="nil"/>
            </w:tcBorders>
            <w:shd w:val="clear" w:color="auto" w:fill="auto"/>
          </w:tcPr>
          <w:p w:rsidR="00901BA3" w:rsidRPr="00344D67" w:rsidRDefault="002A24C0" w:rsidP="00901BA3">
            <w:pPr>
              <w:autoSpaceDE w:val="0"/>
              <w:autoSpaceDN w:val="0"/>
              <w:adjustRightInd w:val="0"/>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Cognitive</w:t>
            </w:r>
          </w:p>
        </w:tc>
        <w:tc>
          <w:tcPr>
            <w:tcW w:w="1310" w:type="dxa"/>
            <w:tcBorders>
              <w:left w:val="single" w:sz="4" w:space="0" w:color="auto"/>
              <w:right w:val="nil"/>
            </w:tcBorders>
            <w:shd w:val="clear" w:color="auto" w:fill="auto"/>
          </w:tcPr>
          <w:p w:rsidR="00901BA3" w:rsidRPr="00344D67" w:rsidRDefault="008B3A3B" w:rsidP="00901BA3">
            <w:pPr>
              <w:autoSpaceDE w:val="0"/>
              <w:autoSpaceDN w:val="0"/>
              <w:adjustRightInd w:val="0"/>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710" w:type="dxa"/>
            <w:tcBorders>
              <w:left w:val="single" w:sz="4" w:space="0" w:color="auto"/>
              <w:right w:val="nil"/>
            </w:tcBorders>
            <w:shd w:val="clear" w:color="auto" w:fill="auto"/>
          </w:tcPr>
          <w:p w:rsidR="00901BA3" w:rsidRPr="00344D67" w:rsidRDefault="008B3A3B" w:rsidP="00901BA3">
            <w:pPr>
              <w:autoSpaceDE w:val="0"/>
              <w:autoSpaceDN w:val="0"/>
              <w:adjustRightInd w:val="0"/>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1383" w:type="dxa"/>
            <w:tcBorders>
              <w:left w:val="single" w:sz="4" w:space="0" w:color="auto"/>
              <w:right w:val="single" w:sz="4" w:space="0" w:color="auto"/>
            </w:tcBorders>
            <w:shd w:val="clear" w:color="auto" w:fill="auto"/>
            <w:vAlign w:val="center"/>
          </w:tcPr>
          <w:p w:rsidR="00901BA3" w:rsidRPr="00344D67" w:rsidRDefault="008B3A3B" w:rsidP="00901BA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FP, F</w:t>
            </w:r>
          </w:p>
        </w:tc>
      </w:tr>
      <w:tr w:rsidR="00901BA3" w:rsidRPr="00344D67" w:rsidTr="00901BA3">
        <w:trPr>
          <w:jc w:val="center"/>
        </w:trPr>
        <w:tc>
          <w:tcPr>
            <w:tcW w:w="9884" w:type="dxa"/>
            <w:gridSpan w:val="6"/>
            <w:tcBorders>
              <w:right w:val="single" w:sz="4" w:space="0" w:color="auto"/>
            </w:tcBorders>
            <w:shd w:val="clear" w:color="auto" w:fill="FFFFFF" w:themeFill="background1"/>
          </w:tcPr>
          <w:p w:rsidR="00901BA3" w:rsidRPr="00344D67" w:rsidRDefault="00901BA3" w:rsidP="00901BA3">
            <w:pPr>
              <w:spacing w:after="0" w:line="240" w:lineRule="auto"/>
              <w:rPr>
                <w:rFonts w:ascii="Times New Roman" w:eastAsia="Times New Roman" w:hAnsi="Times New Roman" w:cs="Times New Roman"/>
                <w:sz w:val="24"/>
                <w:szCs w:val="24"/>
              </w:rPr>
            </w:pPr>
            <w:r w:rsidRPr="00344D67">
              <w:rPr>
                <w:rFonts w:ascii="Times New Roman" w:eastAsia="Times New Roman" w:hAnsi="Times New Roman" w:cs="Times New Roman"/>
                <w:i/>
              </w:rPr>
              <w:t>Tool: A = Assignment, M = Midterm, F=Final, C</w:t>
            </w:r>
            <w:r w:rsidR="008B3A3B">
              <w:rPr>
                <w:rFonts w:ascii="Times New Roman" w:eastAsia="Times New Roman" w:hAnsi="Times New Roman" w:cs="Times New Roman"/>
                <w:i/>
              </w:rPr>
              <w:t>P</w:t>
            </w:r>
            <w:r w:rsidRPr="00344D67">
              <w:rPr>
                <w:rFonts w:ascii="Times New Roman" w:eastAsia="Times New Roman" w:hAnsi="Times New Roman" w:cs="Times New Roman"/>
                <w:i/>
              </w:rPr>
              <w:t xml:space="preserve">A =Class </w:t>
            </w:r>
            <w:r w:rsidR="008B3A3B">
              <w:rPr>
                <w:rFonts w:ascii="Times New Roman" w:eastAsia="Times New Roman" w:hAnsi="Times New Roman" w:cs="Times New Roman"/>
                <w:i/>
              </w:rPr>
              <w:t>Participation Activity ,FP = Final</w:t>
            </w:r>
            <w:r w:rsidRPr="00344D67">
              <w:rPr>
                <w:rFonts w:ascii="Times New Roman" w:eastAsia="Times New Roman" w:hAnsi="Times New Roman" w:cs="Times New Roman"/>
                <w:i/>
              </w:rPr>
              <w:t xml:space="preserve"> Project</w:t>
            </w:r>
          </w:p>
        </w:tc>
      </w:tr>
    </w:tbl>
    <w:p w:rsidR="00901BA3" w:rsidRDefault="00901BA3"/>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ook w:val="01E0" w:firstRow="1" w:lastRow="1" w:firstColumn="1" w:lastColumn="1" w:noHBand="0" w:noVBand="0"/>
      </w:tblPr>
      <w:tblGrid>
        <w:gridCol w:w="1504"/>
        <w:gridCol w:w="1360"/>
        <w:gridCol w:w="6941"/>
      </w:tblGrid>
      <w:tr w:rsidR="007444F1" w:rsidRPr="007444F1" w:rsidTr="007444F1">
        <w:trPr>
          <w:jc w:val="center"/>
        </w:trPr>
        <w:tc>
          <w:tcPr>
            <w:tcW w:w="1504" w:type="dxa"/>
            <w:vMerge w:val="restart"/>
            <w:tcBorders>
              <w:top w:val="single" w:sz="4" w:space="0" w:color="auto"/>
            </w:tcBorders>
            <w:shd w:val="clear" w:color="auto" w:fill="F3F3F3"/>
          </w:tcPr>
          <w:p w:rsidR="007444F1" w:rsidRPr="007444F1" w:rsidRDefault="007444F1" w:rsidP="007444F1">
            <w:pPr>
              <w:spacing w:after="0" w:line="240" w:lineRule="auto"/>
              <w:rPr>
                <w:rFonts w:ascii="Times New Roman" w:eastAsia="Times New Roman" w:hAnsi="Times New Roman" w:cs="Times New Roman"/>
                <w:b/>
                <w:sz w:val="24"/>
                <w:szCs w:val="24"/>
              </w:rPr>
            </w:pPr>
            <w:r w:rsidRPr="007444F1">
              <w:rPr>
                <w:rFonts w:ascii="Times New Roman" w:eastAsia="Times New Roman" w:hAnsi="Times New Roman" w:cs="Times New Roman"/>
                <w:b/>
                <w:sz w:val="24"/>
                <w:szCs w:val="24"/>
              </w:rPr>
              <w:br w:type="page"/>
              <w:t>Text Book(s)</w:t>
            </w:r>
          </w:p>
        </w:tc>
        <w:tc>
          <w:tcPr>
            <w:tcW w:w="1360" w:type="dxa"/>
            <w:tcBorders>
              <w:top w:val="single" w:sz="4" w:space="0" w:color="auto"/>
            </w:tcBorders>
            <w:shd w:val="clear" w:color="auto" w:fill="F3F3F3"/>
          </w:tcPr>
          <w:p w:rsidR="007444F1" w:rsidRPr="007444F1" w:rsidRDefault="007444F1" w:rsidP="007444F1">
            <w:pPr>
              <w:spacing w:after="0" w:line="240" w:lineRule="auto"/>
              <w:rPr>
                <w:rFonts w:ascii="Times New Roman" w:eastAsia="Times New Roman" w:hAnsi="Times New Roman" w:cs="Times New Roman"/>
                <w:b/>
                <w:sz w:val="24"/>
                <w:szCs w:val="24"/>
              </w:rPr>
            </w:pPr>
            <w:r w:rsidRPr="007444F1">
              <w:rPr>
                <w:rFonts w:ascii="Times New Roman" w:eastAsia="Times New Roman" w:hAnsi="Times New Roman" w:cs="Times New Roman"/>
                <w:b/>
                <w:sz w:val="24"/>
                <w:szCs w:val="24"/>
              </w:rPr>
              <w:t>Title</w:t>
            </w:r>
          </w:p>
        </w:tc>
        <w:tc>
          <w:tcPr>
            <w:tcW w:w="6941" w:type="dxa"/>
            <w:tcBorders>
              <w:top w:val="single" w:sz="4" w:space="0" w:color="auto"/>
            </w:tcBorders>
            <w:shd w:val="clear" w:color="auto" w:fill="auto"/>
          </w:tcPr>
          <w:p w:rsidR="007444F1" w:rsidRPr="007444F1" w:rsidRDefault="007444F1" w:rsidP="007444F1">
            <w:pPr>
              <w:spacing w:after="0" w:line="240" w:lineRule="auto"/>
              <w:rPr>
                <w:rFonts w:ascii="Times New Roman" w:eastAsia="Times New Roman" w:hAnsi="Times New Roman" w:cs="Times New Roman"/>
                <w:sz w:val="24"/>
                <w:szCs w:val="24"/>
              </w:rPr>
            </w:pPr>
            <w:r w:rsidRPr="007444F1">
              <w:rPr>
                <w:rFonts w:ascii="Times New Roman" w:hAnsi="Times New Roman" w:cs="Times New Roman"/>
                <w:sz w:val="24"/>
              </w:rPr>
              <w:t>College Writing Skills</w:t>
            </w:r>
          </w:p>
        </w:tc>
      </w:tr>
      <w:tr w:rsidR="007444F1" w:rsidRPr="007444F1" w:rsidTr="007444F1">
        <w:trPr>
          <w:jc w:val="center"/>
        </w:trPr>
        <w:tc>
          <w:tcPr>
            <w:tcW w:w="1504" w:type="dxa"/>
            <w:vMerge/>
            <w:shd w:val="clear" w:color="auto" w:fill="F3F3F3"/>
          </w:tcPr>
          <w:p w:rsidR="007444F1" w:rsidRPr="007444F1" w:rsidRDefault="007444F1" w:rsidP="007444F1">
            <w:pPr>
              <w:spacing w:after="0" w:line="240" w:lineRule="auto"/>
              <w:rPr>
                <w:rFonts w:ascii="Times New Roman" w:eastAsia="Times New Roman" w:hAnsi="Times New Roman" w:cs="Times New Roman"/>
                <w:b/>
                <w:sz w:val="24"/>
                <w:szCs w:val="24"/>
              </w:rPr>
            </w:pPr>
          </w:p>
        </w:tc>
        <w:tc>
          <w:tcPr>
            <w:tcW w:w="1360" w:type="dxa"/>
            <w:tcBorders>
              <w:top w:val="single" w:sz="4" w:space="0" w:color="auto"/>
            </w:tcBorders>
            <w:shd w:val="clear" w:color="auto" w:fill="F3F3F3"/>
          </w:tcPr>
          <w:p w:rsidR="007444F1" w:rsidRPr="007444F1" w:rsidRDefault="007444F1" w:rsidP="007444F1">
            <w:pPr>
              <w:spacing w:after="0" w:line="240" w:lineRule="auto"/>
              <w:rPr>
                <w:rFonts w:ascii="Times New Roman" w:eastAsia="Times New Roman" w:hAnsi="Times New Roman" w:cs="Times New Roman"/>
                <w:b/>
                <w:sz w:val="24"/>
                <w:szCs w:val="24"/>
              </w:rPr>
            </w:pPr>
            <w:r w:rsidRPr="007444F1">
              <w:rPr>
                <w:rFonts w:ascii="Times New Roman" w:eastAsia="Times New Roman" w:hAnsi="Times New Roman" w:cs="Times New Roman"/>
                <w:b/>
                <w:sz w:val="24"/>
                <w:szCs w:val="24"/>
              </w:rPr>
              <w:t>Author</w:t>
            </w:r>
          </w:p>
        </w:tc>
        <w:tc>
          <w:tcPr>
            <w:tcW w:w="6941" w:type="dxa"/>
            <w:tcBorders>
              <w:top w:val="single" w:sz="4" w:space="0" w:color="auto"/>
            </w:tcBorders>
            <w:shd w:val="clear" w:color="auto" w:fill="auto"/>
          </w:tcPr>
          <w:p w:rsidR="007444F1" w:rsidRPr="007444F1" w:rsidRDefault="007444F1" w:rsidP="007444F1">
            <w:pPr>
              <w:spacing w:after="0" w:line="240" w:lineRule="auto"/>
              <w:rPr>
                <w:rFonts w:ascii="Times New Roman" w:eastAsia="Times New Roman" w:hAnsi="Times New Roman" w:cs="Times New Roman"/>
                <w:sz w:val="24"/>
                <w:szCs w:val="24"/>
              </w:rPr>
            </w:pPr>
            <w:r w:rsidRPr="007444F1">
              <w:rPr>
                <w:rFonts w:ascii="Times New Roman" w:hAnsi="Times New Roman" w:cs="Times New Roman"/>
                <w:sz w:val="24"/>
              </w:rPr>
              <w:t xml:space="preserve">John </w:t>
            </w:r>
            <w:proofErr w:type="spellStart"/>
            <w:r w:rsidRPr="007444F1">
              <w:rPr>
                <w:rFonts w:ascii="Times New Roman" w:hAnsi="Times New Roman" w:cs="Times New Roman"/>
                <w:sz w:val="24"/>
              </w:rPr>
              <w:t>Langan</w:t>
            </w:r>
            <w:proofErr w:type="spellEnd"/>
          </w:p>
        </w:tc>
      </w:tr>
      <w:tr w:rsidR="007444F1" w:rsidRPr="007444F1" w:rsidTr="007444F1">
        <w:trPr>
          <w:jc w:val="center"/>
        </w:trPr>
        <w:tc>
          <w:tcPr>
            <w:tcW w:w="1504" w:type="dxa"/>
            <w:vMerge/>
            <w:shd w:val="clear" w:color="auto" w:fill="F3F3F3"/>
          </w:tcPr>
          <w:p w:rsidR="007444F1" w:rsidRPr="007444F1" w:rsidRDefault="007444F1" w:rsidP="007444F1">
            <w:pPr>
              <w:spacing w:after="0" w:line="240" w:lineRule="auto"/>
              <w:rPr>
                <w:rFonts w:ascii="Times New Roman" w:eastAsia="Times New Roman" w:hAnsi="Times New Roman" w:cs="Times New Roman"/>
                <w:b/>
                <w:sz w:val="24"/>
                <w:szCs w:val="24"/>
              </w:rPr>
            </w:pPr>
          </w:p>
        </w:tc>
        <w:tc>
          <w:tcPr>
            <w:tcW w:w="1360" w:type="dxa"/>
            <w:tcBorders>
              <w:top w:val="single" w:sz="4" w:space="0" w:color="auto"/>
            </w:tcBorders>
            <w:shd w:val="clear" w:color="auto" w:fill="F3F3F3"/>
          </w:tcPr>
          <w:p w:rsidR="007444F1" w:rsidRPr="007444F1" w:rsidRDefault="007444F1" w:rsidP="007444F1">
            <w:pPr>
              <w:spacing w:after="0" w:line="240" w:lineRule="auto"/>
              <w:rPr>
                <w:rFonts w:ascii="Times New Roman" w:eastAsia="Times New Roman" w:hAnsi="Times New Roman" w:cs="Times New Roman"/>
                <w:b/>
                <w:sz w:val="24"/>
                <w:szCs w:val="24"/>
              </w:rPr>
            </w:pPr>
            <w:r w:rsidRPr="007444F1">
              <w:rPr>
                <w:rFonts w:ascii="Times New Roman" w:eastAsia="Times New Roman" w:hAnsi="Times New Roman" w:cs="Times New Roman"/>
                <w:b/>
                <w:sz w:val="24"/>
                <w:szCs w:val="24"/>
              </w:rPr>
              <w:t>Publisher</w:t>
            </w:r>
          </w:p>
        </w:tc>
        <w:tc>
          <w:tcPr>
            <w:tcW w:w="6941" w:type="dxa"/>
            <w:tcBorders>
              <w:top w:val="single" w:sz="4" w:space="0" w:color="auto"/>
            </w:tcBorders>
            <w:shd w:val="clear" w:color="auto" w:fill="auto"/>
          </w:tcPr>
          <w:p w:rsidR="007444F1" w:rsidRPr="007444F1" w:rsidRDefault="007444F1" w:rsidP="007444F1">
            <w:pPr>
              <w:spacing w:after="0" w:line="240" w:lineRule="auto"/>
              <w:rPr>
                <w:rFonts w:ascii="Times New Roman" w:eastAsia="Times New Roman" w:hAnsi="Times New Roman" w:cs="Times New Roman"/>
                <w:sz w:val="24"/>
                <w:szCs w:val="24"/>
              </w:rPr>
            </w:pPr>
            <w:r w:rsidRPr="007444F1">
              <w:rPr>
                <w:rFonts w:ascii="Times New Roman" w:hAnsi="Times New Roman" w:cs="Times New Roman"/>
                <w:sz w:val="24"/>
              </w:rPr>
              <w:t>McGraw Hill</w:t>
            </w:r>
          </w:p>
        </w:tc>
      </w:tr>
      <w:tr w:rsidR="007444F1" w:rsidRPr="007444F1" w:rsidTr="007444F1">
        <w:trPr>
          <w:jc w:val="center"/>
        </w:trPr>
        <w:tc>
          <w:tcPr>
            <w:tcW w:w="1504" w:type="dxa"/>
            <w:vMerge w:val="restart"/>
            <w:shd w:val="clear" w:color="auto" w:fill="F3F3F3"/>
          </w:tcPr>
          <w:p w:rsidR="007444F1" w:rsidRPr="007444F1" w:rsidRDefault="007444F1" w:rsidP="007444F1">
            <w:pPr>
              <w:spacing w:after="0" w:line="240" w:lineRule="auto"/>
              <w:rPr>
                <w:rFonts w:ascii="Times New Roman" w:eastAsia="Times New Roman" w:hAnsi="Times New Roman" w:cs="Times New Roman"/>
                <w:b/>
                <w:sz w:val="24"/>
                <w:szCs w:val="24"/>
              </w:rPr>
            </w:pPr>
            <w:r w:rsidRPr="007444F1">
              <w:rPr>
                <w:rFonts w:ascii="Times New Roman" w:eastAsia="Times New Roman" w:hAnsi="Times New Roman" w:cs="Times New Roman"/>
                <w:b/>
                <w:sz w:val="24"/>
                <w:szCs w:val="24"/>
              </w:rPr>
              <w:t>Ref. Book(s)</w:t>
            </w:r>
            <w:r w:rsidRPr="007444F1">
              <w:rPr>
                <w:rFonts w:ascii="Times New Roman" w:eastAsia="Times New Roman" w:hAnsi="Times New Roman" w:cs="Times New Roman"/>
                <w:sz w:val="24"/>
                <w:szCs w:val="24"/>
              </w:rPr>
              <w:tab/>
            </w:r>
          </w:p>
        </w:tc>
        <w:tc>
          <w:tcPr>
            <w:tcW w:w="1360" w:type="dxa"/>
            <w:tcBorders>
              <w:top w:val="single" w:sz="4" w:space="0" w:color="auto"/>
            </w:tcBorders>
            <w:shd w:val="clear" w:color="auto" w:fill="F3F3F3"/>
          </w:tcPr>
          <w:p w:rsidR="007444F1" w:rsidRPr="007444F1" w:rsidRDefault="007444F1" w:rsidP="007444F1">
            <w:pPr>
              <w:spacing w:after="0" w:line="240" w:lineRule="auto"/>
              <w:rPr>
                <w:rFonts w:ascii="Times New Roman" w:eastAsia="Times New Roman" w:hAnsi="Times New Roman" w:cs="Times New Roman"/>
                <w:b/>
                <w:sz w:val="24"/>
                <w:szCs w:val="24"/>
              </w:rPr>
            </w:pPr>
            <w:r w:rsidRPr="007444F1">
              <w:rPr>
                <w:rFonts w:ascii="Times New Roman" w:eastAsia="Times New Roman" w:hAnsi="Times New Roman" w:cs="Times New Roman"/>
                <w:b/>
                <w:sz w:val="24"/>
                <w:szCs w:val="24"/>
              </w:rPr>
              <w:t>Title</w:t>
            </w:r>
          </w:p>
        </w:tc>
        <w:tc>
          <w:tcPr>
            <w:tcW w:w="6941" w:type="dxa"/>
            <w:tcBorders>
              <w:top w:val="single" w:sz="4" w:space="0" w:color="auto"/>
            </w:tcBorders>
            <w:shd w:val="clear" w:color="auto" w:fill="auto"/>
          </w:tcPr>
          <w:p w:rsidR="007444F1" w:rsidRPr="007444F1" w:rsidRDefault="007444F1" w:rsidP="007444F1">
            <w:pPr>
              <w:spacing w:after="0" w:line="240" w:lineRule="auto"/>
              <w:rPr>
                <w:rFonts w:ascii="Times New Roman" w:eastAsia="Times New Roman" w:hAnsi="Times New Roman" w:cs="Times New Roman"/>
                <w:sz w:val="24"/>
                <w:szCs w:val="24"/>
              </w:rPr>
            </w:pPr>
            <w:r w:rsidRPr="007444F1">
              <w:rPr>
                <w:rFonts w:ascii="Times New Roman" w:hAnsi="Times New Roman" w:cs="Times New Roman"/>
                <w:sz w:val="24"/>
              </w:rPr>
              <w:t>Oxford Practice Grammar</w:t>
            </w:r>
          </w:p>
        </w:tc>
      </w:tr>
      <w:tr w:rsidR="007444F1" w:rsidRPr="007444F1" w:rsidTr="007444F1">
        <w:trPr>
          <w:jc w:val="center"/>
        </w:trPr>
        <w:tc>
          <w:tcPr>
            <w:tcW w:w="1504" w:type="dxa"/>
            <w:vMerge/>
            <w:shd w:val="clear" w:color="auto" w:fill="F3F3F3"/>
          </w:tcPr>
          <w:p w:rsidR="007444F1" w:rsidRPr="007444F1" w:rsidRDefault="007444F1" w:rsidP="007444F1">
            <w:pPr>
              <w:spacing w:after="0" w:line="240" w:lineRule="auto"/>
              <w:rPr>
                <w:rFonts w:ascii="Times New Roman" w:eastAsia="Times New Roman" w:hAnsi="Times New Roman" w:cs="Times New Roman"/>
                <w:b/>
                <w:sz w:val="24"/>
                <w:szCs w:val="24"/>
              </w:rPr>
            </w:pPr>
          </w:p>
        </w:tc>
        <w:tc>
          <w:tcPr>
            <w:tcW w:w="1360" w:type="dxa"/>
            <w:tcBorders>
              <w:top w:val="single" w:sz="4" w:space="0" w:color="auto"/>
            </w:tcBorders>
            <w:shd w:val="clear" w:color="auto" w:fill="F3F3F3"/>
          </w:tcPr>
          <w:p w:rsidR="007444F1" w:rsidRPr="007444F1" w:rsidRDefault="007444F1" w:rsidP="007444F1">
            <w:pPr>
              <w:spacing w:after="0" w:line="240" w:lineRule="auto"/>
              <w:rPr>
                <w:rFonts w:ascii="Times New Roman" w:eastAsia="Times New Roman" w:hAnsi="Times New Roman" w:cs="Times New Roman"/>
                <w:b/>
                <w:sz w:val="24"/>
                <w:szCs w:val="24"/>
              </w:rPr>
            </w:pPr>
            <w:r w:rsidRPr="007444F1">
              <w:rPr>
                <w:rFonts w:ascii="Times New Roman" w:eastAsia="Times New Roman" w:hAnsi="Times New Roman" w:cs="Times New Roman"/>
                <w:b/>
                <w:sz w:val="24"/>
                <w:szCs w:val="24"/>
              </w:rPr>
              <w:t>Author</w:t>
            </w:r>
          </w:p>
        </w:tc>
        <w:tc>
          <w:tcPr>
            <w:tcW w:w="6941" w:type="dxa"/>
            <w:tcBorders>
              <w:top w:val="single" w:sz="4" w:space="0" w:color="auto"/>
            </w:tcBorders>
            <w:shd w:val="clear" w:color="auto" w:fill="auto"/>
          </w:tcPr>
          <w:p w:rsidR="007444F1" w:rsidRPr="007444F1" w:rsidRDefault="007444F1" w:rsidP="007444F1">
            <w:pPr>
              <w:spacing w:after="0" w:line="240" w:lineRule="auto"/>
              <w:rPr>
                <w:rFonts w:ascii="Times New Roman" w:eastAsia="Times New Roman" w:hAnsi="Times New Roman" w:cs="Times New Roman"/>
                <w:sz w:val="24"/>
                <w:szCs w:val="24"/>
              </w:rPr>
            </w:pPr>
            <w:r w:rsidRPr="007444F1">
              <w:rPr>
                <w:rFonts w:ascii="Times New Roman" w:hAnsi="Times New Roman" w:cs="Times New Roman"/>
                <w:sz w:val="24"/>
              </w:rPr>
              <w:t>John Eastwood</w:t>
            </w:r>
          </w:p>
        </w:tc>
      </w:tr>
      <w:tr w:rsidR="007444F1" w:rsidRPr="007444F1" w:rsidTr="007444F1">
        <w:trPr>
          <w:jc w:val="center"/>
        </w:trPr>
        <w:tc>
          <w:tcPr>
            <w:tcW w:w="1504" w:type="dxa"/>
            <w:vMerge/>
            <w:shd w:val="clear" w:color="auto" w:fill="F3F3F3"/>
          </w:tcPr>
          <w:p w:rsidR="007444F1" w:rsidRPr="007444F1" w:rsidRDefault="007444F1" w:rsidP="007444F1">
            <w:pPr>
              <w:spacing w:after="0" w:line="240" w:lineRule="auto"/>
              <w:rPr>
                <w:rFonts w:ascii="Times New Roman" w:eastAsia="Times New Roman" w:hAnsi="Times New Roman" w:cs="Times New Roman"/>
                <w:b/>
                <w:sz w:val="24"/>
                <w:szCs w:val="24"/>
              </w:rPr>
            </w:pPr>
          </w:p>
        </w:tc>
        <w:tc>
          <w:tcPr>
            <w:tcW w:w="1360" w:type="dxa"/>
            <w:tcBorders>
              <w:top w:val="single" w:sz="4" w:space="0" w:color="auto"/>
              <w:bottom w:val="single" w:sz="4" w:space="0" w:color="auto"/>
            </w:tcBorders>
            <w:shd w:val="clear" w:color="auto" w:fill="F3F3F3"/>
          </w:tcPr>
          <w:p w:rsidR="007444F1" w:rsidRPr="007444F1" w:rsidRDefault="007444F1" w:rsidP="007444F1">
            <w:pPr>
              <w:spacing w:after="0" w:line="240" w:lineRule="auto"/>
              <w:rPr>
                <w:rFonts w:ascii="Times New Roman" w:eastAsia="Times New Roman" w:hAnsi="Times New Roman" w:cs="Times New Roman"/>
                <w:b/>
                <w:sz w:val="24"/>
                <w:szCs w:val="24"/>
              </w:rPr>
            </w:pPr>
            <w:r w:rsidRPr="007444F1">
              <w:rPr>
                <w:rFonts w:ascii="Times New Roman" w:eastAsia="Times New Roman" w:hAnsi="Times New Roman" w:cs="Times New Roman"/>
                <w:b/>
                <w:sz w:val="24"/>
                <w:szCs w:val="24"/>
              </w:rPr>
              <w:t>Publisher</w:t>
            </w:r>
          </w:p>
        </w:tc>
        <w:tc>
          <w:tcPr>
            <w:tcW w:w="6941" w:type="dxa"/>
            <w:tcBorders>
              <w:top w:val="single" w:sz="4" w:space="0" w:color="auto"/>
              <w:bottom w:val="single" w:sz="4" w:space="0" w:color="auto"/>
            </w:tcBorders>
            <w:shd w:val="clear" w:color="auto" w:fill="auto"/>
          </w:tcPr>
          <w:p w:rsidR="007444F1" w:rsidRPr="007444F1" w:rsidRDefault="007444F1" w:rsidP="007444F1">
            <w:pPr>
              <w:spacing w:after="0" w:line="240" w:lineRule="auto"/>
              <w:rPr>
                <w:rFonts w:ascii="Times New Roman" w:eastAsia="Times New Roman" w:hAnsi="Times New Roman" w:cs="Times New Roman"/>
                <w:sz w:val="24"/>
                <w:szCs w:val="24"/>
              </w:rPr>
            </w:pPr>
            <w:r w:rsidRPr="007444F1">
              <w:rPr>
                <w:rFonts w:ascii="Times New Roman" w:hAnsi="Times New Roman" w:cs="Times New Roman"/>
                <w:sz w:val="24"/>
              </w:rPr>
              <w:t>Oxford University Press</w:t>
            </w:r>
          </w:p>
        </w:tc>
      </w:tr>
      <w:tr w:rsidR="007444F1" w:rsidRPr="007444F1" w:rsidTr="007444F1">
        <w:trPr>
          <w:jc w:val="center"/>
        </w:trPr>
        <w:tc>
          <w:tcPr>
            <w:tcW w:w="1504" w:type="dxa"/>
            <w:vMerge/>
            <w:shd w:val="clear" w:color="auto" w:fill="F3F3F3"/>
          </w:tcPr>
          <w:p w:rsidR="007444F1" w:rsidRPr="007444F1" w:rsidRDefault="007444F1" w:rsidP="007444F1">
            <w:pPr>
              <w:spacing w:after="0" w:line="240" w:lineRule="auto"/>
              <w:rPr>
                <w:rFonts w:ascii="Times New Roman" w:eastAsia="Times New Roman" w:hAnsi="Times New Roman" w:cs="Times New Roman"/>
                <w:b/>
                <w:sz w:val="24"/>
                <w:szCs w:val="24"/>
              </w:rPr>
            </w:pPr>
          </w:p>
        </w:tc>
        <w:tc>
          <w:tcPr>
            <w:tcW w:w="1360" w:type="dxa"/>
            <w:tcBorders>
              <w:top w:val="single" w:sz="4" w:space="0" w:color="auto"/>
              <w:bottom w:val="single" w:sz="4" w:space="0" w:color="auto"/>
            </w:tcBorders>
            <w:shd w:val="clear" w:color="auto" w:fill="F3F3F3"/>
          </w:tcPr>
          <w:p w:rsidR="007444F1" w:rsidRPr="007444F1" w:rsidRDefault="007444F1" w:rsidP="007444F1">
            <w:pPr>
              <w:spacing w:after="0" w:line="240" w:lineRule="auto"/>
              <w:rPr>
                <w:rFonts w:ascii="Times New Roman" w:eastAsia="Times New Roman" w:hAnsi="Times New Roman" w:cs="Times New Roman"/>
                <w:b/>
                <w:sz w:val="24"/>
                <w:szCs w:val="24"/>
              </w:rPr>
            </w:pPr>
            <w:r w:rsidRPr="007444F1">
              <w:rPr>
                <w:rFonts w:ascii="Times New Roman" w:eastAsia="Times New Roman" w:hAnsi="Times New Roman" w:cs="Times New Roman"/>
                <w:b/>
                <w:sz w:val="24"/>
                <w:szCs w:val="24"/>
              </w:rPr>
              <w:t>Title</w:t>
            </w:r>
          </w:p>
        </w:tc>
        <w:tc>
          <w:tcPr>
            <w:tcW w:w="6941" w:type="dxa"/>
            <w:tcBorders>
              <w:top w:val="single" w:sz="4" w:space="0" w:color="auto"/>
              <w:bottom w:val="single" w:sz="4" w:space="0" w:color="auto"/>
            </w:tcBorders>
            <w:shd w:val="clear" w:color="auto" w:fill="auto"/>
          </w:tcPr>
          <w:p w:rsidR="007444F1" w:rsidRPr="007444F1" w:rsidRDefault="00886B73" w:rsidP="007444F1">
            <w:pPr>
              <w:spacing w:after="0" w:line="240" w:lineRule="auto"/>
              <w:rPr>
                <w:rFonts w:ascii="Times New Roman" w:eastAsia="Times New Roman" w:hAnsi="Times New Roman" w:cs="Times New Roman"/>
                <w:sz w:val="24"/>
                <w:szCs w:val="24"/>
              </w:rPr>
            </w:pPr>
            <w:r>
              <w:rPr>
                <w:rFonts w:ascii="Times New Roman" w:hAnsi="Times New Roman" w:cs="Times New Roman"/>
                <w:sz w:val="24"/>
              </w:rPr>
              <w:t>English Vocabulary in U</w:t>
            </w:r>
            <w:bookmarkStart w:id="0" w:name="_GoBack"/>
            <w:bookmarkEnd w:id="0"/>
            <w:r w:rsidR="007444F1" w:rsidRPr="007444F1">
              <w:rPr>
                <w:rFonts w:ascii="Times New Roman" w:hAnsi="Times New Roman" w:cs="Times New Roman"/>
                <w:sz w:val="24"/>
              </w:rPr>
              <w:t>se</w:t>
            </w:r>
          </w:p>
        </w:tc>
      </w:tr>
      <w:tr w:rsidR="007444F1" w:rsidRPr="007444F1" w:rsidTr="007444F1">
        <w:trPr>
          <w:jc w:val="center"/>
        </w:trPr>
        <w:tc>
          <w:tcPr>
            <w:tcW w:w="1504" w:type="dxa"/>
            <w:vMerge/>
            <w:shd w:val="clear" w:color="auto" w:fill="F3F3F3"/>
          </w:tcPr>
          <w:p w:rsidR="007444F1" w:rsidRPr="007444F1" w:rsidRDefault="007444F1" w:rsidP="007444F1">
            <w:pPr>
              <w:spacing w:after="0" w:line="240" w:lineRule="auto"/>
              <w:rPr>
                <w:rFonts w:ascii="Times New Roman" w:eastAsia="Times New Roman" w:hAnsi="Times New Roman" w:cs="Times New Roman"/>
                <w:b/>
                <w:sz w:val="24"/>
                <w:szCs w:val="24"/>
              </w:rPr>
            </w:pPr>
          </w:p>
        </w:tc>
        <w:tc>
          <w:tcPr>
            <w:tcW w:w="1360" w:type="dxa"/>
            <w:tcBorders>
              <w:top w:val="single" w:sz="4" w:space="0" w:color="auto"/>
              <w:bottom w:val="single" w:sz="4" w:space="0" w:color="auto"/>
            </w:tcBorders>
            <w:shd w:val="clear" w:color="auto" w:fill="F3F3F3"/>
          </w:tcPr>
          <w:p w:rsidR="007444F1" w:rsidRPr="007444F1" w:rsidRDefault="007444F1" w:rsidP="007444F1">
            <w:pPr>
              <w:spacing w:after="0" w:line="240" w:lineRule="auto"/>
              <w:rPr>
                <w:rFonts w:ascii="Times New Roman" w:eastAsia="Times New Roman" w:hAnsi="Times New Roman" w:cs="Times New Roman"/>
                <w:b/>
                <w:sz w:val="24"/>
                <w:szCs w:val="24"/>
              </w:rPr>
            </w:pPr>
            <w:r w:rsidRPr="007444F1">
              <w:rPr>
                <w:rFonts w:ascii="Times New Roman" w:eastAsia="Times New Roman" w:hAnsi="Times New Roman" w:cs="Times New Roman"/>
                <w:b/>
                <w:sz w:val="24"/>
                <w:szCs w:val="24"/>
              </w:rPr>
              <w:t>Author</w:t>
            </w:r>
          </w:p>
        </w:tc>
        <w:tc>
          <w:tcPr>
            <w:tcW w:w="6941" w:type="dxa"/>
            <w:tcBorders>
              <w:top w:val="single" w:sz="4" w:space="0" w:color="auto"/>
              <w:bottom w:val="single" w:sz="4" w:space="0" w:color="auto"/>
            </w:tcBorders>
            <w:shd w:val="clear" w:color="auto" w:fill="auto"/>
          </w:tcPr>
          <w:p w:rsidR="007444F1" w:rsidRPr="007444F1" w:rsidRDefault="007444F1" w:rsidP="007444F1">
            <w:pPr>
              <w:spacing w:after="0" w:line="240" w:lineRule="auto"/>
              <w:rPr>
                <w:rFonts w:ascii="Times New Roman" w:eastAsia="Times New Roman" w:hAnsi="Times New Roman" w:cs="Times New Roman"/>
                <w:sz w:val="24"/>
                <w:szCs w:val="24"/>
              </w:rPr>
            </w:pPr>
            <w:r w:rsidRPr="007444F1">
              <w:rPr>
                <w:rFonts w:ascii="Times New Roman" w:hAnsi="Times New Roman" w:cs="Times New Roman"/>
                <w:sz w:val="24"/>
              </w:rPr>
              <w:t>Michael McCarthy</w:t>
            </w:r>
          </w:p>
        </w:tc>
      </w:tr>
      <w:tr w:rsidR="007444F1" w:rsidRPr="007444F1" w:rsidTr="007444F1">
        <w:trPr>
          <w:jc w:val="center"/>
        </w:trPr>
        <w:tc>
          <w:tcPr>
            <w:tcW w:w="1504" w:type="dxa"/>
            <w:vMerge/>
            <w:shd w:val="clear" w:color="auto" w:fill="F3F3F3"/>
          </w:tcPr>
          <w:p w:rsidR="007444F1" w:rsidRPr="007444F1" w:rsidRDefault="007444F1" w:rsidP="007444F1">
            <w:pPr>
              <w:spacing w:after="0" w:line="240" w:lineRule="auto"/>
              <w:rPr>
                <w:rFonts w:ascii="Times New Roman" w:eastAsia="Times New Roman" w:hAnsi="Times New Roman" w:cs="Times New Roman"/>
                <w:b/>
                <w:sz w:val="24"/>
                <w:szCs w:val="24"/>
              </w:rPr>
            </w:pPr>
          </w:p>
        </w:tc>
        <w:tc>
          <w:tcPr>
            <w:tcW w:w="1360" w:type="dxa"/>
            <w:tcBorders>
              <w:top w:val="single" w:sz="4" w:space="0" w:color="auto"/>
            </w:tcBorders>
            <w:shd w:val="clear" w:color="auto" w:fill="F3F3F3"/>
          </w:tcPr>
          <w:p w:rsidR="007444F1" w:rsidRPr="007444F1" w:rsidRDefault="007444F1" w:rsidP="007444F1">
            <w:pPr>
              <w:spacing w:after="0" w:line="240" w:lineRule="auto"/>
              <w:rPr>
                <w:rFonts w:ascii="Times New Roman" w:eastAsia="Times New Roman" w:hAnsi="Times New Roman" w:cs="Times New Roman"/>
                <w:b/>
                <w:sz w:val="24"/>
                <w:szCs w:val="24"/>
              </w:rPr>
            </w:pPr>
            <w:r w:rsidRPr="007444F1">
              <w:rPr>
                <w:rFonts w:ascii="Times New Roman" w:eastAsia="Times New Roman" w:hAnsi="Times New Roman" w:cs="Times New Roman"/>
                <w:b/>
                <w:sz w:val="24"/>
                <w:szCs w:val="24"/>
              </w:rPr>
              <w:t>Publisher</w:t>
            </w:r>
          </w:p>
        </w:tc>
        <w:tc>
          <w:tcPr>
            <w:tcW w:w="6941" w:type="dxa"/>
            <w:tcBorders>
              <w:top w:val="single" w:sz="4" w:space="0" w:color="auto"/>
            </w:tcBorders>
            <w:shd w:val="clear" w:color="auto" w:fill="auto"/>
          </w:tcPr>
          <w:p w:rsidR="007444F1" w:rsidRPr="007444F1" w:rsidRDefault="007444F1" w:rsidP="007444F1">
            <w:pPr>
              <w:spacing w:after="0" w:line="240" w:lineRule="auto"/>
              <w:rPr>
                <w:rFonts w:ascii="Times New Roman" w:eastAsia="Times New Roman" w:hAnsi="Times New Roman" w:cs="Times New Roman"/>
                <w:sz w:val="24"/>
                <w:szCs w:val="24"/>
              </w:rPr>
            </w:pPr>
            <w:r w:rsidRPr="007444F1">
              <w:rPr>
                <w:rFonts w:ascii="Times New Roman" w:hAnsi="Times New Roman" w:cs="Times New Roman"/>
                <w:sz w:val="24"/>
              </w:rPr>
              <w:t>Cambridge University Press</w:t>
            </w:r>
          </w:p>
        </w:tc>
      </w:tr>
    </w:tbl>
    <w:p w:rsidR="00901BA3" w:rsidRDefault="00901BA3"/>
    <w:tbl>
      <w:tblPr>
        <w:tblpPr w:leftFromText="180" w:rightFromText="180" w:vertAnchor="page" w:horzAnchor="margin" w:tblpX="-455" w:tblpY="1509"/>
        <w:tblW w:w="9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6"/>
        <w:gridCol w:w="7199"/>
        <w:gridCol w:w="1170"/>
      </w:tblGrid>
      <w:tr w:rsidR="00A3528A" w:rsidRPr="00A3528A" w:rsidTr="00481FD0">
        <w:trPr>
          <w:trHeight w:val="273"/>
        </w:trPr>
        <w:tc>
          <w:tcPr>
            <w:tcW w:w="896" w:type="dxa"/>
            <w:shd w:val="clear" w:color="auto" w:fill="D9D9D9" w:themeFill="background1" w:themeFillShade="D9"/>
            <w:vAlign w:val="center"/>
          </w:tcPr>
          <w:p w:rsidR="00A3528A" w:rsidRPr="00A3528A" w:rsidRDefault="00A3528A" w:rsidP="00E3275A">
            <w:pPr>
              <w:rPr>
                <w:rFonts w:ascii="Times New Roman" w:hAnsi="Times New Roman" w:cs="Times New Roman"/>
                <w:b/>
                <w:sz w:val="24"/>
                <w:szCs w:val="24"/>
              </w:rPr>
            </w:pPr>
            <w:r w:rsidRPr="00A3528A">
              <w:rPr>
                <w:rFonts w:ascii="Times New Roman" w:hAnsi="Times New Roman" w:cs="Times New Roman"/>
                <w:b/>
                <w:sz w:val="24"/>
                <w:szCs w:val="24"/>
              </w:rPr>
              <w:lastRenderedPageBreak/>
              <w:t>Weeks</w:t>
            </w:r>
          </w:p>
        </w:tc>
        <w:tc>
          <w:tcPr>
            <w:tcW w:w="7199" w:type="dxa"/>
            <w:shd w:val="clear" w:color="auto" w:fill="D9D9D9" w:themeFill="background1" w:themeFillShade="D9"/>
            <w:vAlign w:val="center"/>
          </w:tcPr>
          <w:p w:rsidR="00A3528A" w:rsidRPr="00A3528A" w:rsidRDefault="00A3528A" w:rsidP="00E3275A">
            <w:pPr>
              <w:rPr>
                <w:rFonts w:ascii="Times New Roman" w:hAnsi="Times New Roman" w:cs="Times New Roman"/>
                <w:b/>
                <w:sz w:val="24"/>
                <w:szCs w:val="24"/>
              </w:rPr>
            </w:pPr>
            <w:r w:rsidRPr="00A3528A">
              <w:rPr>
                <w:rFonts w:ascii="Times New Roman" w:hAnsi="Times New Roman" w:cs="Times New Roman"/>
                <w:b/>
                <w:sz w:val="24"/>
                <w:szCs w:val="24"/>
              </w:rPr>
              <w:t>Contents/Topics</w:t>
            </w:r>
          </w:p>
        </w:tc>
        <w:tc>
          <w:tcPr>
            <w:tcW w:w="1170" w:type="dxa"/>
            <w:shd w:val="clear" w:color="auto" w:fill="D9D9D9" w:themeFill="background1" w:themeFillShade="D9"/>
          </w:tcPr>
          <w:p w:rsidR="00A3528A" w:rsidRPr="00A3528A" w:rsidRDefault="00A3528A" w:rsidP="00E3275A">
            <w:pPr>
              <w:rPr>
                <w:rFonts w:ascii="Times New Roman" w:hAnsi="Times New Roman" w:cs="Times New Roman"/>
                <w:b/>
                <w:sz w:val="24"/>
                <w:szCs w:val="24"/>
              </w:rPr>
            </w:pPr>
            <w:r w:rsidRPr="00A3528A">
              <w:rPr>
                <w:rFonts w:ascii="Times New Roman" w:hAnsi="Times New Roman" w:cs="Times New Roman"/>
                <w:b/>
                <w:sz w:val="24"/>
                <w:szCs w:val="24"/>
              </w:rPr>
              <w:t>CLOs</w:t>
            </w:r>
          </w:p>
        </w:tc>
      </w:tr>
      <w:tr w:rsidR="00A3528A" w:rsidRPr="00A3528A" w:rsidTr="00A3528A">
        <w:trPr>
          <w:trHeight w:val="529"/>
        </w:trPr>
        <w:tc>
          <w:tcPr>
            <w:tcW w:w="896" w:type="dxa"/>
            <w:shd w:val="clear" w:color="auto" w:fill="FFFFFF"/>
          </w:tcPr>
          <w:p w:rsidR="00A3528A" w:rsidRPr="00A3528A" w:rsidRDefault="00A3528A" w:rsidP="00A718CB">
            <w:pPr>
              <w:spacing w:after="0"/>
              <w:jc w:val="center"/>
              <w:rPr>
                <w:rFonts w:ascii="Times New Roman" w:hAnsi="Times New Roman" w:cs="Times New Roman"/>
                <w:sz w:val="24"/>
                <w:szCs w:val="24"/>
              </w:rPr>
            </w:pPr>
            <w:r w:rsidRPr="00A3528A">
              <w:rPr>
                <w:rFonts w:ascii="Times New Roman" w:hAnsi="Times New Roman" w:cs="Times New Roman"/>
                <w:sz w:val="24"/>
                <w:szCs w:val="24"/>
              </w:rPr>
              <w:t>1</w:t>
            </w:r>
          </w:p>
        </w:tc>
        <w:tc>
          <w:tcPr>
            <w:tcW w:w="7199" w:type="dxa"/>
            <w:shd w:val="clear" w:color="auto" w:fill="auto"/>
          </w:tcPr>
          <w:p w:rsidR="00A3528A" w:rsidRPr="00A3528A" w:rsidRDefault="00A3528A" w:rsidP="000119D7">
            <w:pPr>
              <w:spacing w:after="0"/>
              <w:rPr>
                <w:rFonts w:ascii="Times New Roman" w:hAnsi="Times New Roman" w:cs="Times New Roman"/>
                <w:sz w:val="24"/>
                <w:szCs w:val="24"/>
              </w:rPr>
            </w:pPr>
            <w:r w:rsidRPr="00A3528A">
              <w:rPr>
                <w:rFonts w:ascii="Times New Roman" w:hAnsi="Times New Roman" w:cs="Times New Roman"/>
                <w:sz w:val="24"/>
                <w:szCs w:val="24"/>
              </w:rPr>
              <w:t xml:space="preserve">Orientation Class. </w:t>
            </w:r>
            <w:r w:rsidR="000119D7">
              <w:rPr>
                <w:rFonts w:ascii="Times New Roman" w:hAnsi="Times New Roman" w:cs="Times New Roman"/>
                <w:sz w:val="24"/>
                <w:szCs w:val="24"/>
              </w:rPr>
              <w:t>Characteristics of Formal Writing</w:t>
            </w:r>
            <w:r w:rsidRPr="00A3528A">
              <w:rPr>
                <w:rFonts w:ascii="Times New Roman" w:hAnsi="Times New Roman" w:cs="Times New Roman"/>
                <w:sz w:val="24"/>
                <w:szCs w:val="24"/>
              </w:rPr>
              <w:t xml:space="preserve"> </w:t>
            </w:r>
          </w:p>
        </w:tc>
        <w:tc>
          <w:tcPr>
            <w:tcW w:w="1170" w:type="dxa"/>
          </w:tcPr>
          <w:p w:rsidR="00A3528A" w:rsidRPr="00A3528A" w:rsidRDefault="0011181B" w:rsidP="00A718CB">
            <w:pPr>
              <w:spacing w:after="0"/>
              <w:jc w:val="center"/>
              <w:rPr>
                <w:rFonts w:ascii="Times New Roman" w:hAnsi="Times New Roman" w:cs="Times New Roman"/>
                <w:sz w:val="24"/>
                <w:szCs w:val="24"/>
              </w:rPr>
            </w:pPr>
            <w:r>
              <w:rPr>
                <w:rFonts w:ascii="Times New Roman" w:hAnsi="Times New Roman" w:cs="Times New Roman"/>
                <w:sz w:val="24"/>
                <w:szCs w:val="24"/>
              </w:rPr>
              <w:t>1</w:t>
            </w:r>
          </w:p>
        </w:tc>
      </w:tr>
      <w:tr w:rsidR="00A3528A" w:rsidRPr="00A3528A" w:rsidTr="00A3528A">
        <w:trPr>
          <w:trHeight w:val="303"/>
        </w:trPr>
        <w:tc>
          <w:tcPr>
            <w:tcW w:w="896" w:type="dxa"/>
            <w:shd w:val="clear" w:color="auto" w:fill="FFFFFF"/>
          </w:tcPr>
          <w:p w:rsidR="00A3528A" w:rsidRPr="00A3528A" w:rsidRDefault="00A3528A" w:rsidP="00A718CB">
            <w:pPr>
              <w:spacing w:after="0"/>
              <w:jc w:val="center"/>
              <w:rPr>
                <w:rFonts w:ascii="Times New Roman" w:hAnsi="Times New Roman" w:cs="Times New Roman"/>
                <w:sz w:val="24"/>
                <w:szCs w:val="24"/>
              </w:rPr>
            </w:pPr>
            <w:r w:rsidRPr="00A3528A">
              <w:rPr>
                <w:rFonts w:ascii="Times New Roman" w:hAnsi="Times New Roman" w:cs="Times New Roman"/>
                <w:sz w:val="24"/>
                <w:szCs w:val="24"/>
              </w:rPr>
              <w:t>2</w:t>
            </w:r>
          </w:p>
        </w:tc>
        <w:tc>
          <w:tcPr>
            <w:tcW w:w="7199" w:type="dxa"/>
            <w:shd w:val="clear" w:color="auto" w:fill="auto"/>
          </w:tcPr>
          <w:p w:rsidR="00A3528A" w:rsidRPr="00A3528A" w:rsidRDefault="000119D7" w:rsidP="000119D7">
            <w:pPr>
              <w:spacing w:after="0"/>
              <w:rPr>
                <w:rFonts w:ascii="Times New Roman" w:hAnsi="Times New Roman" w:cs="Times New Roman"/>
                <w:sz w:val="24"/>
                <w:szCs w:val="24"/>
              </w:rPr>
            </w:pPr>
            <w:r>
              <w:rPr>
                <w:rFonts w:ascii="Times New Roman" w:hAnsi="Times New Roman" w:cs="Times New Roman"/>
                <w:sz w:val="24"/>
                <w:szCs w:val="24"/>
              </w:rPr>
              <w:t>Phrases, Clause Types</w:t>
            </w:r>
          </w:p>
        </w:tc>
        <w:tc>
          <w:tcPr>
            <w:tcW w:w="1170" w:type="dxa"/>
          </w:tcPr>
          <w:p w:rsidR="00A3528A" w:rsidRPr="00A3528A" w:rsidRDefault="0011181B" w:rsidP="00A718CB">
            <w:pPr>
              <w:spacing w:after="0"/>
              <w:jc w:val="center"/>
              <w:rPr>
                <w:rFonts w:ascii="Times New Roman" w:hAnsi="Times New Roman" w:cs="Times New Roman"/>
                <w:sz w:val="24"/>
                <w:szCs w:val="24"/>
              </w:rPr>
            </w:pPr>
            <w:r>
              <w:rPr>
                <w:rFonts w:ascii="Times New Roman" w:hAnsi="Times New Roman" w:cs="Times New Roman"/>
                <w:sz w:val="24"/>
                <w:szCs w:val="24"/>
              </w:rPr>
              <w:t>1</w:t>
            </w:r>
          </w:p>
        </w:tc>
      </w:tr>
      <w:tr w:rsidR="00A3528A" w:rsidRPr="00A3528A" w:rsidTr="00A3528A">
        <w:trPr>
          <w:trHeight w:val="385"/>
        </w:trPr>
        <w:tc>
          <w:tcPr>
            <w:tcW w:w="896" w:type="dxa"/>
            <w:shd w:val="clear" w:color="auto" w:fill="FFFFFF"/>
          </w:tcPr>
          <w:p w:rsidR="00A3528A" w:rsidRPr="00A3528A" w:rsidRDefault="00A3528A" w:rsidP="00A718CB">
            <w:pPr>
              <w:spacing w:after="0"/>
              <w:jc w:val="center"/>
              <w:rPr>
                <w:rFonts w:ascii="Times New Roman" w:hAnsi="Times New Roman" w:cs="Times New Roman"/>
                <w:sz w:val="24"/>
                <w:szCs w:val="24"/>
              </w:rPr>
            </w:pPr>
            <w:r w:rsidRPr="00A3528A">
              <w:rPr>
                <w:rFonts w:ascii="Times New Roman" w:hAnsi="Times New Roman" w:cs="Times New Roman"/>
                <w:sz w:val="24"/>
                <w:szCs w:val="24"/>
              </w:rPr>
              <w:t>3</w:t>
            </w:r>
          </w:p>
        </w:tc>
        <w:tc>
          <w:tcPr>
            <w:tcW w:w="7199" w:type="dxa"/>
            <w:shd w:val="clear" w:color="auto" w:fill="auto"/>
          </w:tcPr>
          <w:p w:rsidR="00F141D5" w:rsidRDefault="000119D7" w:rsidP="00A718CB">
            <w:pPr>
              <w:spacing w:after="0"/>
              <w:rPr>
                <w:rFonts w:ascii="Times New Roman" w:hAnsi="Times New Roman" w:cs="Times New Roman"/>
                <w:sz w:val="24"/>
                <w:szCs w:val="24"/>
              </w:rPr>
            </w:pPr>
            <w:r>
              <w:rPr>
                <w:rFonts w:ascii="Times New Roman" w:hAnsi="Times New Roman" w:cs="Times New Roman"/>
                <w:sz w:val="24"/>
                <w:szCs w:val="24"/>
              </w:rPr>
              <w:t xml:space="preserve">Subordinating and Coordinating </w:t>
            </w:r>
            <w:r w:rsidR="00F141D5" w:rsidRPr="00A3528A">
              <w:rPr>
                <w:rFonts w:ascii="Times New Roman" w:hAnsi="Times New Roman" w:cs="Times New Roman"/>
                <w:sz w:val="24"/>
                <w:szCs w:val="24"/>
              </w:rPr>
              <w:t xml:space="preserve">Conjunctions </w:t>
            </w:r>
          </w:p>
          <w:p w:rsidR="00A3528A" w:rsidRPr="00A3528A" w:rsidRDefault="00A3528A" w:rsidP="00A718CB">
            <w:pPr>
              <w:spacing w:after="0"/>
              <w:rPr>
                <w:rFonts w:ascii="Times New Roman" w:hAnsi="Times New Roman" w:cs="Times New Roman"/>
                <w:sz w:val="24"/>
                <w:szCs w:val="24"/>
              </w:rPr>
            </w:pPr>
          </w:p>
        </w:tc>
        <w:tc>
          <w:tcPr>
            <w:tcW w:w="1170" w:type="dxa"/>
          </w:tcPr>
          <w:p w:rsidR="00A3528A" w:rsidRPr="00A3528A" w:rsidRDefault="00326D74" w:rsidP="00A718CB">
            <w:pPr>
              <w:spacing w:after="0"/>
              <w:jc w:val="center"/>
              <w:rPr>
                <w:rFonts w:ascii="Times New Roman" w:hAnsi="Times New Roman" w:cs="Times New Roman"/>
                <w:sz w:val="24"/>
                <w:szCs w:val="24"/>
              </w:rPr>
            </w:pPr>
            <w:r>
              <w:rPr>
                <w:rFonts w:ascii="Times New Roman" w:hAnsi="Times New Roman" w:cs="Times New Roman"/>
                <w:sz w:val="24"/>
                <w:szCs w:val="24"/>
              </w:rPr>
              <w:t>1</w:t>
            </w:r>
          </w:p>
        </w:tc>
      </w:tr>
      <w:tr w:rsidR="00A3528A" w:rsidRPr="00A3528A" w:rsidTr="00A3528A">
        <w:trPr>
          <w:trHeight w:val="326"/>
        </w:trPr>
        <w:tc>
          <w:tcPr>
            <w:tcW w:w="896" w:type="dxa"/>
            <w:shd w:val="clear" w:color="auto" w:fill="FFFFFF"/>
          </w:tcPr>
          <w:p w:rsidR="00A3528A" w:rsidRPr="00A3528A" w:rsidRDefault="00A3528A" w:rsidP="00A718CB">
            <w:pPr>
              <w:spacing w:after="0"/>
              <w:jc w:val="center"/>
              <w:rPr>
                <w:rFonts w:ascii="Times New Roman" w:hAnsi="Times New Roman" w:cs="Times New Roman"/>
                <w:sz w:val="24"/>
                <w:szCs w:val="24"/>
              </w:rPr>
            </w:pPr>
            <w:r w:rsidRPr="00A3528A">
              <w:rPr>
                <w:rFonts w:ascii="Times New Roman" w:hAnsi="Times New Roman" w:cs="Times New Roman"/>
                <w:sz w:val="24"/>
                <w:szCs w:val="24"/>
              </w:rPr>
              <w:t>4</w:t>
            </w:r>
          </w:p>
        </w:tc>
        <w:tc>
          <w:tcPr>
            <w:tcW w:w="7199" w:type="dxa"/>
            <w:shd w:val="clear" w:color="auto" w:fill="auto"/>
          </w:tcPr>
          <w:p w:rsidR="00A3528A" w:rsidRPr="00A3528A" w:rsidRDefault="000119D7" w:rsidP="00A718CB">
            <w:pPr>
              <w:spacing w:after="0"/>
              <w:rPr>
                <w:rFonts w:ascii="Times New Roman" w:hAnsi="Times New Roman" w:cs="Times New Roman"/>
                <w:sz w:val="24"/>
                <w:szCs w:val="24"/>
              </w:rPr>
            </w:pPr>
            <w:r>
              <w:rPr>
                <w:rFonts w:ascii="Times New Roman" w:hAnsi="Times New Roman" w:cs="Times New Roman"/>
                <w:sz w:val="24"/>
                <w:szCs w:val="24"/>
              </w:rPr>
              <w:t>Common Sentential Errors: Fragments and Run-ons</w:t>
            </w:r>
            <w:r w:rsidR="00F141D5" w:rsidRPr="00A3528A">
              <w:rPr>
                <w:rFonts w:ascii="Times New Roman" w:hAnsi="Times New Roman" w:cs="Times New Roman"/>
                <w:sz w:val="24"/>
                <w:szCs w:val="24"/>
              </w:rPr>
              <w:t xml:space="preserve"> </w:t>
            </w:r>
          </w:p>
        </w:tc>
        <w:tc>
          <w:tcPr>
            <w:tcW w:w="1170" w:type="dxa"/>
          </w:tcPr>
          <w:p w:rsidR="00A3528A" w:rsidRPr="00A3528A" w:rsidRDefault="00071A17" w:rsidP="00A718CB">
            <w:pPr>
              <w:spacing w:after="0"/>
              <w:jc w:val="center"/>
              <w:rPr>
                <w:rFonts w:ascii="Times New Roman" w:hAnsi="Times New Roman" w:cs="Times New Roman"/>
                <w:sz w:val="24"/>
                <w:szCs w:val="24"/>
              </w:rPr>
            </w:pPr>
            <w:r>
              <w:rPr>
                <w:rFonts w:ascii="Times New Roman" w:hAnsi="Times New Roman" w:cs="Times New Roman"/>
                <w:sz w:val="24"/>
                <w:szCs w:val="24"/>
              </w:rPr>
              <w:t>1</w:t>
            </w:r>
          </w:p>
        </w:tc>
      </w:tr>
      <w:tr w:rsidR="00A3528A" w:rsidRPr="00A3528A" w:rsidTr="00A3528A">
        <w:trPr>
          <w:trHeight w:val="326"/>
        </w:trPr>
        <w:tc>
          <w:tcPr>
            <w:tcW w:w="896" w:type="dxa"/>
            <w:shd w:val="clear" w:color="auto" w:fill="FFFFFF"/>
          </w:tcPr>
          <w:p w:rsidR="00A3528A" w:rsidRPr="00A3528A" w:rsidRDefault="00A3528A" w:rsidP="00A718CB">
            <w:pPr>
              <w:spacing w:after="0"/>
              <w:jc w:val="center"/>
              <w:rPr>
                <w:rFonts w:ascii="Times New Roman" w:hAnsi="Times New Roman" w:cs="Times New Roman"/>
                <w:sz w:val="24"/>
                <w:szCs w:val="24"/>
              </w:rPr>
            </w:pPr>
            <w:r w:rsidRPr="00A3528A">
              <w:rPr>
                <w:rFonts w:ascii="Times New Roman" w:hAnsi="Times New Roman" w:cs="Times New Roman"/>
                <w:sz w:val="24"/>
                <w:szCs w:val="24"/>
              </w:rPr>
              <w:t>5</w:t>
            </w:r>
          </w:p>
        </w:tc>
        <w:tc>
          <w:tcPr>
            <w:tcW w:w="7199" w:type="dxa"/>
            <w:shd w:val="clear" w:color="auto" w:fill="auto"/>
          </w:tcPr>
          <w:p w:rsidR="00A3528A" w:rsidRPr="00A3528A" w:rsidRDefault="00F141D5" w:rsidP="000119D7">
            <w:pPr>
              <w:spacing w:after="0"/>
              <w:rPr>
                <w:rFonts w:ascii="Times New Roman" w:hAnsi="Times New Roman" w:cs="Times New Roman"/>
                <w:sz w:val="24"/>
                <w:szCs w:val="24"/>
              </w:rPr>
            </w:pPr>
            <w:r w:rsidRPr="00A3528A">
              <w:rPr>
                <w:rFonts w:ascii="Times New Roman" w:hAnsi="Times New Roman" w:cs="Times New Roman"/>
                <w:sz w:val="24"/>
                <w:szCs w:val="24"/>
              </w:rPr>
              <w:t>The</w:t>
            </w:r>
            <w:r w:rsidR="000119D7">
              <w:rPr>
                <w:rFonts w:ascii="Times New Roman" w:hAnsi="Times New Roman" w:cs="Times New Roman"/>
                <w:sz w:val="24"/>
                <w:szCs w:val="24"/>
              </w:rPr>
              <w:t xml:space="preserve"> Academic Essay. Writing Process</w:t>
            </w:r>
          </w:p>
        </w:tc>
        <w:tc>
          <w:tcPr>
            <w:tcW w:w="1170" w:type="dxa"/>
          </w:tcPr>
          <w:p w:rsidR="00A3528A" w:rsidRPr="00A3528A" w:rsidRDefault="0011181B" w:rsidP="00A718CB">
            <w:pPr>
              <w:spacing w:after="0"/>
              <w:jc w:val="center"/>
              <w:rPr>
                <w:rFonts w:ascii="Times New Roman" w:hAnsi="Times New Roman" w:cs="Times New Roman"/>
                <w:sz w:val="24"/>
                <w:szCs w:val="24"/>
              </w:rPr>
            </w:pPr>
            <w:r>
              <w:rPr>
                <w:rFonts w:ascii="Times New Roman" w:hAnsi="Times New Roman" w:cs="Times New Roman"/>
                <w:sz w:val="24"/>
                <w:szCs w:val="24"/>
              </w:rPr>
              <w:t>2</w:t>
            </w:r>
          </w:p>
        </w:tc>
      </w:tr>
      <w:tr w:rsidR="00A3528A" w:rsidRPr="00A3528A" w:rsidTr="00A3528A">
        <w:trPr>
          <w:trHeight w:val="306"/>
        </w:trPr>
        <w:tc>
          <w:tcPr>
            <w:tcW w:w="896" w:type="dxa"/>
            <w:shd w:val="clear" w:color="auto" w:fill="FFFFFF"/>
          </w:tcPr>
          <w:p w:rsidR="00A3528A" w:rsidRPr="00A3528A" w:rsidRDefault="00A3528A" w:rsidP="00A718CB">
            <w:pPr>
              <w:spacing w:after="0"/>
              <w:jc w:val="center"/>
              <w:rPr>
                <w:rFonts w:ascii="Times New Roman" w:hAnsi="Times New Roman" w:cs="Times New Roman"/>
                <w:b/>
                <w:sz w:val="24"/>
                <w:szCs w:val="24"/>
              </w:rPr>
            </w:pPr>
            <w:r w:rsidRPr="00A3528A">
              <w:rPr>
                <w:rFonts w:ascii="Times New Roman" w:hAnsi="Times New Roman" w:cs="Times New Roman"/>
                <w:b/>
                <w:sz w:val="24"/>
                <w:szCs w:val="24"/>
              </w:rPr>
              <w:t>6</w:t>
            </w:r>
          </w:p>
        </w:tc>
        <w:tc>
          <w:tcPr>
            <w:tcW w:w="7199" w:type="dxa"/>
            <w:shd w:val="clear" w:color="auto" w:fill="auto"/>
          </w:tcPr>
          <w:p w:rsidR="00A3528A" w:rsidRPr="00A3528A" w:rsidRDefault="00A3528A" w:rsidP="00A718CB">
            <w:pPr>
              <w:spacing w:after="0"/>
              <w:rPr>
                <w:rFonts w:ascii="Times New Roman" w:hAnsi="Times New Roman" w:cs="Times New Roman"/>
                <w:b/>
                <w:sz w:val="24"/>
                <w:szCs w:val="24"/>
              </w:rPr>
            </w:pPr>
            <w:r w:rsidRPr="00A3528A">
              <w:rPr>
                <w:rFonts w:ascii="Times New Roman" w:hAnsi="Times New Roman" w:cs="Times New Roman"/>
                <w:b/>
                <w:sz w:val="24"/>
                <w:szCs w:val="24"/>
              </w:rPr>
              <w:t>Midterm 1</w:t>
            </w:r>
          </w:p>
        </w:tc>
        <w:tc>
          <w:tcPr>
            <w:tcW w:w="1170" w:type="dxa"/>
          </w:tcPr>
          <w:p w:rsidR="00A3528A" w:rsidRPr="00A3528A" w:rsidRDefault="00A3528A" w:rsidP="00A718CB">
            <w:pPr>
              <w:spacing w:after="0"/>
              <w:jc w:val="center"/>
              <w:rPr>
                <w:rFonts w:ascii="Times New Roman" w:hAnsi="Times New Roman" w:cs="Times New Roman"/>
                <w:b/>
                <w:sz w:val="24"/>
                <w:szCs w:val="24"/>
              </w:rPr>
            </w:pPr>
          </w:p>
        </w:tc>
      </w:tr>
      <w:tr w:rsidR="00A3528A" w:rsidRPr="00A3528A" w:rsidTr="00A3528A">
        <w:trPr>
          <w:trHeight w:val="323"/>
        </w:trPr>
        <w:tc>
          <w:tcPr>
            <w:tcW w:w="896" w:type="dxa"/>
            <w:shd w:val="clear" w:color="auto" w:fill="FFFFFF"/>
          </w:tcPr>
          <w:p w:rsidR="00A3528A" w:rsidRPr="00A3528A" w:rsidRDefault="00A3528A" w:rsidP="00A718CB">
            <w:pPr>
              <w:spacing w:after="0"/>
              <w:jc w:val="center"/>
              <w:rPr>
                <w:rFonts w:ascii="Times New Roman" w:hAnsi="Times New Roman" w:cs="Times New Roman"/>
                <w:sz w:val="24"/>
                <w:szCs w:val="24"/>
              </w:rPr>
            </w:pPr>
            <w:r w:rsidRPr="00A3528A">
              <w:rPr>
                <w:rFonts w:ascii="Times New Roman" w:hAnsi="Times New Roman" w:cs="Times New Roman"/>
                <w:sz w:val="24"/>
                <w:szCs w:val="24"/>
              </w:rPr>
              <w:t>7</w:t>
            </w:r>
          </w:p>
        </w:tc>
        <w:tc>
          <w:tcPr>
            <w:tcW w:w="7199" w:type="dxa"/>
            <w:shd w:val="clear" w:color="auto" w:fill="auto"/>
          </w:tcPr>
          <w:p w:rsidR="00A3528A" w:rsidRPr="00A3528A" w:rsidRDefault="000119D7" w:rsidP="00A718CB">
            <w:pPr>
              <w:spacing w:after="0"/>
              <w:rPr>
                <w:rFonts w:ascii="Times New Roman" w:hAnsi="Times New Roman" w:cs="Times New Roman"/>
                <w:sz w:val="24"/>
                <w:szCs w:val="24"/>
              </w:rPr>
            </w:pPr>
            <w:r>
              <w:rPr>
                <w:rFonts w:ascii="Times New Roman" w:hAnsi="Times New Roman" w:cs="Times New Roman"/>
                <w:sz w:val="24"/>
                <w:szCs w:val="24"/>
              </w:rPr>
              <w:t>Writing Process, Making Informational Essay Outlines</w:t>
            </w:r>
            <w:r w:rsidR="00F141D5" w:rsidRPr="00A3528A">
              <w:rPr>
                <w:rFonts w:ascii="Times New Roman" w:hAnsi="Times New Roman" w:cs="Times New Roman"/>
                <w:sz w:val="24"/>
                <w:szCs w:val="24"/>
              </w:rPr>
              <w:t xml:space="preserve"> </w:t>
            </w:r>
          </w:p>
        </w:tc>
        <w:tc>
          <w:tcPr>
            <w:tcW w:w="1170" w:type="dxa"/>
          </w:tcPr>
          <w:p w:rsidR="00A3528A" w:rsidRPr="00A3528A" w:rsidRDefault="0011181B" w:rsidP="00A718CB">
            <w:pPr>
              <w:spacing w:after="0"/>
              <w:jc w:val="center"/>
              <w:rPr>
                <w:rFonts w:ascii="Times New Roman" w:hAnsi="Times New Roman" w:cs="Times New Roman"/>
                <w:sz w:val="24"/>
                <w:szCs w:val="24"/>
              </w:rPr>
            </w:pPr>
            <w:r>
              <w:rPr>
                <w:rFonts w:ascii="Times New Roman" w:hAnsi="Times New Roman" w:cs="Times New Roman"/>
                <w:sz w:val="24"/>
                <w:szCs w:val="24"/>
              </w:rPr>
              <w:t>2</w:t>
            </w:r>
          </w:p>
        </w:tc>
      </w:tr>
      <w:tr w:rsidR="00A3528A" w:rsidRPr="00A3528A" w:rsidTr="00A3528A">
        <w:trPr>
          <w:trHeight w:val="275"/>
        </w:trPr>
        <w:tc>
          <w:tcPr>
            <w:tcW w:w="896" w:type="dxa"/>
            <w:shd w:val="clear" w:color="auto" w:fill="FFFFFF"/>
          </w:tcPr>
          <w:p w:rsidR="00A3528A" w:rsidRPr="00A3528A" w:rsidRDefault="00A3528A" w:rsidP="00A718CB">
            <w:pPr>
              <w:spacing w:after="0"/>
              <w:jc w:val="center"/>
              <w:rPr>
                <w:rFonts w:ascii="Times New Roman" w:hAnsi="Times New Roman" w:cs="Times New Roman"/>
                <w:sz w:val="24"/>
                <w:szCs w:val="24"/>
              </w:rPr>
            </w:pPr>
            <w:r w:rsidRPr="00A3528A">
              <w:rPr>
                <w:rFonts w:ascii="Times New Roman" w:hAnsi="Times New Roman" w:cs="Times New Roman"/>
                <w:sz w:val="24"/>
                <w:szCs w:val="24"/>
              </w:rPr>
              <w:t>8</w:t>
            </w:r>
          </w:p>
        </w:tc>
        <w:tc>
          <w:tcPr>
            <w:tcW w:w="7199" w:type="dxa"/>
            <w:shd w:val="clear" w:color="auto" w:fill="auto"/>
          </w:tcPr>
          <w:p w:rsidR="00A3528A" w:rsidRPr="00A3528A" w:rsidRDefault="00F141D5" w:rsidP="000119D7">
            <w:pPr>
              <w:spacing w:after="0"/>
              <w:rPr>
                <w:rFonts w:ascii="Times New Roman" w:hAnsi="Times New Roman" w:cs="Times New Roman"/>
                <w:sz w:val="24"/>
                <w:szCs w:val="24"/>
              </w:rPr>
            </w:pPr>
            <w:r w:rsidRPr="00A3528A">
              <w:rPr>
                <w:rFonts w:ascii="Times New Roman" w:hAnsi="Times New Roman" w:cs="Times New Roman"/>
                <w:sz w:val="24"/>
                <w:szCs w:val="24"/>
              </w:rPr>
              <w:t xml:space="preserve">Writing </w:t>
            </w:r>
            <w:r w:rsidR="000119D7">
              <w:rPr>
                <w:rFonts w:ascii="Times New Roman" w:hAnsi="Times New Roman" w:cs="Times New Roman"/>
                <w:sz w:val="24"/>
                <w:szCs w:val="24"/>
              </w:rPr>
              <w:t>the Introduction Paragraph</w:t>
            </w:r>
            <w:r w:rsidRPr="00A3528A">
              <w:rPr>
                <w:rFonts w:ascii="Times New Roman" w:hAnsi="Times New Roman" w:cs="Times New Roman"/>
                <w:sz w:val="24"/>
                <w:szCs w:val="24"/>
              </w:rPr>
              <w:t xml:space="preserve"> </w:t>
            </w:r>
          </w:p>
        </w:tc>
        <w:tc>
          <w:tcPr>
            <w:tcW w:w="1170" w:type="dxa"/>
          </w:tcPr>
          <w:p w:rsidR="00A3528A" w:rsidRPr="00A3528A" w:rsidRDefault="00A3528A" w:rsidP="00A718CB">
            <w:pPr>
              <w:spacing w:after="0"/>
              <w:jc w:val="center"/>
              <w:rPr>
                <w:rFonts w:ascii="Times New Roman" w:hAnsi="Times New Roman" w:cs="Times New Roman"/>
                <w:sz w:val="24"/>
                <w:szCs w:val="24"/>
              </w:rPr>
            </w:pPr>
          </w:p>
        </w:tc>
      </w:tr>
      <w:tr w:rsidR="00A3528A" w:rsidRPr="00A3528A" w:rsidTr="00A3528A">
        <w:trPr>
          <w:trHeight w:val="326"/>
        </w:trPr>
        <w:tc>
          <w:tcPr>
            <w:tcW w:w="896" w:type="dxa"/>
            <w:shd w:val="clear" w:color="auto" w:fill="FFFFFF"/>
          </w:tcPr>
          <w:p w:rsidR="00A3528A" w:rsidRPr="00A3528A" w:rsidRDefault="00A3528A" w:rsidP="00A718CB">
            <w:pPr>
              <w:spacing w:after="0"/>
              <w:jc w:val="center"/>
              <w:rPr>
                <w:rFonts w:ascii="Times New Roman" w:hAnsi="Times New Roman" w:cs="Times New Roman"/>
                <w:sz w:val="24"/>
                <w:szCs w:val="24"/>
              </w:rPr>
            </w:pPr>
            <w:r w:rsidRPr="00A3528A">
              <w:rPr>
                <w:rFonts w:ascii="Times New Roman" w:hAnsi="Times New Roman" w:cs="Times New Roman"/>
                <w:sz w:val="24"/>
                <w:szCs w:val="24"/>
              </w:rPr>
              <w:t>9</w:t>
            </w:r>
          </w:p>
        </w:tc>
        <w:tc>
          <w:tcPr>
            <w:tcW w:w="7199" w:type="dxa"/>
            <w:shd w:val="clear" w:color="auto" w:fill="auto"/>
          </w:tcPr>
          <w:p w:rsidR="00A3528A" w:rsidRPr="00A3528A" w:rsidRDefault="000119D7" w:rsidP="00A718CB">
            <w:pPr>
              <w:spacing w:after="0"/>
              <w:rPr>
                <w:rFonts w:ascii="Times New Roman" w:hAnsi="Times New Roman" w:cs="Times New Roman"/>
                <w:sz w:val="24"/>
                <w:szCs w:val="24"/>
              </w:rPr>
            </w:pPr>
            <w:r>
              <w:rPr>
                <w:rFonts w:ascii="Times New Roman" w:hAnsi="Times New Roman" w:cs="Times New Roman"/>
                <w:sz w:val="24"/>
                <w:szCs w:val="24"/>
              </w:rPr>
              <w:t>Writing Body Paragraphs, Connectors</w:t>
            </w:r>
          </w:p>
        </w:tc>
        <w:tc>
          <w:tcPr>
            <w:tcW w:w="1170" w:type="dxa"/>
          </w:tcPr>
          <w:p w:rsidR="00A3528A" w:rsidRPr="00A3528A" w:rsidRDefault="0011181B" w:rsidP="00A718CB">
            <w:pPr>
              <w:spacing w:after="0"/>
              <w:jc w:val="center"/>
              <w:rPr>
                <w:rFonts w:ascii="Times New Roman" w:hAnsi="Times New Roman" w:cs="Times New Roman"/>
                <w:sz w:val="24"/>
                <w:szCs w:val="24"/>
              </w:rPr>
            </w:pPr>
            <w:r>
              <w:rPr>
                <w:rFonts w:ascii="Times New Roman" w:hAnsi="Times New Roman" w:cs="Times New Roman"/>
                <w:sz w:val="24"/>
                <w:szCs w:val="24"/>
              </w:rPr>
              <w:t>1</w:t>
            </w:r>
          </w:p>
        </w:tc>
      </w:tr>
      <w:tr w:rsidR="00A3528A" w:rsidRPr="00A3528A" w:rsidTr="00A3528A">
        <w:trPr>
          <w:trHeight w:val="326"/>
        </w:trPr>
        <w:tc>
          <w:tcPr>
            <w:tcW w:w="896" w:type="dxa"/>
            <w:shd w:val="clear" w:color="auto" w:fill="FFFFFF"/>
          </w:tcPr>
          <w:p w:rsidR="00A3528A" w:rsidRPr="00A3528A" w:rsidRDefault="00A3528A" w:rsidP="00A718CB">
            <w:pPr>
              <w:spacing w:after="0"/>
              <w:jc w:val="center"/>
              <w:rPr>
                <w:rFonts w:ascii="Times New Roman" w:hAnsi="Times New Roman" w:cs="Times New Roman"/>
                <w:sz w:val="24"/>
                <w:szCs w:val="24"/>
              </w:rPr>
            </w:pPr>
            <w:r w:rsidRPr="00A3528A">
              <w:rPr>
                <w:rFonts w:ascii="Times New Roman" w:hAnsi="Times New Roman" w:cs="Times New Roman"/>
                <w:sz w:val="24"/>
                <w:szCs w:val="24"/>
              </w:rPr>
              <w:t>10</w:t>
            </w:r>
          </w:p>
        </w:tc>
        <w:tc>
          <w:tcPr>
            <w:tcW w:w="7199" w:type="dxa"/>
            <w:shd w:val="clear" w:color="auto" w:fill="auto"/>
          </w:tcPr>
          <w:p w:rsidR="00A3528A" w:rsidRPr="00A3528A" w:rsidRDefault="000119D7" w:rsidP="00A718CB">
            <w:pPr>
              <w:spacing w:after="0"/>
              <w:rPr>
                <w:rFonts w:ascii="Times New Roman" w:hAnsi="Times New Roman" w:cs="Times New Roman"/>
                <w:sz w:val="24"/>
                <w:szCs w:val="24"/>
              </w:rPr>
            </w:pPr>
            <w:r>
              <w:rPr>
                <w:rFonts w:ascii="Times New Roman" w:hAnsi="Times New Roman" w:cs="Times New Roman"/>
                <w:sz w:val="24"/>
                <w:szCs w:val="24"/>
              </w:rPr>
              <w:t>Writing the Conclusion Paragraph</w:t>
            </w:r>
          </w:p>
        </w:tc>
        <w:tc>
          <w:tcPr>
            <w:tcW w:w="1170" w:type="dxa"/>
          </w:tcPr>
          <w:p w:rsidR="00A3528A" w:rsidRPr="00A3528A" w:rsidRDefault="0011181B" w:rsidP="00A718CB">
            <w:pPr>
              <w:spacing w:after="0"/>
              <w:jc w:val="center"/>
              <w:rPr>
                <w:rFonts w:ascii="Times New Roman" w:hAnsi="Times New Roman" w:cs="Times New Roman"/>
                <w:sz w:val="24"/>
                <w:szCs w:val="24"/>
              </w:rPr>
            </w:pPr>
            <w:r>
              <w:rPr>
                <w:rFonts w:ascii="Times New Roman" w:hAnsi="Times New Roman" w:cs="Times New Roman"/>
                <w:sz w:val="24"/>
                <w:szCs w:val="24"/>
              </w:rPr>
              <w:t>1</w:t>
            </w:r>
          </w:p>
        </w:tc>
      </w:tr>
      <w:tr w:rsidR="00A3528A" w:rsidRPr="00A3528A" w:rsidTr="00A3528A">
        <w:trPr>
          <w:trHeight w:val="259"/>
        </w:trPr>
        <w:tc>
          <w:tcPr>
            <w:tcW w:w="896" w:type="dxa"/>
            <w:shd w:val="clear" w:color="auto" w:fill="FFFFFF"/>
          </w:tcPr>
          <w:p w:rsidR="00A3528A" w:rsidRPr="00A3528A" w:rsidRDefault="00A3528A" w:rsidP="00A718CB">
            <w:pPr>
              <w:spacing w:after="0"/>
              <w:jc w:val="center"/>
              <w:rPr>
                <w:rFonts w:ascii="Times New Roman" w:hAnsi="Times New Roman" w:cs="Times New Roman"/>
                <w:sz w:val="24"/>
                <w:szCs w:val="24"/>
              </w:rPr>
            </w:pPr>
            <w:r w:rsidRPr="00A3528A">
              <w:rPr>
                <w:rFonts w:ascii="Times New Roman" w:hAnsi="Times New Roman" w:cs="Times New Roman"/>
                <w:sz w:val="24"/>
                <w:szCs w:val="24"/>
              </w:rPr>
              <w:t>11</w:t>
            </w:r>
          </w:p>
        </w:tc>
        <w:tc>
          <w:tcPr>
            <w:tcW w:w="7199" w:type="dxa"/>
            <w:shd w:val="clear" w:color="auto" w:fill="auto"/>
          </w:tcPr>
          <w:p w:rsidR="00A3528A" w:rsidRPr="00A3528A" w:rsidRDefault="000119D7" w:rsidP="00A718CB">
            <w:pPr>
              <w:spacing w:after="0"/>
              <w:rPr>
                <w:rFonts w:ascii="Times New Roman" w:hAnsi="Times New Roman" w:cs="Times New Roman"/>
                <w:sz w:val="24"/>
                <w:szCs w:val="24"/>
              </w:rPr>
            </w:pPr>
            <w:r>
              <w:rPr>
                <w:rFonts w:ascii="Times New Roman" w:hAnsi="Times New Roman" w:cs="Times New Roman"/>
                <w:sz w:val="24"/>
                <w:szCs w:val="24"/>
              </w:rPr>
              <w:t>Revising and Editing the Essay</w:t>
            </w:r>
          </w:p>
        </w:tc>
        <w:tc>
          <w:tcPr>
            <w:tcW w:w="1170" w:type="dxa"/>
          </w:tcPr>
          <w:p w:rsidR="00A3528A" w:rsidRPr="00A3528A" w:rsidRDefault="00071A17" w:rsidP="00A718CB">
            <w:pPr>
              <w:spacing w:after="0"/>
              <w:jc w:val="center"/>
              <w:rPr>
                <w:rFonts w:ascii="Times New Roman" w:hAnsi="Times New Roman" w:cs="Times New Roman"/>
                <w:sz w:val="24"/>
                <w:szCs w:val="24"/>
              </w:rPr>
            </w:pPr>
            <w:r>
              <w:rPr>
                <w:rFonts w:ascii="Times New Roman" w:hAnsi="Times New Roman" w:cs="Times New Roman"/>
                <w:sz w:val="24"/>
                <w:szCs w:val="24"/>
              </w:rPr>
              <w:t>1</w:t>
            </w:r>
          </w:p>
        </w:tc>
      </w:tr>
      <w:tr w:rsidR="00A3528A" w:rsidRPr="00A3528A" w:rsidTr="00A3528A">
        <w:trPr>
          <w:trHeight w:val="303"/>
        </w:trPr>
        <w:tc>
          <w:tcPr>
            <w:tcW w:w="896" w:type="dxa"/>
            <w:shd w:val="clear" w:color="auto" w:fill="FFFFFF"/>
          </w:tcPr>
          <w:p w:rsidR="00A3528A" w:rsidRPr="00A3528A" w:rsidRDefault="00A3528A" w:rsidP="00A718CB">
            <w:pPr>
              <w:spacing w:after="0"/>
              <w:jc w:val="center"/>
              <w:rPr>
                <w:rFonts w:ascii="Times New Roman" w:hAnsi="Times New Roman" w:cs="Times New Roman"/>
                <w:b/>
                <w:sz w:val="24"/>
                <w:szCs w:val="24"/>
              </w:rPr>
            </w:pPr>
            <w:r w:rsidRPr="00A3528A">
              <w:rPr>
                <w:rFonts w:ascii="Times New Roman" w:hAnsi="Times New Roman" w:cs="Times New Roman"/>
                <w:b/>
                <w:sz w:val="24"/>
                <w:szCs w:val="24"/>
              </w:rPr>
              <w:t>12</w:t>
            </w:r>
          </w:p>
        </w:tc>
        <w:tc>
          <w:tcPr>
            <w:tcW w:w="7199" w:type="dxa"/>
            <w:shd w:val="clear" w:color="auto" w:fill="auto"/>
          </w:tcPr>
          <w:p w:rsidR="00A3528A" w:rsidRPr="00A3528A" w:rsidRDefault="00A3528A" w:rsidP="00A718CB">
            <w:pPr>
              <w:spacing w:after="0"/>
              <w:rPr>
                <w:rFonts w:ascii="Times New Roman" w:hAnsi="Times New Roman" w:cs="Times New Roman"/>
                <w:b/>
                <w:sz w:val="24"/>
                <w:szCs w:val="24"/>
              </w:rPr>
            </w:pPr>
            <w:r w:rsidRPr="00A3528A">
              <w:rPr>
                <w:rFonts w:ascii="Times New Roman" w:hAnsi="Times New Roman" w:cs="Times New Roman"/>
                <w:b/>
                <w:sz w:val="24"/>
                <w:szCs w:val="24"/>
              </w:rPr>
              <w:t>Midterm 2</w:t>
            </w:r>
          </w:p>
        </w:tc>
        <w:tc>
          <w:tcPr>
            <w:tcW w:w="1170" w:type="dxa"/>
          </w:tcPr>
          <w:p w:rsidR="00A3528A" w:rsidRPr="00A3528A" w:rsidRDefault="00A3528A" w:rsidP="00A718CB">
            <w:pPr>
              <w:spacing w:after="0"/>
              <w:jc w:val="center"/>
              <w:rPr>
                <w:rFonts w:ascii="Times New Roman" w:hAnsi="Times New Roman" w:cs="Times New Roman"/>
                <w:b/>
                <w:sz w:val="24"/>
                <w:szCs w:val="24"/>
              </w:rPr>
            </w:pPr>
          </w:p>
        </w:tc>
      </w:tr>
      <w:tr w:rsidR="00A3528A" w:rsidRPr="00A3528A" w:rsidTr="00A3528A">
        <w:trPr>
          <w:trHeight w:val="342"/>
        </w:trPr>
        <w:tc>
          <w:tcPr>
            <w:tcW w:w="896" w:type="dxa"/>
            <w:shd w:val="clear" w:color="auto" w:fill="FFFFFF"/>
          </w:tcPr>
          <w:p w:rsidR="00A3528A" w:rsidRPr="00A3528A" w:rsidRDefault="00A3528A" w:rsidP="00A718CB">
            <w:pPr>
              <w:spacing w:after="0"/>
              <w:jc w:val="center"/>
              <w:rPr>
                <w:rFonts w:ascii="Times New Roman" w:hAnsi="Times New Roman" w:cs="Times New Roman"/>
                <w:sz w:val="24"/>
                <w:szCs w:val="24"/>
              </w:rPr>
            </w:pPr>
            <w:r w:rsidRPr="00A3528A">
              <w:rPr>
                <w:rFonts w:ascii="Times New Roman" w:hAnsi="Times New Roman" w:cs="Times New Roman"/>
                <w:sz w:val="24"/>
                <w:szCs w:val="24"/>
              </w:rPr>
              <w:t>13</w:t>
            </w:r>
          </w:p>
        </w:tc>
        <w:tc>
          <w:tcPr>
            <w:tcW w:w="7199" w:type="dxa"/>
            <w:shd w:val="clear" w:color="auto" w:fill="auto"/>
          </w:tcPr>
          <w:p w:rsidR="00A3528A" w:rsidRPr="00A3528A" w:rsidRDefault="00F141D5" w:rsidP="000119D7">
            <w:pPr>
              <w:spacing w:after="0"/>
              <w:rPr>
                <w:rFonts w:ascii="Times New Roman" w:hAnsi="Times New Roman" w:cs="Times New Roman"/>
                <w:sz w:val="24"/>
                <w:szCs w:val="24"/>
              </w:rPr>
            </w:pPr>
            <w:r>
              <w:rPr>
                <w:rFonts w:ascii="Times New Roman" w:hAnsi="Times New Roman" w:cs="Times New Roman"/>
                <w:sz w:val="24"/>
                <w:szCs w:val="24"/>
              </w:rPr>
              <w:t>Compare and Contrast Essay</w:t>
            </w:r>
            <w:r>
              <w:rPr>
                <w:rFonts w:ascii="Times New Roman" w:hAnsi="Times New Roman" w:cs="Times New Roman"/>
                <w:b/>
                <w:sz w:val="24"/>
                <w:szCs w:val="24"/>
              </w:rPr>
              <w:t xml:space="preserve"> </w:t>
            </w:r>
          </w:p>
        </w:tc>
        <w:tc>
          <w:tcPr>
            <w:tcW w:w="1170" w:type="dxa"/>
          </w:tcPr>
          <w:p w:rsidR="00A3528A" w:rsidRPr="00A3528A" w:rsidRDefault="0011181B" w:rsidP="00A718CB">
            <w:pPr>
              <w:spacing w:after="0"/>
              <w:jc w:val="center"/>
              <w:rPr>
                <w:rFonts w:ascii="Times New Roman" w:hAnsi="Times New Roman" w:cs="Times New Roman"/>
                <w:sz w:val="24"/>
                <w:szCs w:val="24"/>
              </w:rPr>
            </w:pPr>
            <w:r>
              <w:rPr>
                <w:rFonts w:ascii="Times New Roman" w:hAnsi="Times New Roman" w:cs="Times New Roman"/>
                <w:sz w:val="24"/>
                <w:szCs w:val="24"/>
              </w:rPr>
              <w:t>3</w:t>
            </w:r>
          </w:p>
        </w:tc>
      </w:tr>
      <w:tr w:rsidR="00A3528A" w:rsidRPr="00A3528A" w:rsidTr="00A3528A">
        <w:trPr>
          <w:trHeight w:val="326"/>
        </w:trPr>
        <w:tc>
          <w:tcPr>
            <w:tcW w:w="896" w:type="dxa"/>
            <w:shd w:val="clear" w:color="auto" w:fill="FFFFFF"/>
          </w:tcPr>
          <w:p w:rsidR="00A3528A" w:rsidRPr="00A3528A" w:rsidRDefault="00A3528A" w:rsidP="00A718CB">
            <w:pPr>
              <w:spacing w:after="0"/>
              <w:jc w:val="center"/>
              <w:rPr>
                <w:rFonts w:ascii="Times New Roman" w:hAnsi="Times New Roman" w:cs="Times New Roman"/>
                <w:sz w:val="24"/>
                <w:szCs w:val="24"/>
              </w:rPr>
            </w:pPr>
            <w:r w:rsidRPr="00A3528A">
              <w:rPr>
                <w:rFonts w:ascii="Times New Roman" w:hAnsi="Times New Roman" w:cs="Times New Roman"/>
                <w:sz w:val="24"/>
                <w:szCs w:val="24"/>
              </w:rPr>
              <w:t>14</w:t>
            </w:r>
          </w:p>
        </w:tc>
        <w:tc>
          <w:tcPr>
            <w:tcW w:w="7199" w:type="dxa"/>
            <w:shd w:val="clear" w:color="auto" w:fill="auto"/>
          </w:tcPr>
          <w:p w:rsidR="00A3528A" w:rsidRPr="00A3528A" w:rsidRDefault="000119D7" w:rsidP="00A718CB">
            <w:pPr>
              <w:spacing w:after="0"/>
              <w:rPr>
                <w:rFonts w:ascii="Times New Roman" w:hAnsi="Times New Roman" w:cs="Times New Roman"/>
                <w:sz w:val="24"/>
                <w:szCs w:val="24"/>
              </w:rPr>
            </w:pPr>
            <w:r>
              <w:rPr>
                <w:rFonts w:ascii="Times New Roman" w:hAnsi="Times New Roman" w:cs="Times New Roman"/>
                <w:sz w:val="24"/>
                <w:szCs w:val="24"/>
              </w:rPr>
              <w:t>Persuasive Essay</w:t>
            </w:r>
          </w:p>
        </w:tc>
        <w:tc>
          <w:tcPr>
            <w:tcW w:w="1170" w:type="dxa"/>
          </w:tcPr>
          <w:p w:rsidR="00A3528A" w:rsidRPr="00A3528A" w:rsidRDefault="0011181B" w:rsidP="00A718CB">
            <w:pPr>
              <w:spacing w:after="0"/>
              <w:jc w:val="center"/>
              <w:rPr>
                <w:rFonts w:ascii="Times New Roman" w:hAnsi="Times New Roman" w:cs="Times New Roman"/>
                <w:sz w:val="24"/>
                <w:szCs w:val="24"/>
              </w:rPr>
            </w:pPr>
            <w:r>
              <w:rPr>
                <w:rFonts w:ascii="Times New Roman" w:hAnsi="Times New Roman" w:cs="Times New Roman"/>
                <w:sz w:val="24"/>
                <w:szCs w:val="24"/>
              </w:rPr>
              <w:t>3</w:t>
            </w:r>
          </w:p>
        </w:tc>
      </w:tr>
      <w:tr w:rsidR="00A3528A" w:rsidRPr="00A3528A" w:rsidTr="00A3528A">
        <w:trPr>
          <w:trHeight w:val="259"/>
        </w:trPr>
        <w:tc>
          <w:tcPr>
            <w:tcW w:w="896" w:type="dxa"/>
            <w:shd w:val="clear" w:color="auto" w:fill="FFFFFF"/>
          </w:tcPr>
          <w:p w:rsidR="00A3528A" w:rsidRPr="00A3528A" w:rsidRDefault="00A3528A" w:rsidP="00A718CB">
            <w:pPr>
              <w:spacing w:after="0"/>
              <w:jc w:val="center"/>
              <w:rPr>
                <w:rFonts w:ascii="Times New Roman" w:hAnsi="Times New Roman" w:cs="Times New Roman"/>
                <w:sz w:val="24"/>
                <w:szCs w:val="24"/>
              </w:rPr>
            </w:pPr>
            <w:r w:rsidRPr="00A3528A">
              <w:rPr>
                <w:rFonts w:ascii="Times New Roman" w:hAnsi="Times New Roman" w:cs="Times New Roman"/>
                <w:sz w:val="24"/>
                <w:szCs w:val="24"/>
              </w:rPr>
              <w:t>15</w:t>
            </w:r>
          </w:p>
        </w:tc>
        <w:tc>
          <w:tcPr>
            <w:tcW w:w="7199" w:type="dxa"/>
            <w:shd w:val="clear" w:color="auto" w:fill="auto"/>
          </w:tcPr>
          <w:p w:rsidR="00A3528A" w:rsidRPr="00A3528A" w:rsidRDefault="000119D7" w:rsidP="00A718CB">
            <w:pPr>
              <w:spacing w:after="0"/>
              <w:rPr>
                <w:rFonts w:ascii="Times New Roman" w:hAnsi="Times New Roman" w:cs="Times New Roman"/>
                <w:sz w:val="24"/>
                <w:szCs w:val="24"/>
              </w:rPr>
            </w:pPr>
            <w:r>
              <w:rPr>
                <w:rFonts w:ascii="Times New Roman" w:hAnsi="Times New Roman" w:cs="Times New Roman"/>
                <w:sz w:val="24"/>
                <w:szCs w:val="24"/>
              </w:rPr>
              <w:t>Problem Solution Essay</w:t>
            </w:r>
          </w:p>
        </w:tc>
        <w:tc>
          <w:tcPr>
            <w:tcW w:w="1170" w:type="dxa"/>
          </w:tcPr>
          <w:p w:rsidR="00A3528A" w:rsidRPr="00A3528A" w:rsidRDefault="0011181B" w:rsidP="00A718CB">
            <w:pPr>
              <w:spacing w:after="0"/>
              <w:jc w:val="center"/>
              <w:rPr>
                <w:rFonts w:ascii="Times New Roman" w:hAnsi="Times New Roman" w:cs="Times New Roman"/>
                <w:sz w:val="24"/>
                <w:szCs w:val="24"/>
              </w:rPr>
            </w:pPr>
            <w:r>
              <w:rPr>
                <w:rFonts w:ascii="Times New Roman" w:hAnsi="Times New Roman" w:cs="Times New Roman"/>
                <w:sz w:val="24"/>
                <w:szCs w:val="24"/>
              </w:rPr>
              <w:t>3</w:t>
            </w:r>
          </w:p>
        </w:tc>
      </w:tr>
      <w:tr w:rsidR="00A3528A" w:rsidRPr="00A3528A" w:rsidTr="00A3528A">
        <w:trPr>
          <w:trHeight w:val="288"/>
        </w:trPr>
        <w:tc>
          <w:tcPr>
            <w:tcW w:w="896" w:type="dxa"/>
            <w:shd w:val="clear" w:color="auto" w:fill="FFFFFF"/>
          </w:tcPr>
          <w:p w:rsidR="00A3528A" w:rsidRPr="00A3528A" w:rsidRDefault="00A3528A" w:rsidP="00A718CB">
            <w:pPr>
              <w:spacing w:after="0"/>
              <w:rPr>
                <w:rFonts w:ascii="Times New Roman" w:hAnsi="Times New Roman" w:cs="Times New Roman"/>
                <w:sz w:val="24"/>
                <w:szCs w:val="24"/>
              </w:rPr>
            </w:pPr>
            <w:r w:rsidRPr="00A3528A">
              <w:rPr>
                <w:rFonts w:ascii="Times New Roman" w:hAnsi="Times New Roman" w:cs="Times New Roman"/>
                <w:sz w:val="24"/>
                <w:szCs w:val="24"/>
              </w:rPr>
              <w:t>16</w:t>
            </w:r>
          </w:p>
        </w:tc>
        <w:tc>
          <w:tcPr>
            <w:tcW w:w="7199" w:type="dxa"/>
            <w:shd w:val="clear" w:color="auto" w:fill="auto"/>
          </w:tcPr>
          <w:p w:rsidR="00A3528A" w:rsidRPr="00A3528A" w:rsidRDefault="00A3528A" w:rsidP="00A718CB">
            <w:pPr>
              <w:spacing w:after="0"/>
              <w:rPr>
                <w:rFonts w:ascii="Times New Roman" w:hAnsi="Times New Roman" w:cs="Times New Roman"/>
                <w:sz w:val="24"/>
                <w:szCs w:val="24"/>
              </w:rPr>
            </w:pPr>
            <w:r w:rsidRPr="00A3528A">
              <w:rPr>
                <w:rFonts w:ascii="Times New Roman" w:hAnsi="Times New Roman" w:cs="Times New Roman"/>
                <w:sz w:val="24"/>
                <w:szCs w:val="24"/>
              </w:rPr>
              <w:t>Revision</w:t>
            </w:r>
          </w:p>
        </w:tc>
        <w:tc>
          <w:tcPr>
            <w:tcW w:w="1170" w:type="dxa"/>
          </w:tcPr>
          <w:p w:rsidR="00A3528A" w:rsidRPr="00A3528A" w:rsidRDefault="00A3528A" w:rsidP="00A718CB">
            <w:pPr>
              <w:spacing w:after="0"/>
              <w:jc w:val="center"/>
              <w:rPr>
                <w:rFonts w:ascii="Times New Roman" w:hAnsi="Times New Roman" w:cs="Times New Roman"/>
                <w:sz w:val="24"/>
                <w:szCs w:val="24"/>
              </w:rPr>
            </w:pPr>
          </w:p>
        </w:tc>
      </w:tr>
    </w:tbl>
    <w:p w:rsidR="00A3528A" w:rsidRDefault="00A3528A" w:rsidP="00A524A1">
      <w:pPr>
        <w:spacing w:after="0" w:line="240" w:lineRule="auto"/>
        <w:rPr>
          <w:rFonts w:ascii="Times New Roman" w:eastAsia="Times New Roman" w:hAnsi="Times New Roman" w:cs="Times New Roman"/>
          <w:b/>
          <w:sz w:val="24"/>
          <w:szCs w:val="24"/>
        </w:rPr>
      </w:pPr>
    </w:p>
    <w:p w:rsidR="00A3528A" w:rsidRDefault="00A3528A" w:rsidP="00A524A1">
      <w:pPr>
        <w:spacing w:after="0" w:line="240" w:lineRule="auto"/>
        <w:rPr>
          <w:rFonts w:ascii="Times New Roman" w:eastAsia="Times New Roman" w:hAnsi="Times New Roman" w:cs="Times New Roman"/>
          <w:b/>
          <w:sz w:val="24"/>
          <w:szCs w:val="24"/>
        </w:rPr>
      </w:pPr>
    </w:p>
    <w:p w:rsidR="00A3528A" w:rsidRDefault="00A3528A" w:rsidP="00A524A1">
      <w:pPr>
        <w:spacing w:after="0" w:line="240" w:lineRule="auto"/>
        <w:rPr>
          <w:rFonts w:ascii="Times New Roman" w:eastAsia="Times New Roman" w:hAnsi="Times New Roman" w:cs="Times New Roman"/>
          <w:b/>
          <w:sz w:val="24"/>
          <w:szCs w:val="24"/>
        </w:rPr>
      </w:pPr>
    </w:p>
    <w:p w:rsidR="00A3528A" w:rsidRDefault="00A3528A" w:rsidP="00A524A1">
      <w:pPr>
        <w:spacing w:after="0" w:line="240" w:lineRule="auto"/>
        <w:rPr>
          <w:rFonts w:ascii="Times New Roman" w:eastAsia="Times New Roman" w:hAnsi="Times New Roman" w:cs="Times New Roman"/>
          <w:b/>
          <w:sz w:val="24"/>
          <w:szCs w:val="24"/>
        </w:rPr>
      </w:pPr>
    </w:p>
    <w:p w:rsidR="00A3528A" w:rsidRDefault="00A3528A" w:rsidP="00A524A1">
      <w:pPr>
        <w:spacing w:after="0" w:line="240" w:lineRule="auto"/>
        <w:rPr>
          <w:rFonts w:ascii="Times New Roman" w:eastAsia="Times New Roman" w:hAnsi="Times New Roman" w:cs="Times New Roman"/>
          <w:b/>
          <w:sz w:val="24"/>
          <w:szCs w:val="24"/>
        </w:rPr>
      </w:pPr>
    </w:p>
    <w:p w:rsidR="00A524A1" w:rsidRPr="00344D67" w:rsidRDefault="00A524A1" w:rsidP="00A524A1">
      <w:pPr>
        <w:spacing w:after="0" w:line="240" w:lineRule="auto"/>
        <w:rPr>
          <w:rFonts w:ascii="Times New Roman" w:eastAsia="Times New Roman" w:hAnsi="Times New Roman" w:cs="Times New Roman"/>
          <w:b/>
          <w:sz w:val="24"/>
          <w:szCs w:val="24"/>
        </w:rPr>
      </w:pPr>
      <w:r w:rsidRPr="00344D67">
        <w:rPr>
          <w:rFonts w:ascii="Times New Roman" w:eastAsia="Times New Roman" w:hAnsi="Times New Roman" w:cs="Times New Roman"/>
          <w:b/>
          <w:sz w:val="24"/>
          <w:szCs w:val="24"/>
        </w:rPr>
        <w:t>Assessment</w:t>
      </w:r>
    </w:p>
    <w:tbl>
      <w:tblPr>
        <w:tblpPr w:leftFromText="180" w:rightFromText="180" w:vertAnchor="text" w:tblpY="1"/>
        <w:tblOverlap w:val="never"/>
        <w:tblW w:w="4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4A0" w:firstRow="1" w:lastRow="0" w:firstColumn="1" w:lastColumn="0" w:noHBand="0" w:noVBand="1"/>
      </w:tblPr>
      <w:tblGrid>
        <w:gridCol w:w="3685"/>
        <w:gridCol w:w="1080"/>
      </w:tblGrid>
      <w:tr w:rsidR="00CC2BF7" w:rsidRPr="00CC2BF7" w:rsidTr="00481FD0">
        <w:trPr>
          <w:trHeight w:val="530"/>
        </w:trPr>
        <w:tc>
          <w:tcPr>
            <w:tcW w:w="3685" w:type="dxa"/>
            <w:shd w:val="clear" w:color="auto" w:fill="D9D9D9" w:themeFill="background1" w:themeFillShade="D9"/>
            <w:vAlign w:val="center"/>
          </w:tcPr>
          <w:p w:rsidR="008B3A3B" w:rsidRPr="00CC2BF7" w:rsidRDefault="008B3A3B" w:rsidP="00F23ED7">
            <w:pPr>
              <w:spacing w:after="0"/>
              <w:rPr>
                <w:rFonts w:ascii="Times New Roman" w:hAnsi="Times New Roman" w:cs="Times New Roman"/>
                <w:b/>
                <w:sz w:val="24"/>
                <w:szCs w:val="24"/>
              </w:rPr>
            </w:pPr>
            <w:r w:rsidRPr="00CC2BF7">
              <w:rPr>
                <w:rFonts w:ascii="Times New Roman" w:hAnsi="Times New Roman" w:cs="Times New Roman"/>
                <w:b/>
                <w:sz w:val="24"/>
                <w:szCs w:val="24"/>
              </w:rPr>
              <w:t>Particulars</w:t>
            </w:r>
          </w:p>
        </w:tc>
        <w:tc>
          <w:tcPr>
            <w:tcW w:w="1080" w:type="dxa"/>
            <w:shd w:val="clear" w:color="auto" w:fill="D9D9D9" w:themeFill="background1" w:themeFillShade="D9"/>
            <w:vAlign w:val="center"/>
          </w:tcPr>
          <w:p w:rsidR="008B3A3B" w:rsidRPr="00CC2BF7" w:rsidRDefault="008B3A3B" w:rsidP="00F23ED7">
            <w:pPr>
              <w:spacing w:after="0"/>
              <w:rPr>
                <w:rFonts w:ascii="Times New Roman" w:hAnsi="Times New Roman" w:cs="Times New Roman"/>
                <w:b/>
                <w:sz w:val="24"/>
                <w:szCs w:val="24"/>
              </w:rPr>
            </w:pPr>
            <w:r w:rsidRPr="00CC2BF7">
              <w:rPr>
                <w:rFonts w:ascii="Times New Roman" w:hAnsi="Times New Roman" w:cs="Times New Roman"/>
                <w:b/>
                <w:sz w:val="24"/>
                <w:szCs w:val="24"/>
              </w:rPr>
              <w:t>% Marks</w:t>
            </w:r>
          </w:p>
        </w:tc>
      </w:tr>
      <w:tr w:rsidR="00CC2BF7" w:rsidRPr="00CC2BF7" w:rsidTr="00CC2BF7">
        <w:trPr>
          <w:trHeight w:val="211"/>
        </w:trPr>
        <w:tc>
          <w:tcPr>
            <w:tcW w:w="3685" w:type="dxa"/>
            <w:shd w:val="clear" w:color="auto" w:fill="FFFFFF"/>
            <w:vAlign w:val="center"/>
          </w:tcPr>
          <w:p w:rsidR="008B3A3B" w:rsidRPr="00CC2BF7" w:rsidRDefault="008B3A3B" w:rsidP="00F23ED7">
            <w:pPr>
              <w:pStyle w:val="ListParagraph"/>
              <w:numPr>
                <w:ilvl w:val="0"/>
                <w:numId w:val="4"/>
              </w:numPr>
              <w:spacing w:after="0"/>
              <w:rPr>
                <w:rFonts w:ascii="Times New Roman" w:hAnsi="Times New Roman" w:cs="Times New Roman"/>
                <w:sz w:val="24"/>
                <w:szCs w:val="24"/>
              </w:rPr>
            </w:pPr>
            <w:r w:rsidRPr="00CC2BF7">
              <w:rPr>
                <w:rFonts w:ascii="Times New Roman" w:hAnsi="Times New Roman" w:cs="Times New Roman"/>
                <w:sz w:val="24"/>
                <w:szCs w:val="24"/>
              </w:rPr>
              <w:t>Assignments</w:t>
            </w:r>
          </w:p>
        </w:tc>
        <w:tc>
          <w:tcPr>
            <w:tcW w:w="1080" w:type="dxa"/>
            <w:shd w:val="clear" w:color="auto" w:fill="auto"/>
            <w:vAlign w:val="center"/>
          </w:tcPr>
          <w:p w:rsidR="008B3A3B" w:rsidRPr="00CC2BF7" w:rsidRDefault="008B3A3B" w:rsidP="00F23ED7">
            <w:pPr>
              <w:spacing w:after="0"/>
              <w:rPr>
                <w:rFonts w:ascii="Times New Roman" w:hAnsi="Times New Roman" w:cs="Times New Roman"/>
                <w:sz w:val="24"/>
                <w:szCs w:val="24"/>
              </w:rPr>
            </w:pPr>
            <w:r w:rsidRPr="00CC2BF7">
              <w:rPr>
                <w:rFonts w:ascii="Times New Roman" w:hAnsi="Times New Roman" w:cs="Times New Roman"/>
                <w:sz w:val="24"/>
                <w:szCs w:val="24"/>
              </w:rPr>
              <w:t xml:space="preserve"> 10   %</w:t>
            </w:r>
          </w:p>
        </w:tc>
      </w:tr>
      <w:tr w:rsidR="00CC2BF7" w:rsidRPr="00CC2BF7" w:rsidTr="00CC2BF7">
        <w:trPr>
          <w:trHeight w:val="211"/>
        </w:trPr>
        <w:tc>
          <w:tcPr>
            <w:tcW w:w="3685" w:type="dxa"/>
            <w:shd w:val="clear" w:color="auto" w:fill="FFFFFF"/>
            <w:vAlign w:val="center"/>
          </w:tcPr>
          <w:p w:rsidR="008B3A3B" w:rsidRPr="00CC2BF7" w:rsidRDefault="005A7463" w:rsidP="00F23ED7">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Quizzes</w:t>
            </w:r>
          </w:p>
        </w:tc>
        <w:tc>
          <w:tcPr>
            <w:tcW w:w="1080" w:type="dxa"/>
            <w:shd w:val="clear" w:color="auto" w:fill="auto"/>
            <w:vAlign w:val="center"/>
          </w:tcPr>
          <w:p w:rsidR="008B3A3B" w:rsidRPr="00CC2BF7" w:rsidRDefault="008B3A3B" w:rsidP="00F23ED7">
            <w:pPr>
              <w:spacing w:after="0"/>
              <w:rPr>
                <w:rFonts w:ascii="Times New Roman" w:hAnsi="Times New Roman" w:cs="Times New Roman"/>
                <w:sz w:val="24"/>
                <w:szCs w:val="24"/>
              </w:rPr>
            </w:pPr>
            <w:r w:rsidRPr="00CC2BF7">
              <w:rPr>
                <w:rFonts w:ascii="Times New Roman" w:hAnsi="Times New Roman" w:cs="Times New Roman"/>
                <w:sz w:val="24"/>
                <w:szCs w:val="24"/>
              </w:rPr>
              <w:t xml:space="preserve"> 5%</w:t>
            </w:r>
          </w:p>
        </w:tc>
      </w:tr>
      <w:tr w:rsidR="00CC2BF7" w:rsidRPr="00CC2BF7" w:rsidTr="00CC2BF7">
        <w:trPr>
          <w:trHeight w:val="211"/>
        </w:trPr>
        <w:tc>
          <w:tcPr>
            <w:tcW w:w="3685" w:type="dxa"/>
            <w:shd w:val="clear" w:color="auto" w:fill="FFFFFF"/>
            <w:vAlign w:val="center"/>
          </w:tcPr>
          <w:p w:rsidR="008B3A3B" w:rsidRPr="00CC2BF7" w:rsidRDefault="008B3A3B" w:rsidP="00F23ED7">
            <w:pPr>
              <w:pStyle w:val="ListParagraph"/>
              <w:numPr>
                <w:ilvl w:val="0"/>
                <w:numId w:val="4"/>
              </w:numPr>
              <w:spacing w:after="0"/>
              <w:rPr>
                <w:rFonts w:ascii="Times New Roman" w:hAnsi="Times New Roman" w:cs="Times New Roman"/>
                <w:sz w:val="24"/>
                <w:szCs w:val="24"/>
              </w:rPr>
            </w:pPr>
            <w:r w:rsidRPr="00CC2BF7">
              <w:rPr>
                <w:rFonts w:ascii="Times New Roman" w:hAnsi="Times New Roman" w:cs="Times New Roman"/>
                <w:sz w:val="24"/>
                <w:szCs w:val="24"/>
              </w:rPr>
              <w:t>Final Project</w:t>
            </w:r>
          </w:p>
        </w:tc>
        <w:tc>
          <w:tcPr>
            <w:tcW w:w="1080" w:type="dxa"/>
            <w:shd w:val="clear" w:color="auto" w:fill="auto"/>
            <w:vAlign w:val="center"/>
          </w:tcPr>
          <w:p w:rsidR="008B3A3B" w:rsidRPr="00CC2BF7" w:rsidRDefault="008B3A3B" w:rsidP="00F23ED7">
            <w:pPr>
              <w:spacing w:after="0"/>
              <w:rPr>
                <w:rFonts w:ascii="Times New Roman" w:hAnsi="Times New Roman" w:cs="Times New Roman"/>
                <w:sz w:val="24"/>
                <w:szCs w:val="24"/>
              </w:rPr>
            </w:pPr>
            <w:r w:rsidRPr="00CC2BF7">
              <w:rPr>
                <w:rFonts w:ascii="Times New Roman" w:hAnsi="Times New Roman" w:cs="Times New Roman"/>
                <w:sz w:val="24"/>
                <w:szCs w:val="24"/>
              </w:rPr>
              <w:t>5 %</w:t>
            </w:r>
          </w:p>
        </w:tc>
      </w:tr>
      <w:tr w:rsidR="00CC2BF7" w:rsidRPr="00CC2BF7" w:rsidTr="00CC2BF7">
        <w:trPr>
          <w:trHeight w:val="211"/>
        </w:trPr>
        <w:tc>
          <w:tcPr>
            <w:tcW w:w="3685" w:type="dxa"/>
            <w:shd w:val="clear" w:color="auto" w:fill="FFFFFF"/>
            <w:vAlign w:val="center"/>
          </w:tcPr>
          <w:p w:rsidR="008B3A3B" w:rsidRPr="00CC2BF7" w:rsidRDefault="008B3A3B" w:rsidP="00F23ED7">
            <w:pPr>
              <w:pStyle w:val="ListParagraph"/>
              <w:numPr>
                <w:ilvl w:val="0"/>
                <w:numId w:val="4"/>
              </w:numPr>
              <w:spacing w:after="0"/>
              <w:rPr>
                <w:rFonts w:ascii="Times New Roman" w:hAnsi="Times New Roman" w:cs="Times New Roman"/>
                <w:sz w:val="24"/>
                <w:szCs w:val="24"/>
              </w:rPr>
            </w:pPr>
            <w:r w:rsidRPr="00CC2BF7">
              <w:rPr>
                <w:rFonts w:ascii="Times New Roman" w:hAnsi="Times New Roman" w:cs="Times New Roman"/>
                <w:sz w:val="24"/>
                <w:szCs w:val="24"/>
              </w:rPr>
              <w:t>Mid-Terms</w:t>
            </w:r>
          </w:p>
        </w:tc>
        <w:tc>
          <w:tcPr>
            <w:tcW w:w="1080" w:type="dxa"/>
            <w:shd w:val="clear" w:color="auto" w:fill="auto"/>
            <w:vAlign w:val="center"/>
          </w:tcPr>
          <w:p w:rsidR="008B3A3B" w:rsidRPr="00CC2BF7" w:rsidRDefault="008B3A3B" w:rsidP="00F23ED7">
            <w:pPr>
              <w:spacing w:after="0"/>
              <w:rPr>
                <w:rFonts w:ascii="Times New Roman" w:hAnsi="Times New Roman" w:cs="Times New Roman"/>
                <w:sz w:val="24"/>
                <w:szCs w:val="24"/>
              </w:rPr>
            </w:pPr>
            <w:r w:rsidRPr="00CC2BF7">
              <w:rPr>
                <w:rFonts w:ascii="Times New Roman" w:hAnsi="Times New Roman" w:cs="Times New Roman"/>
                <w:sz w:val="24"/>
                <w:szCs w:val="24"/>
              </w:rPr>
              <w:t xml:space="preserve"> 30 %</w:t>
            </w:r>
          </w:p>
        </w:tc>
      </w:tr>
      <w:tr w:rsidR="00CC2BF7" w:rsidRPr="00CC2BF7" w:rsidTr="00CC2BF7">
        <w:trPr>
          <w:trHeight w:val="211"/>
        </w:trPr>
        <w:tc>
          <w:tcPr>
            <w:tcW w:w="3685" w:type="dxa"/>
            <w:shd w:val="clear" w:color="auto" w:fill="FFFFFF"/>
            <w:vAlign w:val="center"/>
          </w:tcPr>
          <w:p w:rsidR="008B3A3B" w:rsidRPr="00CC2BF7" w:rsidRDefault="008B3A3B" w:rsidP="00F23ED7">
            <w:pPr>
              <w:pStyle w:val="ListParagraph"/>
              <w:numPr>
                <w:ilvl w:val="0"/>
                <w:numId w:val="4"/>
              </w:numPr>
              <w:spacing w:after="0"/>
              <w:rPr>
                <w:rFonts w:ascii="Times New Roman" w:hAnsi="Times New Roman" w:cs="Times New Roman"/>
                <w:sz w:val="24"/>
                <w:szCs w:val="24"/>
              </w:rPr>
            </w:pPr>
            <w:r w:rsidRPr="00CC2BF7">
              <w:rPr>
                <w:rFonts w:ascii="Times New Roman" w:hAnsi="Times New Roman" w:cs="Times New Roman"/>
                <w:sz w:val="24"/>
                <w:szCs w:val="24"/>
              </w:rPr>
              <w:t>Final Exam</w:t>
            </w:r>
          </w:p>
        </w:tc>
        <w:tc>
          <w:tcPr>
            <w:tcW w:w="1080" w:type="dxa"/>
            <w:shd w:val="clear" w:color="auto" w:fill="auto"/>
            <w:vAlign w:val="center"/>
          </w:tcPr>
          <w:p w:rsidR="008B3A3B" w:rsidRPr="00CC2BF7" w:rsidRDefault="008B3A3B" w:rsidP="00F23ED7">
            <w:pPr>
              <w:spacing w:after="0"/>
              <w:rPr>
                <w:rFonts w:ascii="Times New Roman" w:hAnsi="Times New Roman" w:cs="Times New Roman"/>
                <w:sz w:val="24"/>
                <w:szCs w:val="24"/>
              </w:rPr>
            </w:pPr>
            <w:r w:rsidRPr="00CC2BF7">
              <w:rPr>
                <w:rFonts w:ascii="Times New Roman" w:hAnsi="Times New Roman" w:cs="Times New Roman"/>
                <w:sz w:val="24"/>
                <w:szCs w:val="24"/>
              </w:rPr>
              <w:t xml:space="preserve"> 50 %</w:t>
            </w:r>
          </w:p>
        </w:tc>
      </w:tr>
      <w:tr w:rsidR="00CC2BF7" w:rsidRPr="00CC2BF7" w:rsidTr="00CC2BF7">
        <w:trPr>
          <w:trHeight w:val="211"/>
        </w:trPr>
        <w:tc>
          <w:tcPr>
            <w:tcW w:w="3685" w:type="dxa"/>
            <w:shd w:val="clear" w:color="auto" w:fill="FFFFFF"/>
            <w:vAlign w:val="center"/>
          </w:tcPr>
          <w:p w:rsidR="008B3A3B" w:rsidRPr="00CC2BF7" w:rsidRDefault="008B3A3B" w:rsidP="00F23ED7">
            <w:pPr>
              <w:spacing w:after="0"/>
              <w:rPr>
                <w:rFonts w:ascii="Times New Roman" w:hAnsi="Times New Roman" w:cs="Times New Roman"/>
                <w:b/>
                <w:sz w:val="24"/>
                <w:szCs w:val="24"/>
              </w:rPr>
            </w:pPr>
            <w:r w:rsidRPr="00CC2BF7">
              <w:rPr>
                <w:rFonts w:ascii="Times New Roman" w:hAnsi="Times New Roman" w:cs="Times New Roman"/>
                <w:b/>
                <w:sz w:val="24"/>
                <w:szCs w:val="24"/>
              </w:rPr>
              <w:t>Total:-</w:t>
            </w:r>
          </w:p>
        </w:tc>
        <w:tc>
          <w:tcPr>
            <w:tcW w:w="1080" w:type="dxa"/>
            <w:shd w:val="clear" w:color="auto" w:fill="auto"/>
            <w:vAlign w:val="center"/>
          </w:tcPr>
          <w:p w:rsidR="008B3A3B" w:rsidRPr="00CC2BF7" w:rsidRDefault="008B3A3B" w:rsidP="00F23ED7">
            <w:pPr>
              <w:spacing w:after="0"/>
              <w:rPr>
                <w:rFonts w:ascii="Times New Roman" w:hAnsi="Times New Roman" w:cs="Times New Roman"/>
                <w:b/>
                <w:sz w:val="24"/>
                <w:szCs w:val="24"/>
              </w:rPr>
            </w:pPr>
            <w:r w:rsidRPr="00CC2BF7">
              <w:rPr>
                <w:rFonts w:ascii="Times New Roman" w:hAnsi="Times New Roman" w:cs="Times New Roman"/>
                <w:b/>
                <w:sz w:val="24"/>
                <w:szCs w:val="24"/>
              </w:rPr>
              <w:fldChar w:fldCharType="begin"/>
            </w:r>
            <w:r w:rsidRPr="00CC2BF7">
              <w:rPr>
                <w:rFonts w:ascii="Times New Roman" w:hAnsi="Times New Roman" w:cs="Times New Roman"/>
                <w:b/>
                <w:sz w:val="24"/>
                <w:szCs w:val="24"/>
              </w:rPr>
              <w:instrText xml:space="preserve"> =SUM(ABOVE) </w:instrText>
            </w:r>
            <w:r w:rsidRPr="00CC2BF7">
              <w:rPr>
                <w:rFonts w:ascii="Times New Roman" w:hAnsi="Times New Roman" w:cs="Times New Roman"/>
                <w:b/>
                <w:sz w:val="24"/>
                <w:szCs w:val="24"/>
              </w:rPr>
              <w:fldChar w:fldCharType="separate"/>
            </w:r>
            <w:r w:rsidRPr="00CC2BF7">
              <w:rPr>
                <w:rFonts w:ascii="Times New Roman" w:hAnsi="Times New Roman" w:cs="Times New Roman"/>
                <w:b/>
                <w:sz w:val="24"/>
                <w:szCs w:val="24"/>
              </w:rPr>
              <w:t>100</w:t>
            </w:r>
            <w:r w:rsidRPr="00CC2BF7">
              <w:rPr>
                <w:rFonts w:ascii="Times New Roman" w:hAnsi="Times New Roman" w:cs="Times New Roman"/>
                <w:b/>
                <w:sz w:val="24"/>
                <w:szCs w:val="24"/>
              </w:rPr>
              <w:fldChar w:fldCharType="end"/>
            </w:r>
          </w:p>
        </w:tc>
      </w:tr>
    </w:tbl>
    <w:p w:rsidR="00901BA3" w:rsidRDefault="00901BA3"/>
    <w:sectPr w:rsidR="00901BA3" w:rsidSect="00102AC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60386"/>
    <w:multiLevelType w:val="multilevel"/>
    <w:tmpl w:val="1D1603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4BE42BEF"/>
    <w:multiLevelType w:val="multilevel"/>
    <w:tmpl w:val="4BE42BE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4025A40"/>
    <w:multiLevelType w:val="multilevel"/>
    <w:tmpl w:val="64025A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3C3463F"/>
    <w:multiLevelType w:val="hybridMultilevel"/>
    <w:tmpl w:val="5FE65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BA3"/>
    <w:rsid w:val="000119D7"/>
    <w:rsid w:val="00031162"/>
    <w:rsid w:val="00071A17"/>
    <w:rsid w:val="000F1DF3"/>
    <w:rsid w:val="00102ACE"/>
    <w:rsid w:val="0011181B"/>
    <w:rsid w:val="00136CA7"/>
    <w:rsid w:val="002A24C0"/>
    <w:rsid w:val="00326D74"/>
    <w:rsid w:val="00481FD0"/>
    <w:rsid w:val="004C2FE5"/>
    <w:rsid w:val="005A7463"/>
    <w:rsid w:val="006121CA"/>
    <w:rsid w:val="007444F1"/>
    <w:rsid w:val="007A06F8"/>
    <w:rsid w:val="00886B73"/>
    <w:rsid w:val="008B3A3B"/>
    <w:rsid w:val="00901BA3"/>
    <w:rsid w:val="00964134"/>
    <w:rsid w:val="00A3528A"/>
    <w:rsid w:val="00A524A1"/>
    <w:rsid w:val="00A718CB"/>
    <w:rsid w:val="00AA19BE"/>
    <w:rsid w:val="00AC6DAE"/>
    <w:rsid w:val="00C4701F"/>
    <w:rsid w:val="00C92C9D"/>
    <w:rsid w:val="00CC2BF7"/>
    <w:rsid w:val="00D52312"/>
    <w:rsid w:val="00DA681A"/>
    <w:rsid w:val="00E3275A"/>
    <w:rsid w:val="00F141D5"/>
    <w:rsid w:val="00F2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C12CD"/>
  <w15:chartTrackingRefBased/>
  <w15:docId w15:val="{520A758D-7DFE-4B36-8E46-D8C42D4F5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B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3ED7"/>
    <w:pPr>
      <w:ind w:left="720"/>
      <w:contextualSpacing/>
    </w:pPr>
  </w:style>
  <w:style w:type="paragraph" w:styleId="BalloonText">
    <w:name w:val="Balloon Text"/>
    <w:basedOn w:val="Normal"/>
    <w:link w:val="BalloonTextChar"/>
    <w:uiPriority w:val="99"/>
    <w:semiHidden/>
    <w:unhideWhenUsed/>
    <w:rsid w:val="00102A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A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323</TotalTime>
  <Pages>2</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dc:creator>
  <cp:keywords/>
  <dc:description/>
  <cp:lastModifiedBy>Sameera Sultan</cp:lastModifiedBy>
  <cp:revision>27</cp:revision>
  <cp:lastPrinted>2021-08-10T10:01:00Z</cp:lastPrinted>
  <dcterms:created xsi:type="dcterms:W3CDTF">2021-02-15T10:35:00Z</dcterms:created>
  <dcterms:modified xsi:type="dcterms:W3CDTF">2022-08-03T08:17:00Z</dcterms:modified>
</cp:coreProperties>
</file>