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B78" w:rsidRPr="00336B78" w:rsidRDefault="00336B78" w:rsidP="00336B78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336B78">
        <w:rPr>
          <w:rFonts w:ascii="Times New Roman" w:hAnsi="Times New Roman" w:cs="Times New Roman"/>
          <w:b/>
          <w:sz w:val="28"/>
          <w:szCs w:val="24"/>
          <w:u w:val="single"/>
        </w:rPr>
        <w:t>QUIZ 2</w:t>
      </w:r>
    </w:p>
    <w:p w:rsidR="004606D6" w:rsidRPr="004606D6" w:rsidRDefault="004606D6" w:rsidP="00336B78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4606D6">
        <w:rPr>
          <w:rFonts w:ascii="Times New Roman" w:hAnsi="Times New Roman" w:cs="Times New Roman"/>
          <w:b/>
          <w:sz w:val="24"/>
          <w:szCs w:val="24"/>
        </w:rPr>
        <w:t>Q1. State whether the following is a Phrase or Clause. For Clause, mention the type of the clause as well such as relative dependent clause (RDC), subordinating dependent clause (SDC), or independent clause (IC).</w:t>
      </w:r>
      <w:r w:rsidRPr="004606D6">
        <w:rPr>
          <w:rFonts w:ascii="Times New Roman" w:hAnsi="Times New Roman" w:cs="Times New Roman"/>
          <w:b/>
          <w:sz w:val="24"/>
          <w:szCs w:val="24"/>
        </w:rPr>
        <w:tab/>
      </w:r>
      <w:r w:rsidRPr="004606D6">
        <w:rPr>
          <w:rFonts w:ascii="Times New Roman" w:hAnsi="Times New Roman" w:cs="Times New Roman"/>
          <w:b/>
          <w:sz w:val="24"/>
          <w:szCs w:val="24"/>
        </w:rPr>
        <w:tab/>
      </w:r>
      <w:r w:rsidRPr="004606D6">
        <w:rPr>
          <w:rFonts w:ascii="Times New Roman" w:hAnsi="Times New Roman" w:cs="Times New Roman"/>
          <w:b/>
          <w:sz w:val="24"/>
          <w:szCs w:val="24"/>
        </w:rPr>
        <w:tab/>
      </w:r>
      <w:r w:rsidRPr="004606D6">
        <w:rPr>
          <w:rFonts w:ascii="Times New Roman" w:hAnsi="Times New Roman" w:cs="Times New Roman"/>
          <w:b/>
          <w:sz w:val="24"/>
          <w:szCs w:val="24"/>
        </w:rPr>
        <w:tab/>
      </w:r>
      <w:r w:rsidRPr="004606D6">
        <w:rPr>
          <w:rFonts w:ascii="Times New Roman" w:hAnsi="Times New Roman" w:cs="Times New Roman"/>
          <w:b/>
          <w:sz w:val="24"/>
          <w:szCs w:val="24"/>
        </w:rPr>
        <w:tab/>
      </w:r>
      <w:r w:rsidRPr="004606D6">
        <w:rPr>
          <w:rFonts w:ascii="Times New Roman" w:hAnsi="Times New Roman" w:cs="Times New Roman"/>
          <w:b/>
          <w:sz w:val="24"/>
          <w:szCs w:val="24"/>
        </w:rPr>
        <w:tab/>
      </w:r>
      <w:r w:rsidRPr="004606D6">
        <w:rPr>
          <w:rFonts w:ascii="Times New Roman" w:hAnsi="Times New Roman" w:cs="Times New Roman"/>
          <w:b/>
          <w:sz w:val="24"/>
          <w:szCs w:val="24"/>
        </w:rPr>
        <w:tab/>
      </w:r>
      <w:r w:rsidRPr="004606D6">
        <w:rPr>
          <w:rFonts w:ascii="Times New Roman" w:hAnsi="Times New Roman" w:cs="Times New Roman"/>
          <w:b/>
          <w:sz w:val="24"/>
          <w:szCs w:val="24"/>
        </w:rPr>
        <w:tab/>
        <w:t>[06]</w:t>
      </w:r>
    </w:p>
    <w:p w:rsidR="00884E8E" w:rsidRDefault="00884E8E" w:rsidP="00336B78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4"/>
          <w:szCs w:val="24"/>
        </w:rPr>
        <w:sectPr w:rsidR="00884E8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884E8E" w:rsidRDefault="00884E8E" w:rsidP="00336B78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Phrase</w:t>
      </w:r>
    </w:p>
    <w:p w:rsidR="00884E8E" w:rsidRDefault="00884E8E" w:rsidP="00336B78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SDC</w:t>
      </w:r>
    </w:p>
    <w:p w:rsidR="00884E8E" w:rsidRDefault="00884E8E" w:rsidP="00336B78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</w:t>
      </w:r>
    </w:p>
    <w:p w:rsidR="00884E8E" w:rsidRDefault="00884E8E" w:rsidP="00336B78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Phrase</w:t>
      </w:r>
    </w:p>
    <w:p w:rsidR="00884E8E" w:rsidRDefault="00884E8E" w:rsidP="00336B78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</w:t>
      </w:r>
    </w:p>
    <w:p w:rsidR="00884E8E" w:rsidRDefault="00884E8E" w:rsidP="00336B78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Phrase</w:t>
      </w:r>
    </w:p>
    <w:p w:rsidR="00884E8E" w:rsidRDefault="00884E8E" w:rsidP="00336B78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IC</w:t>
      </w:r>
    </w:p>
    <w:p w:rsidR="00884E8E" w:rsidRDefault="00884E8E" w:rsidP="00336B78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RDC</w:t>
      </w:r>
    </w:p>
    <w:p w:rsidR="00884E8E" w:rsidRDefault="00884E8E" w:rsidP="00336B78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</w:t>
      </w:r>
    </w:p>
    <w:p w:rsidR="008D7153" w:rsidRPr="008D7153" w:rsidRDefault="008D7153" w:rsidP="008D7153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Phrase</w:t>
      </w:r>
      <w:bookmarkStart w:id="0" w:name="_GoBack"/>
      <w:bookmarkEnd w:id="0"/>
    </w:p>
    <w:p w:rsidR="00884E8E" w:rsidRDefault="00884E8E" w:rsidP="00336B78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</w:t>
      </w:r>
    </w:p>
    <w:p w:rsidR="00884E8E" w:rsidRDefault="00884E8E" w:rsidP="00336B78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SDC</w:t>
      </w:r>
    </w:p>
    <w:p w:rsidR="00884E8E" w:rsidRDefault="00884E8E" w:rsidP="00336B78">
      <w:pPr>
        <w:spacing w:line="312" w:lineRule="auto"/>
        <w:rPr>
          <w:rFonts w:ascii="Times New Roman" w:hAnsi="Times New Roman" w:cs="Times New Roman"/>
          <w:sz w:val="24"/>
          <w:szCs w:val="24"/>
        </w:rPr>
        <w:sectPr w:rsidR="00884E8E" w:rsidSect="00884E8E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4606D6" w:rsidRPr="004606D6" w:rsidRDefault="004606D6" w:rsidP="00336B7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4606D6" w:rsidRPr="00336B78" w:rsidRDefault="004606D6" w:rsidP="00336B78">
      <w:pPr>
        <w:tabs>
          <w:tab w:val="left" w:pos="8055"/>
        </w:tabs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4606D6">
        <w:rPr>
          <w:rFonts w:ascii="Times New Roman" w:hAnsi="Times New Roman" w:cs="Times New Roman"/>
          <w:b/>
          <w:sz w:val="24"/>
          <w:szCs w:val="24"/>
        </w:rPr>
        <w:t>Q2. Choose</w:t>
      </w:r>
      <w:r w:rsidRPr="004606D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4606D6">
        <w:rPr>
          <w:rFonts w:ascii="Times New Roman" w:hAnsi="Times New Roman" w:cs="Times New Roman"/>
          <w:b/>
          <w:sz w:val="24"/>
          <w:szCs w:val="24"/>
        </w:rPr>
        <w:t>an</w:t>
      </w:r>
      <w:r w:rsidRPr="004606D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4606D6">
        <w:rPr>
          <w:rFonts w:ascii="Times New Roman" w:hAnsi="Times New Roman" w:cs="Times New Roman"/>
          <w:b/>
          <w:sz w:val="24"/>
          <w:szCs w:val="24"/>
        </w:rPr>
        <w:t>appropriate</w:t>
      </w:r>
      <w:r w:rsidRPr="004606D6">
        <w:rPr>
          <w:rFonts w:ascii="Times New Roman" w:hAnsi="Times New Roman" w:cs="Times New Roman"/>
          <w:b/>
          <w:spacing w:val="-3"/>
          <w:sz w:val="24"/>
          <w:szCs w:val="24"/>
        </w:rPr>
        <w:t xml:space="preserve"> conjunction, </w:t>
      </w:r>
      <w:r w:rsidRPr="004606D6">
        <w:rPr>
          <w:rFonts w:ascii="Times New Roman" w:hAnsi="Times New Roman" w:cs="Times New Roman"/>
          <w:b/>
          <w:sz w:val="24"/>
          <w:szCs w:val="24"/>
        </w:rPr>
        <w:t>transitional</w:t>
      </w:r>
      <w:r w:rsidRPr="004606D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4606D6">
        <w:rPr>
          <w:rFonts w:ascii="Times New Roman" w:hAnsi="Times New Roman" w:cs="Times New Roman"/>
          <w:b/>
          <w:sz w:val="24"/>
          <w:szCs w:val="24"/>
        </w:rPr>
        <w:t>word</w:t>
      </w:r>
      <w:r w:rsidRPr="004606D6">
        <w:rPr>
          <w:rFonts w:ascii="Times New Roman" w:hAnsi="Times New Roman" w:cs="Times New Roman"/>
          <w:sz w:val="24"/>
          <w:szCs w:val="24"/>
        </w:rPr>
        <w:t xml:space="preserve"> </w:t>
      </w:r>
      <w:r w:rsidRPr="004606D6">
        <w:rPr>
          <w:rFonts w:ascii="Times New Roman" w:hAnsi="Times New Roman" w:cs="Times New Roman"/>
          <w:b/>
          <w:sz w:val="24"/>
          <w:szCs w:val="24"/>
        </w:rPr>
        <w:t>or similar expression from the options provided in brackets to</w:t>
      </w:r>
      <w:r w:rsidRPr="004606D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4606D6">
        <w:rPr>
          <w:rFonts w:ascii="Times New Roman" w:hAnsi="Times New Roman" w:cs="Times New Roman"/>
          <w:b/>
          <w:sz w:val="24"/>
          <w:szCs w:val="24"/>
        </w:rPr>
        <w:t>show</w:t>
      </w:r>
      <w:r w:rsidRPr="004606D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4606D6">
        <w:rPr>
          <w:rFonts w:ascii="Times New Roman" w:hAnsi="Times New Roman" w:cs="Times New Roman"/>
          <w:b/>
          <w:sz w:val="24"/>
          <w:szCs w:val="24"/>
        </w:rPr>
        <w:t>the</w:t>
      </w:r>
      <w:r w:rsidRPr="004606D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4606D6">
        <w:rPr>
          <w:rFonts w:ascii="Times New Roman" w:hAnsi="Times New Roman" w:cs="Times New Roman"/>
          <w:b/>
          <w:sz w:val="24"/>
          <w:szCs w:val="24"/>
        </w:rPr>
        <w:t>relationship</w:t>
      </w:r>
      <w:r w:rsidRPr="004606D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4606D6">
        <w:rPr>
          <w:rFonts w:ascii="Times New Roman" w:hAnsi="Times New Roman" w:cs="Times New Roman"/>
          <w:b/>
          <w:sz w:val="24"/>
          <w:szCs w:val="24"/>
        </w:rPr>
        <w:t>between</w:t>
      </w:r>
      <w:r w:rsidRPr="004606D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4606D6">
        <w:rPr>
          <w:rFonts w:ascii="Times New Roman" w:hAnsi="Times New Roman" w:cs="Times New Roman"/>
          <w:b/>
          <w:sz w:val="24"/>
          <w:szCs w:val="24"/>
        </w:rPr>
        <w:t>the</w:t>
      </w:r>
      <w:r w:rsidRPr="004606D6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4606D6">
        <w:rPr>
          <w:rFonts w:ascii="Times New Roman" w:hAnsi="Times New Roman" w:cs="Times New Roman"/>
          <w:b/>
          <w:sz w:val="24"/>
          <w:szCs w:val="24"/>
        </w:rPr>
        <w:t>following</w:t>
      </w:r>
      <w:r w:rsidRPr="004606D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4606D6">
        <w:rPr>
          <w:rFonts w:ascii="Times New Roman" w:hAnsi="Times New Roman" w:cs="Times New Roman"/>
          <w:b/>
          <w:sz w:val="24"/>
          <w:szCs w:val="24"/>
        </w:rPr>
        <w:t xml:space="preserve">sentences. </w:t>
      </w:r>
      <w:r w:rsidR="00336B78">
        <w:rPr>
          <w:rFonts w:ascii="Times New Roman" w:hAnsi="Times New Roman" w:cs="Times New Roman"/>
          <w:b/>
          <w:sz w:val="24"/>
          <w:szCs w:val="24"/>
        </w:rPr>
        <w:t>[10]</w:t>
      </w:r>
    </w:p>
    <w:p w:rsidR="00884E8E" w:rsidRDefault="00884E8E" w:rsidP="00884E8E">
      <w:pPr>
        <w:pStyle w:val="ListParagraph"/>
        <w:numPr>
          <w:ilvl w:val="0"/>
          <w:numId w:val="1"/>
        </w:numPr>
        <w:tabs>
          <w:tab w:val="left" w:pos="426"/>
          <w:tab w:val="left" w:pos="8055"/>
        </w:tabs>
        <w:rPr>
          <w:rFonts w:ascii="Times New Roman" w:hAnsi="Times New Roman" w:cs="Times New Roman"/>
          <w:sz w:val="24"/>
          <w:szCs w:val="24"/>
        </w:rPr>
        <w:sectPr w:rsidR="00884E8E" w:rsidSect="00884E8E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884E8E" w:rsidRPr="009B7C6F" w:rsidRDefault="00884E8E" w:rsidP="00884E8E">
      <w:pPr>
        <w:pStyle w:val="ListParagraph"/>
        <w:numPr>
          <w:ilvl w:val="0"/>
          <w:numId w:val="1"/>
        </w:numPr>
        <w:tabs>
          <w:tab w:val="left" w:pos="426"/>
          <w:tab w:val="left" w:pos="8055"/>
        </w:tabs>
        <w:rPr>
          <w:rFonts w:ascii="Times New Roman" w:hAnsi="Times New Roman" w:cs="Times New Roman"/>
          <w:sz w:val="24"/>
          <w:szCs w:val="24"/>
        </w:rPr>
      </w:pPr>
      <w:r w:rsidRPr="009B7C6F">
        <w:rPr>
          <w:rFonts w:ascii="Times New Roman" w:hAnsi="Times New Roman" w:cs="Times New Roman"/>
          <w:sz w:val="24"/>
          <w:szCs w:val="24"/>
        </w:rPr>
        <w:lastRenderedPageBreak/>
        <w:t>Meanwhile</w:t>
      </w:r>
    </w:p>
    <w:p w:rsidR="00884E8E" w:rsidRPr="009B7C6F" w:rsidRDefault="00884E8E" w:rsidP="00884E8E">
      <w:pPr>
        <w:pStyle w:val="ListParagraph"/>
        <w:numPr>
          <w:ilvl w:val="0"/>
          <w:numId w:val="1"/>
        </w:numPr>
        <w:tabs>
          <w:tab w:val="left" w:pos="426"/>
          <w:tab w:val="left" w:pos="8055"/>
        </w:tabs>
        <w:rPr>
          <w:rFonts w:ascii="Times New Roman" w:hAnsi="Times New Roman" w:cs="Times New Roman"/>
          <w:sz w:val="24"/>
          <w:szCs w:val="24"/>
        </w:rPr>
      </w:pPr>
      <w:r w:rsidRPr="009B7C6F">
        <w:rPr>
          <w:rFonts w:ascii="Times New Roman" w:hAnsi="Times New Roman" w:cs="Times New Roman"/>
          <w:sz w:val="24"/>
          <w:szCs w:val="24"/>
        </w:rPr>
        <w:t>However</w:t>
      </w:r>
    </w:p>
    <w:p w:rsidR="00884E8E" w:rsidRDefault="00884E8E" w:rsidP="00884E8E">
      <w:pPr>
        <w:pStyle w:val="ListParagraph"/>
        <w:numPr>
          <w:ilvl w:val="0"/>
          <w:numId w:val="1"/>
        </w:numPr>
        <w:tabs>
          <w:tab w:val="left" w:pos="426"/>
          <w:tab w:val="left" w:pos="8055"/>
        </w:tabs>
        <w:rPr>
          <w:rFonts w:ascii="Times New Roman" w:hAnsi="Times New Roman" w:cs="Times New Roman"/>
          <w:sz w:val="24"/>
          <w:szCs w:val="24"/>
        </w:rPr>
      </w:pPr>
      <w:r w:rsidRPr="009B7C6F">
        <w:rPr>
          <w:rFonts w:ascii="Times New Roman" w:hAnsi="Times New Roman" w:cs="Times New Roman"/>
          <w:sz w:val="24"/>
          <w:szCs w:val="24"/>
        </w:rPr>
        <w:t>Instead</w:t>
      </w:r>
    </w:p>
    <w:p w:rsidR="00884E8E" w:rsidRDefault="00884E8E" w:rsidP="00884E8E">
      <w:pPr>
        <w:pStyle w:val="ListParagraph"/>
        <w:numPr>
          <w:ilvl w:val="0"/>
          <w:numId w:val="1"/>
        </w:numPr>
        <w:tabs>
          <w:tab w:val="left" w:pos="426"/>
          <w:tab w:val="left" w:pos="80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Likewise</w:t>
      </w:r>
    </w:p>
    <w:p w:rsidR="00884E8E" w:rsidRDefault="00884E8E" w:rsidP="00884E8E">
      <w:pPr>
        <w:pStyle w:val="ListParagraph"/>
        <w:numPr>
          <w:ilvl w:val="0"/>
          <w:numId w:val="1"/>
        </w:numPr>
        <w:tabs>
          <w:tab w:val="left" w:pos="8055"/>
        </w:tabs>
        <w:rPr>
          <w:rFonts w:ascii="Times New Roman" w:hAnsi="Times New Roman" w:cs="Times New Roman"/>
          <w:sz w:val="24"/>
          <w:szCs w:val="24"/>
        </w:rPr>
      </w:pPr>
      <w:r w:rsidRPr="009B7C6F">
        <w:rPr>
          <w:rFonts w:ascii="Times New Roman" w:eastAsia="Times New Roman" w:hAnsi="Times New Roman" w:cs="Times New Roman"/>
          <w:sz w:val="24"/>
          <w:szCs w:val="24"/>
        </w:rPr>
        <w:t>either, or</w:t>
      </w:r>
    </w:p>
    <w:p w:rsidR="00884E8E" w:rsidRPr="009B7C6F" w:rsidRDefault="00884E8E" w:rsidP="00884E8E">
      <w:pPr>
        <w:pStyle w:val="ListParagraph"/>
        <w:numPr>
          <w:ilvl w:val="0"/>
          <w:numId w:val="1"/>
        </w:numPr>
        <w:tabs>
          <w:tab w:val="left" w:pos="8055"/>
        </w:tabs>
        <w:rPr>
          <w:rFonts w:ascii="Times New Roman" w:hAnsi="Times New Roman" w:cs="Times New Roman"/>
          <w:sz w:val="24"/>
          <w:szCs w:val="24"/>
        </w:rPr>
      </w:pPr>
      <w:r w:rsidRPr="009B7C6F">
        <w:rPr>
          <w:rFonts w:ascii="Times New Roman" w:eastAsia="Times New Roman" w:hAnsi="Times New Roman" w:cs="Times New Roman"/>
          <w:sz w:val="24"/>
          <w:szCs w:val="24"/>
        </w:rPr>
        <w:lastRenderedPageBreak/>
        <w:t>Owing to</w:t>
      </w:r>
    </w:p>
    <w:p w:rsidR="00884E8E" w:rsidRDefault="00884E8E" w:rsidP="00884E8E">
      <w:pPr>
        <w:pStyle w:val="ListParagraph"/>
        <w:numPr>
          <w:ilvl w:val="0"/>
          <w:numId w:val="1"/>
        </w:numPr>
        <w:tabs>
          <w:tab w:val="left" w:pos="426"/>
          <w:tab w:val="left" w:pos="80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Despite</w:t>
      </w:r>
    </w:p>
    <w:p w:rsidR="00884E8E" w:rsidRDefault="00884E8E" w:rsidP="00884E8E">
      <w:pPr>
        <w:pStyle w:val="ListParagraph"/>
        <w:numPr>
          <w:ilvl w:val="0"/>
          <w:numId w:val="1"/>
        </w:numPr>
        <w:tabs>
          <w:tab w:val="left" w:pos="426"/>
          <w:tab w:val="left" w:pos="80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result</w:t>
      </w:r>
    </w:p>
    <w:p w:rsidR="00884E8E" w:rsidRDefault="00884E8E" w:rsidP="00884E8E">
      <w:pPr>
        <w:pStyle w:val="ListParagraph"/>
        <w:numPr>
          <w:ilvl w:val="0"/>
          <w:numId w:val="1"/>
        </w:numPr>
        <w:tabs>
          <w:tab w:val="left" w:pos="426"/>
          <w:tab w:val="left" w:pos="80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Similarly</w:t>
      </w:r>
    </w:p>
    <w:p w:rsidR="00884E8E" w:rsidRDefault="00884E8E" w:rsidP="00884E8E">
      <w:pPr>
        <w:pStyle w:val="ListParagraph"/>
        <w:numPr>
          <w:ilvl w:val="0"/>
          <w:numId w:val="1"/>
        </w:numPr>
        <w:tabs>
          <w:tab w:val="left" w:pos="426"/>
          <w:tab w:val="left" w:pos="80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Consequently</w:t>
      </w:r>
    </w:p>
    <w:p w:rsidR="00884E8E" w:rsidRDefault="00884E8E" w:rsidP="00336B78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  <w:sectPr w:rsidR="00884E8E" w:rsidSect="00884E8E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336B78" w:rsidRDefault="00336B78" w:rsidP="00336B78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</w:p>
    <w:p w:rsidR="004606D6" w:rsidRPr="004606D6" w:rsidRDefault="004606D6" w:rsidP="00336B78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4606D6">
        <w:rPr>
          <w:rFonts w:ascii="Times New Roman" w:hAnsi="Times New Roman" w:cs="Times New Roman"/>
          <w:b/>
          <w:sz w:val="24"/>
          <w:szCs w:val="24"/>
        </w:rPr>
        <w:t>Q3. Identify the type of boldfaced underlined clauses. (RDC, SDC, or IC)</w:t>
      </w:r>
      <w:r w:rsidR="00336B78">
        <w:rPr>
          <w:rFonts w:ascii="Times New Roman" w:hAnsi="Times New Roman" w:cs="Times New Roman"/>
          <w:b/>
          <w:sz w:val="24"/>
          <w:szCs w:val="24"/>
        </w:rPr>
        <w:tab/>
      </w:r>
      <w:r w:rsidR="00336B78">
        <w:rPr>
          <w:rFonts w:ascii="Times New Roman" w:hAnsi="Times New Roman" w:cs="Times New Roman"/>
          <w:b/>
          <w:sz w:val="24"/>
          <w:szCs w:val="24"/>
        </w:rPr>
        <w:tab/>
        <w:t>[10]</w:t>
      </w:r>
    </w:p>
    <w:p w:rsidR="00884E8E" w:rsidRDefault="00884E8E" w:rsidP="00884E8E">
      <w:pPr>
        <w:pStyle w:val="ListParagraph"/>
        <w:numPr>
          <w:ilvl w:val="0"/>
          <w:numId w:val="4"/>
        </w:numPr>
        <w:spacing w:after="0" w:line="312" w:lineRule="auto"/>
        <w:ind w:left="426" w:hanging="426"/>
        <w:rPr>
          <w:rFonts w:ascii="Times New Roman" w:hAnsi="Times New Roman" w:cs="Times New Roman"/>
          <w:sz w:val="24"/>
          <w:szCs w:val="24"/>
        </w:rPr>
        <w:sectPr w:rsidR="00884E8E" w:rsidSect="00884E8E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884E8E" w:rsidRDefault="00884E8E" w:rsidP="00884E8E">
      <w:pPr>
        <w:pStyle w:val="ListParagraph"/>
        <w:numPr>
          <w:ilvl w:val="0"/>
          <w:numId w:val="4"/>
        </w:numPr>
        <w:spacing w:after="0"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IC</w:t>
      </w:r>
    </w:p>
    <w:p w:rsidR="00884E8E" w:rsidRDefault="00884E8E" w:rsidP="00884E8E">
      <w:pPr>
        <w:pStyle w:val="ListParagraph"/>
        <w:numPr>
          <w:ilvl w:val="0"/>
          <w:numId w:val="4"/>
        </w:numPr>
        <w:spacing w:after="0"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RDC</w:t>
      </w:r>
    </w:p>
    <w:p w:rsidR="00884E8E" w:rsidRDefault="00884E8E" w:rsidP="00884E8E">
      <w:pPr>
        <w:pStyle w:val="ListParagraph"/>
        <w:numPr>
          <w:ilvl w:val="0"/>
          <w:numId w:val="4"/>
        </w:numPr>
        <w:spacing w:after="0"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SDC</w:t>
      </w:r>
    </w:p>
    <w:p w:rsidR="00884E8E" w:rsidRDefault="00884E8E" w:rsidP="00884E8E">
      <w:pPr>
        <w:pStyle w:val="ListParagraph"/>
        <w:numPr>
          <w:ilvl w:val="0"/>
          <w:numId w:val="4"/>
        </w:numPr>
        <w:spacing w:after="0"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</w:t>
      </w:r>
    </w:p>
    <w:p w:rsidR="00884E8E" w:rsidRDefault="00884E8E" w:rsidP="00884E8E">
      <w:pPr>
        <w:pStyle w:val="ListParagraph"/>
        <w:numPr>
          <w:ilvl w:val="0"/>
          <w:numId w:val="4"/>
        </w:numPr>
        <w:spacing w:after="0"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SDC</w:t>
      </w:r>
    </w:p>
    <w:p w:rsidR="00884E8E" w:rsidRDefault="00884E8E" w:rsidP="00884E8E">
      <w:pPr>
        <w:pStyle w:val="ListParagraph"/>
        <w:numPr>
          <w:ilvl w:val="0"/>
          <w:numId w:val="4"/>
        </w:numPr>
        <w:spacing w:after="0"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IC</w:t>
      </w:r>
    </w:p>
    <w:p w:rsidR="00884E8E" w:rsidRDefault="00884E8E" w:rsidP="00884E8E">
      <w:pPr>
        <w:pStyle w:val="ListParagraph"/>
        <w:numPr>
          <w:ilvl w:val="0"/>
          <w:numId w:val="4"/>
        </w:numPr>
        <w:spacing w:after="0"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RDC</w:t>
      </w:r>
    </w:p>
    <w:p w:rsidR="00884E8E" w:rsidRDefault="00884E8E" w:rsidP="00884E8E">
      <w:pPr>
        <w:pStyle w:val="ListParagraph"/>
        <w:numPr>
          <w:ilvl w:val="0"/>
          <w:numId w:val="4"/>
        </w:numPr>
        <w:spacing w:after="0"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SDC</w:t>
      </w:r>
    </w:p>
    <w:p w:rsidR="00884E8E" w:rsidRDefault="00884E8E" w:rsidP="00884E8E">
      <w:pPr>
        <w:pStyle w:val="ListParagraph"/>
        <w:numPr>
          <w:ilvl w:val="0"/>
          <w:numId w:val="4"/>
        </w:numPr>
        <w:spacing w:after="0"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SDC</w:t>
      </w:r>
    </w:p>
    <w:p w:rsidR="00884E8E" w:rsidRDefault="00884E8E" w:rsidP="00884E8E">
      <w:pPr>
        <w:pStyle w:val="ListParagraph"/>
        <w:numPr>
          <w:ilvl w:val="0"/>
          <w:numId w:val="4"/>
        </w:numPr>
        <w:spacing w:after="0"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SDC</w:t>
      </w:r>
    </w:p>
    <w:p w:rsidR="00884E8E" w:rsidRDefault="00884E8E" w:rsidP="00884E8E">
      <w:pPr>
        <w:spacing w:after="0" w:line="312" w:lineRule="auto"/>
        <w:rPr>
          <w:rFonts w:ascii="Times New Roman" w:hAnsi="Times New Roman" w:cs="Times New Roman"/>
          <w:sz w:val="24"/>
          <w:szCs w:val="24"/>
        </w:rPr>
        <w:sectPr w:rsidR="00884E8E" w:rsidSect="00884E8E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884E8E" w:rsidRDefault="00884E8E" w:rsidP="00884E8E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884E8E" w:rsidRPr="00884E8E" w:rsidRDefault="00884E8E" w:rsidP="00884E8E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sectPr w:rsidR="00884E8E" w:rsidRPr="00884E8E" w:rsidSect="00884E8E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21C17"/>
    <w:multiLevelType w:val="hybridMultilevel"/>
    <w:tmpl w:val="B6962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D2193"/>
    <w:multiLevelType w:val="hybridMultilevel"/>
    <w:tmpl w:val="5ABE9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872AB"/>
    <w:multiLevelType w:val="hybridMultilevel"/>
    <w:tmpl w:val="88849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54C84"/>
    <w:multiLevelType w:val="hybridMultilevel"/>
    <w:tmpl w:val="5F105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355F6"/>
    <w:multiLevelType w:val="hybridMultilevel"/>
    <w:tmpl w:val="1EB0B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6D6"/>
    <w:rsid w:val="00336B78"/>
    <w:rsid w:val="004606D6"/>
    <w:rsid w:val="004D56AA"/>
    <w:rsid w:val="00884E8E"/>
    <w:rsid w:val="008D7153"/>
    <w:rsid w:val="009B4BCC"/>
    <w:rsid w:val="00BA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F821"/>
  <w15:chartTrackingRefBased/>
  <w15:docId w15:val="{54992404-ED6B-4E6E-8B8C-B8488889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2023-09-21T10:21:00Z</dcterms:created>
  <dcterms:modified xsi:type="dcterms:W3CDTF">2023-09-22T06:24:00Z</dcterms:modified>
</cp:coreProperties>
</file>