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20" w:before="90" w:lineRule="auto"/>
        <w:ind w:firstLine="1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given sentences identify phrases, and the types of clauses by highlighting them: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Key: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Independent Clause</w:t>
      </w:r>
      <w:r w:rsidDel="00000000" w:rsidR="00000000" w:rsidRPr="00000000">
        <w:rPr>
          <w:sz w:val="26"/>
          <w:szCs w:val="26"/>
          <w:rtl w:val="0"/>
        </w:rPr>
        <w:tab/>
        <w:t xml:space="preserve">      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Dependent Clause</w:t>
      </w: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highlight w:val="cyan"/>
          <w:rtl w:val="0"/>
        </w:rPr>
        <w:t xml:space="preserve">Subordinating Clause</w:t>
      </w:r>
      <w:r w:rsidDel="00000000" w:rsidR="00000000" w:rsidRPr="00000000">
        <w:rPr>
          <w:sz w:val="26"/>
          <w:szCs w:val="26"/>
          <w:rtl w:val="0"/>
        </w:rPr>
        <w:tab/>
        <w:t xml:space="preserve">      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Relative Clause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Phrase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Bold Underline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d9d9d9" w:val="clear"/>
          <w:vertAlign w:val="baseline"/>
          <w:rtl w:val="0"/>
        </w:rPr>
        <w:t xml:space="preserve">On the way to the computer 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d9d9d9" w:val="clear"/>
          <w:vertAlign w:val="baseline"/>
          <w:rtl w:val="0"/>
        </w:rPr>
        <w:t xml:space="preserve"> yesterday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we discovered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shortcut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 to the farmer’s market.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At the computer 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Philip bought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a 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 returned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my printer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The 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could not turn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their assignments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in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because they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cyan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d no access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cyan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to computers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  <w:rtl w:val="0"/>
        </w:rPr>
        <w:t xml:space="preserve">I slipped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on the patch of 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while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was 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for the bus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a 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he was no Einstein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found the work boring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beneath his dignity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1" w:line="240" w:lineRule="auto"/>
        <w:ind w:left="84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Although Ricky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took driver’s 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three times before passing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  <w:rtl w:val="0"/>
        </w:rPr>
        <w:t xml:space="preserve">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considered himself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a good driver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1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highlight w:val="cyan"/>
          <w:u w:val="single"/>
          <w:vertAlign w:val="baseline"/>
          <w:rtl w:val="0"/>
        </w:rPr>
        <w:t xml:space="preserve">a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longed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open meadows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1e81x7dc00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grew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in the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surrounded by tall buildings and taxis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120" w:before="0" w:line="240" w:lineRule="auto"/>
        <w:ind w:left="840" w:right="4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isn't necessary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cram all night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d9d9d9" w:val="clear"/>
          <w:vertAlign w:val="baseline"/>
          <w:rtl w:val="0"/>
        </w:rPr>
        <w:t xml:space="preserve">if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d9d9d9" w:val="clear"/>
          <w:vertAlign w:val="baseline"/>
          <w:rtl w:val="0"/>
        </w:rPr>
        <w:t xml:space="preserve">have studied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d9d9d9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d9d9d9" w:val="clear"/>
          <w:vertAlign w:val="baseline"/>
          <w:rtl w:val="0"/>
        </w:rPr>
        <w:t xml:space="preserve">a little each 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14" w:hanging="360"/>
      </w:pPr>
      <w:rPr/>
    </w:lvl>
    <w:lvl w:ilvl="2">
      <w:start w:val="0"/>
      <w:numFmt w:val="bullet"/>
      <w:lvlText w:val="•"/>
      <w:lvlJc w:val="left"/>
      <w:pPr>
        <w:ind w:left="2788" w:hanging="360"/>
      </w:pPr>
      <w:rPr/>
    </w:lvl>
    <w:lvl w:ilvl="3">
      <w:start w:val="0"/>
      <w:numFmt w:val="bullet"/>
      <w:lvlText w:val="•"/>
      <w:lvlJc w:val="left"/>
      <w:pPr>
        <w:ind w:left="3762" w:hanging="360"/>
      </w:pPr>
      <w:rPr/>
    </w:lvl>
    <w:lvl w:ilvl="4">
      <w:start w:val="0"/>
      <w:numFmt w:val="bullet"/>
      <w:lvlText w:val="•"/>
      <w:lvlJc w:val="left"/>
      <w:pPr>
        <w:ind w:left="4736" w:hanging="360"/>
      </w:pPr>
      <w:rPr/>
    </w:lvl>
    <w:lvl w:ilvl="5">
      <w:start w:val="0"/>
      <w:numFmt w:val="bullet"/>
      <w:lvlText w:val="•"/>
      <w:lvlJc w:val="left"/>
      <w:pPr>
        <w:ind w:left="5710" w:hanging="360"/>
      </w:pPr>
      <w:rPr/>
    </w:lvl>
    <w:lvl w:ilvl="6">
      <w:start w:val="0"/>
      <w:numFmt w:val="bullet"/>
      <w:lvlText w:val="•"/>
      <w:lvlJc w:val="left"/>
      <w:pPr>
        <w:ind w:left="6684" w:hanging="360"/>
      </w:pPr>
      <w:rPr/>
    </w:lvl>
    <w:lvl w:ilvl="7">
      <w:start w:val="0"/>
      <w:numFmt w:val="bullet"/>
      <w:lvlText w:val="•"/>
      <w:lvlJc w:val="left"/>
      <w:pPr>
        <w:ind w:left="7658" w:hanging="360"/>
      </w:pPr>
      <w:rPr/>
    </w:lvl>
    <w:lvl w:ilvl="8">
      <w:start w:val="0"/>
      <w:numFmt w:val="bullet"/>
      <w:lvlText w:val="•"/>
      <w:lvlJc w:val="left"/>
      <w:pPr>
        <w:ind w:left="863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1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1"/>
    <w:qFormat w:val="1"/>
    <w:rsid w:val="00F11030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1"/>
    <w:rsid w:val="00F1103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11030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F1103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F11030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spSHM8Gm7qT1ERy8Mervs7Bfw==">CgMxLjAyCGguZ2pkZ3hzMg5oLjQxZTgxeDdkYzAwdzgAciExUW1iUGJTT0dNMjIwUDJ4cXUtMlNFaUNBNWIyMEFleWc=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2023-09-04T08:01:00Z</dcterms:created>
  <dc:creator>Windows User</dc:creator>
</cp:coreProperties>
</file>