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87D1EE" w14:textId="777AEF78" w:rsidR="00D7158C" w:rsidRDefault="009B705C" w:rsidP="00D7158C">
      <w:pPr>
        <w:rPr>
          <w:rFonts w:hint="eastAsia"/>
        </w:rPr>
      </w:pPr>
      <w:r>
        <w:rPr>
          <w:rFonts w:hint="eastAsia"/>
        </w:rPr>
        <w:t>1</w:t>
      </w:r>
      <w:r>
        <w:t>.</w:t>
      </w:r>
      <w:r w:rsidR="00D7158C">
        <w:rPr>
          <w:rFonts w:hint="eastAsia"/>
        </w:rPr>
        <w:t>十二生肖字体的正负形探索</w:t>
      </w:r>
    </w:p>
    <w:p w14:paraId="31AA9AD6" w14:textId="66A249A7" w:rsidR="00D7158C" w:rsidRDefault="00D7158C" w:rsidP="00D7158C">
      <w:pPr>
        <w:rPr>
          <w:rFonts w:hint="eastAsia"/>
        </w:rPr>
      </w:pPr>
      <w:r>
        <w:rPr>
          <w:rFonts w:hint="eastAsia"/>
        </w:rPr>
        <w:t>正负形，是最具表现力的设计手法之一，以十二生肖为载体，运用正负形的设计手法，将图形和文字进行有机融合。难度不小，再次感叹，汉字真的太有魅力了！</w:t>
      </w:r>
    </w:p>
    <w:p w14:paraId="7451F6EF" w14:textId="7902D470" w:rsidR="00D7158C" w:rsidRDefault="00D7158C" w:rsidP="00D7158C">
      <w:r w:rsidRPr="009B705C">
        <w:rPr>
          <w:rFonts w:hint="eastAsia"/>
          <w:b/>
          <w:bCs/>
        </w:rPr>
        <w:t>作者</w:t>
      </w:r>
      <w:r>
        <w:rPr>
          <w:rFonts w:hint="eastAsia"/>
        </w:rPr>
        <w:t>：</w:t>
      </w:r>
      <w:proofErr w:type="gramStart"/>
      <w:r w:rsidRPr="00D7158C">
        <w:rPr>
          <w:rFonts w:hint="eastAsia"/>
        </w:rPr>
        <w:t>觅风</w:t>
      </w:r>
      <w:proofErr w:type="gramEnd"/>
      <w:r w:rsidRPr="00D7158C">
        <w:rPr>
          <w:rFonts w:hint="eastAsia"/>
        </w:rPr>
        <w:t>_Bee</w:t>
      </w:r>
    </w:p>
    <w:p w14:paraId="7C9CBE93" w14:textId="24481134" w:rsidR="00D7158C" w:rsidRDefault="00D7158C" w:rsidP="00D7158C"/>
    <w:p w14:paraId="7BC8BED8" w14:textId="3D76336C" w:rsidR="00D7158C" w:rsidRDefault="00D7158C" w:rsidP="00D7158C">
      <w:r w:rsidRPr="009B705C">
        <w:rPr>
          <w:rFonts w:hint="eastAsia"/>
          <w:b/>
          <w:bCs/>
        </w:rPr>
        <w:t>出处</w:t>
      </w:r>
      <w:r>
        <w:rPr>
          <w:rFonts w:hint="eastAsia"/>
        </w:rPr>
        <w:t>：酷站（</w:t>
      </w:r>
      <w:hyperlink r:id="rId4" w:history="1">
        <w:r w:rsidRPr="003C5A61">
          <w:rPr>
            <w:rStyle w:val="a3"/>
          </w:rPr>
          <w:t>https://www.zcool.com.cn/work/ZNDMwNTgyOTI=.html</w:t>
        </w:r>
      </w:hyperlink>
      <w:r>
        <w:rPr>
          <w:rFonts w:hint="eastAsia"/>
        </w:rPr>
        <w:t>）</w:t>
      </w:r>
    </w:p>
    <w:p w14:paraId="69216062" w14:textId="056F20B4" w:rsidR="00D7158C" w:rsidRDefault="00D7158C" w:rsidP="00D7158C">
      <w:r>
        <w:rPr>
          <w:noProof/>
        </w:rPr>
        <w:drawing>
          <wp:inline distT="0" distB="0" distL="0" distR="0" wp14:anchorId="13464168" wp14:editId="0A45AA7D">
            <wp:extent cx="5274310" cy="68757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7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01CB7" w14:textId="4241B8C4" w:rsidR="00D7158C" w:rsidRDefault="00D7158C" w:rsidP="00D7158C"/>
    <w:p w14:paraId="6E5A1FE0" w14:textId="1285CB11" w:rsidR="009B705C" w:rsidRDefault="009B705C" w:rsidP="00D7158C"/>
    <w:p w14:paraId="31CBF3DD" w14:textId="7BADCC1F" w:rsidR="009B705C" w:rsidRDefault="009B705C" w:rsidP="00D7158C">
      <w:r>
        <w:rPr>
          <w:rFonts w:hint="eastAsia"/>
        </w:rPr>
        <w:lastRenderedPageBreak/>
        <w:t>2</w:t>
      </w:r>
      <w:r>
        <w:t>.</w:t>
      </w:r>
      <w:r w:rsidRPr="009B705C">
        <w:rPr>
          <w:rFonts w:hint="eastAsia"/>
          <w:b/>
          <w:bCs/>
        </w:rPr>
        <w:t>作者</w:t>
      </w:r>
      <w:r>
        <w:rPr>
          <w:rFonts w:hint="eastAsia"/>
        </w:rPr>
        <w:t>：李根在</w:t>
      </w:r>
    </w:p>
    <w:p w14:paraId="489A8895" w14:textId="4A74973D" w:rsidR="009B705C" w:rsidRDefault="009B705C" w:rsidP="00D7158C">
      <w:r w:rsidRPr="009B705C">
        <w:rPr>
          <w:rFonts w:hint="eastAsia"/>
          <w:b/>
          <w:bCs/>
        </w:rPr>
        <w:t>出处</w:t>
      </w:r>
      <w:r>
        <w:rPr>
          <w:rFonts w:hint="eastAsia"/>
        </w:rPr>
        <w:t>：</w:t>
      </w:r>
      <w:hyperlink r:id="rId6" w:history="1">
        <w:r w:rsidRPr="003C5A61">
          <w:rPr>
            <w:rStyle w:val="a3"/>
          </w:rPr>
          <w:t>http://www.shejijingsai.com/2020/01/353716.html</w:t>
        </w:r>
      </w:hyperlink>
    </w:p>
    <w:p w14:paraId="2742CE8B" w14:textId="77777777" w:rsidR="009B705C" w:rsidRPr="009B705C" w:rsidRDefault="009B705C" w:rsidP="00D7158C">
      <w:pPr>
        <w:rPr>
          <w:rFonts w:hint="eastAsia"/>
        </w:rPr>
      </w:pPr>
    </w:p>
    <w:p w14:paraId="60820144" w14:textId="1171D772" w:rsidR="009B705C" w:rsidRDefault="009B705C" w:rsidP="00D7158C">
      <w:r>
        <w:rPr>
          <w:rFonts w:hint="eastAsia"/>
          <w:noProof/>
        </w:rPr>
        <w:drawing>
          <wp:anchor distT="0" distB="0" distL="114300" distR="114300" simplePos="0" relativeHeight="251658240" behindDoc="1" locked="0" layoutInCell="1" allowOverlap="1" wp14:anchorId="7C6129E0" wp14:editId="61EB0D80">
            <wp:simplePos x="0" y="0"/>
            <wp:positionH relativeFrom="page">
              <wp:align>left</wp:align>
            </wp:positionH>
            <wp:positionV relativeFrom="paragraph">
              <wp:posOffset>1312545</wp:posOffset>
            </wp:positionV>
            <wp:extent cx="9525000" cy="6953250"/>
            <wp:effectExtent l="0" t="0" r="0" b="0"/>
            <wp:wrapTight wrapText="bothSides">
              <wp:wrapPolygon edited="0">
                <wp:start x="0" y="0"/>
                <wp:lineTo x="0" y="21541"/>
                <wp:lineTo x="21557" y="21541"/>
                <wp:lineTo x="21557" y="0"/>
                <wp:lineTo x="0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6953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B705C">
        <w:rPr>
          <w:rFonts w:hint="eastAsia"/>
        </w:rPr>
        <w:t>这个字体并非以阅读文本功能为主的</w:t>
      </w:r>
      <w:r w:rsidRPr="009B705C">
        <w:rPr>
          <w:rFonts w:hint="eastAsia"/>
        </w:rPr>
        <w:t xml:space="preserve">type design, </w:t>
      </w:r>
      <w:r w:rsidRPr="009B705C">
        <w:rPr>
          <w:rFonts w:hint="eastAsia"/>
        </w:rPr>
        <w:t>而是应用在视觉设计上的</w:t>
      </w:r>
      <w:r w:rsidRPr="009B705C">
        <w:rPr>
          <w:rFonts w:hint="eastAsia"/>
        </w:rPr>
        <w:t xml:space="preserve">typography, </w:t>
      </w:r>
      <w:r w:rsidRPr="009B705C">
        <w:rPr>
          <w:rFonts w:hint="eastAsia"/>
        </w:rPr>
        <w:t>两者最大的差別</w:t>
      </w:r>
      <w:proofErr w:type="gramStart"/>
      <w:r w:rsidRPr="009B705C">
        <w:rPr>
          <w:rFonts w:hint="eastAsia"/>
        </w:rPr>
        <w:t>來</w:t>
      </w:r>
      <w:proofErr w:type="gramEnd"/>
      <w:r w:rsidRPr="009B705C">
        <w:rPr>
          <w:rFonts w:hint="eastAsia"/>
        </w:rPr>
        <w:t>自字体图形化的差异，应用在视觉上图像功能更重于文字阅读功能，如果是</w:t>
      </w:r>
      <w:r w:rsidRPr="009B705C">
        <w:rPr>
          <w:rFonts w:hint="eastAsia"/>
        </w:rPr>
        <w:t>type design</w:t>
      </w:r>
      <w:r w:rsidRPr="009B705C">
        <w:rPr>
          <w:rFonts w:hint="eastAsia"/>
        </w:rPr>
        <w:t>，文字功能性是很重要的。</w:t>
      </w:r>
    </w:p>
    <w:p w14:paraId="5762F220" w14:textId="09EF9AEF" w:rsidR="009B705C" w:rsidRDefault="009B705C" w:rsidP="00D7158C"/>
    <w:p w14:paraId="4817661E" w14:textId="44B55594" w:rsidR="009B705C" w:rsidRDefault="009B705C" w:rsidP="00D7158C"/>
    <w:p w14:paraId="7BA0EFF2" w14:textId="6822074E" w:rsidR="009B705C" w:rsidRDefault="009B705C" w:rsidP="00D7158C"/>
    <w:p w14:paraId="2A9D045F" w14:textId="696CC43C" w:rsidR="00750845" w:rsidRDefault="00750845" w:rsidP="00D7158C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7406EE85" wp14:editId="1D62914C">
            <wp:simplePos x="0" y="0"/>
            <wp:positionH relativeFrom="column">
              <wp:posOffset>-1143000</wp:posOffset>
            </wp:positionH>
            <wp:positionV relativeFrom="paragraph">
              <wp:posOffset>198120</wp:posOffset>
            </wp:positionV>
            <wp:extent cx="10287000" cy="6858000"/>
            <wp:effectExtent l="0" t="0" r="0" b="0"/>
            <wp:wrapTight wrapText="bothSides">
              <wp:wrapPolygon edited="0">
                <wp:start x="0" y="0"/>
                <wp:lineTo x="0" y="21540"/>
                <wp:lineTo x="21560" y="21540"/>
                <wp:lineTo x="21560" y="0"/>
                <wp:lineTo x="0" y="0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328A3B" w14:textId="77777777" w:rsidR="00750845" w:rsidRDefault="00750845" w:rsidP="00D7158C">
      <w:pPr>
        <w:rPr>
          <w:b/>
          <w:bCs/>
        </w:rPr>
      </w:pPr>
    </w:p>
    <w:p w14:paraId="0E8696CF" w14:textId="77777777" w:rsidR="00750845" w:rsidRDefault="00750845" w:rsidP="00D7158C">
      <w:pPr>
        <w:rPr>
          <w:b/>
          <w:bCs/>
        </w:rPr>
      </w:pPr>
    </w:p>
    <w:p w14:paraId="38F99F02" w14:textId="77777777" w:rsidR="00750845" w:rsidRDefault="009B705C" w:rsidP="00750845">
      <w:pPr>
        <w:rPr>
          <w:b/>
          <w:bCs/>
        </w:rPr>
      </w:pPr>
      <w:r w:rsidRPr="00750845">
        <w:rPr>
          <w:b/>
          <w:bCs/>
        </w:rPr>
        <w:t>归纳</w:t>
      </w:r>
      <w:proofErr w:type="gramStart"/>
      <w:r w:rsidRPr="00750845">
        <w:rPr>
          <w:b/>
          <w:bCs/>
        </w:rPr>
        <w:t>一</w:t>
      </w:r>
      <w:proofErr w:type="gramEnd"/>
      <w:r w:rsidRPr="00750845">
        <w:rPr>
          <w:b/>
          <w:bCs/>
        </w:rPr>
        <w:t>方法和思路</w:t>
      </w:r>
      <w:r w:rsidR="00750845">
        <w:rPr>
          <w:rFonts w:hint="eastAsia"/>
          <w:b/>
          <w:bCs/>
        </w:rPr>
        <w:t>：</w:t>
      </w:r>
    </w:p>
    <w:p w14:paraId="741991AA" w14:textId="33860EFC" w:rsidR="00750845" w:rsidRPr="00750845" w:rsidRDefault="00750845" w:rsidP="00750845">
      <w:pPr>
        <w:rPr>
          <w:rFonts w:hint="eastAsia"/>
          <w:b/>
          <w:bCs/>
        </w:rPr>
      </w:pPr>
      <w:r w:rsidRPr="00750845">
        <w:rPr>
          <w:rFonts w:hint="eastAsia"/>
          <w:b/>
          <w:bCs/>
        </w:rPr>
        <w:t>字体大感觉可分为特征、节奏、细节三大要素。</w:t>
      </w:r>
    </w:p>
    <w:p w14:paraId="5FB1653F" w14:textId="77777777" w:rsidR="00750845" w:rsidRDefault="00750845" w:rsidP="00750845">
      <w:pPr>
        <w:rPr>
          <w:b/>
          <w:bCs/>
        </w:rPr>
      </w:pPr>
    </w:p>
    <w:p w14:paraId="3E069B77" w14:textId="4230A832" w:rsidR="00750845" w:rsidRPr="00750845" w:rsidRDefault="00750845" w:rsidP="00750845">
      <w:pPr>
        <w:rPr>
          <w:rFonts w:hint="eastAsia"/>
        </w:rPr>
      </w:pPr>
      <w:r w:rsidRPr="00750845">
        <w:rPr>
          <w:rFonts w:hint="eastAsia"/>
        </w:rPr>
        <w:t>1</w:t>
      </w:r>
      <w:r w:rsidRPr="00750845">
        <w:rPr>
          <w:rFonts w:hint="eastAsia"/>
        </w:rPr>
        <w:t>、特征：通过不同细节增加其识别性，</w:t>
      </w:r>
      <w:proofErr w:type="gramStart"/>
      <w:r w:rsidRPr="00750845">
        <w:rPr>
          <w:rFonts w:hint="eastAsia"/>
        </w:rPr>
        <w:t>如衬线的</w:t>
      </w:r>
      <w:proofErr w:type="gramEnd"/>
      <w:r w:rsidRPr="00750845">
        <w:rPr>
          <w:rFonts w:hint="eastAsia"/>
        </w:rPr>
        <w:t>位置、弧度的大小、角度的对比、以及几本框架的构造。</w:t>
      </w:r>
    </w:p>
    <w:p w14:paraId="3CD91E2F" w14:textId="77777777" w:rsidR="00750845" w:rsidRPr="00750845" w:rsidRDefault="00750845" w:rsidP="00750845">
      <w:pPr>
        <w:rPr>
          <w:rFonts w:hint="eastAsia"/>
        </w:rPr>
      </w:pPr>
      <w:r w:rsidRPr="00750845">
        <w:rPr>
          <w:rFonts w:hint="eastAsia"/>
        </w:rPr>
        <w:lastRenderedPageBreak/>
        <w:t>2</w:t>
      </w:r>
      <w:r w:rsidRPr="00750845">
        <w:rPr>
          <w:rFonts w:hint="eastAsia"/>
        </w:rPr>
        <w:t>、节奏：像乐曲一样，不同节奏对比给人不同的感受。字体笔划间的疏密、前后的联系、正负空间的大小、字形大小的对比。</w:t>
      </w:r>
    </w:p>
    <w:p w14:paraId="7C7F26DB" w14:textId="58DD64CF" w:rsidR="009B705C" w:rsidRPr="00750845" w:rsidRDefault="00750845" w:rsidP="00750845">
      <w:pPr>
        <w:rPr>
          <w:rFonts w:hint="eastAsia"/>
        </w:rPr>
      </w:pPr>
      <w:r w:rsidRPr="00750845">
        <w:rPr>
          <w:rFonts w:hint="eastAsia"/>
        </w:rPr>
        <w:t>3</w:t>
      </w:r>
      <w:r w:rsidRPr="00750845">
        <w:rPr>
          <w:rFonts w:hint="eastAsia"/>
        </w:rPr>
        <w:t>、细节：画龙点睛，临门一脚。可以通过不同的质感、转角的形式、</w:t>
      </w:r>
      <w:proofErr w:type="gramStart"/>
      <w:r w:rsidRPr="00750845">
        <w:rPr>
          <w:rFonts w:hint="eastAsia"/>
        </w:rPr>
        <w:t>笔刷的</w:t>
      </w:r>
      <w:proofErr w:type="gramEnd"/>
      <w:r w:rsidRPr="00750845">
        <w:rPr>
          <w:rFonts w:hint="eastAsia"/>
        </w:rPr>
        <w:t>效果添加细节，完成最后的点缀。</w:t>
      </w:r>
    </w:p>
    <w:sectPr w:rsidR="009B705C" w:rsidRPr="0075084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158C"/>
    <w:rsid w:val="001E0935"/>
    <w:rsid w:val="00501854"/>
    <w:rsid w:val="00750845"/>
    <w:rsid w:val="009B705C"/>
    <w:rsid w:val="00D715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8B3F5D"/>
  <w15:chartTrackingRefBased/>
  <w15:docId w15:val="{491B1ECB-2762-429F-8FE6-DFED9FA79D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E0935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7158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715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2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www.shejijingsai.com/2020/01/353716.html" TargetMode="External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hyperlink" Target="https://www.zcool.com.cn/work/ZNDMwNTgyOTI=.html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4</Pages>
  <Words>98</Words>
  <Characters>563</Characters>
  <Application>Microsoft Office Word</Application>
  <DocSecurity>0</DocSecurity>
  <Lines>4</Lines>
  <Paragraphs>1</Paragraphs>
  <ScaleCrop>false</ScaleCrop>
  <Company/>
  <LinksUpToDate>false</LinksUpToDate>
  <CharactersWithSpaces>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依明 穆夏热甫</dc:creator>
  <cp:keywords/>
  <dc:description/>
  <cp:lastModifiedBy>依明 穆夏热甫</cp:lastModifiedBy>
  <cp:revision>1</cp:revision>
  <dcterms:created xsi:type="dcterms:W3CDTF">2021-10-17T04:36:00Z</dcterms:created>
  <dcterms:modified xsi:type="dcterms:W3CDTF">2021-10-17T05:16:00Z</dcterms:modified>
</cp:coreProperties>
</file>