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EB" w:rsidRDefault="008842EB" w:rsidP="008842EB">
      <w:pPr>
        <w:spacing w:line="36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实验</w:t>
      </w:r>
      <w:r w:rsidR="002038A2">
        <w:rPr>
          <w:rFonts w:ascii="宋体" w:hAnsi="宋体" w:hint="eastAsia"/>
          <w:b/>
          <w:bCs/>
          <w:sz w:val="36"/>
        </w:rPr>
        <w:t>四</w:t>
      </w:r>
      <w:r>
        <w:rPr>
          <w:rFonts w:ascii="宋体" w:hAnsi="宋体" w:hint="eastAsia"/>
          <w:b/>
          <w:bCs/>
          <w:sz w:val="36"/>
        </w:rPr>
        <w:t xml:space="preserve">  选择结构程序设计</w:t>
      </w:r>
    </w:p>
    <w:p w:rsidR="008842EB" w:rsidRDefault="008842EB" w:rsidP="008842EB">
      <w:pPr>
        <w:spacing w:line="360" w:lineRule="exact"/>
        <w:rPr>
          <w:rFonts w:ascii="宋体" w:hAnsi="宋体"/>
          <w:bCs/>
          <w:sz w:val="44"/>
        </w:rPr>
      </w:pPr>
    </w:p>
    <w:p w:rsidR="008842EB" w:rsidRDefault="008842EB" w:rsidP="006D54A9">
      <w:pPr>
        <w:pStyle w:val="a3"/>
        <w:numPr>
          <w:ilvl w:val="0"/>
          <w:numId w:val="2"/>
        </w:numPr>
        <w:spacing w:before="0" w:beforeAutospacing="0" w:line="360" w:lineRule="exact"/>
        <w:jc w:val="both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实验目的</w:t>
      </w:r>
    </w:p>
    <w:p w:rsidR="008842EB" w:rsidRDefault="008842EB" w:rsidP="006D54A9">
      <w:pPr>
        <w:pStyle w:val="a3"/>
        <w:numPr>
          <w:ilvl w:val="0"/>
          <w:numId w:val="1"/>
        </w:numPr>
        <w:spacing w:before="0" w:beforeAutospacing="0" w:line="360" w:lineRule="exact"/>
        <w:jc w:val="both"/>
        <w:rPr>
          <w:rFonts w:ascii="宋体" w:hAnsi="宋体"/>
        </w:rPr>
      </w:pPr>
      <w:r>
        <w:rPr>
          <w:rFonts w:ascii="宋体" w:hAnsi="宋体" w:hint="eastAsia"/>
        </w:rPr>
        <w:t>掌握C语言表示逻辑量的方法(0代表“假”，1代表“真”)；</w:t>
      </w:r>
    </w:p>
    <w:p w:rsidR="008842EB" w:rsidRDefault="008842EB" w:rsidP="006D54A9">
      <w:pPr>
        <w:pStyle w:val="a3"/>
        <w:numPr>
          <w:ilvl w:val="0"/>
          <w:numId w:val="1"/>
        </w:numPr>
        <w:spacing w:before="0" w:beforeAutospacing="0" w:line="360" w:lineRule="exact"/>
        <w:jc w:val="both"/>
        <w:rPr>
          <w:rFonts w:ascii="宋体" w:hAnsi="宋体"/>
        </w:rPr>
      </w:pPr>
      <w:r>
        <w:rPr>
          <w:rFonts w:ascii="宋体" w:hAnsi="宋体" w:hint="eastAsia"/>
        </w:rPr>
        <w:t>学会正确使用逻辑运算符和逻辑表达式；</w:t>
      </w:r>
    </w:p>
    <w:p w:rsidR="008842EB" w:rsidRDefault="008842EB" w:rsidP="006D54A9">
      <w:pPr>
        <w:pStyle w:val="a3"/>
        <w:numPr>
          <w:ilvl w:val="0"/>
          <w:numId w:val="1"/>
        </w:numPr>
        <w:spacing w:before="0" w:beforeAutospacing="0" w:line="360" w:lineRule="exact"/>
        <w:jc w:val="both"/>
        <w:rPr>
          <w:rFonts w:ascii="宋体" w:hAnsi="宋体"/>
        </w:rPr>
      </w:pPr>
      <w:r>
        <w:rPr>
          <w:rFonts w:ascii="宋体" w:hAnsi="宋体" w:hint="eastAsia"/>
        </w:rPr>
        <w:t>熟练掌握if语句。</w:t>
      </w:r>
    </w:p>
    <w:p w:rsidR="008842EB" w:rsidRDefault="008842EB" w:rsidP="006D54A9">
      <w:pPr>
        <w:pStyle w:val="a3"/>
        <w:numPr>
          <w:ilvl w:val="0"/>
          <w:numId w:val="2"/>
        </w:numPr>
        <w:spacing w:before="0" w:beforeAutospacing="0" w:line="360" w:lineRule="exact"/>
        <w:jc w:val="both"/>
        <w:outlineLvl w:val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实验内容 </w:t>
      </w:r>
    </w:p>
    <w:p w:rsidR="008842EB" w:rsidRPr="006D54A9" w:rsidRDefault="008842EB" w:rsidP="006D54A9">
      <w:pPr>
        <w:pStyle w:val="a5"/>
        <w:numPr>
          <w:ilvl w:val="0"/>
          <w:numId w:val="3"/>
        </w:numPr>
        <w:snapToGrid w:val="0"/>
        <w:spacing w:line="360" w:lineRule="exact"/>
        <w:ind w:firstLineChars="0"/>
        <w:rPr>
          <w:rFonts w:ascii="宋体" w:hAnsi="宋体"/>
        </w:rPr>
      </w:pPr>
      <w:r w:rsidRPr="006D54A9">
        <w:rPr>
          <w:rFonts w:ascii="宋体" w:hAnsi="宋体" w:hint="eastAsia"/>
        </w:rPr>
        <w:t>已知三个数a，b，c，找出最大值放在max中。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#include &lt;stdio.h&gt;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main()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{  int a,b,c,max;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printf(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请输入3个整数(中间用逗号分开)：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);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scanf(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%d,%d,%d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,&amp;a,&amp;b,&amp;c);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if(a&gt;=b)   </w:t>
      </w:r>
      <w:r w:rsidR="00D52F52">
        <w:rPr>
          <w:rFonts w:ascii="宋体" w:hAnsi="宋体"/>
          <w:b/>
          <w:bCs/>
          <w:u w:val="single"/>
        </w:rPr>
        <w:t xml:space="preserve">             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else       </w:t>
      </w:r>
      <w:r w:rsidR="00D52F52">
        <w:rPr>
          <w:rFonts w:ascii="宋体" w:hAnsi="宋体"/>
          <w:b/>
          <w:bCs/>
          <w:u w:val="single"/>
        </w:rPr>
        <w:t xml:space="preserve">             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if(</w:t>
      </w:r>
      <w:r w:rsidR="00D52F52">
        <w:rPr>
          <w:rFonts w:ascii="宋体" w:hAnsi="宋体"/>
          <w:b/>
          <w:bCs/>
          <w:u w:val="single"/>
        </w:rPr>
        <w:t xml:space="preserve">         </w:t>
      </w:r>
      <w:r>
        <w:rPr>
          <w:rFonts w:ascii="宋体" w:hAnsi="宋体"/>
          <w:b/>
          <w:bCs/>
        </w:rPr>
        <w:t>)  max=c;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printf(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max=%d\n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,max);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}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若输入下列数据，分析程序的执行顺序并写出输出结果。</w:t>
      </w:r>
    </w:p>
    <w:tbl>
      <w:tblPr>
        <w:tblW w:w="0" w:type="auto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700"/>
        <w:gridCol w:w="1440"/>
      </w:tblGrid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输入的3个整数a、b、c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输出max</w:t>
            </w: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1,2,3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1,3,2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2,1,3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2,3,1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3,1,2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828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70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3,2,1</w:t>
            </w:r>
          </w:p>
        </w:tc>
        <w:tc>
          <w:tcPr>
            <w:tcW w:w="1440" w:type="dxa"/>
          </w:tcPr>
          <w:p w:rsidR="008842EB" w:rsidRDefault="008842EB" w:rsidP="00043972">
            <w:pPr>
              <w:pStyle w:val="a3"/>
              <w:spacing w:before="0" w:beforeAutospacing="0" w:line="360" w:lineRule="exact"/>
              <w:rPr>
                <w:rFonts w:ascii="宋体" w:hAnsi="宋体"/>
              </w:rPr>
            </w:pPr>
          </w:p>
        </w:tc>
      </w:tr>
    </w:tbl>
    <w:p w:rsidR="008842EB" w:rsidRDefault="008842EB" w:rsidP="006D54A9">
      <w:pPr>
        <w:pStyle w:val="a5"/>
        <w:numPr>
          <w:ilvl w:val="0"/>
          <w:numId w:val="3"/>
        </w:numPr>
        <w:snapToGrid w:val="0"/>
        <w:spacing w:line="360" w:lineRule="exact"/>
        <w:ind w:firstLineChars="0"/>
        <w:rPr>
          <w:rFonts w:ascii="宋体" w:hAnsi="宋体"/>
        </w:rPr>
      </w:pPr>
      <w:r>
        <w:rPr>
          <w:rFonts w:ascii="宋体" w:hAnsi="宋体" w:hint="eastAsia"/>
        </w:rPr>
        <w:t>输入某学生的成绩，经处理后给出学生的等级，等级如下：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90分以上（包括90）：A    80～90分（包括80）：B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70～80分（包括70）：C    60～70分（包括60）：D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60分以下：E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方法一：用嵌套的if语句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#include 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stdio.h</w:t>
      </w:r>
      <w:r>
        <w:rPr>
          <w:b/>
          <w:bCs/>
        </w:rPr>
        <w:t>"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main()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{  int score;  char grade;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printf(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请输入学生成绩：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);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scanf(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%</w:t>
      </w:r>
      <w:r>
        <w:rPr>
          <w:rFonts w:ascii="宋体" w:hAnsi="宋体" w:hint="eastAsia"/>
          <w:b/>
          <w:bCs/>
        </w:rPr>
        <w:t>d</w:t>
      </w:r>
      <w:r>
        <w:rPr>
          <w:b/>
          <w:bCs/>
        </w:rPr>
        <w:t>"</w:t>
      </w:r>
      <w:r>
        <w:rPr>
          <w:rFonts w:ascii="宋体" w:hAnsi="宋体"/>
          <w:b/>
          <w:bCs/>
        </w:rPr>
        <w:t>,&amp;score);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if(score&gt;100||score&lt;0)  printf(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\n输入成绩错误！\n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);</w:t>
      </w:r>
    </w:p>
    <w:p w:rsidR="008842EB" w:rsidRDefault="008842EB" w:rsidP="008842EB">
      <w:pPr>
        <w:snapToGrid w:val="0"/>
        <w:spacing w:line="300" w:lineRule="exact"/>
        <w:ind w:firstLineChars="300" w:firstLine="63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else</w:t>
      </w:r>
      <w:r>
        <w:rPr>
          <w:rFonts w:ascii="宋体" w:hAnsi="宋体" w:hint="eastAsia"/>
          <w:b/>
          <w:bCs/>
        </w:rPr>
        <w:t xml:space="preserve">{  </w:t>
      </w:r>
      <w:r>
        <w:rPr>
          <w:rFonts w:ascii="宋体" w:hAnsi="宋体"/>
          <w:b/>
          <w:bCs/>
        </w:rPr>
        <w:t>if(score&gt;=90) grade=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A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696" w:firstLine="1467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else if(score&gt;=80) grade=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B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894" w:firstLine="1885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else if(score&gt;=70)  grade=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C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1190" w:firstLine="2509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else if(score&gt;=60) grade=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D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1387" w:firstLine="2924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 else          grade=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E</w:t>
      </w:r>
      <w:r>
        <w:rPr>
          <w:b/>
          <w:bCs/>
        </w:rPr>
        <w:t>'</w:t>
      </w:r>
      <w:r>
        <w:rPr>
          <w:rFonts w:ascii="宋体" w:hAnsi="宋体"/>
          <w:b/>
          <w:bCs/>
        </w:rPr>
        <w:t>;</w:t>
      </w:r>
    </w:p>
    <w:p w:rsidR="008842EB" w:rsidRDefault="008842EB" w:rsidP="008842EB">
      <w:pPr>
        <w:snapToGrid w:val="0"/>
        <w:spacing w:line="300" w:lineRule="exact"/>
        <w:ind w:firstLineChars="696" w:firstLine="1467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lastRenderedPageBreak/>
        <w:t>printf(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\n成绩等级是%c\n</w:t>
      </w:r>
      <w:r>
        <w:rPr>
          <w:rFonts w:hint="eastAsia"/>
          <w:b/>
          <w:bCs/>
        </w:rPr>
        <w:t>"</w:t>
      </w:r>
      <w:r>
        <w:rPr>
          <w:rFonts w:ascii="宋体" w:hAnsi="宋体" w:hint="eastAsia"/>
          <w:b/>
          <w:bCs/>
        </w:rPr>
        <w:t>,grade);</w:t>
      </w:r>
    </w:p>
    <w:p w:rsidR="008842EB" w:rsidRDefault="008842EB" w:rsidP="008842EB">
      <w:pPr>
        <w:snapToGrid w:val="0"/>
        <w:spacing w:line="300" w:lineRule="exact"/>
        <w:ind w:firstLineChars="498" w:firstLine="105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}</w:t>
      </w:r>
    </w:p>
    <w:p w:rsidR="008842EB" w:rsidRDefault="008842EB" w:rsidP="008842EB">
      <w:pPr>
        <w:snapToGrid w:val="0"/>
        <w:spacing w:line="300" w:lineRule="exact"/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>}</w:t>
      </w:r>
    </w:p>
    <w:p w:rsidR="008842EB" w:rsidRDefault="008842EB" w:rsidP="008842EB">
      <w:pPr>
        <w:snapToGrid w:val="0"/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输入测试数据，调试程序。测试数据要覆盖所有路径，注意临界值，例如此题中100分，60分，0分以及小于0和大于100的数据。如果稍不注意就会出现小的程序缺陷。</w:t>
      </w:r>
    </w:p>
    <w:p w:rsidR="008842EB" w:rsidRPr="006D54A9" w:rsidRDefault="008842EB" w:rsidP="006D54A9">
      <w:pPr>
        <w:pStyle w:val="a5"/>
        <w:numPr>
          <w:ilvl w:val="0"/>
          <w:numId w:val="2"/>
        </w:numPr>
        <w:snapToGrid w:val="0"/>
        <w:spacing w:line="360" w:lineRule="exact"/>
        <w:ind w:firstLineChars="0"/>
        <w:rPr>
          <w:rFonts w:ascii="宋体" w:hAnsi="宋体"/>
        </w:rPr>
      </w:pPr>
      <w:r w:rsidRPr="006D54A9">
        <w:rPr>
          <w:rFonts w:ascii="宋体" w:hAnsi="宋体" w:hint="eastAsia"/>
          <w:b/>
          <w:bCs/>
          <w:sz w:val="24"/>
        </w:rPr>
        <w:t>思考题</w:t>
      </w:r>
    </w:p>
    <w:p w:rsidR="008842EB" w:rsidRPr="006D54A9" w:rsidRDefault="008842EB" w:rsidP="006D54A9">
      <w:pPr>
        <w:pStyle w:val="a5"/>
        <w:numPr>
          <w:ilvl w:val="0"/>
          <w:numId w:val="4"/>
        </w:numPr>
        <w:spacing w:line="360" w:lineRule="exact"/>
        <w:ind w:left="426" w:firstLineChars="0"/>
        <w:rPr>
          <w:rFonts w:ascii="宋体" w:hAnsi="宋体"/>
        </w:rPr>
      </w:pPr>
      <w:r w:rsidRPr="006D54A9">
        <w:rPr>
          <w:rFonts w:ascii="宋体" w:hAnsi="宋体" w:hint="eastAsia"/>
        </w:rPr>
        <w:t>从键盘上输入三个实数，它们分别代表三条线段的长度，请写一个判断这三条线段所组成的三角形属于什么类型（不等边，等腰，等边或不构成三角形）的</w:t>
      </w:r>
      <w:r w:rsidRPr="006D54A9">
        <w:rPr>
          <w:rFonts w:ascii="宋体" w:hAnsi="宋体"/>
        </w:rPr>
        <w:t>C</w:t>
      </w:r>
      <w:r w:rsidRPr="006D54A9">
        <w:rPr>
          <w:rFonts w:ascii="宋体" w:hAnsi="宋体" w:hint="eastAsia"/>
        </w:rPr>
        <w:t>程序；如果能构成三角形，求出三角形的面积（取小数2位）。</w:t>
      </w:r>
    </w:p>
    <w:p w:rsidR="008842EB" w:rsidRDefault="008842EB" w:rsidP="008842EB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用下面的数据运行程序，记录程序的输出结果：</w:t>
      </w:r>
    </w:p>
    <w:tbl>
      <w:tblPr>
        <w:tblW w:w="0" w:type="auto"/>
        <w:tblInd w:w="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"/>
        <w:gridCol w:w="1009"/>
        <w:gridCol w:w="1009"/>
        <w:gridCol w:w="2340"/>
        <w:gridCol w:w="1800"/>
      </w:tblGrid>
      <w:tr w:rsidR="008842EB" w:rsidTr="00043972"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</w:p>
        </w:tc>
        <w:tc>
          <w:tcPr>
            <w:tcW w:w="234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180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三角形面积</w:t>
            </w:r>
          </w:p>
        </w:tc>
      </w:tr>
      <w:tr w:rsidR="008842EB" w:rsidTr="00043972"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1.58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2.37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1.58</w:t>
            </w:r>
          </w:p>
        </w:tc>
        <w:tc>
          <w:tcPr>
            <w:tcW w:w="234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3.21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4.25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5.16</w:t>
            </w:r>
          </w:p>
        </w:tc>
        <w:tc>
          <w:tcPr>
            <w:tcW w:w="234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2.48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2.48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2.48</w:t>
            </w:r>
          </w:p>
        </w:tc>
        <w:tc>
          <w:tcPr>
            <w:tcW w:w="234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  <w:tr w:rsidR="008842EB" w:rsidTr="00043972"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2.35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9.28</w:t>
            </w:r>
          </w:p>
        </w:tc>
        <w:tc>
          <w:tcPr>
            <w:tcW w:w="1009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3.83</w:t>
            </w:r>
          </w:p>
        </w:tc>
        <w:tc>
          <w:tcPr>
            <w:tcW w:w="234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  <w:tc>
          <w:tcPr>
            <w:tcW w:w="1800" w:type="dxa"/>
          </w:tcPr>
          <w:p w:rsidR="008842EB" w:rsidRDefault="008842EB" w:rsidP="00043972">
            <w:pPr>
              <w:spacing w:line="360" w:lineRule="exact"/>
              <w:jc w:val="center"/>
              <w:rPr>
                <w:rFonts w:ascii="宋体" w:hAnsi="宋体"/>
              </w:rPr>
            </w:pPr>
          </w:p>
        </w:tc>
      </w:tr>
    </w:tbl>
    <w:p w:rsidR="008842EB" w:rsidRDefault="002F606E" w:rsidP="008842EB">
      <w:pPr>
        <w:spacing w:line="360" w:lineRule="exact"/>
        <w:ind w:firstLineChars="200" w:firstLine="400"/>
        <w:rPr>
          <w:rFonts w:ascii="宋体" w:hAnsi="宋体"/>
        </w:rPr>
      </w:pPr>
      <w:r>
        <w:rPr>
          <w:rFonts w:ascii="宋体" w:hAnsi="宋体"/>
          <w:noProof/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2.75pt;margin-top:16.8pt;width:275.75pt;height:33.75pt;z-index:251660288;mso-position-horizontal-relative:text;mso-position-vertical-relative:text">
            <v:imagedata r:id="rId5" o:title=""/>
          </v:shape>
          <o:OLEObject Type="Embed" ProgID="Equation.3" ShapeID="_x0000_s1027" DrawAspect="Content" ObjectID="_1646032895" r:id="rId6"/>
        </w:object>
      </w:r>
      <w:r w:rsidR="008842EB">
        <w:rPr>
          <w:rFonts w:ascii="宋体" w:hAnsi="宋体" w:hint="eastAsia"/>
        </w:rPr>
        <w:t>【提示】已知三角形边长a、b、c，计算三角形面积s的公式是：</w:t>
      </w:r>
    </w:p>
    <w:p w:rsidR="008842EB" w:rsidRDefault="008842EB" w:rsidP="008842EB">
      <w:pPr>
        <w:spacing w:line="360" w:lineRule="exact"/>
        <w:rPr>
          <w:rFonts w:ascii="宋体" w:hAnsi="宋体"/>
        </w:rPr>
      </w:pPr>
    </w:p>
    <w:p w:rsidR="008842EB" w:rsidRDefault="008842EB" w:rsidP="008842EB">
      <w:pPr>
        <w:snapToGrid w:val="0"/>
        <w:spacing w:line="360" w:lineRule="exact"/>
        <w:rPr>
          <w:rFonts w:ascii="宋体" w:hAnsi="宋体"/>
          <w:b/>
          <w:sz w:val="24"/>
        </w:rPr>
      </w:pPr>
    </w:p>
    <w:p w:rsidR="009C2AC4" w:rsidRDefault="006D54A9" w:rsidP="006D54A9">
      <w:pPr>
        <w:pStyle w:val="a5"/>
        <w:numPr>
          <w:ilvl w:val="0"/>
          <w:numId w:val="4"/>
        </w:numPr>
        <w:spacing w:line="360" w:lineRule="exact"/>
        <w:ind w:left="426" w:firstLineChars="0"/>
        <w:rPr>
          <w:rFonts w:ascii="宋体" w:hAnsi="宋体"/>
        </w:rPr>
      </w:pPr>
      <w:r>
        <w:rPr>
          <w:rFonts w:ascii="宋体" w:hAnsi="宋体" w:hint="eastAsia"/>
        </w:rPr>
        <w:t>课本P121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</w:t>
      </w:r>
      <w:r w:rsidR="002F606E">
        <w:rPr>
          <w:rFonts w:ascii="宋体" w:hAnsi="宋体" w:hint="eastAsia"/>
        </w:rPr>
        <w:t>7</w:t>
      </w:r>
    </w:p>
    <w:p w:rsidR="00F84DB1" w:rsidRPr="006D54A9" w:rsidRDefault="00F84DB1" w:rsidP="006D54A9">
      <w:pPr>
        <w:pStyle w:val="a5"/>
        <w:numPr>
          <w:ilvl w:val="0"/>
          <w:numId w:val="4"/>
        </w:numPr>
        <w:spacing w:line="360" w:lineRule="exact"/>
        <w:ind w:left="426" w:firstLineChars="0"/>
        <w:rPr>
          <w:rFonts w:ascii="宋体" w:hAnsi="宋体"/>
        </w:rPr>
      </w:pPr>
      <w:r>
        <w:rPr>
          <w:rFonts w:ascii="宋体" w:hAnsi="宋体" w:hint="eastAsia"/>
        </w:rPr>
        <w:t>课本P121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4.</w:t>
      </w:r>
      <w:r w:rsidR="002F7EC2">
        <w:rPr>
          <w:rFonts w:ascii="宋体" w:hAnsi="宋体" w:hint="eastAsia"/>
        </w:rPr>
        <w:t>8（if语句实现）</w:t>
      </w:r>
    </w:p>
    <w:p w:rsidR="009C2AC4" w:rsidRDefault="009C2AC4" w:rsidP="008842EB">
      <w:pPr>
        <w:snapToGrid w:val="0"/>
        <w:spacing w:line="360" w:lineRule="exact"/>
        <w:rPr>
          <w:rFonts w:ascii="宋体" w:hAnsi="宋体"/>
          <w:b/>
          <w:sz w:val="24"/>
        </w:rPr>
      </w:pPr>
    </w:p>
    <w:p w:rsidR="008842EB" w:rsidRDefault="008842EB" w:rsidP="008842EB">
      <w:pPr>
        <w:snapToGrid w:val="0"/>
        <w:spacing w:line="36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  注意事项：</w:t>
      </w:r>
    </w:p>
    <w:p w:rsidR="00735AEE" w:rsidRPr="00E06A72" w:rsidRDefault="008842EB" w:rsidP="00E06A72">
      <w:pPr>
        <w:pStyle w:val="a5"/>
        <w:numPr>
          <w:ilvl w:val="1"/>
          <w:numId w:val="5"/>
        </w:numPr>
        <w:snapToGrid w:val="0"/>
        <w:spacing w:line="360" w:lineRule="exact"/>
        <w:ind w:firstLineChars="0"/>
        <w:rPr>
          <w:rFonts w:ascii="宋体" w:hAnsi="宋体"/>
        </w:rPr>
      </w:pPr>
      <w:r w:rsidRPr="006D54A9">
        <w:rPr>
          <w:rFonts w:ascii="宋体" w:hAnsi="宋体" w:hint="eastAsia"/>
        </w:rPr>
        <w:t>if-else语句</w:t>
      </w:r>
      <w:bookmarkStart w:id="0" w:name="_GoBack"/>
      <w:bookmarkEnd w:id="0"/>
      <w:r w:rsidRPr="006D54A9">
        <w:rPr>
          <w:rFonts w:ascii="宋体" w:hAnsi="宋体" w:hint="eastAsia"/>
        </w:rPr>
        <w:t>书写时应采用分层缩进的格式。</w:t>
      </w:r>
    </w:p>
    <w:sectPr w:rsidR="00735AEE" w:rsidRPr="00E0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A0276"/>
    <w:multiLevelType w:val="hybridMultilevel"/>
    <w:tmpl w:val="B1AEE1B6"/>
    <w:lvl w:ilvl="0" w:tplc="80800FEE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 w:tplc="BA944BF0">
      <w:start w:val="1"/>
      <w:numFmt w:val="decimal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6D2A1A"/>
    <w:multiLevelType w:val="hybridMultilevel"/>
    <w:tmpl w:val="852442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F420D6"/>
    <w:multiLevelType w:val="hybridMultilevel"/>
    <w:tmpl w:val="D88C1DF8"/>
    <w:lvl w:ilvl="0" w:tplc="80800FEE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F044584"/>
    <w:multiLevelType w:val="hybridMultilevel"/>
    <w:tmpl w:val="55B2257C"/>
    <w:lvl w:ilvl="0" w:tplc="80800FEE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484BBF"/>
    <w:multiLevelType w:val="hybridMultilevel"/>
    <w:tmpl w:val="6BCA95A2"/>
    <w:lvl w:ilvl="0" w:tplc="80800FEE">
      <w:start w:val="1"/>
      <w:numFmt w:val="decimal"/>
      <w:lvlText w:val="%1."/>
      <w:lvlJc w:val="left"/>
      <w:pPr>
        <w:ind w:left="840" w:hanging="420"/>
      </w:pPr>
      <w:rPr>
        <w:rFonts w:hint="eastAsia"/>
        <w:sz w:val="24"/>
      </w:rPr>
    </w:lvl>
    <w:lvl w:ilvl="1" w:tplc="415CEE6A">
      <w:start w:val="1"/>
      <w:numFmt w:val="decimal"/>
      <w:lvlText w:val="%2."/>
      <w:lvlJc w:val="left"/>
      <w:pPr>
        <w:ind w:left="1200" w:hanging="360"/>
      </w:pPr>
      <w:rPr>
        <w:rFonts w:eastAsia="宋体" w:hint="eastAsia"/>
        <w:sz w:val="21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EB"/>
    <w:rsid w:val="000D603E"/>
    <w:rsid w:val="0015397C"/>
    <w:rsid w:val="002038A2"/>
    <w:rsid w:val="002F606E"/>
    <w:rsid w:val="002F7EC2"/>
    <w:rsid w:val="006D54A9"/>
    <w:rsid w:val="00735AEE"/>
    <w:rsid w:val="00757489"/>
    <w:rsid w:val="00770D4D"/>
    <w:rsid w:val="008842EB"/>
    <w:rsid w:val="00896580"/>
    <w:rsid w:val="008A4C19"/>
    <w:rsid w:val="009C2AC4"/>
    <w:rsid w:val="00D52F52"/>
    <w:rsid w:val="00D77EAF"/>
    <w:rsid w:val="00E06A72"/>
    <w:rsid w:val="00F8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FA0DE361-C72F-4208-A8D3-EF60AC50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2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42EB"/>
    <w:pPr>
      <w:adjustRightInd w:val="0"/>
      <w:snapToGrid w:val="0"/>
      <w:spacing w:before="100" w:beforeAutospacing="1"/>
      <w:jc w:val="center"/>
    </w:pPr>
    <w:rPr>
      <w:rFonts w:ascii="Arial" w:hAnsi="Courier New" w:cs="Courier New"/>
      <w:szCs w:val="21"/>
    </w:rPr>
  </w:style>
  <w:style w:type="character" w:customStyle="1" w:styleId="a4">
    <w:name w:val="纯文本 字符"/>
    <w:basedOn w:val="a0"/>
    <w:link w:val="a3"/>
    <w:rsid w:val="008842EB"/>
    <w:rPr>
      <w:rFonts w:ascii="Arial" w:eastAsia="宋体" w:hAnsi="Courier New" w:cs="Courier New"/>
      <w:szCs w:val="21"/>
    </w:rPr>
  </w:style>
  <w:style w:type="paragraph" w:styleId="a5">
    <w:name w:val="List Paragraph"/>
    <w:basedOn w:val="a"/>
    <w:uiPriority w:val="34"/>
    <w:qFormat/>
    <w:rsid w:val="006D5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mrx</dc:creator>
  <cp:keywords/>
  <dc:description/>
  <cp:lastModifiedBy>lucky mrx</cp:lastModifiedBy>
  <cp:revision>6</cp:revision>
  <dcterms:created xsi:type="dcterms:W3CDTF">2020-03-18T02:25:00Z</dcterms:created>
  <dcterms:modified xsi:type="dcterms:W3CDTF">2020-03-18T02:35:00Z</dcterms:modified>
</cp:coreProperties>
</file>