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96"/>
      </w:tblGrid>
      <w:tr w:rsidR="00E41616" w14:paraId="3B4AEE0C" w14:textId="77777777" w:rsidTr="00AE0EFA">
        <w:tblPrEx>
          <w:tblCellMar>
            <w:top w:w="0" w:type="dxa"/>
            <w:bottom w:w="0" w:type="dxa"/>
          </w:tblCellMar>
        </w:tblPrEx>
        <w:trPr>
          <w:trHeight w:val="1736"/>
        </w:trPr>
        <w:tc>
          <w:tcPr>
            <w:tcW w:w="10296" w:type="dxa"/>
          </w:tcPr>
          <w:p w14:paraId="6417E129" w14:textId="77777777" w:rsidR="00E41616" w:rsidRDefault="00E41616" w:rsidP="00AE0EFA">
            <w:pPr>
              <w:jc w:val="center"/>
              <w:rPr>
                <w:b/>
                <w:sz w:val="24"/>
              </w:rPr>
            </w:pPr>
          </w:p>
          <w:p w14:paraId="0325C81A" w14:textId="28E2D3BC" w:rsidR="00E41616" w:rsidRDefault="00E41616" w:rsidP="00AE0EFA">
            <w:pPr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</w:rPr>
              <w:t xml:space="preserve">RISK MANAGEMENT PLAN # </w:t>
            </w:r>
          </w:p>
          <w:p w14:paraId="5B7A37A1" w14:textId="77777777" w:rsidR="00E41616" w:rsidRDefault="00E41616" w:rsidP="00AE0EFA">
            <w:pPr>
              <w:jc w:val="center"/>
            </w:pPr>
          </w:p>
          <w:p w14:paraId="0CB88EBC" w14:textId="245B0308" w:rsidR="00E41616" w:rsidRDefault="00E41616" w:rsidP="00AE0EFA">
            <w:pPr>
              <w:jc w:val="center"/>
              <w:rPr>
                <w:sz w:val="18"/>
              </w:rPr>
            </w:pPr>
            <w:r>
              <w:rPr>
                <w:sz w:val="18"/>
              </w:rPr>
              <w:t>Revision 0    Date:</w:t>
            </w:r>
          </w:p>
          <w:p w14:paraId="528FFF67" w14:textId="77777777" w:rsidR="00E41616" w:rsidRDefault="00E41616" w:rsidP="00AE0EFA">
            <w:pPr>
              <w:jc w:val="center"/>
            </w:pPr>
          </w:p>
          <w:p w14:paraId="1F487F5E" w14:textId="4C4C169E" w:rsidR="00E41616" w:rsidRDefault="00E41616" w:rsidP="00AE0EFA">
            <w:pPr>
              <w:jc w:val="center"/>
              <w:rPr>
                <w:b/>
              </w:rPr>
            </w:pPr>
            <w:r>
              <w:rPr>
                <w:b/>
              </w:rPr>
              <w:t>System/Asset</w:t>
            </w:r>
            <w:r>
              <w:rPr>
                <w:b/>
              </w:rPr>
              <w:t xml:space="preserve"> Name: </w:t>
            </w:r>
          </w:p>
        </w:tc>
      </w:tr>
      <w:tr w:rsidR="00E41616" w14:paraId="1DC6AF82" w14:textId="77777777" w:rsidTr="00BC35E6">
        <w:tblPrEx>
          <w:tblCellMar>
            <w:top w:w="0" w:type="dxa"/>
            <w:bottom w:w="0" w:type="dxa"/>
          </w:tblCellMar>
        </w:tblPrEx>
        <w:trPr>
          <w:trHeight w:val="7082"/>
        </w:trPr>
        <w:tc>
          <w:tcPr>
            <w:tcW w:w="10296" w:type="dxa"/>
          </w:tcPr>
          <w:p w14:paraId="449B2557" w14:textId="77777777" w:rsidR="00E41616" w:rsidRPr="00E41616" w:rsidRDefault="00E41616" w:rsidP="00AE0EFA">
            <w:pPr>
              <w:rPr>
                <w:b/>
                <w:sz w:val="22"/>
                <w:szCs w:val="22"/>
              </w:rPr>
            </w:pPr>
            <w:r w:rsidRPr="00E41616">
              <w:rPr>
                <w:b/>
                <w:sz w:val="22"/>
                <w:szCs w:val="22"/>
              </w:rPr>
              <w:t>Risk Description and Consequences:</w:t>
            </w:r>
          </w:p>
          <w:p w14:paraId="5FF7D016" w14:textId="54DDF3D4" w:rsidR="00E41616" w:rsidRDefault="00E41616" w:rsidP="00AE0EFA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Threats: </w:t>
            </w:r>
          </w:p>
          <w:p w14:paraId="0EF4526D" w14:textId="489D9206" w:rsidR="00E41616" w:rsidRDefault="00E41616" w:rsidP="00AE0EFA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Description:  </w:t>
            </w:r>
          </w:p>
          <w:p w14:paraId="4E0ACE94" w14:textId="41F0A959" w:rsidR="00E41616" w:rsidRDefault="00E41616" w:rsidP="00AE0EFA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Consequence: </w:t>
            </w:r>
          </w:p>
          <w:p w14:paraId="0FA3D956" w14:textId="77777777" w:rsidR="00E41616" w:rsidRDefault="00E41616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1BD57C5B" w14:textId="77777777" w:rsidR="00E41616" w:rsidRDefault="00E41616" w:rsidP="00AE0EFA">
            <w:pPr>
              <w:pStyle w:val="Header"/>
              <w:tabs>
                <w:tab w:val="clear" w:pos="4320"/>
                <w:tab w:val="clear" w:pos="8640"/>
              </w:tabs>
            </w:pPr>
            <w:r>
              <w:rPr>
                <w:b/>
                <w:sz w:val="22"/>
              </w:rPr>
              <w:t>Mitigation Strategies:</w:t>
            </w:r>
          </w:p>
          <w:p w14:paraId="681066CE" w14:textId="4E58681C" w:rsidR="00E41616" w:rsidRDefault="00E41616" w:rsidP="00AE0EFA">
            <w:pPr>
              <w:pStyle w:val="Header"/>
              <w:tabs>
                <w:tab w:val="clear" w:pos="4320"/>
                <w:tab w:val="clear" w:pos="8640"/>
              </w:tabs>
            </w:pPr>
            <w:r>
              <w:t>What is being done to minimize the probability or consequence of the risk</w:t>
            </w:r>
          </w:p>
          <w:p w14:paraId="2115B7A1" w14:textId="77777777" w:rsidR="00E41616" w:rsidRDefault="00E41616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5844CC12" w14:textId="77777777" w:rsidR="00E41616" w:rsidRDefault="00E41616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6255A335" w14:textId="77777777" w:rsidR="00E41616" w:rsidRDefault="00E41616" w:rsidP="00AE0EFA">
            <w:pPr>
              <w:pStyle w:val="Header"/>
              <w:tabs>
                <w:tab w:val="clear" w:pos="4320"/>
                <w:tab w:val="clear" w:pos="8640"/>
              </w:tabs>
            </w:pPr>
            <w:r>
              <w:rPr>
                <w:b/>
                <w:sz w:val="22"/>
              </w:rPr>
              <w:t>Contingency Actions and Trip Wires:</w:t>
            </w:r>
          </w:p>
          <w:p w14:paraId="0A630BD6" w14:textId="4488106D" w:rsidR="00E41616" w:rsidRDefault="00BC35E6" w:rsidP="00AE0EFA">
            <w:pPr>
              <w:pStyle w:val="Header"/>
              <w:tabs>
                <w:tab w:val="clear" w:pos="4320"/>
                <w:tab w:val="clear" w:pos="8640"/>
              </w:tabs>
            </w:pPr>
            <w:r>
              <w:t>Trip Wires/Indicators that the risk is happening</w:t>
            </w:r>
          </w:p>
          <w:p w14:paraId="32EB0B6D" w14:textId="17FD6D1E" w:rsid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</w:pPr>
            <w:r>
              <w:t>Actions to take upon identification that the risk is happening</w:t>
            </w:r>
          </w:p>
          <w:p w14:paraId="704FE6CC" w14:textId="44560437" w:rsid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32EC7F3C" w14:textId="35D9DEB0" w:rsid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0240E121" w14:textId="26DFC583" w:rsidR="00BC35E6" w:rsidRP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2"/>
                <w:szCs w:val="22"/>
              </w:rPr>
            </w:pPr>
            <w:r w:rsidRPr="00BC35E6">
              <w:rPr>
                <w:b/>
                <w:bCs/>
                <w:sz w:val="22"/>
                <w:szCs w:val="22"/>
              </w:rPr>
              <w:t>Resources needed:</w:t>
            </w:r>
          </w:p>
          <w:p w14:paraId="71A905E8" w14:textId="6FE490FF" w:rsid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</w:pPr>
            <w:r>
              <w:t>List all that are needed including: training, backups, software/hardware</w:t>
            </w:r>
          </w:p>
          <w:p w14:paraId="2E9B869E" w14:textId="1F88182B" w:rsid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4313E903" w14:textId="6DDEE530" w:rsid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1B0B5F1F" w14:textId="3A56DCF9" w:rsidR="00BC35E6" w:rsidRP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2"/>
                <w:szCs w:val="22"/>
              </w:rPr>
            </w:pPr>
            <w:r w:rsidRPr="00BC35E6">
              <w:rPr>
                <w:b/>
                <w:bCs/>
                <w:sz w:val="22"/>
                <w:szCs w:val="22"/>
              </w:rPr>
              <w:t>Notifications</w:t>
            </w:r>
          </w:p>
          <w:p w14:paraId="31680AE8" w14:textId="0224B4EC" w:rsid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</w:pPr>
            <w:r>
              <w:t>List contacts needed to be made should risk happen</w:t>
            </w:r>
          </w:p>
          <w:p w14:paraId="1DE94B2B" w14:textId="19F56C57" w:rsid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774A1686" w14:textId="60B9C47E" w:rsidR="00BC35E6" w:rsidRP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2"/>
                <w:szCs w:val="22"/>
              </w:rPr>
            </w:pPr>
            <w:r w:rsidRPr="00BC35E6">
              <w:rPr>
                <w:b/>
                <w:bCs/>
                <w:sz w:val="22"/>
                <w:szCs w:val="22"/>
              </w:rPr>
              <w:t>Subject Matter Expert/Person Responsible for implementing plan</w:t>
            </w:r>
          </w:p>
          <w:p w14:paraId="53E088D4" w14:textId="3F9F7DFD" w:rsid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64B122B5" w14:textId="7A8D64C0" w:rsid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1D5F0247" w14:textId="4F0A9F0E" w:rsidR="00BC35E6" w:rsidRPr="00C37B4B" w:rsidRDefault="00BC35E6" w:rsidP="00AE0EFA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2"/>
                <w:szCs w:val="22"/>
              </w:rPr>
            </w:pPr>
            <w:r w:rsidRPr="00C37B4B">
              <w:rPr>
                <w:b/>
                <w:bCs/>
                <w:sz w:val="22"/>
                <w:szCs w:val="22"/>
              </w:rPr>
              <w:t>Date Plan Must be Ready</w:t>
            </w:r>
          </w:p>
          <w:p w14:paraId="6584A92F" w14:textId="2D5B6CC2" w:rsidR="00C37B4B" w:rsidRDefault="00C37B4B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27680B8C" w14:textId="5D8FAEC2" w:rsidR="00C37B4B" w:rsidRDefault="00C37B4B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6C302B74" w14:textId="0EFFFF53" w:rsidR="00C37B4B" w:rsidRDefault="00C37B4B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0DF2C223" w14:textId="521CEE0C" w:rsidR="00C37B4B" w:rsidRPr="00C37B4B" w:rsidRDefault="00C37B4B" w:rsidP="00AE0EFA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2"/>
                <w:szCs w:val="22"/>
              </w:rPr>
            </w:pPr>
            <w:r w:rsidRPr="00C37B4B">
              <w:rPr>
                <w:b/>
                <w:bCs/>
                <w:sz w:val="22"/>
                <w:szCs w:val="22"/>
              </w:rPr>
              <w:t>Approvals</w:t>
            </w:r>
          </w:p>
          <w:p w14:paraId="04B58CD9" w14:textId="2DD6EA2F" w:rsidR="00C37B4B" w:rsidRDefault="00C37B4B" w:rsidP="00C37B4B">
            <w:pPr>
              <w:pStyle w:val="Header"/>
              <w:tabs>
                <w:tab w:val="clear" w:pos="4320"/>
                <w:tab w:val="clear" w:pos="8640"/>
              </w:tabs>
            </w:pPr>
            <w:r>
              <w:t>List all who need to approve the plan</w:t>
            </w:r>
          </w:p>
          <w:p w14:paraId="1DCD3BE0" w14:textId="77777777" w:rsidR="00BC35E6" w:rsidRDefault="00BC35E6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  <w:p w14:paraId="14C9D395" w14:textId="77777777" w:rsidR="00E41616" w:rsidRDefault="00E41616" w:rsidP="00AE0EFA">
            <w:pPr>
              <w:pStyle w:val="Header"/>
              <w:tabs>
                <w:tab w:val="clear" w:pos="4320"/>
                <w:tab w:val="clear" w:pos="8640"/>
              </w:tabs>
            </w:pPr>
          </w:p>
        </w:tc>
      </w:tr>
    </w:tbl>
    <w:p w14:paraId="5DB40967" w14:textId="77777777" w:rsidR="00B10C5D" w:rsidRDefault="00B10C5D"/>
    <w:sectPr w:rsidR="00B10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16"/>
    <w:rsid w:val="00B10C5D"/>
    <w:rsid w:val="00BC35E6"/>
    <w:rsid w:val="00C37B4B"/>
    <w:rsid w:val="00E4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67B2"/>
  <w15:chartTrackingRefBased/>
  <w15:docId w15:val="{70454D6A-B3B1-43A3-BD58-75573CA3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616"/>
    <w:pPr>
      <w:spacing w:after="0" w:line="240" w:lineRule="auto"/>
    </w:pPr>
    <w:rPr>
      <w:rFonts w:ascii="Tahoma" w:eastAsia="Times New Roman" w:hAnsi="Tahom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E41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E41616"/>
    <w:rPr>
      <w:rFonts w:ascii="Tahoma" w:eastAsia="Times New Roman" w:hAnsi="Tahom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JENNEX LORRI</dc:creator>
  <cp:keywords/>
  <dc:description/>
  <cp:lastModifiedBy>J JENNEX LORRI</cp:lastModifiedBy>
  <cp:revision>1</cp:revision>
  <dcterms:created xsi:type="dcterms:W3CDTF">2022-09-26T01:44:00Z</dcterms:created>
  <dcterms:modified xsi:type="dcterms:W3CDTF">2022-09-26T01:56:00Z</dcterms:modified>
</cp:coreProperties>
</file>