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DB82C" w14:textId="1E636138" w:rsidR="00400584" w:rsidRDefault="00000000">
      <w:pPr>
        <w:pStyle w:val="1"/>
      </w:pPr>
      <w:r>
        <w:t>《绘说童话》微信小程序</w:t>
      </w:r>
      <w:r>
        <w:t xml:space="preserve"> </w:t>
      </w:r>
      <w:r>
        <w:t>功能清单</w:t>
      </w:r>
    </w:p>
    <w:p w14:paraId="7D6F5835" w14:textId="77777777" w:rsidR="00400584" w:rsidRDefault="00000000">
      <w:pPr>
        <w:pStyle w:val="21"/>
      </w:pPr>
      <w:r>
        <w:t>一、功能总览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0584" w14:paraId="4B4F0FDC" w14:textId="77777777">
        <w:tc>
          <w:tcPr>
            <w:tcW w:w="2160" w:type="dxa"/>
          </w:tcPr>
          <w:p w14:paraId="3397DC7F" w14:textId="77777777" w:rsidR="00400584" w:rsidRDefault="00000000">
            <w:r>
              <w:t>功能模块</w:t>
            </w:r>
          </w:p>
        </w:tc>
        <w:tc>
          <w:tcPr>
            <w:tcW w:w="2160" w:type="dxa"/>
          </w:tcPr>
          <w:p w14:paraId="63F2B5B2" w14:textId="77777777" w:rsidR="00400584" w:rsidRDefault="00000000">
            <w:r>
              <w:t>功能名称</w:t>
            </w:r>
          </w:p>
        </w:tc>
        <w:tc>
          <w:tcPr>
            <w:tcW w:w="2160" w:type="dxa"/>
          </w:tcPr>
          <w:p w14:paraId="71316B64" w14:textId="77777777" w:rsidR="00400584" w:rsidRDefault="00000000">
            <w:r>
              <w:t>简要说明</w:t>
            </w:r>
          </w:p>
        </w:tc>
        <w:tc>
          <w:tcPr>
            <w:tcW w:w="2160" w:type="dxa"/>
          </w:tcPr>
          <w:p w14:paraId="0FF1D397" w14:textId="77777777" w:rsidR="00400584" w:rsidRDefault="00000000">
            <w:r>
              <w:t>类型</w:t>
            </w:r>
          </w:p>
        </w:tc>
      </w:tr>
      <w:tr w:rsidR="00400584" w14:paraId="7C4C6ACC" w14:textId="77777777">
        <w:tc>
          <w:tcPr>
            <w:tcW w:w="2160" w:type="dxa"/>
          </w:tcPr>
          <w:p w14:paraId="33205A1E" w14:textId="77777777" w:rsidR="00400584" w:rsidRDefault="00000000">
            <w:r>
              <w:t>用户输入</w:t>
            </w:r>
          </w:p>
        </w:tc>
        <w:tc>
          <w:tcPr>
            <w:tcW w:w="2160" w:type="dxa"/>
          </w:tcPr>
          <w:p w14:paraId="7B2DF9A7" w14:textId="77777777" w:rsidR="00400584" w:rsidRDefault="00000000">
            <w:r>
              <w:t>关键词输入</w:t>
            </w:r>
          </w:p>
        </w:tc>
        <w:tc>
          <w:tcPr>
            <w:tcW w:w="2160" w:type="dxa"/>
          </w:tcPr>
          <w:p w14:paraId="2DCF63D2" w14:textId="77777777" w:rsidR="00400584" w:rsidRDefault="00000000">
            <w:r>
              <w:t>用户输入角色、场景、情节关键词，作为生成故事的基础</w:t>
            </w:r>
          </w:p>
        </w:tc>
        <w:tc>
          <w:tcPr>
            <w:tcW w:w="2160" w:type="dxa"/>
          </w:tcPr>
          <w:p w14:paraId="0835355A" w14:textId="77777777" w:rsidR="00400584" w:rsidRDefault="00000000">
            <w:r>
              <w:t>核心功能</w:t>
            </w:r>
          </w:p>
        </w:tc>
      </w:tr>
      <w:tr w:rsidR="00400584" w14:paraId="247D23E5" w14:textId="77777777">
        <w:tc>
          <w:tcPr>
            <w:tcW w:w="2160" w:type="dxa"/>
          </w:tcPr>
          <w:p w14:paraId="1AAA21A7" w14:textId="77777777" w:rsidR="00400584" w:rsidRDefault="00000000">
            <w:r>
              <w:t>文字生成</w:t>
            </w:r>
          </w:p>
        </w:tc>
        <w:tc>
          <w:tcPr>
            <w:tcW w:w="2160" w:type="dxa"/>
          </w:tcPr>
          <w:p w14:paraId="0BD9BBCB" w14:textId="77777777" w:rsidR="00400584" w:rsidRDefault="00000000">
            <w:r>
              <w:t>调用语言大模型</w:t>
            </w:r>
          </w:p>
        </w:tc>
        <w:tc>
          <w:tcPr>
            <w:tcW w:w="2160" w:type="dxa"/>
          </w:tcPr>
          <w:p w14:paraId="3B061018" w14:textId="77777777" w:rsidR="00400584" w:rsidRDefault="00000000">
            <w:r>
              <w:t>根据关键词自动生成童话文本内容</w:t>
            </w:r>
          </w:p>
        </w:tc>
        <w:tc>
          <w:tcPr>
            <w:tcW w:w="2160" w:type="dxa"/>
          </w:tcPr>
          <w:p w14:paraId="72A44F25" w14:textId="77777777" w:rsidR="00400584" w:rsidRDefault="00000000">
            <w:r>
              <w:t>核心功能</w:t>
            </w:r>
          </w:p>
        </w:tc>
      </w:tr>
      <w:tr w:rsidR="00400584" w14:paraId="0BA954AF" w14:textId="77777777">
        <w:tc>
          <w:tcPr>
            <w:tcW w:w="2160" w:type="dxa"/>
          </w:tcPr>
          <w:p w14:paraId="6FD6DFEE" w14:textId="77777777" w:rsidR="00400584" w:rsidRDefault="00000000">
            <w:r>
              <w:t>插图生成</w:t>
            </w:r>
          </w:p>
        </w:tc>
        <w:tc>
          <w:tcPr>
            <w:tcW w:w="2160" w:type="dxa"/>
          </w:tcPr>
          <w:p w14:paraId="2159A234" w14:textId="77777777" w:rsidR="00400584" w:rsidRDefault="00000000">
            <w:r>
              <w:t>调用</w:t>
            </w:r>
            <w:r>
              <w:t>Stable Diffusion</w:t>
            </w:r>
          </w:p>
        </w:tc>
        <w:tc>
          <w:tcPr>
            <w:tcW w:w="2160" w:type="dxa"/>
          </w:tcPr>
          <w:p w14:paraId="06B0585F" w14:textId="77777777" w:rsidR="00400584" w:rsidRDefault="00000000">
            <w:r>
              <w:t>对每一段</w:t>
            </w:r>
            <w:r>
              <w:t>/</w:t>
            </w:r>
            <w:r>
              <w:t>场景的描述生成相应插画</w:t>
            </w:r>
          </w:p>
        </w:tc>
        <w:tc>
          <w:tcPr>
            <w:tcW w:w="2160" w:type="dxa"/>
          </w:tcPr>
          <w:p w14:paraId="363ADFD2" w14:textId="77777777" w:rsidR="00400584" w:rsidRDefault="00000000">
            <w:r>
              <w:t>核心功能</w:t>
            </w:r>
          </w:p>
        </w:tc>
      </w:tr>
      <w:tr w:rsidR="00400584" w14:paraId="7CF2D927" w14:textId="77777777">
        <w:tc>
          <w:tcPr>
            <w:tcW w:w="2160" w:type="dxa"/>
          </w:tcPr>
          <w:p w14:paraId="7A22656F" w14:textId="77777777" w:rsidR="00400584" w:rsidRDefault="00000000">
            <w:r>
              <w:t>图文排版</w:t>
            </w:r>
          </w:p>
        </w:tc>
        <w:tc>
          <w:tcPr>
            <w:tcW w:w="2160" w:type="dxa"/>
          </w:tcPr>
          <w:p w14:paraId="149A4571" w14:textId="77777777" w:rsidR="00400584" w:rsidRDefault="00000000">
            <w:r>
              <w:t>页面渲染与美观排版</w:t>
            </w:r>
          </w:p>
        </w:tc>
        <w:tc>
          <w:tcPr>
            <w:tcW w:w="2160" w:type="dxa"/>
          </w:tcPr>
          <w:p w14:paraId="7D66CC19" w14:textId="77777777" w:rsidR="00400584" w:rsidRDefault="00000000">
            <w:r>
              <w:t>将故事段落与插图组合为图文电子童书</w:t>
            </w:r>
          </w:p>
        </w:tc>
        <w:tc>
          <w:tcPr>
            <w:tcW w:w="2160" w:type="dxa"/>
          </w:tcPr>
          <w:p w14:paraId="6BB0E94B" w14:textId="77777777" w:rsidR="00400584" w:rsidRDefault="00000000">
            <w:r>
              <w:t>核心功能</w:t>
            </w:r>
          </w:p>
        </w:tc>
      </w:tr>
      <w:tr w:rsidR="00400584" w14:paraId="7E12CCA4" w14:textId="77777777">
        <w:tc>
          <w:tcPr>
            <w:tcW w:w="2160" w:type="dxa"/>
          </w:tcPr>
          <w:p w14:paraId="0B81B790" w14:textId="77777777" w:rsidR="00400584" w:rsidRDefault="00000000">
            <w:r>
              <w:t>成品导出</w:t>
            </w:r>
          </w:p>
        </w:tc>
        <w:tc>
          <w:tcPr>
            <w:tcW w:w="2160" w:type="dxa"/>
          </w:tcPr>
          <w:p w14:paraId="0A6BD5AC" w14:textId="77777777" w:rsidR="00400584" w:rsidRDefault="00000000">
            <w:r>
              <w:t>生成</w:t>
            </w:r>
            <w:r>
              <w:t>PDF</w:t>
            </w:r>
            <w:r>
              <w:t>或微信分享链接</w:t>
            </w:r>
          </w:p>
        </w:tc>
        <w:tc>
          <w:tcPr>
            <w:tcW w:w="2160" w:type="dxa"/>
          </w:tcPr>
          <w:p w14:paraId="65F0F076" w14:textId="77777777" w:rsidR="00400584" w:rsidRDefault="00000000">
            <w:r>
              <w:t>支持生成</w:t>
            </w:r>
            <w:r>
              <w:t>PDF</w:t>
            </w:r>
            <w:r>
              <w:t>文件、生成短链接或分享卡片</w:t>
            </w:r>
          </w:p>
        </w:tc>
        <w:tc>
          <w:tcPr>
            <w:tcW w:w="2160" w:type="dxa"/>
          </w:tcPr>
          <w:p w14:paraId="6745DBEC" w14:textId="77777777" w:rsidR="00400584" w:rsidRDefault="00000000">
            <w:r>
              <w:t>核心功能</w:t>
            </w:r>
          </w:p>
        </w:tc>
      </w:tr>
      <w:tr w:rsidR="00400584" w14:paraId="15233AB9" w14:textId="77777777">
        <w:tc>
          <w:tcPr>
            <w:tcW w:w="2160" w:type="dxa"/>
          </w:tcPr>
          <w:p w14:paraId="32419C9A" w14:textId="77777777" w:rsidR="00400584" w:rsidRDefault="00000000">
            <w:r>
              <w:t>用户界面</w:t>
            </w:r>
          </w:p>
        </w:tc>
        <w:tc>
          <w:tcPr>
            <w:tcW w:w="2160" w:type="dxa"/>
          </w:tcPr>
          <w:p w14:paraId="1A217E83" w14:textId="77777777" w:rsidR="00400584" w:rsidRDefault="00000000">
            <w:r>
              <w:t>首页、创作页、展示页</w:t>
            </w:r>
          </w:p>
        </w:tc>
        <w:tc>
          <w:tcPr>
            <w:tcW w:w="2160" w:type="dxa"/>
          </w:tcPr>
          <w:p w14:paraId="11FF34C5" w14:textId="77777777" w:rsidR="00400584" w:rsidRDefault="00000000">
            <w:r>
              <w:t>小程序界面跳转与内容展示模块</w:t>
            </w:r>
          </w:p>
        </w:tc>
        <w:tc>
          <w:tcPr>
            <w:tcW w:w="2160" w:type="dxa"/>
          </w:tcPr>
          <w:p w14:paraId="0698207E" w14:textId="77777777" w:rsidR="00400584" w:rsidRDefault="00000000">
            <w:r>
              <w:t>基础功能</w:t>
            </w:r>
          </w:p>
        </w:tc>
      </w:tr>
      <w:tr w:rsidR="00400584" w14:paraId="60B8556C" w14:textId="77777777">
        <w:tc>
          <w:tcPr>
            <w:tcW w:w="2160" w:type="dxa"/>
          </w:tcPr>
          <w:p w14:paraId="0390807C" w14:textId="77777777" w:rsidR="00400584" w:rsidRDefault="00000000">
            <w:r>
              <w:t>存储与管理</w:t>
            </w:r>
          </w:p>
        </w:tc>
        <w:tc>
          <w:tcPr>
            <w:tcW w:w="2160" w:type="dxa"/>
          </w:tcPr>
          <w:p w14:paraId="599DCE24" w14:textId="77777777" w:rsidR="00400584" w:rsidRDefault="00000000">
            <w:r>
              <w:t>历史作品查看</w:t>
            </w:r>
          </w:p>
        </w:tc>
        <w:tc>
          <w:tcPr>
            <w:tcW w:w="2160" w:type="dxa"/>
          </w:tcPr>
          <w:p w14:paraId="15FA24A8" w14:textId="77777777" w:rsidR="00400584" w:rsidRDefault="00000000">
            <w:r>
              <w:t>用户可查看历史生成的童话作品</w:t>
            </w:r>
          </w:p>
        </w:tc>
        <w:tc>
          <w:tcPr>
            <w:tcW w:w="2160" w:type="dxa"/>
          </w:tcPr>
          <w:p w14:paraId="385CF1E3" w14:textId="77777777" w:rsidR="00400584" w:rsidRDefault="00000000">
            <w:r>
              <w:t>拓展功能</w:t>
            </w:r>
          </w:p>
        </w:tc>
      </w:tr>
      <w:tr w:rsidR="00400584" w14:paraId="7F444388" w14:textId="77777777">
        <w:tc>
          <w:tcPr>
            <w:tcW w:w="2160" w:type="dxa"/>
          </w:tcPr>
          <w:p w14:paraId="1AB206C6" w14:textId="77777777" w:rsidR="00400584" w:rsidRDefault="00000000">
            <w:r>
              <w:t>用户身份</w:t>
            </w:r>
          </w:p>
        </w:tc>
        <w:tc>
          <w:tcPr>
            <w:tcW w:w="2160" w:type="dxa"/>
          </w:tcPr>
          <w:p w14:paraId="3ABA9B0B" w14:textId="77777777" w:rsidR="00400584" w:rsidRDefault="00000000">
            <w:r>
              <w:t>微信登录</w:t>
            </w:r>
            <w:r>
              <w:t>/</w:t>
            </w:r>
            <w:r>
              <w:t>游客模式</w:t>
            </w:r>
          </w:p>
        </w:tc>
        <w:tc>
          <w:tcPr>
            <w:tcW w:w="2160" w:type="dxa"/>
          </w:tcPr>
          <w:p w14:paraId="23DAC8EB" w14:textId="77777777" w:rsidR="00400584" w:rsidRDefault="00000000">
            <w:r>
              <w:t>使用微信授权或匿名模式使用</w:t>
            </w:r>
          </w:p>
        </w:tc>
        <w:tc>
          <w:tcPr>
            <w:tcW w:w="2160" w:type="dxa"/>
          </w:tcPr>
          <w:p w14:paraId="1B5AA3A2" w14:textId="77777777" w:rsidR="00400584" w:rsidRDefault="00000000">
            <w:r>
              <w:t>基础功能</w:t>
            </w:r>
          </w:p>
        </w:tc>
      </w:tr>
      <w:tr w:rsidR="00400584" w14:paraId="49738C21" w14:textId="77777777">
        <w:tc>
          <w:tcPr>
            <w:tcW w:w="2160" w:type="dxa"/>
          </w:tcPr>
          <w:p w14:paraId="78DFB5C2" w14:textId="77777777" w:rsidR="00400584" w:rsidRDefault="00000000">
            <w:r>
              <w:t>付费与权限</w:t>
            </w:r>
          </w:p>
        </w:tc>
        <w:tc>
          <w:tcPr>
            <w:tcW w:w="2160" w:type="dxa"/>
          </w:tcPr>
          <w:p w14:paraId="394CCF55" w14:textId="77777777" w:rsidR="00400584" w:rsidRDefault="00000000">
            <w:r>
              <w:t>限制免费生成次数</w:t>
            </w:r>
            <w:r>
              <w:t xml:space="preserve"> / </w:t>
            </w:r>
            <w:r>
              <w:t>订阅</w:t>
            </w:r>
          </w:p>
        </w:tc>
        <w:tc>
          <w:tcPr>
            <w:tcW w:w="2160" w:type="dxa"/>
          </w:tcPr>
          <w:p w14:paraId="52BAD375" w14:textId="77777777" w:rsidR="00400584" w:rsidRDefault="00000000">
            <w:r>
              <w:t>支持基础功能免费，高级功能付费</w:t>
            </w:r>
          </w:p>
        </w:tc>
        <w:tc>
          <w:tcPr>
            <w:tcW w:w="2160" w:type="dxa"/>
          </w:tcPr>
          <w:p w14:paraId="644F18B4" w14:textId="77777777" w:rsidR="00400584" w:rsidRDefault="00000000">
            <w:r>
              <w:t>拓展功能</w:t>
            </w:r>
          </w:p>
        </w:tc>
      </w:tr>
      <w:tr w:rsidR="00400584" w14:paraId="27BED266" w14:textId="77777777">
        <w:tc>
          <w:tcPr>
            <w:tcW w:w="2160" w:type="dxa"/>
          </w:tcPr>
          <w:p w14:paraId="70D3A68D" w14:textId="77777777" w:rsidR="00400584" w:rsidRDefault="00000000">
            <w:r>
              <w:t>多语言支持</w:t>
            </w:r>
          </w:p>
        </w:tc>
        <w:tc>
          <w:tcPr>
            <w:tcW w:w="2160" w:type="dxa"/>
          </w:tcPr>
          <w:p w14:paraId="02A963E4" w14:textId="77777777" w:rsidR="00400584" w:rsidRDefault="00000000">
            <w:r>
              <w:t>英语</w:t>
            </w:r>
            <w:r>
              <w:t>/</w:t>
            </w:r>
            <w:r>
              <w:t>中英双语童话</w:t>
            </w:r>
          </w:p>
        </w:tc>
        <w:tc>
          <w:tcPr>
            <w:tcW w:w="2160" w:type="dxa"/>
          </w:tcPr>
          <w:p w14:paraId="3769CE43" w14:textId="77777777" w:rsidR="00400584" w:rsidRDefault="00000000">
            <w:r>
              <w:t>支持英文、双语童话生成</w:t>
            </w:r>
          </w:p>
        </w:tc>
        <w:tc>
          <w:tcPr>
            <w:tcW w:w="2160" w:type="dxa"/>
          </w:tcPr>
          <w:p w14:paraId="711AAF2A" w14:textId="77777777" w:rsidR="00400584" w:rsidRDefault="00000000">
            <w:r>
              <w:t>拓展功能</w:t>
            </w:r>
          </w:p>
        </w:tc>
      </w:tr>
      <w:tr w:rsidR="00400584" w14:paraId="03942B0D" w14:textId="77777777">
        <w:tc>
          <w:tcPr>
            <w:tcW w:w="2160" w:type="dxa"/>
          </w:tcPr>
          <w:p w14:paraId="5E9A5B82" w14:textId="77777777" w:rsidR="00400584" w:rsidRDefault="00000000">
            <w:r>
              <w:t>个性化设置</w:t>
            </w:r>
          </w:p>
        </w:tc>
        <w:tc>
          <w:tcPr>
            <w:tcW w:w="2160" w:type="dxa"/>
          </w:tcPr>
          <w:p w14:paraId="62B57CDD" w14:textId="77777777" w:rsidR="00400584" w:rsidRDefault="00000000">
            <w:r>
              <w:t>角色形象自定义</w:t>
            </w:r>
          </w:p>
        </w:tc>
        <w:tc>
          <w:tcPr>
            <w:tcW w:w="2160" w:type="dxa"/>
          </w:tcPr>
          <w:p w14:paraId="6784270A" w14:textId="77777777" w:rsidR="00400584" w:rsidRDefault="00000000">
            <w:r>
              <w:t>支持选择人物性格、形象设定</w:t>
            </w:r>
          </w:p>
        </w:tc>
        <w:tc>
          <w:tcPr>
            <w:tcW w:w="2160" w:type="dxa"/>
          </w:tcPr>
          <w:p w14:paraId="53DA9508" w14:textId="77777777" w:rsidR="00400584" w:rsidRDefault="00000000">
            <w:r>
              <w:t>拓展功能</w:t>
            </w:r>
          </w:p>
        </w:tc>
      </w:tr>
      <w:tr w:rsidR="00400584" w14:paraId="67932A32" w14:textId="77777777">
        <w:tc>
          <w:tcPr>
            <w:tcW w:w="2160" w:type="dxa"/>
          </w:tcPr>
          <w:p w14:paraId="66444EB6" w14:textId="77777777" w:rsidR="00400584" w:rsidRDefault="00000000">
            <w:r>
              <w:t>收藏与分享</w:t>
            </w:r>
          </w:p>
        </w:tc>
        <w:tc>
          <w:tcPr>
            <w:tcW w:w="2160" w:type="dxa"/>
          </w:tcPr>
          <w:p w14:paraId="658C96C6" w14:textId="77777777" w:rsidR="00400584" w:rsidRDefault="00000000">
            <w:r>
              <w:t>收藏作品、分享到社交平台</w:t>
            </w:r>
          </w:p>
        </w:tc>
        <w:tc>
          <w:tcPr>
            <w:tcW w:w="2160" w:type="dxa"/>
          </w:tcPr>
          <w:p w14:paraId="5D811108" w14:textId="77777777" w:rsidR="00400584" w:rsidRDefault="00000000">
            <w:r>
              <w:t>分享到微信、小红书等社交平台</w:t>
            </w:r>
          </w:p>
        </w:tc>
        <w:tc>
          <w:tcPr>
            <w:tcW w:w="2160" w:type="dxa"/>
          </w:tcPr>
          <w:p w14:paraId="3B773759" w14:textId="77777777" w:rsidR="00400584" w:rsidRDefault="00000000">
            <w:r>
              <w:t>拓展功能</w:t>
            </w:r>
          </w:p>
        </w:tc>
      </w:tr>
      <w:tr w:rsidR="00400584" w14:paraId="2B05D6F5" w14:textId="77777777">
        <w:tc>
          <w:tcPr>
            <w:tcW w:w="2160" w:type="dxa"/>
          </w:tcPr>
          <w:p w14:paraId="13C6AA57" w14:textId="77777777" w:rsidR="00400584" w:rsidRDefault="00000000">
            <w:r>
              <w:t>反馈与评价</w:t>
            </w:r>
          </w:p>
        </w:tc>
        <w:tc>
          <w:tcPr>
            <w:tcW w:w="2160" w:type="dxa"/>
          </w:tcPr>
          <w:p w14:paraId="47818DD8" w14:textId="77777777" w:rsidR="00400584" w:rsidRDefault="00000000">
            <w:r>
              <w:t>提交意见与评分</w:t>
            </w:r>
          </w:p>
        </w:tc>
        <w:tc>
          <w:tcPr>
            <w:tcW w:w="2160" w:type="dxa"/>
          </w:tcPr>
          <w:p w14:paraId="502B60D3" w14:textId="77777777" w:rsidR="00400584" w:rsidRDefault="00000000">
            <w:r>
              <w:t>用户可反馈生成质</w:t>
            </w:r>
            <w:r>
              <w:lastRenderedPageBreak/>
              <w:t>量、提交建议</w:t>
            </w:r>
          </w:p>
        </w:tc>
        <w:tc>
          <w:tcPr>
            <w:tcW w:w="2160" w:type="dxa"/>
          </w:tcPr>
          <w:p w14:paraId="2B2E51D3" w14:textId="77777777" w:rsidR="00400584" w:rsidRDefault="00000000">
            <w:r>
              <w:lastRenderedPageBreak/>
              <w:t>拓展功能</w:t>
            </w:r>
          </w:p>
        </w:tc>
      </w:tr>
    </w:tbl>
    <w:p w14:paraId="1A143D8A" w14:textId="77777777" w:rsidR="00400584" w:rsidRDefault="00000000">
      <w:pPr>
        <w:pStyle w:val="21"/>
      </w:pPr>
      <w:r>
        <w:t>二、功能分级说明</w:t>
      </w:r>
    </w:p>
    <w:p w14:paraId="15898405" w14:textId="77777777" w:rsidR="00400584" w:rsidRDefault="00000000">
      <w:r>
        <w:t>功能被分为三类：</w:t>
      </w:r>
      <w:r>
        <w:br/>
        <w:t xml:space="preserve">- </w:t>
      </w:r>
      <w:r>
        <w:t>核心功能：实现</w:t>
      </w:r>
      <w:r>
        <w:t>“</w:t>
      </w:r>
      <w:r>
        <w:t>关键词</w:t>
      </w:r>
      <w:r>
        <w:t>→</w:t>
      </w:r>
      <w:r>
        <w:t>故事</w:t>
      </w:r>
      <w:r>
        <w:t>→</w:t>
      </w:r>
      <w:r>
        <w:t>插图</w:t>
      </w:r>
      <w:r>
        <w:t>→</w:t>
      </w:r>
      <w:r>
        <w:t>成品</w:t>
      </w:r>
      <w:r>
        <w:t>”</w:t>
      </w:r>
      <w:r>
        <w:t>的完整闭环，必须实现。</w:t>
      </w:r>
      <w:r>
        <w:br/>
        <w:t xml:space="preserve">- </w:t>
      </w:r>
      <w:r>
        <w:t>基础功能：提升基本使用体验与交互。</w:t>
      </w:r>
      <w:r>
        <w:br/>
        <w:t xml:space="preserve">- </w:t>
      </w:r>
      <w:r>
        <w:t>拓展功能：增强用户粘性与商业化潜力，可在后期加入。</w:t>
      </w:r>
    </w:p>
    <w:p w14:paraId="579A5FB9" w14:textId="77777777" w:rsidR="00400584" w:rsidRDefault="00000000">
      <w:pPr>
        <w:pStyle w:val="21"/>
      </w:pPr>
      <w:r>
        <w:t>三、核心用户操作流程</w:t>
      </w:r>
    </w:p>
    <w:p w14:paraId="585726FB" w14:textId="77777777" w:rsidR="00400584" w:rsidRDefault="00000000">
      <w:pPr>
        <w:pStyle w:val="a"/>
      </w:pPr>
      <w:r>
        <w:t>用户进入首页，浏览介绍</w:t>
      </w:r>
    </w:p>
    <w:p w14:paraId="227F3ECE" w14:textId="77777777" w:rsidR="00400584" w:rsidRDefault="00000000">
      <w:pPr>
        <w:pStyle w:val="a"/>
      </w:pPr>
      <w:r>
        <w:t>点击</w:t>
      </w:r>
      <w:r>
        <w:t>“</w:t>
      </w:r>
      <w:r>
        <w:t>立即创作</w:t>
      </w:r>
      <w:r>
        <w:t>”</w:t>
      </w:r>
    </w:p>
    <w:p w14:paraId="06993397" w14:textId="77777777" w:rsidR="00400584" w:rsidRDefault="00000000">
      <w:pPr>
        <w:pStyle w:val="a"/>
      </w:pPr>
      <w:r>
        <w:t>输入关键词：角色、场景、事件</w:t>
      </w:r>
    </w:p>
    <w:p w14:paraId="3E5CD7A9" w14:textId="77777777" w:rsidR="00400584" w:rsidRDefault="00000000">
      <w:pPr>
        <w:pStyle w:val="a"/>
      </w:pPr>
      <w:r>
        <w:t>系统生成童话文本（调用大语言模型）</w:t>
      </w:r>
    </w:p>
    <w:p w14:paraId="0ACA43E4" w14:textId="77777777" w:rsidR="00400584" w:rsidRDefault="00000000">
      <w:pPr>
        <w:pStyle w:val="a"/>
      </w:pPr>
      <w:r>
        <w:t>系统生成插图（调用</w:t>
      </w:r>
      <w:r>
        <w:t>Stable Diffusion</w:t>
      </w:r>
      <w:r>
        <w:t>）</w:t>
      </w:r>
    </w:p>
    <w:p w14:paraId="0C9B3EF9" w14:textId="77777777" w:rsidR="00400584" w:rsidRDefault="00000000">
      <w:pPr>
        <w:pStyle w:val="a"/>
      </w:pPr>
      <w:r>
        <w:t>图文排版生成电子童书</w:t>
      </w:r>
    </w:p>
    <w:p w14:paraId="3ACB9253" w14:textId="77777777" w:rsidR="00400584" w:rsidRDefault="00000000">
      <w:pPr>
        <w:pStyle w:val="a"/>
      </w:pPr>
      <w:r>
        <w:t>用户查看预览，选择导出或分享</w:t>
      </w:r>
    </w:p>
    <w:p w14:paraId="2EB95903" w14:textId="77777777" w:rsidR="00400584" w:rsidRDefault="00000000">
      <w:pPr>
        <w:pStyle w:val="a"/>
      </w:pPr>
      <w:r>
        <w:t>（可选）保存作品到个人作品库</w:t>
      </w:r>
    </w:p>
    <w:sectPr w:rsidR="00400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291027">
    <w:abstractNumId w:val="8"/>
  </w:num>
  <w:num w:numId="2" w16cid:durableId="1783331875">
    <w:abstractNumId w:val="6"/>
  </w:num>
  <w:num w:numId="3" w16cid:durableId="1829899375">
    <w:abstractNumId w:val="5"/>
  </w:num>
  <w:num w:numId="4" w16cid:durableId="984235928">
    <w:abstractNumId w:val="4"/>
  </w:num>
  <w:num w:numId="5" w16cid:durableId="1601639572">
    <w:abstractNumId w:val="7"/>
  </w:num>
  <w:num w:numId="6" w16cid:durableId="942372628">
    <w:abstractNumId w:val="3"/>
  </w:num>
  <w:num w:numId="7" w16cid:durableId="1299801566">
    <w:abstractNumId w:val="2"/>
  </w:num>
  <w:num w:numId="8" w16cid:durableId="446967153">
    <w:abstractNumId w:val="1"/>
  </w:num>
  <w:num w:numId="9" w16cid:durableId="191608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584"/>
    <w:rsid w:val="00A81CF9"/>
    <w:rsid w:val="00AA1D8D"/>
    <w:rsid w:val="00B47730"/>
    <w:rsid w:val="00CB0664"/>
    <w:rsid w:val="00E4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9B517"/>
  <w14:defaultImageDpi w14:val="300"/>
  <w15:docId w15:val="{CB12BE8F-1D48-42B0-87B6-245BE97A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2013-12-23T23:15:00Z</dcterms:created>
  <dcterms:modified xsi:type="dcterms:W3CDTF">2025-06-18T12:59:00Z</dcterms:modified>
  <cp:category/>
</cp:coreProperties>
</file>