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5C49A" w14:textId="77777777" w:rsidR="009E26FD" w:rsidRDefault="00000000">
      <w:pPr>
        <w:jc w:val="center"/>
        <w:rPr>
          <w:rFonts w:ascii="Source Sans Pro" w:eastAsia="Source Sans Pro" w:hAnsi="Source Sans Pro" w:cs="Source Sans Pro"/>
          <w:b/>
          <w:sz w:val="36"/>
          <w:szCs w:val="36"/>
        </w:rPr>
      </w:pPr>
      <w:r>
        <w:rPr>
          <w:rFonts w:ascii="Source Sans Pro" w:eastAsia="Source Sans Pro" w:hAnsi="Source Sans Pro" w:cs="Source Sans Pro"/>
          <w:b/>
          <w:sz w:val="36"/>
          <w:szCs w:val="36"/>
        </w:rPr>
        <w:t>Advance DevOps lab</w:t>
      </w:r>
    </w:p>
    <w:p w14:paraId="15443651" w14:textId="77777777" w:rsidR="009E26FD" w:rsidRDefault="009E26FD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74E48A41" w14:textId="77777777" w:rsidR="009E26FD" w:rsidRDefault="00000000">
      <w:pPr>
        <w:jc w:val="center"/>
        <w:rPr>
          <w:rFonts w:ascii="Source Sans Pro" w:eastAsia="Source Sans Pro" w:hAnsi="Source Sans Pro" w:cs="Source Sans Pro"/>
          <w:b/>
          <w:sz w:val="36"/>
          <w:szCs w:val="36"/>
        </w:rPr>
      </w:pPr>
      <w:r>
        <w:rPr>
          <w:rFonts w:ascii="Source Sans Pro" w:eastAsia="Source Sans Pro" w:hAnsi="Source Sans Pro" w:cs="Source Sans Pro"/>
          <w:b/>
          <w:sz w:val="36"/>
          <w:szCs w:val="36"/>
        </w:rPr>
        <w:t>Experiment 4</w:t>
      </w:r>
    </w:p>
    <w:p w14:paraId="7E98CEBA" w14:textId="77777777" w:rsidR="009E26FD" w:rsidRDefault="009E26FD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473FC429" w14:textId="77777777" w:rsidR="009E26FD" w:rsidRDefault="00000000">
      <w:pPr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Name: BALOCH MUZAMMIL HAFEEZ                                                ROLL NO: 612012</w:t>
      </w:r>
    </w:p>
    <w:p w14:paraId="745525D8" w14:textId="77777777" w:rsidR="009E26FD" w:rsidRDefault="00000000">
      <w:pPr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Semester: V</w:t>
      </w:r>
    </w:p>
    <w:p w14:paraId="0199BE38" w14:textId="77777777" w:rsidR="009E26FD" w:rsidRDefault="00000000">
      <w:pPr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Branch: Information Technology</w:t>
      </w:r>
    </w:p>
    <w:p w14:paraId="02230971" w14:textId="77777777" w:rsidR="009E26FD" w:rsidRDefault="009E26FD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152DF624" w14:textId="77777777" w:rsidR="009E26FD" w:rsidRDefault="009E26FD">
      <w:pPr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1F4889FF" w14:textId="77777777" w:rsidR="009E26F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What is NO SQL, Key value Databases?</w:t>
      </w:r>
    </w:p>
    <w:p w14:paraId="3CE2CEB2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642056B2" w14:textId="77777777" w:rsidR="009E26FD" w:rsidRDefault="00000000">
      <w:pPr>
        <w:ind w:left="36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color w:val="FF0000"/>
          <w:sz w:val="24"/>
          <w:szCs w:val="24"/>
          <w:u w:val="single"/>
        </w:rPr>
        <w:t>Ans:</w:t>
      </w:r>
      <w:r>
        <w:rPr>
          <w:rFonts w:ascii="Source Sans Pro" w:eastAsia="Source Sans Pro" w:hAnsi="Source Sans Pro" w:cs="Source Sans Pro"/>
          <w:color w:val="FF0000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  <w:sz w:val="24"/>
          <w:szCs w:val="24"/>
        </w:rPr>
        <w:t xml:space="preserve">A key-value database is a form of </w:t>
      </w:r>
      <w:proofErr w:type="spellStart"/>
      <w:r>
        <w:rPr>
          <w:rFonts w:ascii="Source Sans Pro" w:eastAsia="Source Sans Pro" w:hAnsi="Source Sans Pro" w:cs="Source Sans Pro"/>
          <w:sz w:val="24"/>
          <w:szCs w:val="24"/>
        </w:rPr>
        <w:t>non relational</w:t>
      </w:r>
      <w:proofErr w:type="spellEnd"/>
      <w:r>
        <w:rPr>
          <w:rFonts w:ascii="Source Sans Pro" w:eastAsia="Source Sans Pro" w:hAnsi="Source Sans Pro" w:cs="Source Sans Pro"/>
          <w:sz w:val="24"/>
          <w:szCs w:val="24"/>
        </w:rPr>
        <w:t xml:space="preserve"> database that stores data using a simple key-value mechanism. A key-value database is a collection of key-value pairs in which the key serves as a unique identifier for the data. Keys and values can be any type of object, from simple objects to sophisticated compound things. Key-value databases are extremely partitionable and can scale horizontally to sizes that other types of databases cannot. Amazon DynamoDB, for example, creates additional partitions to a table when an existing partition reaches capacity and more storage space is necessary.</w:t>
      </w:r>
    </w:p>
    <w:p w14:paraId="47AACC85" w14:textId="77777777" w:rsidR="009E26FD" w:rsidRDefault="009E26FD">
      <w:pPr>
        <w:ind w:left="360"/>
        <w:rPr>
          <w:rFonts w:ascii="Source Sans Pro" w:eastAsia="Source Sans Pro" w:hAnsi="Source Sans Pro" w:cs="Source Sans Pro"/>
          <w:sz w:val="24"/>
          <w:szCs w:val="24"/>
        </w:rPr>
      </w:pPr>
    </w:p>
    <w:p w14:paraId="7E74ECB2" w14:textId="77777777" w:rsidR="009E26FD" w:rsidRDefault="00000000">
      <w:pPr>
        <w:ind w:left="360"/>
        <w:rPr>
          <w:rFonts w:ascii="Source Sans Pro" w:eastAsia="Source Sans Pro" w:hAnsi="Source Sans Pro" w:cs="Source Sans Pro"/>
          <w:color w:val="984806"/>
          <w:sz w:val="24"/>
          <w:szCs w:val="24"/>
        </w:rPr>
      </w:pPr>
      <w:r>
        <w:rPr>
          <w:rFonts w:ascii="Source Sans Pro" w:eastAsia="Source Sans Pro" w:hAnsi="Source Sans Pro" w:cs="Source Sans Pro"/>
          <w:color w:val="984806"/>
          <w:sz w:val="24"/>
          <w:szCs w:val="24"/>
        </w:rPr>
        <w:t xml:space="preserve"> Amazon DynamoDB:</w:t>
      </w:r>
    </w:p>
    <w:p w14:paraId="66A95575" w14:textId="77777777" w:rsidR="009E26FD" w:rsidRDefault="00000000">
      <w:pPr>
        <w:ind w:left="36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Amazon DynamoDB is a nonrelational database that performs consistently at any scale. It's a fully managed, multi-region, multi-master database that offers built-in security, backup and restore, and in-memory caching, as well as consistent single-digit millisecond latency. An Item in DynamoDB is made up of a main or composite key and a variable number of attributes. There is no stated limit on the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amount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of attributes that can be connected with a single item, however the total size of an item, including all attribute names and values, cannot exceed 400 KB. A table is a collection of data elements, just as a row is a collection of rows in a relational database. There is no limit to the number of data elements that can be stored in a table.</w:t>
      </w:r>
    </w:p>
    <w:p w14:paraId="09405FD2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color w:val="984806"/>
          <w:sz w:val="24"/>
          <w:szCs w:val="24"/>
        </w:rPr>
      </w:pPr>
    </w:p>
    <w:p w14:paraId="05A8A780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322E936C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3FDA595F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36A361C3" w14:textId="77777777" w:rsidR="009E26FD" w:rsidRDefault="009E26FD">
      <w:pPr>
        <w:rPr>
          <w:rFonts w:ascii="Source Sans Pro" w:eastAsia="Source Sans Pro" w:hAnsi="Source Sans Pro" w:cs="Source Sans Pro"/>
          <w:sz w:val="28"/>
          <w:szCs w:val="28"/>
        </w:rPr>
      </w:pPr>
    </w:p>
    <w:p w14:paraId="34EA3DEC" w14:textId="77777777" w:rsidR="009E26FD" w:rsidRDefault="00000000">
      <w:pPr>
        <w:numPr>
          <w:ilvl w:val="0"/>
          <w:numId w:val="1"/>
        </w:numPr>
        <w:rPr>
          <w:rFonts w:ascii="Source Sans Pro" w:eastAsia="Source Sans Pro" w:hAnsi="Source Sans Pro" w:cs="Source Sans Pro"/>
          <w:sz w:val="28"/>
          <w:szCs w:val="28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lastRenderedPageBreak/>
        <w:t xml:space="preserve">Create a Table in </w:t>
      </w: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DynamoDB ,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Add items to the table (minimum 10 items) , Query the table .</w:t>
      </w:r>
    </w:p>
    <w:p w14:paraId="19565689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rPr>
          <w:rFonts w:ascii="Source Sans Pro" w:eastAsia="Source Sans Pro" w:hAnsi="Source Sans Pro" w:cs="Source Sans Pro"/>
          <w:b/>
          <w:color w:val="000000"/>
          <w:sz w:val="24"/>
          <w:szCs w:val="24"/>
        </w:rPr>
      </w:pPr>
    </w:p>
    <w:p w14:paraId="20428A68" w14:textId="77777777" w:rsidR="009E26F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Step 1: Management Console Dashboard.</w:t>
      </w:r>
    </w:p>
    <w:p w14:paraId="33C479F2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1386FB4E" w14:textId="77777777" w:rsidR="009E26F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BBAAD21" wp14:editId="5390B649">
            <wp:extent cx="5943600" cy="28194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39044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52A24BA1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373C51E8" w14:textId="77777777" w:rsidR="009E26FD" w:rsidRDefault="009E26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201EF2C5" w14:textId="77777777" w:rsidR="009E26FD" w:rsidRDefault="00000000">
      <w:pPr>
        <w:ind w:firstLine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Step 2: Click on services and then click on </w:t>
      </w:r>
      <w:r>
        <w:rPr>
          <w:rFonts w:ascii="Roboto" w:eastAsia="Roboto" w:hAnsi="Roboto" w:cs="Roboto"/>
          <w:color w:val="000000"/>
          <w:sz w:val="21"/>
          <w:szCs w:val="21"/>
          <w:highlight w:val="white"/>
        </w:rPr>
        <w:t>DynamoDB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.</w:t>
      </w:r>
    </w:p>
    <w:p w14:paraId="5E543FF7" w14:textId="77777777" w:rsidR="009E26FD" w:rsidRDefault="009E26FD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</w:p>
    <w:p w14:paraId="6126BCBF" w14:textId="77777777" w:rsidR="009E26FD" w:rsidRDefault="00000000">
      <w:pPr>
        <w:ind w:firstLine="720"/>
        <w:rPr>
          <w:rFonts w:ascii="Source Sans Pro" w:eastAsia="Source Sans Pro" w:hAnsi="Source Sans Pro" w:cs="Source Sans Pro"/>
          <w:color w:val="FF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color w:val="FF0000"/>
          <w:sz w:val="58"/>
          <w:szCs w:val="58"/>
        </w:rPr>
        <w:drawing>
          <wp:inline distT="114300" distB="114300" distL="114300" distR="114300" wp14:anchorId="71ADEC8D" wp14:editId="3858DBDA">
            <wp:extent cx="5943600" cy="28194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3D94F" w14:textId="77777777" w:rsidR="009E26FD" w:rsidRDefault="009E26FD">
      <w:pPr>
        <w:ind w:firstLine="720"/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629527E2" w14:textId="77777777" w:rsidR="001A3A90" w:rsidRDefault="001A3A90">
      <w:pPr>
        <w:ind w:firstLine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48547115" w14:textId="139BFF13" w:rsidR="009E26FD" w:rsidRDefault="00000000">
      <w:pPr>
        <w:ind w:firstLine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Step 3: Create a </w:t>
      </w:r>
      <w:r>
        <w:rPr>
          <w:rFonts w:ascii="Source Sans Pro" w:eastAsia="Source Sans Pro" w:hAnsi="Source Sans Pro" w:cs="Source Sans Pro"/>
          <w:sz w:val="24"/>
          <w:szCs w:val="24"/>
        </w:rPr>
        <w:t>table.</w:t>
      </w:r>
    </w:p>
    <w:p w14:paraId="6A83141C" w14:textId="77777777" w:rsidR="009E26FD" w:rsidRDefault="009E26FD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41A75C13" w14:textId="77777777" w:rsidR="009E26FD" w:rsidRDefault="00000000">
      <w:pPr>
        <w:ind w:left="720"/>
        <w:rPr>
          <w:rFonts w:ascii="Source Sans Pro" w:eastAsia="Source Sans Pro" w:hAnsi="Source Sans Pro" w:cs="Source Sans Pro"/>
          <w:color w:val="FF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color w:val="FF0000"/>
          <w:sz w:val="58"/>
          <w:szCs w:val="58"/>
        </w:rPr>
        <w:drawing>
          <wp:inline distT="114300" distB="114300" distL="114300" distR="114300" wp14:anchorId="43F71323" wp14:editId="78A5F07D">
            <wp:extent cx="5943600" cy="28194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41FF1" w14:textId="77777777" w:rsidR="009E26FD" w:rsidRDefault="009E26FD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03CA2EA1" w14:textId="77777777" w:rsidR="009E26FD" w:rsidRDefault="009E26FD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7E6B944D" w14:textId="77777777" w:rsidR="009E26FD" w:rsidRDefault="009E26FD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0025488F" w14:textId="42443557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Step 4: Name the </w:t>
      </w:r>
      <w:r w:rsidR="001A3A90">
        <w:rPr>
          <w:rFonts w:ascii="Source Sans Pro" w:eastAsia="Source Sans Pro" w:hAnsi="Source Sans Pro" w:cs="Source Sans Pro"/>
          <w:color w:val="000000"/>
          <w:sz w:val="24"/>
          <w:szCs w:val="24"/>
        </w:rPr>
        <w:t>table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.</w:t>
      </w:r>
    </w:p>
    <w:p w14:paraId="315D4FB8" w14:textId="77777777" w:rsidR="009E26FD" w:rsidRDefault="009E26FD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63C82168" w14:textId="77777777" w:rsidR="009E26FD" w:rsidRDefault="00000000">
      <w:pPr>
        <w:ind w:firstLine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107F641" wp14:editId="797EE56A">
            <wp:extent cx="5943600" cy="2832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679A9" w14:textId="77777777" w:rsidR="009E26FD" w:rsidRDefault="009E26FD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66660AEE" w14:textId="4DBF33CE" w:rsidR="009E26FD" w:rsidRDefault="009E26FD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3B334093" w14:textId="77777777" w:rsidR="001A3A90" w:rsidRDefault="001A3A90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73BE31B0" w14:textId="77777777" w:rsidR="009E26FD" w:rsidRDefault="009E26FD">
      <w:pPr>
        <w:rPr>
          <w:rFonts w:ascii="Source Sans Pro" w:eastAsia="Source Sans Pro" w:hAnsi="Source Sans Pro" w:cs="Source Sans Pro"/>
          <w:color w:val="FF0000"/>
          <w:sz w:val="24"/>
          <w:szCs w:val="24"/>
        </w:rPr>
      </w:pPr>
    </w:p>
    <w:p w14:paraId="628515FC" w14:textId="77777777" w:rsidR="009E26FD" w:rsidRDefault="00000000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Step 5:</w:t>
      </w:r>
      <w:r>
        <w:rPr>
          <w:rFonts w:ascii="Source Sans Pro" w:eastAsia="Source Sans Pro" w:hAnsi="Source Sans Pro" w:cs="Source Sans Pro"/>
          <w:sz w:val="24"/>
          <w:szCs w:val="24"/>
        </w:rPr>
        <w:t xml:space="preserve"> Review the settings and create the table.</w:t>
      </w:r>
    </w:p>
    <w:p w14:paraId="26A957DD" w14:textId="77777777" w:rsidR="009E26FD" w:rsidRDefault="009E26FD">
      <w:pPr>
        <w:ind w:firstLine="720"/>
        <w:rPr>
          <w:rFonts w:ascii="Source Sans Pro" w:eastAsia="Source Sans Pro" w:hAnsi="Source Sans Pro" w:cs="Source Sans Pro"/>
          <w:sz w:val="24"/>
          <w:szCs w:val="24"/>
        </w:rPr>
      </w:pPr>
    </w:p>
    <w:p w14:paraId="499C81AA" w14:textId="77777777" w:rsidR="009E26FD" w:rsidRDefault="00000000">
      <w:pPr>
        <w:ind w:firstLine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434107E" wp14:editId="2C69645A">
            <wp:extent cx="5943600" cy="28194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C5079" w14:textId="77777777" w:rsidR="009E26FD" w:rsidRDefault="009E26FD" w:rsidP="001A3A90">
      <w:pPr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2F3924BB" w14:textId="77777777" w:rsidR="009E26FD" w:rsidRDefault="009E26FD" w:rsidP="001A3A90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3E42F067" w14:textId="77777777" w:rsidR="009E26FD" w:rsidRDefault="009E26FD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290D6A6C" w14:textId="67F2170A" w:rsidR="009E26FD" w:rsidRDefault="00000000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Step </w:t>
      </w:r>
      <w:r w:rsidR="001A3A90">
        <w:rPr>
          <w:rFonts w:ascii="Source Sans Pro" w:eastAsia="Source Sans Pro" w:hAnsi="Source Sans Pro" w:cs="Source Sans Pro"/>
          <w:color w:val="000000"/>
          <w:sz w:val="24"/>
          <w:szCs w:val="24"/>
        </w:rPr>
        <w:t>6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: select the </w:t>
      </w:r>
      <w:r>
        <w:rPr>
          <w:rFonts w:ascii="Source Sans Pro" w:eastAsia="Source Sans Pro" w:hAnsi="Source Sans Pro" w:cs="Source Sans Pro"/>
          <w:sz w:val="24"/>
          <w:szCs w:val="24"/>
        </w:rPr>
        <w:t>table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 you have created.</w:t>
      </w:r>
    </w:p>
    <w:p w14:paraId="02B88442" w14:textId="77777777" w:rsidR="009E26FD" w:rsidRDefault="009E26FD">
      <w:pPr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7BB69557" w14:textId="77777777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color w:val="000000"/>
          <w:sz w:val="24"/>
          <w:szCs w:val="24"/>
        </w:rPr>
        <w:drawing>
          <wp:inline distT="0" distB="0" distL="0" distR="0" wp14:anchorId="5782736A" wp14:editId="42929F85">
            <wp:extent cx="5943600" cy="281368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C21BF" w14:textId="77777777" w:rsidR="009E26FD" w:rsidRDefault="009E26FD">
      <w:pPr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68F75F98" w14:textId="38411FF8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35743B65" w14:textId="77777777" w:rsidR="001A3A90" w:rsidRDefault="001A3A9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751B47CC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329E476F" w14:textId="1606E4AD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Step </w:t>
      </w:r>
      <w:r w:rsidR="001A3A90">
        <w:rPr>
          <w:rFonts w:ascii="Source Sans Pro" w:eastAsia="Source Sans Pro" w:hAnsi="Source Sans Pro" w:cs="Source Sans Pro"/>
          <w:color w:val="000000"/>
          <w:sz w:val="24"/>
          <w:szCs w:val="24"/>
        </w:rPr>
        <w:t>7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:</w:t>
      </w:r>
      <w:r>
        <w:rPr>
          <w:rFonts w:ascii="Source Sans Pro" w:eastAsia="Source Sans Pro" w:hAnsi="Source Sans Pro" w:cs="Source Sans Pro"/>
        </w:rPr>
        <w:t xml:space="preserve"> </w:t>
      </w:r>
      <w:r>
        <w:rPr>
          <w:rFonts w:ascii="Source Sans Pro" w:eastAsia="Source Sans Pro" w:hAnsi="Source Sans Pro" w:cs="Source Sans Pro"/>
          <w:sz w:val="24"/>
          <w:szCs w:val="24"/>
        </w:rPr>
        <w:t>Add items in the table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.</w:t>
      </w:r>
    </w:p>
    <w:p w14:paraId="7D273D92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6571F87B" w14:textId="77777777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0DFE8E61" wp14:editId="79A8E9A4">
            <wp:extent cx="5943600" cy="28194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67CFE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71061534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6EFEDB57" w14:textId="77777777" w:rsidR="009E26FD" w:rsidRDefault="009E26FD" w:rsidP="001A3A90">
      <w:pPr>
        <w:rPr>
          <w:rFonts w:ascii="Source Sans Pro" w:eastAsia="Source Sans Pro" w:hAnsi="Source Sans Pro" w:cs="Source Sans Pro"/>
          <w:sz w:val="24"/>
          <w:szCs w:val="24"/>
        </w:rPr>
      </w:pPr>
    </w:p>
    <w:p w14:paraId="4231962F" w14:textId="364EDE2A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Step </w:t>
      </w:r>
      <w:r w:rsidR="001A3A90">
        <w:rPr>
          <w:rFonts w:ascii="Source Sans Pro" w:eastAsia="Source Sans Pro" w:hAnsi="Source Sans Pro" w:cs="Source Sans Pro"/>
          <w:color w:val="000000"/>
          <w:sz w:val="24"/>
          <w:szCs w:val="24"/>
        </w:rPr>
        <w:t>8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:</w:t>
      </w:r>
      <w:r w:rsidR="001A3A90"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</w:rPr>
        <w:t>After creating 10 items search for a query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>.</w:t>
      </w:r>
    </w:p>
    <w:p w14:paraId="035B7367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6666E03A" w14:textId="77777777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60182094" wp14:editId="18A6AC1A">
            <wp:extent cx="5943600" cy="2832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4F88D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20AFE6C8" w14:textId="77777777" w:rsidR="009E26FD" w:rsidRDefault="009E26FD">
      <w:pPr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17354AEB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0BCEFFF9" w14:textId="77777777" w:rsidR="001A3A90" w:rsidRDefault="001A3A9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7287DF0D" w14:textId="0F27FAD9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Step </w:t>
      </w:r>
      <w:r w:rsidR="001A3A90">
        <w:rPr>
          <w:rFonts w:ascii="Source Sans Pro" w:eastAsia="Source Sans Pro" w:hAnsi="Source Sans Pro" w:cs="Source Sans Pro"/>
          <w:color w:val="000000"/>
          <w:sz w:val="24"/>
          <w:szCs w:val="24"/>
        </w:rPr>
        <w:t>9</w:t>
      </w:r>
      <w:r>
        <w:rPr>
          <w:rFonts w:ascii="Source Sans Pro" w:eastAsia="Source Sans Pro" w:hAnsi="Source Sans Pro" w:cs="Source Sans Pro"/>
          <w:color w:val="000000"/>
          <w:sz w:val="24"/>
          <w:szCs w:val="24"/>
        </w:rPr>
        <w:t xml:space="preserve">: </w:t>
      </w:r>
      <w:r>
        <w:rPr>
          <w:rFonts w:ascii="Source Sans Pro" w:eastAsia="Source Sans Pro" w:hAnsi="Source Sans Pro" w:cs="Source Sans Pro"/>
          <w:sz w:val="24"/>
          <w:szCs w:val="24"/>
        </w:rPr>
        <w:t>Delete the table.</w:t>
      </w:r>
    </w:p>
    <w:p w14:paraId="6184F313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446E1BC2" w14:textId="77777777" w:rsidR="009E26FD" w:rsidRDefault="00000000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D252F38" wp14:editId="26916604">
            <wp:extent cx="5943600" cy="28194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BC4FB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5D30B36A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305FC85E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65969656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5D12596D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23FD91ED" w14:textId="77777777" w:rsidR="009E26FD" w:rsidRDefault="009E26FD">
      <w:pPr>
        <w:ind w:left="720"/>
        <w:rPr>
          <w:rFonts w:ascii="Source Sans Pro" w:eastAsia="Source Sans Pro" w:hAnsi="Source Sans Pro" w:cs="Source Sans Pro"/>
          <w:color w:val="000000"/>
          <w:sz w:val="24"/>
          <w:szCs w:val="24"/>
        </w:rPr>
      </w:pPr>
    </w:p>
    <w:p w14:paraId="51D3F714" w14:textId="77777777" w:rsidR="009E26FD" w:rsidRDefault="009E26FD">
      <w:pPr>
        <w:ind w:left="720"/>
        <w:rPr>
          <w:rFonts w:ascii="Source Sans Pro" w:eastAsia="Source Sans Pro" w:hAnsi="Source Sans Pro" w:cs="Source Sans Pro"/>
          <w:b/>
          <w:color w:val="000000"/>
          <w:sz w:val="24"/>
          <w:szCs w:val="24"/>
        </w:rPr>
      </w:pPr>
    </w:p>
    <w:sectPr w:rsidR="009E26F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D41B1"/>
    <w:multiLevelType w:val="multilevel"/>
    <w:tmpl w:val="B3F0B5E8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22591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6FD"/>
    <w:rsid w:val="001A3A90"/>
    <w:rsid w:val="009E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FB62"/>
  <w15:docId w15:val="{786B50BE-A5EB-48D1-9A84-F02EFB4A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310</Words>
  <Characters>1770</Characters>
  <Application>Microsoft Office Word</Application>
  <DocSecurity>0</DocSecurity>
  <Lines>14</Lines>
  <Paragraphs>4</Paragraphs>
  <ScaleCrop>false</ScaleCrop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Muzammil Baloch</cp:lastModifiedBy>
  <cp:revision>2</cp:revision>
  <dcterms:created xsi:type="dcterms:W3CDTF">2022-08-23T13:53:00Z</dcterms:created>
  <dcterms:modified xsi:type="dcterms:W3CDTF">2022-08-23T13:55:00Z</dcterms:modified>
</cp:coreProperties>
</file>