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97C7F" w14:textId="77777777" w:rsidR="00AC0D27" w:rsidRPr="00AC0D27" w:rsidRDefault="00AC0D27" w:rsidP="00AC0D27">
      <w:pPr>
        <w:spacing w:line="240" w:lineRule="auto"/>
        <w:jc w:val="center"/>
        <w:rPr>
          <w:rFonts w:eastAsia="Calibri" w:cs="Times New Roman"/>
          <w:sz w:val="24"/>
          <w:szCs w:val="24"/>
          <w:lang w:eastAsia="ru-RU"/>
        </w:rPr>
      </w:pPr>
      <w:bookmarkStart w:id="0" w:name="_Toc115993405"/>
      <w:r w:rsidRPr="00AC0D27">
        <w:rPr>
          <w:rFonts w:eastAsia="Calibri" w:cs="Times New Roman"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14:paraId="45F9EB81" w14:textId="77777777" w:rsidR="00AC0D27" w:rsidRPr="00AC0D27" w:rsidRDefault="00AC0D27" w:rsidP="00AC0D27">
      <w:pPr>
        <w:spacing w:line="240" w:lineRule="auto"/>
        <w:ind w:right="141" w:hanging="426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AC0D27">
        <w:rPr>
          <w:rFonts w:eastAsia="Times New Roman" w:cs="Times New Roman"/>
          <w:sz w:val="24"/>
          <w:szCs w:val="24"/>
          <w:lang w:eastAsia="ru-RU"/>
        </w:rPr>
        <w:t xml:space="preserve">Федеральное государственное бюджетное образовательное учреждение  </w:t>
      </w:r>
    </w:p>
    <w:p w14:paraId="1FCC85C3" w14:textId="77777777" w:rsidR="00AC0D27" w:rsidRPr="00AC0D27" w:rsidRDefault="00AC0D27" w:rsidP="00AC0D27">
      <w:pPr>
        <w:spacing w:line="240" w:lineRule="auto"/>
        <w:ind w:right="141" w:hanging="426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AC0D27">
        <w:rPr>
          <w:rFonts w:eastAsia="Times New Roman" w:cs="Times New Roman"/>
          <w:sz w:val="24"/>
          <w:szCs w:val="24"/>
          <w:lang w:eastAsia="ru-RU"/>
        </w:rPr>
        <w:t>высшего образования</w:t>
      </w:r>
    </w:p>
    <w:p w14:paraId="043451C6" w14:textId="77777777" w:rsidR="00AC0D27" w:rsidRPr="00AC0D27" w:rsidRDefault="00AC0D27" w:rsidP="00AC0D27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AC0D27">
        <w:rPr>
          <w:rFonts w:eastAsia="Times New Roman" w:cs="Times New Roman"/>
          <w:sz w:val="24"/>
          <w:szCs w:val="24"/>
          <w:lang w:eastAsia="ru-RU"/>
        </w:rPr>
        <w:t>«Новгородский государственный университет имени Ярослава Мудрого»</w:t>
      </w:r>
    </w:p>
    <w:p w14:paraId="6631DACA" w14:textId="77777777" w:rsidR="00AC0D27" w:rsidRPr="00AC0D27" w:rsidRDefault="00AC0D27" w:rsidP="00AC0D27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AC0D27">
        <w:rPr>
          <w:rFonts w:eastAsia="Times New Roman" w:cs="Times New Roman"/>
          <w:sz w:val="24"/>
          <w:szCs w:val="24"/>
          <w:lang w:eastAsia="ru-RU"/>
        </w:rPr>
        <w:t>ИНСТИТУТ ЭЛЕКТРОННЫХ И ИНФОРМАЦИОННЫХ СИСТЕМ</w:t>
      </w:r>
    </w:p>
    <w:p w14:paraId="21A36AA0" w14:textId="77777777" w:rsidR="00AC0D27" w:rsidRPr="00AC0D27" w:rsidRDefault="00AC0D27" w:rsidP="00AC0D27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AC0D27">
        <w:rPr>
          <w:rFonts w:eastAsia="Times New Roman" w:cs="Times New Roman"/>
          <w:spacing w:val="20"/>
          <w:sz w:val="24"/>
          <w:szCs w:val="24"/>
        </w:rPr>
        <w:t>ПОЛИТЕХНИЧЕСКИЙ КОЛЛЕДЖ</w:t>
      </w:r>
    </w:p>
    <w:p w14:paraId="153E3D8A" w14:textId="77777777" w:rsidR="00AC0D27" w:rsidRPr="00AC0D27" w:rsidRDefault="00AC0D27" w:rsidP="00AC0D27">
      <w:pPr>
        <w:spacing w:line="240" w:lineRule="auto"/>
        <w:ind w:firstLine="0"/>
        <w:jc w:val="center"/>
        <w:rPr>
          <w:rFonts w:eastAsia="Times New Roman" w:cs="Times New Roman"/>
          <w:sz w:val="24"/>
          <w:szCs w:val="20"/>
          <w:lang w:eastAsia="ru-RU"/>
        </w:rPr>
      </w:pPr>
    </w:p>
    <w:p w14:paraId="0FCBA091" w14:textId="77777777" w:rsidR="00AC0D27" w:rsidRPr="00AC0D27" w:rsidRDefault="00AC0D27" w:rsidP="00AC0D27">
      <w:pPr>
        <w:spacing w:line="240" w:lineRule="auto"/>
        <w:ind w:firstLine="0"/>
        <w:jc w:val="center"/>
        <w:rPr>
          <w:rFonts w:eastAsia="Times New Roman" w:cs="Times New Roman"/>
          <w:sz w:val="24"/>
          <w:szCs w:val="20"/>
          <w:lang w:eastAsia="ru-RU"/>
        </w:rPr>
      </w:pPr>
    </w:p>
    <w:p w14:paraId="11DB8E74" w14:textId="77777777" w:rsidR="00AC0D27" w:rsidRPr="00AC0D27" w:rsidRDefault="00AC0D27" w:rsidP="00AC0D27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2EF4BF53" w14:textId="77777777" w:rsidR="00AC0D27" w:rsidRPr="00AC0D27" w:rsidRDefault="00AC0D27" w:rsidP="00AC0D27">
      <w:pPr>
        <w:autoSpaceDE w:val="0"/>
        <w:autoSpaceDN w:val="0"/>
        <w:adjustRightInd w:val="0"/>
        <w:spacing w:line="240" w:lineRule="auto"/>
        <w:ind w:left="5812" w:firstLine="0"/>
        <w:jc w:val="left"/>
        <w:rPr>
          <w:rFonts w:eastAsia="Times New Roman" w:cs="Times New Roman"/>
          <w:color w:val="000000"/>
          <w:szCs w:val="28"/>
          <w:lang w:eastAsia="ru-RU"/>
        </w:rPr>
      </w:pPr>
      <w:r w:rsidRPr="00AC0D27">
        <w:rPr>
          <w:rFonts w:eastAsia="Times New Roman" w:cs="Times New Roman"/>
          <w:color w:val="000000"/>
          <w:szCs w:val="28"/>
          <w:lang w:eastAsia="ru-RU"/>
        </w:rPr>
        <w:t>УТВЕРЖДАЮ</w:t>
      </w:r>
    </w:p>
    <w:p w14:paraId="7E5C9C0E" w14:textId="77777777" w:rsidR="00AC0D27" w:rsidRPr="00AC0D27" w:rsidRDefault="00AC0D27" w:rsidP="00AC0D27">
      <w:pPr>
        <w:autoSpaceDE w:val="0"/>
        <w:autoSpaceDN w:val="0"/>
        <w:adjustRightInd w:val="0"/>
        <w:spacing w:before="120" w:line="240" w:lineRule="auto"/>
        <w:ind w:left="5812" w:firstLine="0"/>
        <w:jc w:val="left"/>
        <w:rPr>
          <w:rFonts w:eastAsia="Times New Roman" w:cs="Times New Roman"/>
          <w:color w:val="000000"/>
          <w:szCs w:val="28"/>
          <w:lang w:eastAsia="ru-RU"/>
        </w:rPr>
      </w:pPr>
      <w:r w:rsidRPr="00AC0D27">
        <w:rPr>
          <w:rFonts w:eastAsia="Times New Roman" w:cs="Times New Roman"/>
          <w:color w:val="000000"/>
          <w:szCs w:val="28"/>
          <w:lang w:eastAsia="ru-RU"/>
        </w:rPr>
        <w:t>Зам. директора по УМ и ВР</w:t>
      </w:r>
    </w:p>
    <w:p w14:paraId="41DBBB2C" w14:textId="77777777" w:rsidR="00AC0D27" w:rsidRPr="00AC0D27" w:rsidRDefault="00AC0D27" w:rsidP="00AC0D27">
      <w:pPr>
        <w:tabs>
          <w:tab w:val="left" w:pos="7513"/>
        </w:tabs>
        <w:autoSpaceDE w:val="0"/>
        <w:autoSpaceDN w:val="0"/>
        <w:adjustRightInd w:val="0"/>
        <w:spacing w:before="120" w:line="240" w:lineRule="auto"/>
        <w:ind w:left="5812" w:firstLine="0"/>
        <w:jc w:val="left"/>
        <w:rPr>
          <w:rFonts w:eastAsia="Times New Roman" w:cs="Times New Roman"/>
          <w:color w:val="000000"/>
          <w:szCs w:val="28"/>
          <w:lang w:eastAsia="ru-RU"/>
        </w:rPr>
      </w:pPr>
      <w:r w:rsidRPr="00AC0D27">
        <w:rPr>
          <w:rFonts w:eastAsia="Times New Roman" w:cs="Times New Roman"/>
          <w:color w:val="000000"/>
          <w:szCs w:val="28"/>
          <w:u w:val="single"/>
          <w:lang w:eastAsia="ru-RU"/>
        </w:rPr>
        <w:tab/>
      </w:r>
      <w:proofErr w:type="gramStart"/>
      <w:r w:rsidRPr="00AC0D27">
        <w:rPr>
          <w:rFonts w:eastAsia="Times New Roman" w:cs="Times New Roman"/>
          <w:color w:val="000000"/>
          <w:szCs w:val="28"/>
          <w:lang w:eastAsia="ru-RU"/>
        </w:rPr>
        <w:t>Л.Н.</w:t>
      </w:r>
      <w:proofErr w:type="gramEnd"/>
      <w:r w:rsidRPr="00AC0D27">
        <w:rPr>
          <w:rFonts w:eastAsia="Times New Roman" w:cs="Times New Roman"/>
          <w:color w:val="000000"/>
          <w:szCs w:val="28"/>
          <w:lang w:eastAsia="ru-RU"/>
        </w:rPr>
        <w:t xml:space="preserve"> Иванова</w:t>
      </w:r>
    </w:p>
    <w:p w14:paraId="25A86B04" w14:textId="77777777" w:rsidR="00AC0D27" w:rsidRPr="00AC0D27" w:rsidRDefault="00AC0D27" w:rsidP="00AC0D27">
      <w:pPr>
        <w:tabs>
          <w:tab w:val="left" w:pos="6379"/>
          <w:tab w:val="left" w:pos="8364"/>
        </w:tabs>
        <w:autoSpaceDE w:val="0"/>
        <w:autoSpaceDN w:val="0"/>
        <w:adjustRightInd w:val="0"/>
        <w:spacing w:before="120" w:line="240" w:lineRule="auto"/>
        <w:ind w:left="5812" w:firstLine="0"/>
        <w:jc w:val="left"/>
        <w:rPr>
          <w:rFonts w:eastAsia="Calibri" w:cs="Times New Roman"/>
          <w:b/>
          <w:bCs/>
          <w:szCs w:val="28"/>
          <w:lang w:eastAsia="ru-RU"/>
        </w:rPr>
      </w:pPr>
      <w:r w:rsidRPr="00AC0D27">
        <w:rPr>
          <w:rFonts w:eastAsia="Times New Roman" w:cs="Times New Roman"/>
          <w:color w:val="000000"/>
          <w:szCs w:val="28"/>
          <w:lang w:eastAsia="ru-RU"/>
        </w:rPr>
        <w:t>«</w:t>
      </w:r>
      <w:r w:rsidRPr="00AC0D27">
        <w:rPr>
          <w:rFonts w:eastAsia="Times New Roman" w:cs="Times New Roman"/>
          <w:color w:val="000000"/>
          <w:szCs w:val="28"/>
          <w:u w:val="single"/>
          <w:lang w:eastAsia="ru-RU"/>
        </w:rPr>
        <w:tab/>
      </w:r>
      <w:r w:rsidRPr="00AC0D27">
        <w:rPr>
          <w:rFonts w:eastAsia="Times New Roman" w:cs="Times New Roman"/>
          <w:color w:val="000000"/>
          <w:szCs w:val="28"/>
          <w:lang w:eastAsia="ru-RU"/>
        </w:rPr>
        <w:t xml:space="preserve">» </w:t>
      </w:r>
      <w:r w:rsidRPr="00AC0D27">
        <w:rPr>
          <w:rFonts w:eastAsia="Times New Roman" w:cs="Times New Roman"/>
          <w:color w:val="000000"/>
          <w:szCs w:val="28"/>
          <w:u w:val="single"/>
          <w:lang w:eastAsia="ru-RU"/>
        </w:rPr>
        <w:tab/>
      </w:r>
      <w:r w:rsidRPr="00AC0D27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AC0D27">
        <w:rPr>
          <w:rFonts w:eastAsia="Calibri" w:cs="Times New Roman"/>
          <w:bCs/>
          <w:szCs w:val="28"/>
          <w:lang w:eastAsia="ru-RU"/>
        </w:rPr>
        <w:t>2023 г.</w:t>
      </w:r>
    </w:p>
    <w:p w14:paraId="491E3EBC" w14:textId="77777777" w:rsidR="00AC0D27" w:rsidRPr="00AC0D27" w:rsidRDefault="00AC0D27" w:rsidP="00AC0D27">
      <w:pPr>
        <w:spacing w:line="240" w:lineRule="auto"/>
        <w:ind w:firstLine="0"/>
        <w:jc w:val="center"/>
        <w:rPr>
          <w:rFonts w:eastAsia="Times New Roman" w:cs="Times New Roman"/>
          <w:sz w:val="24"/>
          <w:szCs w:val="20"/>
          <w:lang w:eastAsia="ru-RU"/>
        </w:rPr>
      </w:pPr>
    </w:p>
    <w:p w14:paraId="28599AAC" w14:textId="77777777" w:rsidR="00AC0D27" w:rsidRPr="00AC0D27" w:rsidRDefault="00AC0D27" w:rsidP="00AC0D27">
      <w:pPr>
        <w:spacing w:line="240" w:lineRule="auto"/>
        <w:ind w:firstLine="0"/>
        <w:jc w:val="center"/>
        <w:rPr>
          <w:rFonts w:eastAsia="Times New Roman" w:cs="Times New Roman"/>
          <w:sz w:val="24"/>
          <w:szCs w:val="20"/>
          <w:lang w:eastAsia="ru-RU"/>
        </w:rPr>
      </w:pPr>
    </w:p>
    <w:p w14:paraId="108F934D" w14:textId="77777777" w:rsidR="00AC0D27" w:rsidRPr="00AC0D27" w:rsidRDefault="00AC0D27" w:rsidP="00AC0D27">
      <w:pPr>
        <w:spacing w:line="240" w:lineRule="auto"/>
        <w:ind w:firstLine="0"/>
        <w:jc w:val="center"/>
        <w:rPr>
          <w:rFonts w:eastAsia="Times New Roman" w:cs="Times New Roman"/>
          <w:sz w:val="24"/>
          <w:szCs w:val="20"/>
          <w:lang w:eastAsia="ru-RU"/>
        </w:rPr>
      </w:pPr>
    </w:p>
    <w:p w14:paraId="6F12AA24" w14:textId="77777777" w:rsidR="00AC0D27" w:rsidRPr="00AC0D27" w:rsidRDefault="00AC0D27" w:rsidP="00AC0D27">
      <w:pPr>
        <w:autoSpaceDE w:val="0"/>
        <w:autoSpaceDN w:val="0"/>
        <w:adjustRightInd w:val="0"/>
        <w:spacing w:line="240" w:lineRule="auto"/>
        <w:ind w:firstLine="0"/>
        <w:jc w:val="center"/>
        <w:rPr>
          <w:rFonts w:eastAsia="Calibri" w:cs="Times New Roman"/>
          <w:sz w:val="23"/>
          <w:szCs w:val="23"/>
          <w:lang w:eastAsia="ru-RU"/>
        </w:rPr>
      </w:pPr>
    </w:p>
    <w:p w14:paraId="3A16179F" w14:textId="77777777" w:rsidR="00AC0D27" w:rsidRPr="00AC0D27" w:rsidRDefault="00AC0D27" w:rsidP="00AC0D27">
      <w:pPr>
        <w:spacing w:line="240" w:lineRule="auto"/>
        <w:ind w:left="601" w:hanging="601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AC0D27">
        <w:rPr>
          <w:rFonts w:eastAsia="Times New Roman" w:cs="Times New Roman"/>
          <w:iCs/>
          <w:color w:val="000000"/>
          <w:szCs w:val="28"/>
          <w:lang w:eastAsia="ru-RU"/>
        </w:rPr>
        <w:t>РАЗРАБОТКА ИНФОРМАЦИОННОЙ СИСТЕМЫ ДЛЯ УЧЁТА ПОСЕЩАЕМОСТИ СТУДЕНТОВ</w:t>
      </w:r>
    </w:p>
    <w:p w14:paraId="7C950201" w14:textId="77777777" w:rsidR="00AC0D27" w:rsidRPr="00AC0D27" w:rsidRDefault="00AC0D27" w:rsidP="00AC0D27">
      <w:pPr>
        <w:spacing w:line="240" w:lineRule="auto"/>
        <w:ind w:left="601" w:hanging="601"/>
        <w:jc w:val="center"/>
        <w:rPr>
          <w:rFonts w:eastAsia="Times New Roman" w:cs="Times New Roman"/>
          <w:szCs w:val="28"/>
          <w:lang w:eastAsia="ru-RU"/>
        </w:rPr>
      </w:pPr>
      <w:r w:rsidRPr="00AC0D27">
        <w:rPr>
          <w:rFonts w:eastAsia="Times New Roman" w:cs="Times New Roman"/>
          <w:szCs w:val="28"/>
          <w:lang w:eastAsia="ru-RU"/>
        </w:rPr>
        <w:t>Пояснительная записка к дипломному проекту по специальности</w:t>
      </w:r>
    </w:p>
    <w:p w14:paraId="7B7AD8FF" w14:textId="77777777" w:rsidR="00AC0D27" w:rsidRPr="00AC0D27" w:rsidRDefault="00AC0D27" w:rsidP="00AC0D27">
      <w:pPr>
        <w:spacing w:line="240" w:lineRule="auto"/>
        <w:ind w:left="601" w:hanging="601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AC0D27">
        <w:rPr>
          <w:rFonts w:eastAsia="Times New Roman" w:cs="Times New Roman"/>
          <w:color w:val="000000"/>
          <w:szCs w:val="28"/>
          <w:lang w:eastAsia="ru-RU"/>
        </w:rPr>
        <w:t>09.02.03 Программирование в компьютерных системах</w:t>
      </w:r>
    </w:p>
    <w:p w14:paraId="32E3998F" w14:textId="77777777" w:rsidR="00AC0D27" w:rsidRPr="00AC0D27" w:rsidRDefault="00AC0D27" w:rsidP="00AC0D27">
      <w:pPr>
        <w:spacing w:line="240" w:lineRule="auto"/>
        <w:ind w:left="601" w:hanging="601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AC0D27">
        <w:rPr>
          <w:rFonts w:eastAsia="Times New Roman" w:cs="Times New Roman"/>
          <w:color w:val="000000"/>
          <w:szCs w:val="28"/>
          <w:lang w:eastAsia="ru-RU"/>
        </w:rPr>
        <w:t>ПТК. ДП 9901. 000ПЗ</w:t>
      </w:r>
    </w:p>
    <w:p w14:paraId="6086E494" w14:textId="77777777" w:rsidR="00AC0D27" w:rsidRPr="00AC0D27" w:rsidRDefault="00AC0D27" w:rsidP="00AC0D27">
      <w:pPr>
        <w:spacing w:line="240" w:lineRule="auto"/>
        <w:ind w:left="601" w:hanging="601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31FBF59B" w14:textId="77777777" w:rsidR="00AC0D27" w:rsidRPr="00AC0D27" w:rsidRDefault="00AC0D27" w:rsidP="00AC0D27">
      <w:pPr>
        <w:spacing w:line="240" w:lineRule="auto"/>
        <w:ind w:left="601" w:hanging="601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2A0A0E1B" w14:textId="77777777" w:rsidR="00AC0D27" w:rsidRPr="00AC0D27" w:rsidRDefault="00AC0D27" w:rsidP="00AC0D27">
      <w:pPr>
        <w:spacing w:line="240" w:lineRule="auto"/>
        <w:ind w:left="601" w:hanging="601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5ECBF0A2" w14:textId="77777777" w:rsidR="00AC0D27" w:rsidRPr="00AC0D27" w:rsidRDefault="00AC0D27" w:rsidP="00AC0D27">
      <w:pPr>
        <w:spacing w:line="240" w:lineRule="auto"/>
        <w:ind w:left="601" w:hanging="601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50DB53FD" w14:textId="77777777" w:rsidR="00AC0D27" w:rsidRPr="00AC0D27" w:rsidRDefault="00AC0D27" w:rsidP="00AC0D27">
      <w:pPr>
        <w:spacing w:after="240" w:line="276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</w:p>
    <w:tbl>
      <w:tblPr>
        <w:tblW w:w="9828" w:type="dxa"/>
        <w:tblLook w:val="01E0" w:firstRow="1" w:lastRow="1" w:firstColumn="1" w:lastColumn="1" w:noHBand="0" w:noVBand="0"/>
      </w:tblPr>
      <w:tblGrid>
        <w:gridCol w:w="5148"/>
        <w:gridCol w:w="4680"/>
      </w:tblGrid>
      <w:tr w:rsidR="00AC0D27" w:rsidRPr="00AC0D27" w14:paraId="2080DFFB" w14:textId="77777777" w:rsidTr="008543B5">
        <w:tc>
          <w:tcPr>
            <w:tcW w:w="5148" w:type="dxa"/>
            <w:shd w:val="clear" w:color="auto" w:fill="auto"/>
          </w:tcPr>
          <w:p w14:paraId="0931E249" w14:textId="77777777" w:rsidR="00AC0D27" w:rsidRPr="00AC0D27" w:rsidRDefault="00AC0D27" w:rsidP="00AC0D27">
            <w:pPr>
              <w:widowControl w:val="0"/>
              <w:tabs>
                <w:tab w:val="left" w:pos="180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C0D27">
              <w:rPr>
                <w:rFonts w:eastAsia="Times New Roman" w:cs="Times New Roman"/>
                <w:color w:val="000000"/>
                <w:szCs w:val="28"/>
                <w:lang w:eastAsia="ru-RU"/>
              </w:rPr>
              <w:t>Согласовано:</w:t>
            </w:r>
          </w:p>
        </w:tc>
        <w:tc>
          <w:tcPr>
            <w:tcW w:w="4680" w:type="dxa"/>
            <w:shd w:val="clear" w:color="auto" w:fill="auto"/>
          </w:tcPr>
          <w:p w14:paraId="59C2C809" w14:textId="77777777" w:rsidR="00AC0D27" w:rsidRPr="00AC0D27" w:rsidRDefault="00AC0D27" w:rsidP="00AC0D2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AC0D27" w:rsidRPr="00AC0D27" w14:paraId="764DA55D" w14:textId="77777777" w:rsidTr="008543B5">
        <w:trPr>
          <w:trHeight w:val="2220"/>
        </w:trPr>
        <w:tc>
          <w:tcPr>
            <w:tcW w:w="5148" w:type="dxa"/>
            <w:shd w:val="clear" w:color="auto" w:fill="auto"/>
          </w:tcPr>
          <w:p w14:paraId="0B1D6A71" w14:textId="77777777" w:rsidR="00AC0D27" w:rsidRPr="00AC0D27" w:rsidRDefault="00AC0D27" w:rsidP="00AC0D27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C0D27">
              <w:rPr>
                <w:rFonts w:eastAsia="Times New Roman" w:cs="Times New Roman"/>
                <w:color w:val="000000"/>
                <w:szCs w:val="28"/>
                <w:lang w:eastAsia="ru-RU"/>
              </w:rPr>
              <w:t>Консультант по спец. части</w:t>
            </w:r>
          </w:p>
          <w:p w14:paraId="028924C1" w14:textId="77777777" w:rsidR="00AC0D27" w:rsidRPr="00AC0D27" w:rsidRDefault="00AC0D27" w:rsidP="00AC0D27">
            <w:pPr>
              <w:widowControl w:val="0"/>
              <w:tabs>
                <w:tab w:val="left" w:pos="1843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before="120" w:line="240" w:lineRule="auto"/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 w:rsidRPr="00AC0D27">
              <w:rPr>
                <w:rFonts w:ascii="TimesNewRoman,Bold" w:eastAsia="Calibri" w:hAnsi="TimesNewRoman,Bold" w:cs="TimesNewRoman,Bold"/>
                <w:bCs/>
                <w:szCs w:val="28"/>
                <w:u w:val="single"/>
              </w:rPr>
              <w:tab/>
            </w:r>
            <w:r w:rsidRPr="00AC0D27">
              <w:rPr>
                <w:rFonts w:eastAsia="Times New Roman" w:cs="Times New Roman"/>
                <w:szCs w:val="28"/>
                <w:lang w:eastAsia="ru-RU"/>
              </w:rPr>
              <w:t xml:space="preserve"> Л.Н. </w:t>
            </w:r>
            <w:proofErr w:type="spellStart"/>
            <w:r w:rsidRPr="00AC0D27">
              <w:rPr>
                <w:rFonts w:eastAsia="Times New Roman" w:cs="Times New Roman"/>
                <w:szCs w:val="28"/>
                <w:lang w:eastAsia="ru-RU"/>
              </w:rPr>
              <w:t>Цымбалюк</w:t>
            </w:r>
            <w:proofErr w:type="spellEnd"/>
          </w:p>
          <w:p w14:paraId="6253C053" w14:textId="77777777" w:rsidR="00AC0D27" w:rsidRPr="00AC0D27" w:rsidRDefault="00AC0D27" w:rsidP="00AC0D27">
            <w:pPr>
              <w:widowControl w:val="0"/>
              <w:tabs>
                <w:tab w:val="left" w:pos="709"/>
                <w:tab w:val="left" w:pos="2268"/>
                <w:tab w:val="left" w:pos="2977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 w:rsidRPr="00AC0D27">
              <w:rPr>
                <w:rFonts w:eastAsia="Times New Roman" w:cs="Times New Roman"/>
                <w:szCs w:val="28"/>
                <w:lang w:eastAsia="ru-RU"/>
              </w:rPr>
              <w:t>«</w:t>
            </w:r>
            <w:r w:rsidRPr="00AC0D27">
              <w:rPr>
                <w:rFonts w:ascii="TimesNewRoman,Bold" w:eastAsia="Calibri" w:hAnsi="TimesNewRoman,Bold" w:cs="TimesNewRoman,Bold"/>
                <w:bCs/>
                <w:szCs w:val="28"/>
                <w:u w:val="single"/>
              </w:rPr>
              <w:tab/>
            </w:r>
            <w:r w:rsidRPr="00AC0D27">
              <w:rPr>
                <w:rFonts w:eastAsia="Times New Roman" w:cs="Times New Roman"/>
                <w:szCs w:val="28"/>
                <w:lang w:eastAsia="ru-RU"/>
              </w:rPr>
              <w:t xml:space="preserve">» </w:t>
            </w:r>
            <w:r w:rsidRPr="00AC0D27">
              <w:rPr>
                <w:rFonts w:ascii="TimesNewRoman,Bold" w:eastAsia="Calibri" w:hAnsi="TimesNewRoman,Bold" w:cs="TimesNewRoman,Bold"/>
                <w:bCs/>
                <w:szCs w:val="28"/>
                <w:u w:val="single"/>
              </w:rPr>
              <w:tab/>
            </w:r>
            <w:r w:rsidRPr="00AC0D27">
              <w:rPr>
                <w:rFonts w:eastAsia="Times New Roman" w:cs="Times New Roman"/>
                <w:szCs w:val="28"/>
                <w:lang w:eastAsia="ru-RU"/>
              </w:rPr>
              <w:t xml:space="preserve"> 20</w:t>
            </w:r>
            <w:r w:rsidRPr="00AC0D27">
              <w:rPr>
                <w:rFonts w:ascii="TimesNewRoman,Bold" w:eastAsia="Calibri" w:hAnsi="TimesNewRoman,Bold" w:cs="TimesNewRoman,Bold"/>
                <w:bCs/>
                <w:szCs w:val="28"/>
                <w:u w:val="single"/>
              </w:rPr>
              <w:t>23</w:t>
            </w:r>
            <w:r w:rsidRPr="00AC0D27">
              <w:rPr>
                <w:rFonts w:eastAsia="Times New Roman" w:cs="Times New Roman"/>
                <w:szCs w:val="28"/>
                <w:lang w:eastAsia="ru-RU"/>
              </w:rPr>
              <w:t xml:space="preserve"> года</w:t>
            </w:r>
          </w:p>
          <w:p w14:paraId="4206238B" w14:textId="77777777" w:rsidR="00AC0D27" w:rsidRPr="00AC0D27" w:rsidRDefault="00AC0D27" w:rsidP="00AC0D27">
            <w:pPr>
              <w:widowControl w:val="0"/>
              <w:tabs>
                <w:tab w:val="left" w:pos="180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before="120"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C0D27">
              <w:rPr>
                <w:rFonts w:eastAsia="Times New Roman" w:cs="Times New Roman"/>
                <w:color w:val="000000"/>
                <w:szCs w:val="28"/>
                <w:lang w:eastAsia="ru-RU"/>
              </w:rPr>
              <w:t>Консультант по экон. части</w:t>
            </w:r>
          </w:p>
          <w:p w14:paraId="008E71DA" w14:textId="77777777" w:rsidR="00AC0D27" w:rsidRPr="00AC0D27" w:rsidRDefault="00AC0D27" w:rsidP="00AC0D27">
            <w:pPr>
              <w:widowControl w:val="0"/>
              <w:tabs>
                <w:tab w:val="left" w:pos="1843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before="120" w:line="240" w:lineRule="auto"/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 w:rsidRPr="00AC0D27">
              <w:rPr>
                <w:rFonts w:ascii="TimesNewRoman,Bold" w:eastAsia="Calibri" w:hAnsi="TimesNewRoman,Bold" w:cs="TimesNewRoman,Bold"/>
                <w:bCs/>
                <w:szCs w:val="28"/>
                <w:u w:val="single"/>
              </w:rPr>
              <w:tab/>
            </w:r>
            <w:r w:rsidRPr="00AC0D27">
              <w:rPr>
                <w:rFonts w:eastAsia="Times New Roman" w:cs="Times New Roman"/>
                <w:szCs w:val="28"/>
                <w:lang w:eastAsia="ru-RU"/>
              </w:rPr>
              <w:t xml:space="preserve"> </w:t>
            </w:r>
            <w:proofErr w:type="gramStart"/>
            <w:r w:rsidRPr="00AC0D27">
              <w:rPr>
                <w:rFonts w:eastAsia="Times New Roman" w:cs="Times New Roman"/>
                <w:szCs w:val="28"/>
                <w:lang w:eastAsia="ru-RU"/>
              </w:rPr>
              <w:t>Г.В.</w:t>
            </w:r>
            <w:proofErr w:type="gramEnd"/>
            <w:r w:rsidRPr="00AC0D27">
              <w:rPr>
                <w:rFonts w:eastAsia="Times New Roman" w:cs="Times New Roman"/>
                <w:szCs w:val="28"/>
                <w:lang w:eastAsia="ru-RU"/>
              </w:rPr>
              <w:t> Лебедева</w:t>
            </w:r>
          </w:p>
          <w:p w14:paraId="73B27050" w14:textId="77777777" w:rsidR="00AC0D27" w:rsidRPr="00AC0D27" w:rsidRDefault="00AC0D27" w:rsidP="00AC0D27">
            <w:pPr>
              <w:widowControl w:val="0"/>
              <w:tabs>
                <w:tab w:val="left" w:pos="709"/>
                <w:tab w:val="left" w:pos="2268"/>
                <w:tab w:val="left" w:pos="2977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 w:rsidRPr="00AC0D27">
              <w:rPr>
                <w:rFonts w:eastAsia="Times New Roman" w:cs="Times New Roman"/>
                <w:szCs w:val="28"/>
                <w:lang w:eastAsia="ru-RU"/>
              </w:rPr>
              <w:t>«</w:t>
            </w:r>
            <w:r w:rsidRPr="00AC0D27">
              <w:rPr>
                <w:rFonts w:ascii="TimesNewRoman,Bold" w:eastAsia="Calibri" w:hAnsi="TimesNewRoman,Bold" w:cs="TimesNewRoman,Bold"/>
                <w:bCs/>
                <w:szCs w:val="28"/>
                <w:u w:val="single"/>
              </w:rPr>
              <w:tab/>
            </w:r>
            <w:r w:rsidRPr="00AC0D27">
              <w:rPr>
                <w:rFonts w:eastAsia="Times New Roman" w:cs="Times New Roman"/>
                <w:szCs w:val="28"/>
                <w:lang w:eastAsia="ru-RU"/>
              </w:rPr>
              <w:t xml:space="preserve">» </w:t>
            </w:r>
            <w:r w:rsidRPr="00AC0D27">
              <w:rPr>
                <w:rFonts w:ascii="TimesNewRoman,Bold" w:eastAsia="Calibri" w:hAnsi="TimesNewRoman,Bold" w:cs="TimesNewRoman,Bold"/>
                <w:bCs/>
                <w:szCs w:val="28"/>
                <w:u w:val="single"/>
              </w:rPr>
              <w:tab/>
            </w:r>
            <w:r w:rsidRPr="00AC0D27">
              <w:rPr>
                <w:rFonts w:eastAsia="Times New Roman" w:cs="Times New Roman"/>
                <w:szCs w:val="28"/>
                <w:lang w:eastAsia="ru-RU"/>
              </w:rPr>
              <w:t xml:space="preserve"> 20</w:t>
            </w:r>
            <w:r w:rsidRPr="00AC0D27">
              <w:rPr>
                <w:rFonts w:ascii="TimesNewRoman,Bold" w:eastAsia="Calibri" w:hAnsi="TimesNewRoman,Bold" w:cs="TimesNewRoman,Bold"/>
                <w:bCs/>
                <w:szCs w:val="28"/>
                <w:u w:val="single"/>
              </w:rPr>
              <w:t>23</w:t>
            </w:r>
            <w:r w:rsidRPr="00AC0D27">
              <w:rPr>
                <w:rFonts w:eastAsia="Times New Roman" w:cs="Times New Roman"/>
                <w:szCs w:val="28"/>
                <w:lang w:eastAsia="ru-RU"/>
              </w:rPr>
              <w:t xml:space="preserve"> года</w:t>
            </w:r>
          </w:p>
          <w:p w14:paraId="1F8BAF24" w14:textId="77777777" w:rsidR="00AC0D27" w:rsidRPr="00AC0D27" w:rsidRDefault="00AC0D27" w:rsidP="00AC0D2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before="120"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C0D27">
              <w:rPr>
                <w:rFonts w:eastAsia="Times New Roman" w:cs="Times New Roman"/>
                <w:color w:val="000000"/>
                <w:szCs w:val="28"/>
                <w:lang w:eastAsia="ru-RU"/>
              </w:rPr>
              <w:t>Нормоконтроль</w:t>
            </w:r>
          </w:p>
          <w:p w14:paraId="4CCAC3AE" w14:textId="77777777" w:rsidR="00AC0D27" w:rsidRPr="00AC0D27" w:rsidRDefault="00AC0D27" w:rsidP="00AC0D27">
            <w:pPr>
              <w:widowControl w:val="0"/>
              <w:tabs>
                <w:tab w:val="left" w:pos="1843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before="120" w:line="240" w:lineRule="auto"/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 w:rsidRPr="00AC0D27">
              <w:rPr>
                <w:rFonts w:ascii="TimesNewRoman,Bold" w:eastAsia="Calibri" w:hAnsi="TimesNewRoman,Bold" w:cs="TimesNewRoman,Bold"/>
                <w:bCs/>
                <w:szCs w:val="28"/>
                <w:u w:val="single"/>
              </w:rPr>
              <w:tab/>
            </w:r>
            <w:r w:rsidRPr="00AC0D27">
              <w:rPr>
                <w:rFonts w:eastAsia="Times New Roman" w:cs="Times New Roman"/>
                <w:szCs w:val="28"/>
                <w:lang w:eastAsia="ru-RU"/>
              </w:rPr>
              <w:t xml:space="preserve"> А.М. Чернега</w:t>
            </w:r>
          </w:p>
          <w:p w14:paraId="19C1CE9E" w14:textId="77777777" w:rsidR="00AC0D27" w:rsidRPr="00AC0D27" w:rsidRDefault="00AC0D27" w:rsidP="00AC0D27">
            <w:pPr>
              <w:widowControl w:val="0"/>
              <w:tabs>
                <w:tab w:val="left" w:pos="709"/>
                <w:tab w:val="left" w:pos="2268"/>
                <w:tab w:val="left" w:pos="2977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 w:rsidRPr="00AC0D27">
              <w:rPr>
                <w:rFonts w:eastAsia="Times New Roman" w:cs="Times New Roman"/>
                <w:szCs w:val="28"/>
                <w:lang w:eastAsia="ru-RU"/>
              </w:rPr>
              <w:t>«</w:t>
            </w:r>
            <w:r w:rsidRPr="00AC0D27">
              <w:rPr>
                <w:rFonts w:ascii="TimesNewRoman,Bold" w:eastAsia="Calibri" w:hAnsi="TimesNewRoman,Bold" w:cs="TimesNewRoman,Bold"/>
                <w:bCs/>
                <w:szCs w:val="28"/>
                <w:u w:val="single"/>
              </w:rPr>
              <w:tab/>
            </w:r>
            <w:r w:rsidRPr="00AC0D27">
              <w:rPr>
                <w:rFonts w:eastAsia="Times New Roman" w:cs="Times New Roman"/>
                <w:szCs w:val="28"/>
                <w:lang w:eastAsia="ru-RU"/>
              </w:rPr>
              <w:t xml:space="preserve">» </w:t>
            </w:r>
            <w:r w:rsidRPr="00AC0D27">
              <w:rPr>
                <w:rFonts w:ascii="TimesNewRoman,Bold" w:eastAsia="Calibri" w:hAnsi="TimesNewRoman,Bold" w:cs="TimesNewRoman,Bold"/>
                <w:bCs/>
                <w:szCs w:val="28"/>
                <w:u w:val="single"/>
              </w:rPr>
              <w:tab/>
            </w:r>
            <w:r w:rsidRPr="00AC0D27">
              <w:rPr>
                <w:rFonts w:eastAsia="Times New Roman" w:cs="Times New Roman"/>
                <w:szCs w:val="28"/>
                <w:lang w:eastAsia="ru-RU"/>
              </w:rPr>
              <w:t xml:space="preserve"> 20</w:t>
            </w:r>
            <w:r w:rsidRPr="00AC0D27">
              <w:rPr>
                <w:rFonts w:ascii="TimesNewRoman,Bold" w:eastAsia="Calibri" w:hAnsi="TimesNewRoman,Bold" w:cs="TimesNewRoman,Bold"/>
                <w:bCs/>
                <w:szCs w:val="28"/>
                <w:u w:val="single"/>
              </w:rPr>
              <w:t>23</w:t>
            </w:r>
            <w:r w:rsidRPr="00AC0D27">
              <w:rPr>
                <w:rFonts w:eastAsia="Times New Roman" w:cs="Times New Roman"/>
                <w:szCs w:val="28"/>
                <w:lang w:eastAsia="ru-RU"/>
              </w:rPr>
              <w:t xml:space="preserve"> года</w:t>
            </w:r>
          </w:p>
          <w:p w14:paraId="3B204629" w14:textId="77777777" w:rsidR="00AC0D27" w:rsidRPr="00AC0D27" w:rsidRDefault="00AC0D27" w:rsidP="00AC0D27">
            <w:pPr>
              <w:widowControl w:val="0"/>
              <w:tabs>
                <w:tab w:val="left" w:pos="709"/>
                <w:tab w:val="left" w:pos="2268"/>
                <w:tab w:val="left" w:pos="2977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rPr>
                <w:rFonts w:eastAsia="Times New Roman" w:cs="Times New Roman"/>
                <w:szCs w:val="28"/>
                <w:lang w:eastAsia="ru-RU"/>
              </w:rPr>
            </w:pPr>
          </w:p>
          <w:p w14:paraId="603066AA" w14:textId="77777777" w:rsidR="00AC0D27" w:rsidRPr="00AC0D27" w:rsidRDefault="00AC0D27" w:rsidP="00AC0D2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before="120" w:line="240" w:lineRule="auto"/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 w:rsidRPr="00AC0D27">
              <w:rPr>
                <w:rFonts w:eastAsia="Times New Roman" w:cs="Times New Roman"/>
                <w:szCs w:val="28"/>
                <w:lang w:eastAsia="ru-RU"/>
              </w:rPr>
              <w:t>Заместитель директора по УПР</w:t>
            </w:r>
          </w:p>
          <w:p w14:paraId="3BDF6472" w14:textId="77777777" w:rsidR="00AC0D27" w:rsidRPr="00AC0D27" w:rsidRDefault="00AC0D27" w:rsidP="00AC0D27">
            <w:pPr>
              <w:widowControl w:val="0"/>
              <w:tabs>
                <w:tab w:val="left" w:pos="1843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before="120" w:line="240" w:lineRule="auto"/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 w:rsidRPr="00AC0D27">
              <w:rPr>
                <w:rFonts w:ascii="TimesNewRoman,Bold" w:eastAsia="Calibri" w:hAnsi="TimesNewRoman,Bold" w:cs="TimesNewRoman,Bold"/>
                <w:bCs/>
                <w:szCs w:val="28"/>
                <w:u w:val="single"/>
              </w:rPr>
              <w:tab/>
            </w:r>
            <w:r w:rsidRPr="00AC0D27">
              <w:rPr>
                <w:rFonts w:eastAsia="Times New Roman" w:cs="Times New Roman"/>
                <w:szCs w:val="28"/>
                <w:lang w:eastAsia="ru-RU"/>
              </w:rPr>
              <w:t xml:space="preserve"> А.М. Чернега</w:t>
            </w:r>
          </w:p>
          <w:p w14:paraId="041D3758" w14:textId="77777777" w:rsidR="00AC0D27" w:rsidRPr="00AC0D27" w:rsidRDefault="00AC0D27" w:rsidP="00AC0D27">
            <w:pPr>
              <w:widowControl w:val="0"/>
              <w:tabs>
                <w:tab w:val="left" w:pos="709"/>
                <w:tab w:val="left" w:pos="2268"/>
                <w:tab w:val="left" w:pos="2977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 w:rsidRPr="00AC0D27">
              <w:rPr>
                <w:rFonts w:eastAsia="Times New Roman" w:cs="Times New Roman"/>
                <w:szCs w:val="28"/>
                <w:lang w:eastAsia="ru-RU"/>
              </w:rPr>
              <w:t>«</w:t>
            </w:r>
            <w:r w:rsidRPr="00AC0D27">
              <w:rPr>
                <w:rFonts w:ascii="TimesNewRoman,Bold" w:eastAsia="Calibri" w:hAnsi="TimesNewRoman,Bold" w:cs="TimesNewRoman,Bold"/>
                <w:bCs/>
                <w:szCs w:val="28"/>
                <w:u w:val="single"/>
              </w:rPr>
              <w:tab/>
            </w:r>
            <w:r w:rsidRPr="00AC0D27">
              <w:rPr>
                <w:rFonts w:eastAsia="Times New Roman" w:cs="Times New Roman"/>
                <w:szCs w:val="28"/>
                <w:lang w:eastAsia="ru-RU"/>
              </w:rPr>
              <w:t xml:space="preserve">» </w:t>
            </w:r>
            <w:r w:rsidRPr="00AC0D27">
              <w:rPr>
                <w:rFonts w:ascii="TimesNewRoman,Bold" w:eastAsia="Calibri" w:hAnsi="TimesNewRoman,Bold" w:cs="TimesNewRoman,Bold"/>
                <w:bCs/>
                <w:szCs w:val="28"/>
                <w:u w:val="single"/>
              </w:rPr>
              <w:tab/>
            </w:r>
            <w:r w:rsidRPr="00AC0D27">
              <w:rPr>
                <w:rFonts w:eastAsia="Times New Roman" w:cs="Times New Roman"/>
                <w:szCs w:val="28"/>
                <w:lang w:eastAsia="ru-RU"/>
              </w:rPr>
              <w:t xml:space="preserve"> 20</w:t>
            </w:r>
            <w:r w:rsidRPr="00AC0D27">
              <w:rPr>
                <w:rFonts w:ascii="TimesNewRoman,Bold" w:eastAsia="Calibri" w:hAnsi="TimesNewRoman,Bold" w:cs="TimesNewRoman,Bold"/>
                <w:bCs/>
                <w:szCs w:val="28"/>
                <w:u w:val="single"/>
              </w:rPr>
              <w:t>2</w:t>
            </w:r>
            <w:r w:rsidRPr="00AC0D27">
              <w:rPr>
                <w:rFonts w:ascii="TimesNewRoman,Bold" w:eastAsia="Calibri" w:hAnsi="TimesNewRoman,Bold" w:cs="TimesNewRoman,Bold"/>
                <w:bCs/>
                <w:szCs w:val="28"/>
                <w:u w:val="single"/>
                <w:lang w:val="en-US"/>
              </w:rPr>
              <w:t>3</w:t>
            </w:r>
            <w:r w:rsidRPr="00AC0D27">
              <w:rPr>
                <w:rFonts w:eastAsia="Times New Roman" w:cs="Times New Roman"/>
                <w:szCs w:val="28"/>
                <w:lang w:eastAsia="ru-RU"/>
              </w:rPr>
              <w:t xml:space="preserve"> года</w:t>
            </w:r>
          </w:p>
          <w:p w14:paraId="6FE0DAD8" w14:textId="77777777" w:rsidR="00AC0D27" w:rsidRPr="00AC0D27" w:rsidRDefault="00AC0D27" w:rsidP="00AC0D2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4680" w:type="dxa"/>
            <w:shd w:val="clear" w:color="auto" w:fill="auto"/>
          </w:tcPr>
          <w:p w14:paraId="2038934C" w14:textId="77777777" w:rsidR="00AC0D27" w:rsidRPr="00AC0D27" w:rsidRDefault="00AC0D27" w:rsidP="00AC0D27">
            <w:pPr>
              <w:widowControl w:val="0"/>
              <w:tabs>
                <w:tab w:val="left" w:pos="72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C0D27">
              <w:rPr>
                <w:rFonts w:eastAsia="Times New Roman" w:cs="Times New Roman"/>
                <w:color w:val="000000"/>
                <w:szCs w:val="28"/>
                <w:lang w:eastAsia="ru-RU"/>
              </w:rPr>
              <w:t>Руководитель</w:t>
            </w:r>
          </w:p>
          <w:p w14:paraId="357783C8" w14:textId="77777777" w:rsidR="00AC0D27" w:rsidRPr="00AC0D27" w:rsidRDefault="00AC0D27" w:rsidP="00AC0D27">
            <w:pPr>
              <w:widowControl w:val="0"/>
              <w:tabs>
                <w:tab w:val="left" w:pos="1843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before="120" w:line="240" w:lineRule="auto"/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 w:rsidRPr="00AC0D27">
              <w:rPr>
                <w:rFonts w:ascii="TimesNewRoman,Bold" w:eastAsia="Calibri" w:hAnsi="TimesNewRoman,Bold" w:cs="TimesNewRoman,Bold"/>
                <w:bCs/>
                <w:szCs w:val="28"/>
                <w:u w:val="single"/>
              </w:rPr>
              <w:tab/>
            </w:r>
            <w:r w:rsidRPr="00AC0D27">
              <w:rPr>
                <w:rFonts w:eastAsia="Times New Roman" w:cs="Times New Roman"/>
                <w:szCs w:val="28"/>
                <w:lang w:eastAsia="ru-RU"/>
              </w:rPr>
              <w:t xml:space="preserve"> </w:t>
            </w:r>
            <w:proofErr w:type="gramStart"/>
            <w:r w:rsidRPr="00AC0D27">
              <w:rPr>
                <w:rFonts w:eastAsia="Times New Roman" w:cs="Times New Roman"/>
                <w:szCs w:val="28"/>
                <w:lang w:eastAsia="ru-RU"/>
              </w:rPr>
              <w:t>А.А.</w:t>
            </w:r>
            <w:proofErr w:type="gramEnd"/>
            <w:r w:rsidRPr="00AC0D27">
              <w:rPr>
                <w:rFonts w:eastAsia="Times New Roman" w:cs="Times New Roman"/>
                <w:szCs w:val="28"/>
                <w:lang w:eastAsia="ru-RU"/>
              </w:rPr>
              <w:t> Фёдорова</w:t>
            </w:r>
          </w:p>
          <w:p w14:paraId="450759D6" w14:textId="77777777" w:rsidR="00AC0D27" w:rsidRPr="00AC0D27" w:rsidRDefault="00AC0D27" w:rsidP="00AC0D27">
            <w:pPr>
              <w:widowControl w:val="0"/>
              <w:tabs>
                <w:tab w:val="left" w:pos="709"/>
                <w:tab w:val="left" w:pos="2268"/>
                <w:tab w:val="left" w:pos="2977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 w:rsidRPr="00AC0D27">
              <w:rPr>
                <w:rFonts w:eastAsia="Times New Roman" w:cs="Times New Roman"/>
                <w:szCs w:val="28"/>
                <w:lang w:eastAsia="ru-RU"/>
              </w:rPr>
              <w:t>«</w:t>
            </w:r>
            <w:r w:rsidRPr="00AC0D27">
              <w:rPr>
                <w:rFonts w:ascii="TimesNewRoman,Bold" w:eastAsia="Calibri" w:hAnsi="TimesNewRoman,Bold" w:cs="TimesNewRoman,Bold"/>
                <w:bCs/>
                <w:szCs w:val="28"/>
                <w:u w:val="single"/>
              </w:rPr>
              <w:tab/>
            </w:r>
            <w:r w:rsidRPr="00AC0D27">
              <w:rPr>
                <w:rFonts w:eastAsia="Times New Roman" w:cs="Times New Roman"/>
                <w:szCs w:val="28"/>
                <w:lang w:eastAsia="ru-RU"/>
              </w:rPr>
              <w:t xml:space="preserve">» </w:t>
            </w:r>
            <w:r w:rsidRPr="00AC0D27">
              <w:rPr>
                <w:rFonts w:ascii="TimesNewRoman,Bold" w:eastAsia="Calibri" w:hAnsi="TimesNewRoman,Bold" w:cs="TimesNewRoman,Bold"/>
                <w:bCs/>
                <w:szCs w:val="28"/>
                <w:u w:val="single"/>
              </w:rPr>
              <w:tab/>
            </w:r>
            <w:r w:rsidRPr="00AC0D27">
              <w:rPr>
                <w:rFonts w:eastAsia="Times New Roman" w:cs="Times New Roman"/>
                <w:szCs w:val="28"/>
                <w:lang w:eastAsia="ru-RU"/>
              </w:rPr>
              <w:t xml:space="preserve"> 20</w:t>
            </w:r>
            <w:r w:rsidRPr="00AC0D27">
              <w:rPr>
                <w:rFonts w:ascii="TimesNewRoman,Bold" w:eastAsia="Calibri" w:hAnsi="TimesNewRoman,Bold" w:cs="TimesNewRoman,Bold"/>
                <w:bCs/>
                <w:szCs w:val="28"/>
                <w:u w:val="single"/>
              </w:rPr>
              <w:t>23</w:t>
            </w:r>
            <w:r w:rsidRPr="00AC0D27">
              <w:rPr>
                <w:rFonts w:eastAsia="Times New Roman" w:cs="Times New Roman"/>
                <w:szCs w:val="28"/>
                <w:lang w:eastAsia="ru-RU"/>
              </w:rPr>
              <w:t xml:space="preserve"> года</w:t>
            </w:r>
          </w:p>
          <w:p w14:paraId="460E39D6" w14:textId="77777777" w:rsidR="00AC0D27" w:rsidRPr="00AC0D27" w:rsidRDefault="00AC0D27" w:rsidP="00AC0D27">
            <w:pPr>
              <w:widowControl w:val="0"/>
              <w:tabs>
                <w:tab w:val="left" w:pos="72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before="120"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C0D27">
              <w:rPr>
                <w:rFonts w:eastAsia="Times New Roman" w:cs="Times New Roman"/>
                <w:color w:val="000000"/>
                <w:szCs w:val="28"/>
                <w:lang w:eastAsia="ru-RU"/>
              </w:rPr>
              <w:t>Выполнил:</w:t>
            </w:r>
          </w:p>
          <w:p w14:paraId="2ACDB171" w14:textId="77777777" w:rsidR="00AC0D27" w:rsidRPr="00AC0D27" w:rsidRDefault="00AC0D27" w:rsidP="00AC0D27">
            <w:pPr>
              <w:widowControl w:val="0"/>
              <w:tabs>
                <w:tab w:val="left" w:pos="72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C0D27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обучающийся группы </w:t>
            </w:r>
            <w:r w:rsidRPr="00AC0D27">
              <w:rPr>
                <w:rFonts w:eastAsia="Times New Roman" w:cs="Times New Roman"/>
                <w:szCs w:val="28"/>
                <w:lang w:eastAsia="ru-RU"/>
              </w:rPr>
              <w:t>9901</w:t>
            </w:r>
            <w:r w:rsidRPr="00AC0D27">
              <w:rPr>
                <w:rFonts w:eastAsia="Times New Roman" w:cs="Times New Roman"/>
                <w:color w:val="FF0000"/>
                <w:szCs w:val="28"/>
                <w:lang w:eastAsia="ru-RU"/>
              </w:rPr>
              <w:t xml:space="preserve"> </w:t>
            </w:r>
          </w:p>
          <w:p w14:paraId="301D08B4" w14:textId="77777777" w:rsidR="00AC0D27" w:rsidRPr="00AC0D27" w:rsidRDefault="00AC0D27" w:rsidP="00AC0D27">
            <w:pPr>
              <w:widowControl w:val="0"/>
              <w:tabs>
                <w:tab w:val="left" w:pos="1843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before="120" w:line="240" w:lineRule="auto"/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 w:rsidRPr="00AC0D27">
              <w:rPr>
                <w:rFonts w:ascii="TimesNewRoman,Bold" w:eastAsia="Calibri" w:hAnsi="TimesNewRoman,Bold" w:cs="TimesNewRoman,Bold"/>
                <w:bCs/>
                <w:szCs w:val="28"/>
                <w:u w:val="single"/>
              </w:rPr>
              <w:tab/>
            </w:r>
            <w:r w:rsidRPr="00AC0D27">
              <w:rPr>
                <w:rFonts w:ascii="TimesNewRoman,Bold" w:eastAsia="Calibri" w:hAnsi="TimesNewRoman,Bold" w:cs="TimesNewRoman,Bold"/>
                <w:bCs/>
                <w:szCs w:val="28"/>
              </w:rPr>
              <w:t xml:space="preserve"> </w:t>
            </w:r>
            <w:r w:rsidRPr="00AC0D27">
              <w:rPr>
                <w:rFonts w:eastAsia="Times New Roman" w:cs="Times New Roman"/>
                <w:szCs w:val="28"/>
                <w:lang w:eastAsia="ru-RU"/>
              </w:rPr>
              <w:t>Ф.Г. Музафаров</w:t>
            </w:r>
          </w:p>
          <w:p w14:paraId="64E3B442" w14:textId="77777777" w:rsidR="00AC0D27" w:rsidRPr="00AC0D27" w:rsidRDefault="00AC0D27" w:rsidP="00AC0D27">
            <w:pPr>
              <w:widowControl w:val="0"/>
              <w:tabs>
                <w:tab w:val="left" w:pos="709"/>
                <w:tab w:val="left" w:pos="2268"/>
                <w:tab w:val="left" w:pos="2977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 w:rsidRPr="00AC0D27">
              <w:rPr>
                <w:rFonts w:eastAsia="Times New Roman" w:cs="Times New Roman"/>
                <w:szCs w:val="28"/>
                <w:lang w:eastAsia="ru-RU"/>
              </w:rPr>
              <w:t>«</w:t>
            </w:r>
            <w:r w:rsidRPr="00AC0D27">
              <w:rPr>
                <w:rFonts w:ascii="TimesNewRoman,Bold" w:eastAsia="Calibri" w:hAnsi="TimesNewRoman,Bold" w:cs="TimesNewRoman,Bold"/>
                <w:bCs/>
                <w:szCs w:val="28"/>
                <w:u w:val="single"/>
              </w:rPr>
              <w:tab/>
            </w:r>
            <w:r w:rsidRPr="00AC0D27">
              <w:rPr>
                <w:rFonts w:eastAsia="Times New Roman" w:cs="Times New Roman"/>
                <w:szCs w:val="28"/>
                <w:lang w:eastAsia="ru-RU"/>
              </w:rPr>
              <w:t xml:space="preserve">» </w:t>
            </w:r>
            <w:r w:rsidRPr="00AC0D27">
              <w:rPr>
                <w:rFonts w:ascii="TimesNewRoman,Bold" w:eastAsia="Calibri" w:hAnsi="TimesNewRoman,Bold" w:cs="TimesNewRoman,Bold"/>
                <w:bCs/>
                <w:szCs w:val="28"/>
                <w:u w:val="single"/>
              </w:rPr>
              <w:tab/>
            </w:r>
            <w:r w:rsidRPr="00AC0D27">
              <w:rPr>
                <w:rFonts w:eastAsia="Times New Roman" w:cs="Times New Roman"/>
                <w:szCs w:val="28"/>
                <w:lang w:eastAsia="ru-RU"/>
              </w:rPr>
              <w:t xml:space="preserve"> 20</w:t>
            </w:r>
            <w:r w:rsidRPr="00AC0D27">
              <w:rPr>
                <w:rFonts w:eastAsia="Times New Roman" w:cs="Times New Roman"/>
                <w:szCs w:val="28"/>
                <w:u w:val="single"/>
                <w:lang w:eastAsia="ru-RU"/>
              </w:rPr>
              <w:t>23</w:t>
            </w:r>
            <w:r w:rsidRPr="00AC0D27">
              <w:rPr>
                <w:rFonts w:eastAsia="Times New Roman" w:cs="Times New Roman"/>
                <w:szCs w:val="28"/>
                <w:lang w:eastAsia="ru-RU"/>
              </w:rPr>
              <w:t xml:space="preserve"> года</w:t>
            </w:r>
          </w:p>
          <w:p w14:paraId="0E874423" w14:textId="77777777" w:rsidR="00AC0D27" w:rsidRPr="00AC0D27" w:rsidRDefault="00AC0D27" w:rsidP="00AC0D27">
            <w:pPr>
              <w:widowControl w:val="0"/>
              <w:tabs>
                <w:tab w:val="left" w:pos="72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</w:tbl>
    <w:p w14:paraId="4C07762F" w14:textId="77777777" w:rsidR="00AC0D27" w:rsidRDefault="00AC0D27" w:rsidP="00AC0D27">
      <w:pPr>
        <w:spacing w:after="160" w:line="256" w:lineRule="auto"/>
        <w:ind w:firstLine="0"/>
        <w:jc w:val="center"/>
      </w:pPr>
      <w:r>
        <w:lastRenderedPageBreak/>
        <w:t>Содержание</w:t>
      </w:r>
    </w:p>
    <w:sdt>
      <w:sdtPr>
        <w:id w:val="1199589669"/>
        <w:docPartObj>
          <w:docPartGallery w:val="Table of Contents"/>
          <w:docPartUnique/>
        </w:docPartObj>
      </w:sdtPr>
      <w:sdtContent>
        <w:p w14:paraId="081D7B98" w14:textId="44EAA604" w:rsidR="005242F3" w:rsidRDefault="00AC0D2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3339174" w:history="1">
            <w:r w:rsidR="005242F3" w:rsidRPr="003B08BE">
              <w:rPr>
                <w:rStyle w:val="a4"/>
                <w:noProof/>
              </w:rPr>
              <w:t>Введение</w:t>
            </w:r>
            <w:r w:rsidR="005242F3">
              <w:rPr>
                <w:noProof/>
                <w:webHidden/>
              </w:rPr>
              <w:tab/>
            </w:r>
            <w:r w:rsidR="005242F3">
              <w:rPr>
                <w:noProof/>
                <w:webHidden/>
              </w:rPr>
              <w:fldChar w:fldCharType="begin"/>
            </w:r>
            <w:r w:rsidR="005242F3">
              <w:rPr>
                <w:noProof/>
                <w:webHidden/>
              </w:rPr>
              <w:instrText xml:space="preserve"> PAGEREF _Toc133339174 \h </w:instrText>
            </w:r>
            <w:r w:rsidR="005242F3">
              <w:rPr>
                <w:noProof/>
                <w:webHidden/>
              </w:rPr>
            </w:r>
            <w:r w:rsidR="005242F3">
              <w:rPr>
                <w:noProof/>
                <w:webHidden/>
              </w:rPr>
              <w:fldChar w:fldCharType="separate"/>
            </w:r>
            <w:r w:rsidR="005242F3">
              <w:rPr>
                <w:noProof/>
                <w:webHidden/>
              </w:rPr>
              <w:t>3</w:t>
            </w:r>
            <w:r w:rsidR="005242F3">
              <w:rPr>
                <w:noProof/>
                <w:webHidden/>
              </w:rPr>
              <w:fldChar w:fldCharType="end"/>
            </w:r>
          </w:hyperlink>
        </w:p>
        <w:p w14:paraId="27D8A34D" w14:textId="6E1B2E0A" w:rsidR="00AC0D27" w:rsidRDefault="00AC0D27" w:rsidP="00AC0D27">
          <w:pPr>
            <w:pStyle w:val="11"/>
            <w:tabs>
              <w:tab w:val="left" w:pos="426"/>
              <w:tab w:val="right" w:leader="dot" w:pos="9628"/>
            </w:tabs>
            <w:spacing w:after="0"/>
            <w:ind w:firstLine="0"/>
          </w:pPr>
          <w:r>
            <w:fldChar w:fldCharType="end"/>
          </w:r>
        </w:p>
      </w:sdtContent>
    </w:sdt>
    <w:p w14:paraId="1BCDD8E6" w14:textId="1F51C30E" w:rsidR="00AC0D27" w:rsidRDefault="00AC0D27">
      <w:pPr>
        <w:spacing w:after="160" w:line="259" w:lineRule="auto"/>
        <w:ind w:firstLine="0"/>
        <w:jc w:val="left"/>
        <w:rPr>
          <w:rFonts w:eastAsia="Times New Roman" w:cs="Times New Roman"/>
          <w:sz w:val="24"/>
          <w:szCs w:val="20"/>
          <w:lang w:eastAsia="ru-RU"/>
        </w:rPr>
      </w:pPr>
      <w:r>
        <w:rPr>
          <w:rFonts w:eastAsia="Times New Roman" w:cs="Times New Roman"/>
          <w:sz w:val="24"/>
          <w:szCs w:val="20"/>
          <w:lang w:eastAsia="ru-RU"/>
        </w:rPr>
        <w:br w:type="page"/>
      </w:r>
    </w:p>
    <w:p w14:paraId="2C9BC9C9" w14:textId="0D660593" w:rsidR="00651B87" w:rsidRDefault="00AC0D27" w:rsidP="00651B87">
      <w:pPr>
        <w:pStyle w:val="1"/>
        <w:ind w:firstLine="0"/>
        <w:jc w:val="center"/>
      </w:pPr>
      <w:bookmarkStart w:id="1" w:name="_Toc133339174"/>
      <w:r>
        <w:lastRenderedPageBreak/>
        <w:t>В</w:t>
      </w:r>
      <w:r w:rsidR="00651B87">
        <w:t>ведение</w:t>
      </w:r>
      <w:bookmarkEnd w:id="0"/>
      <w:bookmarkEnd w:id="1"/>
    </w:p>
    <w:p w14:paraId="4B115C0D" w14:textId="0B6C01E0" w:rsidR="00651B87" w:rsidRDefault="00651B87" w:rsidP="00651B87">
      <w:pPr>
        <w:pStyle w:val="a3"/>
        <w:tabs>
          <w:tab w:val="left" w:pos="1134"/>
        </w:tabs>
        <w:ind w:left="0"/>
      </w:pPr>
      <w:r>
        <w:t>В мире развития информационных технологий практически невозможно найти учебное заведение, где расписание занятий не представляется на сайте в том или ином формате. Учебные заведения стремятся уменьшить рутинную работу с бумагами, предоставляя участникам учебного процесса готовое расписание на сайте. Существуют требования ФГОС ВО и СПО, согласно которым: «Расписание учебных занятий должно находиться в открытом доступе. Имеется механизм обновления расписания в онлайн-режиме с информированием участников об изменениях».</w:t>
      </w:r>
    </w:p>
    <w:p w14:paraId="1C141A41" w14:textId="017EC86C" w:rsidR="00651B87" w:rsidRDefault="00E7197B" w:rsidP="00E7197B">
      <w:pPr>
        <w:pStyle w:val="a3"/>
        <w:tabs>
          <w:tab w:val="left" w:pos="1134"/>
        </w:tabs>
        <w:ind w:left="0"/>
      </w:pPr>
      <w:r w:rsidRPr="00E7197B">
        <w:t>Современные технологии позволяют значительно упростить процесс получения информации о расписании занятий студентов. Вместо того, чтобы каждый раз обращаться к бумажным расписаниям, студенты могут получить доступ к актуальной информации о своих занятиях через специальный сайт</w:t>
      </w:r>
      <w:r w:rsidR="00A002E2">
        <w:t>-сервис «</w:t>
      </w:r>
      <w:r w:rsidR="00A002E2">
        <w:rPr>
          <w:lang w:val="en-US"/>
        </w:rPr>
        <w:t>STUDY</w:t>
      </w:r>
      <w:r w:rsidR="00A002E2">
        <w:t>»</w:t>
      </w:r>
      <w:r w:rsidRPr="00E7197B">
        <w:t>. Это позволит им экономить время и усилия, а также уменьшит вероятность ошибок и пропусков занятий.</w:t>
      </w:r>
      <w:r>
        <w:t xml:space="preserve"> </w:t>
      </w:r>
      <w:r w:rsidR="00984321">
        <w:t>Также появится возможность проставлять пропуски учащихся на конкретные занятия и просматривать отчёты посещаемости по некоторым фильтрам. После внесения расписания занятий студентов</w:t>
      </w:r>
      <w:r w:rsidR="00651B87">
        <w:t xml:space="preserve"> автоматически сформируется расписание преподавателей и аудиторий, которые также станут доступны на сайте в разных форматах. </w:t>
      </w:r>
      <w:r w:rsidR="00651B87">
        <w:rPr>
          <w:lang w:val="en-US"/>
        </w:rPr>
        <w:t>W</w:t>
      </w:r>
      <w:r w:rsidR="00AC0D27">
        <w:rPr>
          <w:lang w:val="en-US"/>
        </w:rPr>
        <w:t>eb</w:t>
      </w:r>
      <w:r w:rsidR="00651B87">
        <w:t xml:space="preserve"> - сайт будет садаптирован под любое устройство.</w:t>
      </w:r>
    </w:p>
    <w:p w14:paraId="63C0DDF4" w14:textId="436AF897" w:rsidR="00A002E2" w:rsidRDefault="00A002E2" w:rsidP="00A002E2">
      <w:r>
        <w:t>Целью данного дипломного проекта является разработка сайта с информационной системой для просмотра расписания занятий студентов и проставления пропусков на занятиях. Для достижения этой цели необходимо решить следующие задачи:</w:t>
      </w:r>
    </w:p>
    <w:p w14:paraId="231B649E" w14:textId="77777777" w:rsidR="00D75495" w:rsidRDefault="00D75495" w:rsidP="00D75495">
      <w:pPr>
        <w:pStyle w:val="a3"/>
        <w:numPr>
          <w:ilvl w:val="0"/>
          <w:numId w:val="6"/>
        </w:numPr>
        <w:ind w:left="0" w:firstLine="709"/>
      </w:pPr>
      <w:r>
        <w:t>и</w:t>
      </w:r>
      <w:r w:rsidR="00A002E2" w:rsidRPr="00D75495">
        <w:t>зучить существующие информационные системы для просмотра расписания занятий студентов;</w:t>
      </w:r>
    </w:p>
    <w:p w14:paraId="35F9C1B9" w14:textId="77777777" w:rsidR="00D75495" w:rsidRDefault="00D75495" w:rsidP="00D75495">
      <w:pPr>
        <w:pStyle w:val="a3"/>
        <w:numPr>
          <w:ilvl w:val="0"/>
          <w:numId w:val="6"/>
        </w:numPr>
        <w:ind w:left="0" w:firstLine="709"/>
      </w:pPr>
      <w:r>
        <w:t>р</w:t>
      </w:r>
      <w:r w:rsidR="00A002E2" w:rsidRPr="00D75495">
        <w:t>азработать требования к функциональности сайта;</w:t>
      </w:r>
    </w:p>
    <w:p w14:paraId="6A93BE38" w14:textId="77777777" w:rsidR="00D75495" w:rsidRDefault="00D75495" w:rsidP="00D75495">
      <w:pPr>
        <w:pStyle w:val="a3"/>
        <w:numPr>
          <w:ilvl w:val="0"/>
          <w:numId w:val="6"/>
        </w:numPr>
        <w:ind w:left="0" w:firstLine="709"/>
      </w:pPr>
      <w:r>
        <w:t>р</w:t>
      </w:r>
      <w:r w:rsidR="00A002E2" w:rsidRPr="00D75495">
        <w:t>азработать дизайн и структуру сайта;</w:t>
      </w:r>
    </w:p>
    <w:p w14:paraId="614A6B35" w14:textId="77777777" w:rsidR="00D75495" w:rsidRDefault="00D75495" w:rsidP="00D75495">
      <w:pPr>
        <w:pStyle w:val="a3"/>
        <w:numPr>
          <w:ilvl w:val="0"/>
          <w:numId w:val="6"/>
        </w:numPr>
        <w:ind w:left="0" w:firstLine="709"/>
      </w:pPr>
      <w:r>
        <w:lastRenderedPageBreak/>
        <w:t>р</w:t>
      </w:r>
      <w:r w:rsidR="00A002E2" w:rsidRPr="004D2211">
        <w:t>азработать</w:t>
      </w:r>
      <w:r w:rsidR="00A002E2">
        <w:t xml:space="preserve"> базу данных для хранения информации о расписании занятий;</w:t>
      </w:r>
    </w:p>
    <w:p w14:paraId="4EE2CEE6" w14:textId="77777777" w:rsidR="00D75495" w:rsidRDefault="00D75495" w:rsidP="00D75495">
      <w:pPr>
        <w:pStyle w:val="a3"/>
        <w:numPr>
          <w:ilvl w:val="0"/>
          <w:numId w:val="6"/>
        </w:numPr>
        <w:ind w:left="0" w:firstLine="709"/>
      </w:pPr>
      <w:r>
        <w:t>р</w:t>
      </w:r>
      <w:r w:rsidR="00A002E2">
        <w:t>еализовать функциональность сайта с помощью языка программирования;</w:t>
      </w:r>
    </w:p>
    <w:p w14:paraId="0F3ED12B" w14:textId="6E281F4D" w:rsidR="00A002E2" w:rsidRDefault="00D75495" w:rsidP="00D75495">
      <w:pPr>
        <w:pStyle w:val="a3"/>
        <w:numPr>
          <w:ilvl w:val="0"/>
          <w:numId w:val="6"/>
        </w:numPr>
        <w:ind w:left="0" w:firstLine="709"/>
      </w:pPr>
      <w:r>
        <w:t>п</w:t>
      </w:r>
      <w:r w:rsidR="00A002E2">
        <w:t xml:space="preserve">ротестировать работу сайта и устранить возможные ошибки. </w:t>
      </w:r>
    </w:p>
    <w:p w14:paraId="4C63880A" w14:textId="0CCE18E3" w:rsidR="00A002E2" w:rsidRDefault="00651B87" w:rsidP="005242F3">
      <w:r>
        <w:t xml:space="preserve">Объектом разработки является </w:t>
      </w:r>
      <w:r w:rsidR="00984321">
        <w:t>информационный сайт для управления расписанием и учёта посещаемости студентов.</w:t>
      </w:r>
    </w:p>
    <w:sectPr w:rsidR="00A002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,Bold">
    <w:altName w:val="Times New Roman"/>
    <w:panose1 w:val="00000000000000000000"/>
    <w:charset w:val="CC"/>
    <w:family w:val="auto"/>
    <w:notTrueType/>
    <w:pitch w:val="default"/>
    <w:sig w:usb0="00000203" w:usb1="08070000" w:usb2="00000010" w:usb3="00000000" w:csb0="0002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C31E71"/>
    <w:multiLevelType w:val="multilevel"/>
    <w:tmpl w:val="FF589B0C"/>
    <w:lvl w:ilvl="0">
      <w:start w:val="1"/>
      <w:numFmt w:val="decimal"/>
      <w:lvlText w:val="%1"/>
      <w:lvlJc w:val="left"/>
      <w:pPr>
        <w:ind w:left="660" w:hanging="6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660" w:hanging="6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cs="Times New Roman" w:hint="default"/>
      </w:rPr>
    </w:lvl>
  </w:abstractNum>
  <w:abstractNum w:abstractNumId="1" w15:restartNumberingAfterBreak="0">
    <w:nsid w:val="27DD09CB"/>
    <w:multiLevelType w:val="hybridMultilevel"/>
    <w:tmpl w:val="C8D41AE2"/>
    <w:lvl w:ilvl="0" w:tplc="4426F1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352EBC"/>
    <w:multiLevelType w:val="multilevel"/>
    <w:tmpl w:val="586CA708"/>
    <w:lvl w:ilvl="0">
      <w:start w:val="1"/>
      <w:numFmt w:val="decimal"/>
      <w:lvlText w:val="%1"/>
      <w:lvlJc w:val="left"/>
      <w:pPr>
        <w:ind w:left="720" w:hanging="360"/>
      </w:pPr>
      <w:rPr>
        <w:rFonts w:ascii="Times New Roman" w:eastAsiaTheme="majorEastAsia" w:hAnsi="Times New Roman" w:cstheme="majorBidi"/>
      </w:rPr>
    </w:lvl>
    <w:lvl w:ilvl="1">
      <w:start w:val="1"/>
      <w:numFmt w:val="decimal"/>
      <w:isLgl/>
      <w:lvlText w:val="%1.%2"/>
      <w:lvlJc w:val="left"/>
      <w:pPr>
        <w:ind w:left="1935" w:hanging="375"/>
      </w:pPr>
    </w:lvl>
    <w:lvl w:ilvl="2">
      <w:start w:val="1"/>
      <w:numFmt w:val="decimal"/>
      <w:isLgl/>
      <w:lvlText w:val="%1.%2.%3"/>
      <w:lvlJc w:val="left"/>
      <w:pPr>
        <w:ind w:left="2492" w:hanging="720"/>
      </w:pPr>
    </w:lvl>
    <w:lvl w:ilvl="3">
      <w:start w:val="1"/>
      <w:numFmt w:val="decimal"/>
      <w:isLgl/>
      <w:lvlText w:val="%1.%2.%3.%4"/>
      <w:lvlJc w:val="left"/>
      <w:pPr>
        <w:ind w:left="3558" w:hanging="1080"/>
      </w:pPr>
    </w:lvl>
    <w:lvl w:ilvl="4">
      <w:start w:val="1"/>
      <w:numFmt w:val="decimal"/>
      <w:isLgl/>
      <w:lvlText w:val="%1.%2.%3.%4.%5"/>
      <w:lvlJc w:val="left"/>
      <w:pPr>
        <w:ind w:left="4264" w:hanging="1080"/>
      </w:pPr>
    </w:lvl>
    <w:lvl w:ilvl="5">
      <w:start w:val="1"/>
      <w:numFmt w:val="decimal"/>
      <w:isLgl/>
      <w:lvlText w:val="%1.%2.%3.%4.%5.%6"/>
      <w:lvlJc w:val="left"/>
      <w:pPr>
        <w:ind w:left="5330" w:hanging="1440"/>
      </w:pPr>
    </w:lvl>
    <w:lvl w:ilvl="6">
      <w:start w:val="1"/>
      <w:numFmt w:val="decimal"/>
      <w:isLgl/>
      <w:lvlText w:val="%1.%2.%3.%4.%5.%6.%7"/>
      <w:lvlJc w:val="left"/>
      <w:pPr>
        <w:ind w:left="6036" w:hanging="1440"/>
      </w:pPr>
    </w:lvl>
    <w:lvl w:ilvl="7">
      <w:start w:val="1"/>
      <w:numFmt w:val="decimal"/>
      <w:isLgl/>
      <w:lvlText w:val="%1.%2.%3.%4.%5.%6.%7.%8"/>
      <w:lvlJc w:val="left"/>
      <w:pPr>
        <w:ind w:left="7102" w:hanging="1800"/>
      </w:pPr>
    </w:lvl>
    <w:lvl w:ilvl="8">
      <w:start w:val="1"/>
      <w:numFmt w:val="decimal"/>
      <w:isLgl/>
      <w:lvlText w:val="%1.%2.%3.%4.%5.%6.%7.%8.%9"/>
      <w:lvlJc w:val="left"/>
      <w:pPr>
        <w:ind w:left="8168" w:hanging="2160"/>
      </w:pPr>
    </w:lvl>
  </w:abstractNum>
  <w:abstractNum w:abstractNumId="3" w15:restartNumberingAfterBreak="0">
    <w:nsid w:val="2F0339CA"/>
    <w:multiLevelType w:val="hybridMultilevel"/>
    <w:tmpl w:val="3F38A1B6"/>
    <w:lvl w:ilvl="0" w:tplc="74C2B85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1A57D6C"/>
    <w:multiLevelType w:val="hybridMultilevel"/>
    <w:tmpl w:val="4866DC5A"/>
    <w:lvl w:ilvl="0" w:tplc="6010BA2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621032788">
    <w:abstractNumId w:val="4"/>
  </w:num>
  <w:num w:numId="2" w16cid:durableId="86854828">
    <w:abstractNumId w:val="1"/>
  </w:num>
  <w:num w:numId="3" w16cid:durableId="123894896">
    <w:abstractNumId w:val="2"/>
  </w:num>
  <w:num w:numId="4" w16cid:durableId="1278683472">
    <w:abstractNumId w:val="2"/>
  </w:num>
  <w:num w:numId="5" w16cid:durableId="1575583602">
    <w:abstractNumId w:val="0"/>
  </w:num>
  <w:num w:numId="6" w16cid:durableId="1306354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B87"/>
    <w:rsid w:val="00197714"/>
    <w:rsid w:val="00316EE4"/>
    <w:rsid w:val="00326A6A"/>
    <w:rsid w:val="0036759C"/>
    <w:rsid w:val="0038606C"/>
    <w:rsid w:val="00416FDE"/>
    <w:rsid w:val="0044408E"/>
    <w:rsid w:val="0045376A"/>
    <w:rsid w:val="004A6150"/>
    <w:rsid w:val="004D2211"/>
    <w:rsid w:val="004E6847"/>
    <w:rsid w:val="005242F3"/>
    <w:rsid w:val="005A3178"/>
    <w:rsid w:val="00651B87"/>
    <w:rsid w:val="00984321"/>
    <w:rsid w:val="00A002E2"/>
    <w:rsid w:val="00AC0D27"/>
    <w:rsid w:val="00BD42B5"/>
    <w:rsid w:val="00CC329C"/>
    <w:rsid w:val="00D75495"/>
    <w:rsid w:val="00DC3BE3"/>
    <w:rsid w:val="00E7197B"/>
    <w:rsid w:val="00E80B76"/>
    <w:rsid w:val="00EF4E40"/>
    <w:rsid w:val="00F472CE"/>
    <w:rsid w:val="00FB5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A5CDF"/>
  <w15:chartTrackingRefBased/>
  <w15:docId w15:val="{7B9DB958-DB4F-48FE-8D16-0DFE9DEB5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1B87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51B87"/>
    <w:pPr>
      <w:keepNext/>
      <w:keepLines/>
      <w:spacing w:before="480" w:after="480"/>
      <w:outlineLvl w:val="0"/>
    </w:pPr>
    <w:rPr>
      <w:rFonts w:eastAsiaTheme="majorEastAsia" w:cstheme="majorBidi"/>
      <w:color w:val="000000" w:themeColor="text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51B87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styleId="a3">
    <w:name w:val="List Paragraph"/>
    <w:basedOn w:val="a"/>
    <w:uiPriority w:val="34"/>
    <w:qFormat/>
    <w:rsid w:val="00651B8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C0D27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AC0D27"/>
    <w:pPr>
      <w:spacing w:after="100"/>
    </w:pPr>
  </w:style>
  <w:style w:type="paragraph" w:customStyle="1" w:styleId="a5">
    <w:name w:val="Картинки"/>
    <w:basedOn w:val="a6"/>
    <w:link w:val="a7"/>
    <w:qFormat/>
    <w:rsid w:val="00CC329C"/>
    <w:pPr>
      <w:keepNext/>
      <w:spacing w:after="0" w:line="360" w:lineRule="auto"/>
      <w:ind w:firstLine="0"/>
      <w:jc w:val="center"/>
    </w:pPr>
    <w:rPr>
      <w:i w:val="0"/>
      <w:color w:val="000000" w:themeColor="text1"/>
      <w:sz w:val="28"/>
    </w:rPr>
  </w:style>
  <w:style w:type="character" w:customStyle="1" w:styleId="a7">
    <w:name w:val="Картинки Знак"/>
    <w:basedOn w:val="a0"/>
    <w:link w:val="a5"/>
    <w:rsid w:val="00CC329C"/>
    <w:rPr>
      <w:rFonts w:ascii="Times New Roman" w:hAnsi="Times New Roman"/>
      <w:iCs/>
      <w:color w:val="000000" w:themeColor="text1"/>
      <w:sz w:val="28"/>
      <w:szCs w:val="18"/>
    </w:rPr>
  </w:style>
  <w:style w:type="paragraph" w:styleId="a6">
    <w:name w:val="caption"/>
    <w:basedOn w:val="a"/>
    <w:next w:val="a"/>
    <w:uiPriority w:val="35"/>
    <w:unhideWhenUsed/>
    <w:qFormat/>
    <w:rsid w:val="00CC329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1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9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8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644304-FA13-40F2-AD70-83268A4AE7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4</Pages>
  <Words>450</Words>
  <Characters>2567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Фазлиддин Музафаров</dc:creator>
  <cp:keywords/>
  <dc:description/>
  <cp:lastModifiedBy>Фазлиддин Музафаров</cp:lastModifiedBy>
  <cp:revision>7</cp:revision>
  <dcterms:created xsi:type="dcterms:W3CDTF">2023-03-21T14:17:00Z</dcterms:created>
  <dcterms:modified xsi:type="dcterms:W3CDTF">2023-04-25T15:19:00Z</dcterms:modified>
</cp:coreProperties>
</file>