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9C1" w:rsidRPr="00BB39C1" w:rsidRDefault="00BB39C1" w:rsidP="00BB39C1">
      <w:pPr>
        <w:spacing w:after="100" w:afterAutospacing="1" w:line="240" w:lineRule="auto"/>
        <w:ind w:left="-180"/>
        <w:outlineLvl w:val="1"/>
        <w:rPr>
          <w:rFonts w:ascii="Segoe UI" w:eastAsia="Times New Roman" w:hAnsi="Segoe UI" w:cs="Segoe UI"/>
          <w:color w:val="1D2125"/>
          <w:sz w:val="36"/>
          <w:szCs w:val="36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36"/>
          <w:szCs w:val="36"/>
          <w:lang w:val="ru-RU"/>
        </w:rPr>
        <w:t>ТЕСТ по ТЕМЕ 2. Основы конституционного права РФ - 13.04.2024</w:t>
      </w:r>
    </w:p>
    <w:p w:rsid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RU"/>
        </w:rPr>
      </w:pP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RU"/>
        </w:rPr>
        <w:t>1. Основной закон государства, закрепляющий важнейшие начала общественного строя и государственной организации соответствующей страны, основы статуса человека и гражданина – это: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1)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указ Президента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2)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федеральный конституционный закон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3)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конституция</w:t>
      </w:r>
    </w:p>
    <w:p w:rsid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4)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основной договор</w:t>
      </w:r>
      <w:r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в</w:t>
      </w:r>
    </w:p>
    <w:p w:rsid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Ответ</w:t>
      </w:r>
      <w:r>
        <w:rPr>
          <w:rFonts w:ascii="Segoe UI" w:eastAsia="Times New Roman" w:hAnsi="Segoe UI" w:cs="Segoe UI"/>
          <w:color w:val="1D2125"/>
          <w:sz w:val="23"/>
          <w:szCs w:val="23"/>
        </w:rPr>
        <w:t xml:space="preserve">: 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3)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конституция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RU"/>
        </w:rPr>
        <w:t>2. Действующая Конституция Российской Федерации принята: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1)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12 июня 1991 года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2)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04 ноября 1992 года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3)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12 декабря 1993 года</w:t>
      </w:r>
    </w:p>
    <w:p w:rsid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4)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31 августа 1995 года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</w:p>
    <w:p w:rsid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b/>
          <w:bCs/>
          <w:color w:val="1D2125"/>
          <w:sz w:val="23"/>
          <w:szCs w:val="23"/>
        </w:rPr>
        <w:t> </w:t>
      </w:r>
      <w:r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Ответ</w:t>
      </w:r>
      <w:r>
        <w:rPr>
          <w:rFonts w:ascii="Segoe UI" w:eastAsia="Times New Roman" w:hAnsi="Segoe UI" w:cs="Segoe UI"/>
          <w:color w:val="1D2125"/>
          <w:sz w:val="23"/>
          <w:szCs w:val="23"/>
        </w:rPr>
        <w:t xml:space="preserve">: 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3)</w:t>
      </w:r>
      <w:r>
        <w:rPr>
          <w:rFonts w:ascii="Segoe UI" w:eastAsia="Times New Roman" w:hAnsi="Segoe UI" w:cs="Segoe UI"/>
          <w:color w:val="1D2125"/>
          <w:sz w:val="23"/>
          <w:szCs w:val="23"/>
        </w:rPr>
        <w:t>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12 декабря 1993 года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RU"/>
        </w:rPr>
        <w:t>3. Форма правления в Российской Федерации: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1)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республика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2)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монархия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3)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авторитарное государство</w:t>
      </w:r>
    </w:p>
    <w:p w:rsid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4)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тоталитарное государство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</w:p>
    <w:p w:rsid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</w:t>
      </w:r>
      <w:r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Ответ</w:t>
      </w:r>
      <w:r>
        <w:rPr>
          <w:rFonts w:ascii="Segoe UI" w:eastAsia="Times New Roman" w:hAnsi="Segoe UI" w:cs="Segoe UI"/>
          <w:color w:val="1D2125"/>
          <w:sz w:val="23"/>
          <w:szCs w:val="23"/>
        </w:rPr>
        <w:t xml:space="preserve">: </w:t>
      </w:r>
      <w:r>
        <w:rPr>
          <w:rFonts w:ascii="Segoe UI" w:eastAsia="Times New Roman" w:hAnsi="Segoe UI" w:cs="Segoe UI"/>
          <w:color w:val="1D2125"/>
          <w:sz w:val="23"/>
          <w:szCs w:val="23"/>
        </w:rPr>
        <w:t>1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)</w:t>
      </w:r>
      <w:r>
        <w:rPr>
          <w:rFonts w:ascii="Segoe UI" w:eastAsia="Times New Roman" w:hAnsi="Segoe UI" w:cs="Segoe UI"/>
          <w:color w:val="1D2125"/>
          <w:sz w:val="23"/>
          <w:szCs w:val="23"/>
        </w:rPr>
        <w:t>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республика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RU"/>
        </w:rPr>
        <w:t>4. Высшей ценностью в Российской Федерации признаётся: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1)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власть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2)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государство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3)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человек, его права и свободы</w:t>
      </w:r>
    </w:p>
    <w:p w:rsid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4)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Президент РФ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b/>
          <w:bCs/>
          <w:color w:val="1D2125"/>
          <w:sz w:val="23"/>
          <w:szCs w:val="23"/>
        </w:rPr>
        <w:t> </w:t>
      </w:r>
    </w:p>
    <w:p w:rsid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Ответ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 xml:space="preserve">: 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3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)</w:t>
      </w:r>
      <w:r>
        <w:rPr>
          <w:rFonts w:ascii="Segoe UI" w:eastAsia="Times New Roman" w:hAnsi="Segoe UI" w:cs="Segoe UI"/>
          <w:color w:val="1D2125"/>
          <w:sz w:val="23"/>
          <w:szCs w:val="23"/>
        </w:rPr>
        <w:t>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человек, его права и свободы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RU"/>
        </w:rPr>
        <w:t>5. Единственным источником власти в Российской Федерации является: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1)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Президент РФ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2)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многонациональный народ РФ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3)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Правительство РФ</w:t>
      </w:r>
    </w:p>
    <w:p w:rsidR="00BB39C1" w:rsidRP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4)    Верховный суд РФ</w:t>
      </w:r>
    </w:p>
    <w:p w:rsidR="00A710E8" w:rsidRDefault="00A710E8"/>
    <w:p w:rsidR="00BB39C1" w:rsidRDefault="00BB39C1" w:rsidP="00BB39C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RU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Ответ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 xml:space="preserve">: 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2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)</w:t>
      </w:r>
      <w:r w:rsidRPr="00BB39C1">
        <w:rPr>
          <w:rFonts w:ascii="Segoe UI" w:eastAsia="Times New Roman" w:hAnsi="Segoe UI" w:cs="Segoe UI"/>
          <w:color w:val="1D2125"/>
          <w:sz w:val="23"/>
          <w:szCs w:val="23"/>
        </w:rPr>
        <w:t>    </w:t>
      </w:r>
      <w:r w:rsidRPr="00BB39C1">
        <w:rPr>
          <w:rFonts w:ascii="Segoe UI" w:eastAsia="Times New Roman" w:hAnsi="Segoe UI" w:cs="Segoe UI"/>
          <w:color w:val="1D2125"/>
          <w:sz w:val="23"/>
          <w:szCs w:val="23"/>
          <w:lang w:val="ru-RU"/>
        </w:rPr>
        <w:t>многонациональный народ РФ</w:t>
      </w:r>
    </w:p>
    <w:p w:rsidR="00BB39C1" w:rsidRPr="0039604F" w:rsidRDefault="00BB39C1" w:rsidP="00BB39C1">
      <w:pPr>
        <w:jc w:val="right"/>
        <w:rPr>
          <w:lang w:val="ru-RU"/>
        </w:rPr>
      </w:pPr>
      <w:r>
        <w:t>Muzamil</w:t>
      </w:r>
      <w:r w:rsidRPr="00BB39C1">
        <w:rPr>
          <w:lang w:val="ru-RU"/>
        </w:rPr>
        <w:t xml:space="preserve"> </w:t>
      </w:r>
      <w:r>
        <w:t>Mia</w:t>
      </w:r>
    </w:p>
    <w:p w:rsidR="00BB39C1" w:rsidRPr="00BB39C1" w:rsidRDefault="00F10D0C" w:rsidP="00BB39C1">
      <w:pPr>
        <w:jc w:val="right"/>
        <w:rPr>
          <w:lang w:val="ru-RU"/>
        </w:rPr>
      </w:pPr>
      <w:r w:rsidRPr="0039604F">
        <w:rPr>
          <w:lang w:val="ru-RU"/>
        </w:rPr>
        <w:t>06</w:t>
      </w:r>
      <w:r w:rsidR="00BB39C1" w:rsidRPr="0039604F">
        <w:rPr>
          <w:lang w:val="ru-RU"/>
        </w:rPr>
        <w:t>.04.2024</w:t>
      </w:r>
    </w:p>
    <w:p w:rsidR="0039604F" w:rsidRPr="0039604F" w:rsidRDefault="0039604F" w:rsidP="0039604F">
      <w:pPr>
        <w:spacing w:after="100" w:afterAutospacing="1" w:line="240" w:lineRule="auto"/>
        <w:outlineLvl w:val="1"/>
        <w:rPr>
          <w:rFonts w:ascii="Segoe UI" w:eastAsia="Times New Roman" w:hAnsi="Segoe UI" w:cs="Segoe UI"/>
          <w:color w:val="1D2125"/>
          <w:sz w:val="36"/>
          <w:szCs w:val="36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36"/>
          <w:szCs w:val="36"/>
          <w:lang w:val="ru-RU"/>
        </w:rPr>
        <w:lastRenderedPageBreak/>
        <w:t>ТЕСТ по ТЕМЕ 3. Основы административного права - 20.04.2024</w:t>
      </w: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b/>
          <w:bCs/>
          <w:color w:val="1D2125"/>
          <w:sz w:val="24"/>
          <w:szCs w:val="24"/>
          <w:lang w:val="ru-RU"/>
        </w:rPr>
        <w:t>1. Ответственность за административные правонарушения может быть применена:</w:t>
      </w: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1)</w:t>
      </w:r>
      <w:r w:rsidRPr="0039604F">
        <w:rPr>
          <w:rFonts w:ascii="Segoe UI" w:eastAsia="Times New Roman" w:hAnsi="Segoe UI" w:cs="Segoe UI"/>
          <w:color w:val="1D2125"/>
          <w:sz w:val="24"/>
          <w:szCs w:val="24"/>
        </w:rPr>
        <w:t>    </w:t>
      </w: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только к физическому лицу</w:t>
      </w: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2)</w:t>
      </w:r>
      <w:r w:rsidRPr="0039604F">
        <w:rPr>
          <w:rFonts w:ascii="Segoe UI" w:eastAsia="Times New Roman" w:hAnsi="Segoe UI" w:cs="Segoe UI"/>
          <w:color w:val="1D2125"/>
          <w:sz w:val="24"/>
          <w:szCs w:val="24"/>
        </w:rPr>
        <w:t>    </w:t>
      </w: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только к юридическому лицу</w:t>
      </w: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3)</w:t>
      </w:r>
      <w:r w:rsidRPr="0039604F">
        <w:rPr>
          <w:rFonts w:ascii="Segoe UI" w:eastAsia="Times New Roman" w:hAnsi="Segoe UI" w:cs="Segoe UI"/>
          <w:color w:val="1D2125"/>
          <w:sz w:val="24"/>
          <w:szCs w:val="24"/>
        </w:rPr>
        <w:t>    </w:t>
      </w: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как к физическому, так и к юридическому лицу</w:t>
      </w: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4)</w:t>
      </w:r>
      <w:r w:rsidRPr="0039604F">
        <w:rPr>
          <w:rFonts w:ascii="Segoe UI" w:eastAsia="Times New Roman" w:hAnsi="Segoe UI" w:cs="Segoe UI"/>
          <w:color w:val="1D2125"/>
          <w:sz w:val="24"/>
          <w:szCs w:val="24"/>
        </w:rPr>
        <w:t>    </w:t>
      </w: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только к должностному лицу</w:t>
      </w:r>
      <w:bookmarkStart w:id="0" w:name="_GoBack"/>
      <w:bookmarkEnd w:id="0"/>
    </w:p>
    <w:p w:rsidR="0039604F" w:rsidRPr="0039604F" w:rsidRDefault="0039604F" w:rsidP="0039604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8"/>
          <w:szCs w:val="28"/>
          <w:u w:val="single"/>
          <w:lang w:val="ru-RU"/>
        </w:rPr>
      </w:pPr>
      <w:r w:rsidRPr="0039604F">
        <w:rPr>
          <w:rFonts w:ascii="Segoe UI" w:eastAsia="Times New Roman" w:hAnsi="Segoe UI" w:cs="Segoe UI"/>
          <w:b/>
          <w:bCs/>
          <w:color w:val="1D2125"/>
          <w:sz w:val="28"/>
          <w:szCs w:val="28"/>
        </w:rPr>
        <w:t> </w:t>
      </w:r>
      <w:r w:rsidRPr="007B7B80">
        <w:rPr>
          <w:rFonts w:ascii="Segoe UI" w:eastAsia="Times New Roman" w:hAnsi="Segoe UI" w:cs="Segoe UI"/>
          <w:color w:val="1D2125"/>
          <w:sz w:val="24"/>
          <w:szCs w:val="24"/>
          <w:u w:val="single"/>
          <w:lang w:val="ru-RU"/>
        </w:rPr>
        <w:t xml:space="preserve">Ответ: </w:t>
      </w:r>
      <w:r w:rsidR="007B7B80" w:rsidRPr="007B7B80">
        <w:rPr>
          <w:rFonts w:ascii="Segoe UI" w:eastAsia="Times New Roman" w:hAnsi="Segoe UI" w:cs="Segoe UI"/>
          <w:color w:val="1D2125"/>
          <w:sz w:val="24"/>
          <w:szCs w:val="24"/>
          <w:u w:val="single"/>
          <w:lang w:val="ru-RU"/>
        </w:rPr>
        <w:t>3</w:t>
      </w:r>
      <w:r w:rsidRPr="00BB39C1">
        <w:rPr>
          <w:rFonts w:ascii="Segoe UI" w:eastAsia="Times New Roman" w:hAnsi="Segoe UI" w:cs="Segoe UI"/>
          <w:color w:val="1D2125"/>
          <w:sz w:val="24"/>
          <w:szCs w:val="24"/>
          <w:u w:val="single"/>
          <w:lang w:val="ru-RU"/>
        </w:rPr>
        <w:t>)</w:t>
      </w:r>
      <w:r w:rsidR="007B7B80" w:rsidRPr="007B7B80">
        <w:rPr>
          <w:rFonts w:ascii="Segoe UI" w:eastAsia="Times New Roman" w:hAnsi="Segoe UI" w:cs="Segoe UI"/>
          <w:color w:val="1D2125"/>
          <w:sz w:val="24"/>
          <w:szCs w:val="24"/>
          <w:u w:val="single"/>
          <w:lang w:val="ru-RU"/>
        </w:rPr>
        <w:t xml:space="preserve"> </w:t>
      </w:r>
      <w:r w:rsidR="007B7B80" w:rsidRPr="0039604F">
        <w:rPr>
          <w:rFonts w:ascii="Segoe UI" w:eastAsia="Times New Roman" w:hAnsi="Segoe UI" w:cs="Segoe UI"/>
          <w:color w:val="1D2125"/>
          <w:sz w:val="28"/>
          <w:szCs w:val="28"/>
          <w:u w:val="single"/>
          <w:lang w:val="ru-RU"/>
        </w:rPr>
        <w:t>как к физическому, так и к юридическому лицу</w:t>
      </w: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b/>
          <w:bCs/>
          <w:color w:val="1D2125"/>
          <w:sz w:val="24"/>
          <w:szCs w:val="24"/>
          <w:lang w:val="ru-RU"/>
        </w:rPr>
        <w:t>2. Административное наказание применяется в целях:</w:t>
      </w: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1) социального возмездия</w:t>
      </w: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2) исправления правонарушителя</w:t>
      </w: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3) предупреждения совершения новых правонарушений как самим правонарушителем, так и другими лицами</w:t>
      </w:r>
    </w:p>
    <w:p w:rsidR="0039604F" w:rsidRDefault="0039604F" w:rsidP="007B7B80">
      <w:pPr>
        <w:shd w:val="clear" w:color="auto" w:fill="F8F9FA"/>
        <w:spacing w:after="0" w:line="240" w:lineRule="auto"/>
        <w:ind w:right="-720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4) урегулирования конфликта</w:t>
      </w:r>
    </w:p>
    <w:p w:rsidR="007B7B80" w:rsidRPr="0039604F" w:rsidRDefault="007B7B80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</w:p>
    <w:p w:rsidR="0039604F" w:rsidRPr="0039604F" w:rsidRDefault="0039604F" w:rsidP="007B7B80">
      <w:pPr>
        <w:shd w:val="clear" w:color="auto" w:fill="F8F9FA"/>
        <w:spacing w:after="100" w:afterAutospacing="1" w:line="240" w:lineRule="auto"/>
        <w:ind w:left="-180"/>
        <w:rPr>
          <w:rFonts w:ascii="Segoe UI" w:eastAsia="Times New Roman" w:hAnsi="Segoe UI" w:cs="Segoe UI"/>
          <w:color w:val="1D2125"/>
          <w:sz w:val="28"/>
          <w:szCs w:val="28"/>
          <w:u w:val="single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8"/>
          <w:szCs w:val="28"/>
          <w:u w:val="single"/>
        </w:rPr>
        <w:t> </w:t>
      </w:r>
      <w:r w:rsidR="007B7B80" w:rsidRPr="007B7B80">
        <w:rPr>
          <w:rFonts w:ascii="Segoe UI" w:eastAsia="Times New Roman" w:hAnsi="Segoe UI" w:cs="Segoe UI"/>
          <w:color w:val="1D2125"/>
          <w:sz w:val="28"/>
          <w:szCs w:val="28"/>
          <w:u w:val="single"/>
          <w:lang w:val="ru-RU"/>
        </w:rPr>
        <w:t>Ответ</w:t>
      </w:r>
      <w:r w:rsidR="007B7B80" w:rsidRPr="007B7B80">
        <w:rPr>
          <w:rFonts w:ascii="Segoe UI" w:eastAsia="Times New Roman" w:hAnsi="Segoe UI" w:cs="Segoe UI"/>
          <w:color w:val="1D2125"/>
          <w:sz w:val="28"/>
          <w:szCs w:val="28"/>
          <w:u w:val="single"/>
          <w:lang w:val="ru-RU"/>
        </w:rPr>
        <w:t xml:space="preserve">: 3) </w:t>
      </w:r>
      <w:r w:rsidR="007B7B80" w:rsidRPr="0039604F">
        <w:rPr>
          <w:rFonts w:ascii="Segoe UI" w:eastAsia="Times New Roman" w:hAnsi="Segoe UI" w:cs="Segoe UI"/>
          <w:color w:val="1D2125"/>
          <w:sz w:val="28"/>
          <w:szCs w:val="28"/>
          <w:u w:val="single"/>
          <w:lang w:val="ru-RU"/>
        </w:rPr>
        <w:t>предупреждения совершения новых правонарушений как самим правонарушителем, так и другими лицами</w:t>
      </w: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b/>
          <w:bCs/>
          <w:color w:val="1D2125"/>
          <w:sz w:val="24"/>
          <w:szCs w:val="24"/>
          <w:lang w:val="ru-RU"/>
        </w:rPr>
        <w:t>3. К административным наказаниям относятся:</w:t>
      </w: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1) лишение специального права</w:t>
      </w: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2) исправительные работы</w:t>
      </w: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3) выговор</w:t>
      </w:r>
    </w:p>
    <w:p w:rsidR="007B7B80" w:rsidRDefault="0039604F" w:rsidP="007B7B8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4) наложение ареста на имущество</w:t>
      </w:r>
    </w:p>
    <w:p w:rsidR="007B7B80" w:rsidRPr="007B7B80" w:rsidRDefault="007B7B80" w:rsidP="007B7B8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</w:p>
    <w:p w:rsidR="007B7B80" w:rsidRPr="0039604F" w:rsidRDefault="007B7B80" w:rsidP="007B7B80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8"/>
          <w:szCs w:val="28"/>
          <w:u w:val="single"/>
        </w:rPr>
      </w:pPr>
      <w:r w:rsidRPr="007B7B80">
        <w:rPr>
          <w:rFonts w:ascii="Segoe UI" w:eastAsia="Times New Roman" w:hAnsi="Segoe UI" w:cs="Segoe UI"/>
          <w:color w:val="1D2125"/>
          <w:sz w:val="28"/>
          <w:szCs w:val="28"/>
          <w:u w:val="single"/>
          <w:lang w:val="ru-RU"/>
        </w:rPr>
        <w:t>Ответ</w:t>
      </w:r>
      <w:r w:rsidRPr="007B7B80">
        <w:rPr>
          <w:rFonts w:ascii="Segoe UI" w:eastAsia="Times New Roman" w:hAnsi="Segoe UI" w:cs="Segoe UI"/>
          <w:color w:val="1D2125"/>
          <w:sz w:val="28"/>
          <w:szCs w:val="28"/>
          <w:u w:val="single"/>
        </w:rPr>
        <w:t>: 1)</w:t>
      </w:r>
      <w:r w:rsidR="0039604F" w:rsidRPr="0039604F">
        <w:rPr>
          <w:rFonts w:ascii="Segoe UI" w:eastAsia="Times New Roman" w:hAnsi="Segoe UI" w:cs="Segoe UI"/>
          <w:color w:val="1D2125"/>
          <w:sz w:val="28"/>
          <w:szCs w:val="28"/>
          <w:u w:val="single"/>
        </w:rPr>
        <w:t> </w:t>
      </w:r>
      <w:r w:rsidRPr="0039604F">
        <w:rPr>
          <w:rFonts w:ascii="Segoe UI" w:eastAsia="Times New Roman" w:hAnsi="Segoe UI" w:cs="Segoe UI"/>
          <w:color w:val="1D2125"/>
          <w:sz w:val="28"/>
          <w:szCs w:val="28"/>
          <w:u w:val="single"/>
          <w:lang w:val="ru-RU"/>
        </w:rPr>
        <w:t>лишение специального права</w:t>
      </w: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b/>
          <w:bCs/>
          <w:color w:val="1D2125"/>
          <w:sz w:val="24"/>
          <w:szCs w:val="24"/>
          <w:lang w:val="ru-RU"/>
        </w:rPr>
        <w:t>4. Субъектом административной ответственности является лицо, достигшее возраста:</w:t>
      </w: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</w:rPr>
        <w:t xml:space="preserve">1)18 </w:t>
      </w:r>
      <w:proofErr w:type="spellStart"/>
      <w:r w:rsidRPr="0039604F">
        <w:rPr>
          <w:rFonts w:ascii="Segoe UI" w:eastAsia="Times New Roman" w:hAnsi="Segoe UI" w:cs="Segoe UI"/>
          <w:color w:val="1D2125"/>
          <w:sz w:val="24"/>
          <w:szCs w:val="24"/>
        </w:rPr>
        <w:t>лет</w:t>
      </w:r>
      <w:proofErr w:type="spellEnd"/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2)16 лет</w:t>
      </w: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3) 14 лет</w:t>
      </w:r>
    </w:p>
    <w:p w:rsidR="007B7B80" w:rsidRDefault="0039604F" w:rsidP="007B7B8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4) 21 года</w:t>
      </w:r>
    </w:p>
    <w:p w:rsidR="007B7B80" w:rsidRDefault="007B7B80" w:rsidP="007B7B8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</w:p>
    <w:p w:rsidR="0039604F" w:rsidRDefault="007B7B80" w:rsidP="007B7B8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8"/>
          <w:szCs w:val="28"/>
          <w:u w:val="single"/>
        </w:rPr>
      </w:pPr>
      <w:r w:rsidRPr="007B7B80">
        <w:rPr>
          <w:rFonts w:ascii="Segoe UI" w:eastAsia="Times New Roman" w:hAnsi="Segoe UI" w:cs="Segoe UI"/>
          <w:color w:val="1D2125"/>
          <w:sz w:val="28"/>
          <w:szCs w:val="28"/>
          <w:u w:val="single"/>
          <w:lang w:val="ru-RU"/>
        </w:rPr>
        <w:t>Ответ</w:t>
      </w:r>
      <w:r w:rsidRPr="007B7B80">
        <w:rPr>
          <w:rFonts w:ascii="Segoe UI" w:eastAsia="Times New Roman" w:hAnsi="Segoe UI" w:cs="Segoe UI"/>
          <w:color w:val="1D2125"/>
          <w:sz w:val="28"/>
          <w:szCs w:val="28"/>
          <w:u w:val="single"/>
        </w:rPr>
        <w:t xml:space="preserve">: 1) </w:t>
      </w:r>
      <w:r w:rsidRPr="0039604F">
        <w:rPr>
          <w:rFonts w:ascii="Segoe UI" w:eastAsia="Times New Roman" w:hAnsi="Segoe UI" w:cs="Segoe UI"/>
          <w:color w:val="1D2125"/>
          <w:sz w:val="28"/>
          <w:szCs w:val="28"/>
          <w:u w:val="single"/>
        </w:rPr>
        <w:t>18 лет</w:t>
      </w:r>
    </w:p>
    <w:p w:rsidR="007B7B80" w:rsidRPr="0039604F" w:rsidRDefault="007B7B80" w:rsidP="007B7B8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8"/>
          <w:szCs w:val="28"/>
          <w:u w:val="single"/>
        </w:rPr>
      </w:pP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b/>
          <w:bCs/>
          <w:color w:val="1D2125"/>
          <w:sz w:val="24"/>
          <w:szCs w:val="24"/>
          <w:lang w:val="ru-RU"/>
        </w:rPr>
        <w:t>5. Особенностью административной юрисдикции является то, что:</w:t>
      </w: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1) участники административных правоотношений равны между собой</w:t>
      </w: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2) одной из сторон административных правоотношений является орган государственной власти</w:t>
      </w:r>
    </w:p>
    <w:p w:rsidR="0039604F" w:rsidRP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3) единственным видом санкции является штраф</w:t>
      </w:r>
    </w:p>
    <w:p w:rsidR="0039604F" w:rsidRDefault="0039604F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  <w:r w:rsidRPr="0039604F">
        <w:rPr>
          <w:rFonts w:ascii="Segoe UI" w:eastAsia="Times New Roman" w:hAnsi="Segoe UI" w:cs="Segoe UI"/>
          <w:color w:val="1D2125"/>
          <w:sz w:val="24"/>
          <w:szCs w:val="24"/>
          <w:lang w:val="ru-RU"/>
        </w:rPr>
        <w:t>4) участниками административных правоотношений могут быть только физические лица</w:t>
      </w:r>
    </w:p>
    <w:p w:rsidR="007B7B80" w:rsidRDefault="007B7B80" w:rsidP="003960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4"/>
          <w:szCs w:val="24"/>
          <w:lang w:val="ru-RU"/>
        </w:rPr>
      </w:pPr>
    </w:p>
    <w:p w:rsidR="00BB39C1" w:rsidRPr="007B7B80" w:rsidRDefault="007B7B80" w:rsidP="007B7B80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8"/>
          <w:szCs w:val="28"/>
          <w:u w:val="single"/>
          <w:lang w:val="ru-RU"/>
        </w:rPr>
      </w:pPr>
      <w:r w:rsidRPr="007B7B80">
        <w:rPr>
          <w:rFonts w:ascii="Segoe UI" w:eastAsia="Times New Roman" w:hAnsi="Segoe UI" w:cs="Segoe UI"/>
          <w:color w:val="1D2125"/>
          <w:sz w:val="28"/>
          <w:szCs w:val="28"/>
          <w:u w:val="single"/>
          <w:lang w:val="ru-RU"/>
        </w:rPr>
        <w:t>Ответ</w:t>
      </w:r>
      <w:r w:rsidRPr="007B7B80">
        <w:rPr>
          <w:rFonts w:ascii="Segoe UI" w:eastAsia="Times New Roman" w:hAnsi="Segoe UI" w:cs="Segoe UI"/>
          <w:color w:val="1D2125"/>
          <w:sz w:val="28"/>
          <w:szCs w:val="28"/>
          <w:u w:val="single"/>
          <w:lang w:val="ru-RU"/>
        </w:rPr>
        <w:t xml:space="preserve">: 2) </w:t>
      </w:r>
      <w:r w:rsidRPr="0039604F">
        <w:rPr>
          <w:rFonts w:ascii="Segoe UI" w:eastAsia="Times New Roman" w:hAnsi="Segoe UI" w:cs="Segoe UI"/>
          <w:color w:val="1D2125"/>
          <w:sz w:val="28"/>
          <w:szCs w:val="28"/>
          <w:u w:val="single"/>
          <w:lang w:val="ru-RU"/>
        </w:rPr>
        <w:t>одной из сторон административных правоотношений является орган государственной власти</w:t>
      </w:r>
    </w:p>
    <w:sectPr w:rsidR="00BB39C1" w:rsidRPr="007B7B80" w:rsidSect="007B7B80">
      <w:pgSz w:w="12240" w:h="15840"/>
      <w:pgMar w:top="720" w:right="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ED1"/>
    <w:rsid w:val="0039604F"/>
    <w:rsid w:val="007B7B80"/>
    <w:rsid w:val="00A710E8"/>
    <w:rsid w:val="00B73ED1"/>
    <w:rsid w:val="00BB39C1"/>
    <w:rsid w:val="00F1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20C8"/>
  <w15:chartTrackingRefBased/>
  <w15:docId w15:val="{659560D0-83A5-4858-ABAF-74AD1BC0C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B39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39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sr-only">
    <w:name w:val="sr-only"/>
    <w:basedOn w:val="DefaultParagraphFont"/>
    <w:rsid w:val="00BB39C1"/>
  </w:style>
  <w:style w:type="character" w:styleId="Strong">
    <w:name w:val="Strong"/>
    <w:basedOn w:val="DefaultParagraphFont"/>
    <w:uiPriority w:val="22"/>
    <w:qFormat/>
    <w:rsid w:val="00BB39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3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9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9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4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</w:div>
            <w:div w:id="11550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  <w:divsChild>
                <w:div w:id="173685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1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17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0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</w:div>
            <w:div w:id="11202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  <w:divsChild>
                <w:div w:id="30566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9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90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4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4</cp:revision>
  <dcterms:created xsi:type="dcterms:W3CDTF">2024-04-06T18:24:00Z</dcterms:created>
  <dcterms:modified xsi:type="dcterms:W3CDTF">2024-04-06T18:45:00Z</dcterms:modified>
  <cp:contentStatus/>
</cp:coreProperties>
</file>