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62177" w:rsidRPr="00162177" w:rsidRDefault="00162177" w:rsidP="00162177">
      <w:pPr>
        <w:spacing w:after="100" w:afterAutospacing="1" w:line="240" w:lineRule="auto"/>
        <w:outlineLvl w:val="1"/>
        <w:rPr>
          <w:rFonts w:ascii="Segoe UI" w:eastAsia="Times New Roman" w:hAnsi="Segoe UI" w:cs="Segoe UI"/>
          <w:color w:val="1D2125"/>
          <w:sz w:val="28"/>
          <w:szCs w:val="28"/>
          <w:lang w:val="ru-RU"/>
        </w:rPr>
      </w:pPr>
      <w:r w:rsidRPr="00162177">
        <w:rPr>
          <w:rFonts w:ascii="Segoe UI" w:eastAsia="Times New Roman" w:hAnsi="Segoe UI" w:cs="Segoe UI"/>
          <w:color w:val="1D2125"/>
          <w:sz w:val="28"/>
          <w:szCs w:val="28"/>
          <w:lang w:val="ru-RU"/>
        </w:rPr>
        <w:t>ТЕСТ по ТЕМЕ 8. Основы антикоррупционного законодательства - 25.05.2024</w:t>
      </w:r>
    </w:p>
    <w:p w:rsidR="00162177" w:rsidRPr="00162177" w:rsidRDefault="00162177" w:rsidP="00162177">
      <w:pPr>
        <w:pStyle w:val="NormalWeb"/>
        <w:shd w:val="clear" w:color="auto" w:fill="F8F9FA"/>
        <w:spacing w:before="0" w:beforeAutospacing="0" w:after="0" w:afterAutospacing="0"/>
        <w:rPr>
          <w:rFonts w:ascii="Segoe UI" w:hAnsi="Segoe UI" w:cs="Segoe UI"/>
          <w:color w:val="1D2125"/>
          <w:sz w:val="23"/>
          <w:szCs w:val="23"/>
          <w:lang w:val="ru-RU"/>
        </w:rPr>
      </w:pPr>
      <w:r w:rsidRPr="00162177">
        <w:rPr>
          <w:rFonts w:ascii="Segoe UI" w:hAnsi="Segoe UI" w:cs="Segoe UI"/>
          <w:b/>
          <w:bCs/>
          <w:color w:val="1D2125"/>
          <w:sz w:val="23"/>
          <w:szCs w:val="23"/>
          <w:lang w:val="ru-RU"/>
        </w:rPr>
        <w:t>1. Противодействие коррупции – это:</w:t>
      </w:r>
    </w:p>
    <w:p w:rsidR="00162177" w:rsidRPr="00162177" w:rsidRDefault="00162177" w:rsidP="00162177">
      <w:pPr>
        <w:pStyle w:val="NormalWeb"/>
        <w:shd w:val="clear" w:color="auto" w:fill="F8F9FA"/>
        <w:spacing w:before="0" w:beforeAutospacing="0" w:after="0" w:afterAutospacing="0"/>
        <w:rPr>
          <w:rFonts w:ascii="Segoe UI" w:hAnsi="Segoe UI" w:cs="Segoe UI"/>
          <w:color w:val="1D2125"/>
          <w:sz w:val="23"/>
          <w:szCs w:val="23"/>
          <w:lang w:val="ru-RU"/>
        </w:rPr>
      </w:pPr>
      <w:r w:rsidRPr="00162177">
        <w:rPr>
          <w:rFonts w:ascii="Segoe UI" w:hAnsi="Segoe UI" w:cs="Segoe UI"/>
          <w:color w:val="1D2125"/>
          <w:sz w:val="23"/>
          <w:szCs w:val="23"/>
          <w:lang w:val="ru-RU"/>
        </w:rPr>
        <w:t>а) деятельность федеральных органов государственной власти, органов государственной власти субъектов Российской Федерации, органов местного самоу</w:t>
      </w:r>
      <w:bookmarkStart w:id="0" w:name="_GoBack"/>
      <w:bookmarkEnd w:id="0"/>
      <w:r w:rsidRPr="00162177">
        <w:rPr>
          <w:rFonts w:ascii="Segoe UI" w:hAnsi="Segoe UI" w:cs="Segoe UI"/>
          <w:color w:val="1D2125"/>
          <w:sz w:val="23"/>
          <w:szCs w:val="23"/>
          <w:lang w:val="ru-RU"/>
        </w:rPr>
        <w:t>правления, институтов гражданского общества, организаций и физических лиц в пределах их полномочий профилактике и борьбе с коррупцией, по минимизации и (или) ликвидации последствий коррупционных правонарушений</w:t>
      </w:r>
    </w:p>
    <w:p w:rsidR="00162177" w:rsidRPr="00162177" w:rsidRDefault="00162177" w:rsidP="00162177">
      <w:pPr>
        <w:pStyle w:val="NormalWeb"/>
        <w:shd w:val="clear" w:color="auto" w:fill="F8F9FA"/>
        <w:spacing w:before="0" w:beforeAutospacing="0" w:after="0" w:afterAutospacing="0"/>
        <w:rPr>
          <w:rFonts w:ascii="Segoe UI" w:hAnsi="Segoe UI" w:cs="Segoe UI"/>
          <w:color w:val="1D2125"/>
          <w:sz w:val="23"/>
          <w:szCs w:val="23"/>
          <w:lang w:val="ru-RU"/>
        </w:rPr>
      </w:pPr>
      <w:bookmarkStart w:id="1" w:name="dst100015"/>
      <w:bookmarkEnd w:id="1"/>
      <w:r w:rsidRPr="00162177">
        <w:rPr>
          <w:rFonts w:ascii="Segoe UI" w:hAnsi="Segoe UI" w:cs="Segoe UI"/>
          <w:color w:val="1D2125"/>
          <w:sz w:val="23"/>
          <w:szCs w:val="23"/>
          <w:lang w:val="ru-RU"/>
        </w:rPr>
        <w:t>б) только деятельность правоохранительных органов по борьбе с коррупцией</w:t>
      </w:r>
    </w:p>
    <w:p w:rsidR="00162177" w:rsidRPr="00162177" w:rsidRDefault="00162177" w:rsidP="00162177">
      <w:pPr>
        <w:pStyle w:val="NormalWeb"/>
        <w:shd w:val="clear" w:color="auto" w:fill="F8F9FA"/>
        <w:spacing w:before="0" w:beforeAutospacing="0" w:after="0" w:afterAutospacing="0"/>
        <w:rPr>
          <w:rFonts w:ascii="Segoe UI" w:hAnsi="Segoe UI" w:cs="Segoe UI"/>
          <w:color w:val="1D2125"/>
          <w:sz w:val="23"/>
          <w:szCs w:val="23"/>
          <w:lang w:val="ru-RU"/>
        </w:rPr>
      </w:pPr>
      <w:r w:rsidRPr="00162177">
        <w:rPr>
          <w:rFonts w:ascii="Segoe UI" w:hAnsi="Segoe UI" w:cs="Segoe UI"/>
          <w:color w:val="1D2125"/>
          <w:sz w:val="23"/>
          <w:szCs w:val="23"/>
          <w:lang w:val="ru-RU"/>
        </w:rPr>
        <w:t>в) деятельность судов, связанная с вынесением строгих пригововров</w:t>
      </w:r>
    </w:p>
    <w:p w:rsidR="00162177" w:rsidRDefault="00162177" w:rsidP="00162177">
      <w:pPr>
        <w:pStyle w:val="NormalWeb"/>
        <w:shd w:val="clear" w:color="auto" w:fill="F8F9FA"/>
        <w:spacing w:before="0" w:beforeAutospacing="0" w:after="0" w:afterAutospacing="0"/>
        <w:rPr>
          <w:rFonts w:ascii="Segoe UI" w:hAnsi="Segoe UI" w:cs="Segoe UI"/>
          <w:color w:val="1D2125"/>
          <w:sz w:val="23"/>
          <w:szCs w:val="23"/>
          <w:lang w:val="ru-RU"/>
        </w:rPr>
      </w:pPr>
      <w:r w:rsidRPr="00162177">
        <w:rPr>
          <w:rFonts w:ascii="Segoe UI" w:hAnsi="Segoe UI" w:cs="Segoe UI"/>
          <w:color w:val="1D2125"/>
          <w:sz w:val="23"/>
          <w:szCs w:val="23"/>
          <w:lang w:val="ru-RU"/>
        </w:rPr>
        <w:t>г) деятельность юристов</w:t>
      </w:r>
    </w:p>
    <w:p w:rsidR="00162177" w:rsidRPr="00162177" w:rsidRDefault="00162177" w:rsidP="00162177">
      <w:pPr>
        <w:pStyle w:val="NormalWeb"/>
        <w:shd w:val="clear" w:color="auto" w:fill="F8F9FA"/>
        <w:spacing w:before="0" w:beforeAutospacing="0" w:after="0" w:afterAutospacing="0"/>
        <w:rPr>
          <w:rFonts w:ascii="Segoe UI" w:hAnsi="Segoe UI" w:cs="Segoe UI"/>
          <w:color w:val="1D2125"/>
          <w:sz w:val="23"/>
          <w:szCs w:val="23"/>
          <w:lang w:val="ru-RU"/>
        </w:rPr>
      </w:pPr>
      <w:r>
        <w:rPr>
          <w:rFonts w:ascii="Segoe UI" w:hAnsi="Segoe UI" w:cs="Segoe UI"/>
          <w:b/>
          <w:bCs/>
          <w:color w:val="1D2125"/>
          <w:sz w:val="23"/>
          <w:szCs w:val="23"/>
          <w:lang w:val="ru-RU" w:bidi="fa-IR"/>
        </w:rPr>
        <w:t>О</w:t>
      </w:r>
      <w:r w:rsidRPr="00162177">
        <w:rPr>
          <w:rFonts w:ascii="Segoe UI" w:hAnsi="Segoe UI" w:cs="Segoe UI"/>
          <w:b/>
          <w:bCs/>
          <w:color w:val="1D2125"/>
          <w:sz w:val="23"/>
          <w:szCs w:val="23"/>
          <w:lang w:val="ru-RU" w:bidi="fa-IR"/>
        </w:rPr>
        <w:t xml:space="preserve">твет: </w:t>
      </w:r>
      <w:r w:rsidRPr="00162177">
        <w:rPr>
          <w:rFonts w:ascii="Segoe UI" w:hAnsi="Segoe UI" w:cs="Segoe UI"/>
          <w:color w:val="1D2125"/>
          <w:sz w:val="23"/>
          <w:szCs w:val="23"/>
          <w:lang w:val="ru-RU"/>
        </w:rPr>
        <w:t>а) деятельность федеральных органов государственной власти, органов государственной власти субъектов Российской Федерации, органов местного самоуправления, институтов гражданского общества, организаций и физических лиц в пределах их полномочий профилактике и борьбе с коррупцией, по минимизации и (или) ликвидации последствий коррупционных правонарушений</w:t>
      </w:r>
    </w:p>
    <w:p w:rsidR="00162177" w:rsidRPr="00162177" w:rsidRDefault="00162177" w:rsidP="00162177">
      <w:pPr>
        <w:pStyle w:val="NormalWeb"/>
        <w:shd w:val="clear" w:color="auto" w:fill="F8F9FA"/>
        <w:spacing w:before="0" w:beforeAutospacing="0" w:after="0" w:afterAutospacing="0"/>
        <w:rPr>
          <w:rFonts w:ascii="Segoe UI" w:hAnsi="Segoe UI" w:cs="Segoe UI"/>
          <w:color w:val="1D2125"/>
          <w:sz w:val="23"/>
          <w:szCs w:val="23"/>
          <w:lang w:val="ru-RU"/>
        </w:rPr>
      </w:pPr>
      <w:r>
        <w:rPr>
          <w:rFonts w:ascii="Segoe UI" w:hAnsi="Segoe UI" w:cs="Segoe UI"/>
          <w:color w:val="1D2125"/>
          <w:sz w:val="23"/>
          <w:szCs w:val="23"/>
        </w:rPr>
        <w:t> </w:t>
      </w:r>
    </w:p>
    <w:p w:rsidR="00162177" w:rsidRPr="00162177" w:rsidRDefault="00162177" w:rsidP="00162177">
      <w:pPr>
        <w:pStyle w:val="NormalWeb"/>
        <w:shd w:val="clear" w:color="auto" w:fill="F8F9FA"/>
        <w:spacing w:before="0" w:beforeAutospacing="0" w:after="0" w:afterAutospacing="0"/>
        <w:rPr>
          <w:rFonts w:ascii="Segoe UI" w:hAnsi="Segoe UI" w:cs="Segoe UI"/>
          <w:color w:val="1D2125"/>
          <w:sz w:val="23"/>
          <w:szCs w:val="23"/>
          <w:lang w:val="ru-RU"/>
        </w:rPr>
      </w:pPr>
      <w:bookmarkStart w:id="2" w:name="dst2"/>
      <w:bookmarkEnd w:id="2"/>
      <w:r w:rsidRPr="00162177">
        <w:rPr>
          <w:rFonts w:ascii="Segoe UI" w:hAnsi="Segoe UI" w:cs="Segoe UI"/>
          <w:b/>
          <w:bCs/>
          <w:color w:val="1D2125"/>
          <w:sz w:val="23"/>
          <w:szCs w:val="23"/>
          <w:lang w:val="ru-RU"/>
        </w:rPr>
        <w:t>2. Мерой профилактики коррупции не является:</w:t>
      </w:r>
    </w:p>
    <w:p w:rsidR="00162177" w:rsidRPr="00162177" w:rsidRDefault="00162177" w:rsidP="00162177">
      <w:pPr>
        <w:pStyle w:val="NormalWeb"/>
        <w:shd w:val="clear" w:color="auto" w:fill="F8F9FA"/>
        <w:spacing w:before="0" w:beforeAutospacing="0" w:after="0" w:afterAutospacing="0"/>
        <w:rPr>
          <w:rFonts w:ascii="Segoe UI" w:hAnsi="Segoe UI" w:cs="Segoe UI"/>
          <w:color w:val="1D2125"/>
          <w:sz w:val="23"/>
          <w:szCs w:val="23"/>
          <w:lang w:val="ru-RU"/>
        </w:rPr>
      </w:pPr>
      <w:bookmarkStart w:id="3" w:name="dst100049"/>
      <w:bookmarkEnd w:id="3"/>
      <w:r w:rsidRPr="00162177">
        <w:rPr>
          <w:rFonts w:ascii="Segoe UI" w:hAnsi="Segoe UI" w:cs="Segoe UI"/>
          <w:color w:val="1D2125"/>
          <w:sz w:val="23"/>
          <w:szCs w:val="23"/>
          <w:lang w:val="ru-RU"/>
        </w:rPr>
        <w:t>1) формирование в обществе нетерпимости к коррупционному поведению</w:t>
      </w:r>
    </w:p>
    <w:p w:rsidR="00162177" w:rsidRPr="00162177" w:rsidRDefault="00162177" w:rsidP="00162177">
      <w:pPr>
        <w:pStyle w:val="NormalWeb"/>
        <w:shd w:val="clear" w:color="auto" w:fill="F8F9FA"/>
        <w:spacing w:before="0" w:beforeAutospacing="0" w:after="0" w:afterAutospacing="0"/>
        <w:rPr>
          <w:rFonts w:ascii="Segoe UI" w:hAnsi="Segoe UI" w:cs="Segoe UI"/>
          <w:color w:val="1D2125"/>
          <w:sz w:val="23"/>
          <w:szCs w:val="23"/>
          <w:lang w:val="ru-RU"/>
        </w:rPr>
      </w:pPr>
      <w:bookmarkStart w:id="4" w:name="dst100050"/>
      <w:bookmarkStart w:id="5" w:name="dst8"/>
      <w:bookmarkStart w:id="6" w:name="dst100051"/>
      <w:bookmarkStart w:id="7" w:name="dst68"/>
      <w:bookmarkStart w:id="8" w:name="dst9"/>
      <w:bookmarkStart w:id="9" w:name="dst100052"/>
      <w:bookmarkEnd w:id="4"/>
      <w:bookmarkEnd w:id="5"/>
      <w:bookmarkEnd w:id="6"/>
      <w:bookmarkEnd w:id="7"/>
      <w:bookmarkEnd w:id="8"/>
      <w:bookmarkEnd w:id="9"/>
      <w:r w:rsidRPr="00162177">
        <w:rPr>
          <w:rFonts w:ascii="Segoe UI" w:hAnsi="Segoe UI" w:cs="Segoe UI"/>
          <w:color w:val="1D2125"/>
          <w:sz w:val="23"/>
          <w:szCs w:val="23"/>
          <w:lang w:val="ru-RU"/>
        </w:rPr>
        <w:t xml:space="preserve">2) </w:t>
      </w:r>
      <w:r>
        <w:rPr>
          <w:rFonts w:ascii="Segoe UI" w:hAnsi="Segoe UI" w:cs="Segoe UI"/>
          <w:color w:val="1D2125"/>
          <w:sz w:val="23"/>
          <w:szCs w:val="23"/>
        </w:rPr>
        <w:t> </w:t>
      </w:r>
      <w:hyperlink r:id="rId4" w:anchor="dst0" w:history="1">
        <w:r w:rsidRPr="00162177">
          <w:rPr>
            <w:rStyle w:val="Hyperlink"/>
            <w:rFonts w:ascii="Segoe UI" w:hAnsi="Segoe UI" w:cs="Segoe UI"/>
            <w:color w:val="0F6CBF"/>
            <w:sz w:val="23"/>
            <w:szCs w:val="23"/>
            <w:lang w:val="ru-RU"/>
          </w:rPr>
          <w:t>антикоррупционная экспертиза</w:t>
        </w:r>
      </w:hyperlink>
      <w:r>
        <w:rPr>
          <w:rFonts w:ascii="Segoe UI" w:hAnsi="Segoe UI" w:cs="Segoe UI"/>
          <w:color w:val="1D2125"/>
          <w:sz w:val="23"/>
          <w:szCs w:val="23"/>
        </w:rPr>
        <w:t> </w:t>
      </w:r>
      <w:r w:rsidRPr="00162177">
        <w:rPr>
          <w:rFonts w:ascii="Segoe UI" w:hAnsi="Segoe UI" w:cs="Segoe UI"/>
          <w:color w:val="1D2125"/>
          <w:sz w:val="23"/>
          <w:szCs w:val="23"/>
          <w:lang w:val="ru-RU"/>
        </w:rPr>
        <w:t>правовых актов и их проектов</w:t>
      </w:r>
    </w:p>
    <w:p w:rsidR="00162177" w:rsidRPr="00162177" w:rsidRDefault="00162177" w:rsidP="00162177">
      <w:pPr>
        <w:pStyle w:val="NormalWeb"/>
        <w:shd w:val="clear" w:color="auto" w:fill="F8F9FA"/>
        <w:spacing w:before="0" w:beforeAutospacing="0" w:after="0" w:afterAutospacing="0"/>
        <w:rPr>
          <w:rFonts w:ascii="Segoe UI" w:hAnsi="Segoe UI" w:cs="Segoe UI"/>
          <w:color w:val="1D2125"/>
          <w:sz w:val="23"/>
          <w:szCs w:val="23"/>
          <w:lang w:val="ru-RU"/>
        </w:rPr>
      </w:pPr>
      <w:bookmarkStart w:id="10" w:name="dst100053"/>
      <w:bookmarkStart w:id="11" w:name="dst100054"/>
      <w:bookmarkEnd w:id="10"/>
      <w:bookmarkEnd w:id="11"/>
      <w:r w:rsidRPr="00162177">
        <w:rPr>
          <w:rFonts w:ascii="Segoe UI" w:hAnsi="Segoe UI" w:cs="Segoe UI"/>
          <w:color w:val="1D2125"/>
          <w:sz w:val="23"/>
          <w:szCs w:val="23"/>
          <w:lang w:val="ru-RU"/>
        </w:rPr>
        <w:t>3) развитие институтов общественного и парламентского контроля за соблюдением законодательства Российской Федерации о противодействии коррупции</w:t>
      </w:r>
    </w:p>
    <w:p w:rsidR="00162177" w:rsidRDefault="00162177" w:rsidP="00162177">
      <w:pPr>
        <w:pStyle w:val="NormalWeb"/>
        <w:shd w:val="clear" w:color="auto" w:fill="F8F9FA"/>
        <w:spacing w:before="0" w:beforeAutospacing="0" w:after="0" w:afterAutospacing="0"/>
        <w:rPr>
          <w:rFonts w:ascii="Segoe UI" w:hAnsi="Segoe UI" w:cs="Segoe UI"/>
          <w:color w:val="1D2125"/>
          <w:sz w:val="23"/>
          <w:szCs w:val="23"/>
          <w:lang w:val="ru-RU"/>
        </w:rPr>
      </w:pPr>
      <w:r w:rsidRPr="00162177">
        <w:rPr>
          <w:rFonts w:ascii="Segoe UI" w:hAnsi="Segoe UI" w:cs="Segoe UI"/>
          <w:color w:val="1D2125"/>
          <w:sz w:val="23"/>
          <w:szCs w:val="23"/>
          <w:lang w:val="ru-RU"/>
        </w:rPr>
        <w:t>4) расследования уголовных дел</w:t>
      </w:r>
    </w:p>
    <w:p w:rsidR="00162177" w:rsidRPr="00162177" w:rsidRDefault="00162177" w:rsidP="00162177">
      <w:pPr>
        <w:pStyle w:val="NormalWeb"/>
        <w:shd w:val="clear" w:color="auto" w:fill="F8F9FA"/>
        <w:spacing w:before="0" w:beforeAutospacing="0" w:after="0" w:afterAutospacing="0"/>
        <w:rPr>
          <w:rFonts w:ascii="Segoe UI" w:hAnsi="Segoe UI" w:cs="Segoe UI"/>
          <w:color w:val="1D2125"/>
          <w:sz w:val="23"/>
          <w:szCs w:val="23"/>
          <w:lang w:val="ru-RU"/>
        </w:rPr>
      </w:pPr>
      <w:r w:rsidRPr="00162177">
        <w:rPr>
          <w:rFonts w:ascii="Segoe UI" w:hAnsi="Segoe UI" w:cs="Segoe UI"/>
          <w:b/>
          <w:bCs/>
          <w:color w:val="1D2125"/>
          <w:sz w:val="23"/>
          <w:szCs w:val="23"/>
          <w:lang w:val="ru-RU"/>
        </w:rPr>
        <w:t xml:space="preserve">Ответ: </w:t>
      </w:r>
      <w:r w:rsidRPr="00162177">
        <w:rPr>
          <w:rFonts w:ascii="Segoe UI" w:hAnsi="Segoe UI" w:cs="Segoe UI"/>
          <w:color w:val="1D2125"/>
          <w:sz w:val="23"/>
          <w:szCs w:val="23"/>
          <w:lang w:val="ru-RU"/>
        </w:rPr>
        <w:t>4) расследования уголовных дел</w:t>
      </w:r>
    </w:p>
    <w:p w:rsidR="00162177" w:rsidRPr="00162177" w:rsidRDefault="00162177" w:rsidP="00162177">
      <w:pPr>
        <w:pStyle w:val="NormalWeb"/>
        <w:shd w:val="clear" w:color="auto" w:fill="F8F9FA"/>
        <w:spacing w:before="0" w:beforeAutospacing="0" w:after="0" w:afterAutospacing="0"/>
        <w:rPr>
          <w:rFonts w:ascii="Segoe UI" w:hAnsi="Segoe UI" w:cs="Segoe UI"/>
          <w:color w:val="1D2125"/>
          <w:sz w:val="23"/>
          <w:szCs w:val="23"/>
          <w:lang w:val="ru-RU"/>
        </w:rPr>
      </w:pPr>
      <w:r>
        <w:rPr>
          <w:rFonts w:ascii="Segoe UI" w:hAnsi="Segoe UI" w:cs="Segoe UI"/>
          <w:color w:val="1D2125"/>
          <w:sz w:val="23"/>
          <w:szCs w:val="23"/>
        </w:rPr>
        <w:t> </w:t>
      </w:r>
    </w:p>
    <w:p w:rsidR="00162177" w:rsidRPr="00162177" w:rsidRDefault="00162177" w:rsidP="00162177">
      <w:pPr>
        <w:pStyle w:val="NormalWeb"/>
        <w:shd w:val="clear" w:color="auto" w:fill="F8F9FA"/>
        <w:spacing w:before="0" w:beforeAutospacing="0" w:after="0" w:afterAutospacing="0"/>
        <w:rPr>
          <w:rFonts w:ascii="Segoe UI" w:hAnsi="Segoe UI" w:cs="Segoe UI"/>
          <w:color w:val="1D2125"/>
          <w:sz w:val="23"/>
          <w:szCs w:val="23"/>
          <w:lang w:val="ru-RU"/>
        </w:rPr>
      </w:pPr>
      <w:r w:rsidRPr="00162177">
        <w:rPr>
          <w:rFonts w:ascii="Segoe UI" w:hAnsi="Segoe UI" w:cs="Segoe UI"/>
          <w:b/>
          <w:bCs/>
          <w:color w:val="1D2125"/>
          <w:sz w:val="23"/>
          <w:szCs w:val="23"/>
          <w:lang w:val="ru-RU"/>
        </w:rPr>
        <w:t>3. Под конфликтом интересов понимается:</w:t>
      </w:r>
    </w:p>
    <w:p w:rsidR="00162177" w:rsidRPr="00162177" w:rsidRDefault="00162177" w:rsidP="00162177">
      <w:pPr>
        <w:pStyle w:val="NormalWeb"/>
        <w:shd w:val="clear" w:color="auto" w:fill="F8F9FA"/>
        <w:spacing w:before="0" w:beforeAutospacing="0" w:after="0" w:afterAutospacing="0"/>
        <w:rPr>
          <w:rFonts w:ascii="Segoe UI" w:hAnsi="Segoe UI" w:cs="Segoe UI"/>
          <w:color w:val="1D2125"/>
          <w:sz w:val="23"/>
          <w:szCs w:val="23"/>
          <w:lang w:val="ru-RU"/>
        </w:rPr>
      </w:pPr>
      <w:r w:rsidRPr="00162177">
        <w:rPr>
          <w:rFonts w:ascii="Segoe UI" w:hAnsi="Segoe UI" w:cs="Segoe UI"/>
          <w:color w:val="1D2125"/>
          <w:sz w:val="23"/>
          <w:szCs w:val="23"/>
          <w:lang w:val="ru-RU"/>
        </w:rPr>
        <w:t>а) ситуация, при которой личная заинтересованность (прямая или косвенная) лица, замещающего должность, замещение которой предусматривает обязанность принимать меры по предотвращению и урегулированию конфликта интересов, влияет или может повлиять на надлежащее, объективное и беспристрастное исполнение им должностных (служебных) обязанностей (осуществление полномочий).</w:t>
      </w:r>
    </w:p>
    <w:p w:rsidR="00162177" w:rsidRPr="00162177" w:rsidRDefault="00162177" w:rsidP="00162177">
      <w:pPr>
        <w:pStyle w:val="NormalWeb"/>
        <w:shd w:val="clear" w:color="auto" w:fill="F8F9FA"/>
        <w:spacing w:before="0" w:beforeAutospacing="0" w:after="0" w:afterAutospacing="0"/>
        <w:rPr>
          <w:rFonts w:ascii="Segoe UI" w:hAnsi="Segoe UI" w:cs="Segoe UI"/>
          <w:color w:val="1D2125"/>
          <w:sz w:val="23"/>
          <w:szCs w:val="23"/>
          <w:lang w:val="ru-RU"/>
        </w:rPr>
      </w:pPr>
      <w:bookmarkStart w:id="12" w:name="dst124"/>
      <w:bookmarkEnd w:id="12"/>
      <w:r w:rsidRPr="00162177">
        <w:rPr>
          <w:rFonts w:ascii="Segoe UI" w:hAnsi="Segoe UI" w:cs="Segoe UI"/>
          <w:color w:val="1D2125"/>
          <w:sz w:val="23"/>
          <w:szCs w:val="23"/>
          <w:lang w:val="ru-RU"/>
        </w:rPr>
        <w:t>б) несовпадение взглядов на принимаемое решение</w:t>
      </w:r>
    </w:p>
    <w:p w:rsidR="00162177" w:rsidRPr="00162177" w:rsidRDefault="00162177" w:rsidP="00162177">
      <w:pPr>
        <w:pStyle w:val="NormalWeb"/>
        <w:shd w:val="clear" w:color="auto" w:fill="F8F9FA"/>
        <w:spacing w:before="0" w:beforeAutospacing="0" w:after="0" w:afterAutospacing="0"/>
        <w:rPr>
          <w:rFonts w:ascii="Segoe UI" w:hAnsi="Segoe UI" w:cs="Segoe UI"/>
          <w:color w:val="1D2125"/>
          <w:sz w:val="23"/>
          <w:szCs w:val="23"/>
          <w:lang w:val="ru-RU"/>
        </w:rPr>
      </w:pPr>
      <w:r w:rsidRPr="00162177">
        <w:rPr>
          <w:rFonts w:ascii="Segoe UI" w:hAnsi="Segoe UI" w:cs="Segoe UI"/>
          <w:color w:val="1D2125"/>
          <w:sz w:val="23"/>
          <w:szCs w:val="23"/>
          <w:lang w:val="ru-RU"/>
        </w:rPr>
        <w:t>в) способ разрешения противоречий</w:t>
      </w:r>
    </w:p>
    <w:p w:rsidR="00162177" w:rsidRDefault="00162177" w:rsidP="00162177">
      <w:pPr>
        <w:pStyle w:val="NormalWeb"/>
        <w:shd w:val="clear" w:color="auto" w:fill="F8F9FA"/>
        <w:spacing w:before="0" w:beforeAutospacing="0" w:after="0" w:afterAutospacing="0"/>
        <w:rPr>
          <w:rFonts w:ascii="Segoe UI" w:hAnsi="Segoe UI" w:cs="Segoe UI"/>
          <w:color w:val="1D2125"/>
          <w:sz w:val="23"/>
          <w:szCs w:val="23"/>
          <w:lang w:val="ru-RU"/>
        </w:rPr>
      </w:pPr>
      <w:r w:rsidRPr="00162177">
        <w:rPr>
          <w:rFonts w:ascii="Segoe UI" w:hAnsi="Segoe UI" w:cs="Segoe UI"/>
          <w:color w:val="1D2125"/>
          <w:sz w:val="23"/>
          <w:szCs w:val="23"/>
          <w:lang w:val="ru-RU"/>
        </w:rPr>
        <w:t>г) политическое столкновение</w:t>
      </w:r>
    </w:p>
    <w:p w:rsidR="00162177" w:rsidRDefault="00162177" w:rsidP="00162177">
      <w:pPr>
        <w:pStyle w:val="NormalWeb"/>
        <w:shd w:val="clear" w:color="auto" w:fill="F8F9FA"/>
        <w:spacing w:before="0" w:beforeAutospacing="0" w:after="0" w:afterAutospacing="0"/>
        <w:rPr>
          <w:rFonts w:ascii="Segoe UI" w:hAnsi="Segoe UI" w:cs="Segoe UI"/>
          <w:color w:val="1D2125"/>
          <w:sz w:val="23"/>
          <w:szCs w:val="23"/>
          <w:lang w:val="ru-RU"/>
        </w:rPr>
      </w:pPr>
      <w:r>
        <w:rPr>
          <w:rFonts w:ascii="Segoe UI" w:hAnsi="Segoe UI" w:cs="Segoe UI"/>
          <w:b/>
          <w:bCs/>
          <w:color w:val="1D2125"/>
          <w:sz w:val="23"/>
          <w:szCs w:val="23"/>
          <w:lang w:val="ru-RU"/>
        </w:rPr>
        <w:t>О</w:t>
      </w:r>
      <w:r w:rsidRPr="00162177">
        <w:rPr>
          <w:rFonts w:ascii="Segoe UI" w:hAnsi="Segoe UI" w:cs="Segoe UI"/>
          <w:b/>
          <w:bCs/>
          <w:color w:val="1D2125"/>
          <w:sz w:val="23"/>
          <w:szCs w:val="23"/>
          <w:lang w:val="ru-RU"/>
        </w:rPr>
        <w:t xml:space="preserve">твет: </w:t>
      </w:r>
      <w:r w:rsidRPr="00162177">
        <w:rPr>
          <w:rFonts w:ascii="Segoe UI" w:hAnsi="Segoe UI" w:cs="Segoe UI"/>
          <w:color w:val="1D2125"/>
          <w:sz w:val="23"/>
          <w:szCs w:val="23"/>
          <w:lang w:val="ru-RU"/>
        </w:rPr>
        <w:t>а) ситуация, при которой личная заинтересованность (прямая или косвенная) лица, замещающего должность, замещение которой предусматривает обязанность принимать меры по предотвращению и урегулированию конфликта интересов, влияет или может повлиять на надлежащее, объективное и беспристрастное исполнение им должностных (служебных) обязанностей (осуществление полномочий).</w:t>
      </w:r>
    </w:p>
    <w:p w:rsidR="00162177" w:rsidRPr="00162177" w:rsidRDefault="00162177" w:rsidP="00162177">
      <w:pPr>
        <w:pStyle w:val="NormalWeb"/>
        <w:shd w:val="clear" w:color="auto" w:fill="F8F9FA"/>
        <w:spacing w:before="0" w:beforeAutospacing="0" w:after="0" w:afterAutospacing="0"/>
        <w:rPr>
          <w:rFonts w:ascii="Segoe UI" w:hAnsi="Segoe UI" w:cs="Segoe UI"/>
          <w:color w:val="1D2125"/>
          <w:sz w:val="23"/>
          <w:szCs w:val="23"/>
          <w:lang w:val="ru-RU"/>
        </w:rPr>
      </w:pPr>
    </w:p>
    <w:p w:rsidR="00162177" w:rsidRPr="00162177" w:rsidRDefault="00162177" w:rsidP="00162177">
      <w:pPr>
        <w:pStyle w:val="NormalWeb"/>
        <w:shd w:val="clear" w:color="auto" w:fill="F8F9FA"/>
        <w:spacing w:before="0" w:beforeAutospacing="0" w:after="0" w:afterAutospacing="0"/>
        <w:rPr>
          <w:rFonts w:ascii="Segoe UI" w:hAnsi="Segoe UI" w:cs="Segoe UI"/>
          <w:color w:val="1D2125"/>
          <w:sz w:val="23"/>
          <w:szCs w:val="23"/>
          <w:lang w:val="ru-RU"/>
        </w:rPr>
      </w:pPr>
      <w:r>
        <w:rPr>
          <w:rFonts w:ascii="Segoe UI" w:hAnsi="Segoe UI" w:cs="Segoe UI"/>
          <w:color w:val="1D2125"/>
          <w:sz w:val="23"/>
          <w:szCs w:val="23"/>
        </w:rPr>
        <w:t> </w:t>
      </w:r>
    </w:p>
    <w:p w:rsidR="00162177" w:rsidRPr="00162177" w:rsidRDefault="00162177" w:rsidP="00162177">
      <w:pPr>
        <w:pStyle w:val="NormalWeb"/>
        <w:shd w:val="clear" w:color="auto" w:fill="F8F9FA"/>
        <w:spacing w:before="0" w:beforeAutospacing="0" w:after="0" w:afterAutospacing="0"/>
        <w:rPr>
          <w:rFonts w:ascii="Segoe UI" w:hAnsi="Segoe UI" w:cs="Segoe UI"/>
          <w:color w:val="1D2125"/>
          <w:sz w:val="23"/>
          <w:szCs w:val="23"/>
          <w:lang w:val="ru-RU"/>
        </w:rPr>
      </w:pPr>
      <w:r>
        <w:rPr>
          <w:rFonts w:ascii="Segoe UI" w:hAnsi="Segoe UI" w:cs="Segoe UI"/>
          <w:b/>
          <w:bCs/>
          <w:color w:val="1D2125"/>
          <w:sz w:val="23"/>
          <w:szCs w:val="23"/>
        </w:rPr>
        <w:lastRenderedPageBreak/>
        <w:t> </w:t>
      </w:r>
      <w:r w:rsidRPr="00162177">
        <w:rPr>
          <w:rFonts w:ascii="Segoe UI" w:hAnsi="Segoe UI" w:cs="Segoe UI"/>
          <w:b/>
          <w:bCs/>
          <w:color w:val="1D2125"/>
          <w:sz w:val="23"/>
          <w:szCs w:val="23"/>
          <w:lang w:val="ru-RU"/>
        </w:rPr>
        <w:t>4. Антикоррупционная экспертиза нормативных правовых актов (проектов нормативных правовых актов) проводится:</w:t>
      </w:r>
    </w:p>
    <w:p w:rsidR="00162177" w:rsidRPr="00162177" w:rsidRDefault="00162177" w:rsidP="00162177">
      <w:pPr>
        <w:pStyle w:val="NormalWeb"/>
        <w:shd w:val="clear" w:color="auto" w:fill="F8F9FA"/>
        <w:spacing w:before="0" w:beforeAutospacing="0" w:after="0" w:afterAutospacing="0"/>
        <w:rPr>
          <w:rFonts w:ascii="Segoe UI" w:hAnsi="Segoe UI" w:cs="Segoe UI"/>
          <w:color w:val="1D2125"/>
          <w:sz w:val="23"/>
          <w:szCs w:val="23"/>
          <w:lang w:val="ru-RU"/>
        </w:rPr>
      </w:pPr>
      <w:bookmarkStart w:id="13" w:name="dst100020"/>
      <w:bookmarkEnd w:id="13"/>
      <w:r w:rsidRPr="00162177">
        <w:rPr>
          <w:rFonts w:ascii="Segoe UI" w:hAnsi="Segoe UI" w:cs="Segoe UI"/>
          <w:color w:val="1D2125"/>
          <w:sz w:val="23"/>
          <w:szCs w:val="23"/>
          <w:lang w:val="ru-RU"/>
        </w:rPr>
        <w:t>а) прокуратурой Российской Федерации;</w:t>
      </w:r>
    </w:p>
    <w:p w:rsidR="00162177" w:rsidRPr="00162177" w:rsidRDefault="00162177" w:rsidP="00162177">
      <w:pPr>
        <w:pStyle w:val="NormalWeb"/>
        <w:shd w:val="clear" w:color="auto" w:fill="F8F9FA"/>
        <w:spacing w:before="0" w:beforeAutospacing="0" w:after="0" w:afterAutospacing="0"/>
        <w:rPr>
          <w:rFonts w:ascii="Segoe UI" w:hAnsi="Segoe UI" w:cs="Segoe UI"/>
          <w:color w:val="1D2125"/>
          <w:sz w:val="23"/>
          <w:szCs w:val="23"/>
          <w:lang w:val="ru-RU"/>
        </w:rPr>
      </w:pPr>
      <w:r w:rsidRPr="00162177">
        <w:rPr>
          <w:rFonts w:ascii="Segoe UI" w:hAnsi="Segoe UI" w:cs="Segoe UI"/>
          <w:color w:val="1D2125"/>
          <w:sz w:val="23"/>
          <w:szCs w:val="23"/>
          <w:lang w:val="ru-RU"/>
        </w:rPr>
        <w:t>б) судом</w:t>
      </w:r>
    </w:p>
    <w:p w:rsidR="00162177" w:rsidRPr="00162177" w:rsidRDefault="00162177" w:rsidP="00162177">
      <w:pPr>
        <w:pStyle w:val="NormalWeb"/>
        <w:shd w:val="clear" w:color="auto" w:fill="F8F9FA"/>
        <w:spacing w:before="0" w:beforeAutospacing="0" w:after="0" w:afterAutospacing="0"/>
        <w:rPr>
          <w:rFonts w:ascii="Segoe UI" w:hAnsi="Segoe UI" w:cs="Segoe UI"/>
          <w:color w:val="1D2125"/>
          <w:sz w:val="23"/>
          <w:szCs w:val="23"/>
          <w:lang w:val="ru-RU"/>
        </w:rPr>
      </w:pPr>
      <w:r w:rsidRPr="00162177">
        <w:rPr>
          <w:rFonts w:ascii="Segoe UI" w:hAnsi="Segoe UI" w:cs="Segoe UI"/>
          <w:color w:val="1D2125"/>
          <w:sz w:val="23"/>
          <w:szCs w:val="23"/>
          <w:lang w:val="ru-RU"/>
        </w:rPr>
        <w:t>в) гражданами РФ</w:t>
      </w:r>
    </w:p>
    <w:p w:rsidR="00162177" w:rsidRPr="00162177" w:rsidRDefault="00162177" w:rsidP="00162177">
      <w:pPr>
        <w:pStyle w:val="NormalWeb"/>
        <w:shd w:val="clear" w:color="auto" w:fill="F8F9FA"/>
        <w:spacing w:before="0" w:beforeAutospacing="0" w:after="0" w:afterAutospacing="0"/>
        <w:rPr>
          <w:rFonts w:ascii="Segoe UI" w:hAnsi="Segoe UI" w:cs="Segoe UI"/>
          <w:color w:val="1D2125"/>
          <w:sz w:val="23"/>
          <w:szCs w:val="23"/>
          <w:lang w:val="ru-RU"/>
        </w:rPr>
      </w:pPr>
      <w:r w:rsidRPr="00162177">
        <w:rPr>
          <w:rFonts w:ascii="Segoe UI" w:hAnsi="Segoe UI" w:cs="Segoe UI"/>
          <w:color w:val="1D2125"/>
          <w:sz w:val="23"/>
          <w:szCs w:val="23"/>
          <w:lang w:val="ru-RU"/>
        </w:rPr>
        <w:t>г) юристами</w:t>
      </w:r>
    </w:p>
    <w:p w:rsidR="00162177" w:rsidRPr="00162177" w:rsidRDefault="00162177" w:rsidP="00162177">
      <w:pPr>
        <w:pStyle w:val="NormalWeb"/>
        <w:shd w:val="clear" w:color="auto" w:fill="F8F9FA"/>
        <w:spacing w:before="0" w:beforeAutospacing="0" w:after="0" w:afterAutospacing="0"/>
        <w:rPr>
          <w:rFonts w:ascii="Segoe UI" w:hAnsi="Segoe UI" w:cs="Segoe UI"/>
          <w:b/>
          <w:bCs/>
          <w:color w:val="1D2125"/>
          <w:sz w:val="23"/>
          <w:szCs w:val="23"/>
          <w:lang w:val="ru-RU"/>
        </w:rPr>
      </w:pPr>
      <w:r w:rsidRPr="00162177">
        <w:rPr>
          <w:rFonts w:ascii="Segoe UI" w:hAnsi="Segoe UI" w:cs="Segoe UI"/>
          <w:b/>
          <w:bCs/>
          <w:color w:val="1D2125"/>
          <w:sz w:val="23"/>
          <w:szCs w:val="23"/>
          <w:lang w:val="ru-RU"/>
        </w:rPr>
        <w:t xml:space="preserve">Ответ: </w:t>
      </w:r>
      <w:r w:rsidRPr="00162177">
        <w:rPr>
          <w:rFonts w:ascii="Segoe UI" w:hAnsi="Segoe UI" w:cs="Segoe UI"/>
          <w:b/>
          <w:bCs/>
          <w:color w:val="1D2125"/>
          <w:sz w:val="23"/>
          <w:szCs w:val="23"/>
        </w:rPr>
        <w:t> </w:t>
      </w:r>
      <w:r w:rsidRPr="00162177">
        <w:rPr>
          <w:rFonts w:ascii="Segoe UI" w:hAnsi="Segoe UI" w:cs="Segoe UI"/>
          <w:color w:val="1D2125"/>
          <w:sz w:val="23"/>
          <w:szCs w:val="23"/>
          <w:lang w:val="ru-RU"/>
        </w:rPr>
        <w:t>а) прокуратурой Российской Федерации;</w:t>
      </w:r>
    </w:p>
    <w:p w:rsidR="00162177" w:rsidRPr="00162177" w:rsidRDefault="00162177" w:rsidP="00162177">
      <w:pPr>
        <w:pStyle w:val="NormalWeb"/>
        <w:shd w:val="clear" w:color="auto" w:fill="F8F9FA"/>
        <w:spacing w:before="0" w:beforeAutospacing="0" w:after="0" w:afterAutospacing="0"/>
        <w:rPr>
          <w:rFonts w:ascii="Segoe UI" w:hAnsi="Segoe UI" w:cs="Segoe UI"/>
          <w:color w:val="1D2125"/>
          <w:sz w:val="23"/>
          <w:szCs w:val="23"/>
          <w:lang w:val="ru-RU"/>
        </w:rPr>
      </w:pPr>
    </w:p>
    <w:p w:rsidR="00162177" w:rsidRPr="00162177" w:rsidRDefault="00162177" w:rsidP="00162177">
      <w:pPr>
        <w:pStyle w:val="NormalWeb"/>
        <w:shd w:val="clear" w:color="auto" w:fill="F8F9FA"/>
        <w:spacing w:before="0" w:beforeAutospacing="0" w:after="0" w:afterAutospacing="0"/>
        <w:rPr>
          <w:rFonts w:ascii="Segoe UI" w:hAnsi="Segoe UI" w:cs="Segoe UI"/>
          <w:color w:val="1D2125"/>
          <w:sz w:val="23"/>
          <w:szCs w:val="23"/>
          <w:lang w:val="ru-RU"/>
        </w:rPr>
      </w:pPr>
      <w:r w:rsidRPr="00162177">
        <w:rPr>
          <w:rFonts w:ascii="Segoe UI" w:hAnsi="Segoe UI" w:cs="Segoe UI"/>
          <w:b/>
          <w:bCs/>
          <w:color w:val="1D2125"/>
          <w:sz w:val="23"/>
          <w:szCs w:val="23"/>
          <w:lang w:val="ru-RU"/>
        </w:rPr>
        <w:t>5. Выявленные в нормативных правовых актах (проектах нормативных правовых актов) коррупциогенные факторы отражаются:</w:t>
      </w:r>
    </w:p>
    <w:p w:rsidR="00162177" w:rsidRPr="00162177" w:rsidRDefault="00162177" w:rsidP="00162177">
      <w:pPr>
        <w:pStyle w:val="NormalWeb"/>
        <w:shd w:val="clear" w:color="auto" w:fill="F8F9FA"/>
        <w:spacing w:before="0" w:beforeAutospacing="0" w:after="0" w:afterAutospacing="0"/>
        <w:rPr>
          <w:rFonts w:ascii="Segoe UI" w:hAnsi="Segoe UI" w:cs="Segoe UI"/>
          <w:color w:val="1D2125"/>
          <w:sz w:val="23"/>
          <w:szCs w:val="23"/>
          <w:lang w:val="ru-RU"/>
        </w:rPr>
      </w:pPr>
      <w:bookmarkStart w:id="14" w:name="dst100036"/>
      <w:bookmarkEnd w:id="14"/>
      <w:r w:rsidRPr="00162177">
        <w:rPr>
          <w:rFonts w:ascii="Segoe UI" w:hAnsi="Segoe UI" w:cs="Segoe UI"/>
          <w:color w:val="1D2125"/>
          <w:sz w:val="23"/>
          <w:szCs w:val="23"/>
          <w:lang w:val="ru-RU"/>
        </w:rPr>
        <w:t>а) в требовании прокурора об изменении нормативного правового акта или в обращении прокурора в суд в порядке, предусмотренном процессуальным</w:t>
      </w:r>
      <w:r>
        <w:rPr>
          <w:rFonts w:ascii="Segoe UI" w:hAnsi="Segoe UI" w:cs="Segoe UI"/>
          <w:color w:val="1D2125"/>
          <w:sz w:val="23"/>
          <w:szCs w:val="23"/>
        </w:rPr>
        <w:t> </w:t>
      </w:r>
      <w:hyperlink r:id="rId5" w:history="1">
        <w:r w:rsidRPr="00162177">
          <w:rPr>
            <w:rStyle w:val="Hyperlink"/>
            <w:rFonts w:ascii="Segoe UI" w:hAnsi="Segoe UI" w:cs="Segoe UI"/>
            <w:color w:val="0F6CBF"/>
            <w:sz w:val="23"/>
            <w:szCs w:val="23"/>
            <w:lang w:val="ru-RU"/>
          </w:rPr>
          <w:t>законодательством</w:t>
        </w:r>
      </w:hyperlink>
      <w:r>
        <w:rPr>
          <w:rFonts w:ascii="Segoe UI" w:hAnsi="Segoe UI" w:cs="Segoe UI"/>
          <w:color w:val="1D2125"/>
          <w:sz w:val="23"/>
          <w:szCs w:val="23"/>
        </w:rPr>
        <w:t> </w:t>
      </w:r>
      <w:r w:rsidRPr="00162177">
        <w:rPr>
          <w:rFonts w:ascii="Segoe UI" w:hAnsi="Segoe UI" w:cs="Segoe UI"/>
          <w:color w:val="1D2125"/>
          <w:sz w:val="23"/>
          <w:szCs w:val="23"/>
          <w:lang w:val="ru-RU"/>
        </w:rPr>
        <w:t>Российской Федерации;</w:t>
      </w:r>
    </w:p>
    <w:p w:rsidR="00162177" w:rsidRPr="00162177" w:rsidRDefault="00162177" w:rsidP="00162177">
      <w:pPr>
        <w:pStyle w:val="NormalWeb"/>
        <w:shd w:val="clear" w:color="auto" w:fill="F8F9FA"/>
        <w:spacing w:before="0" w:beforeAutospacing="0" w:after="0" w:afterAutospacing="0"/>
        <w:rPr>
          <w:rFonts w:ascii="Segoe UI" w:hAnsi="Segoe UI" w:cs="Segoe UI"/>
          <w:color w:val="1D2125"/>
          <w:sz w:val="23"/>
          <w:szCs w:val="23"/>
          <w:lang w:val="ru-RU"/>
        </w:rPr>
      </w:pPr>
      <w:r w:rsidRPr="00162177">
        <w:rPr>
          <w:rFonts w:ascii="Segoe UI" w:hAnsi="Segoe UI" w:cs="Segoe UI"/>
          <w:color w:val="1D2125"/>
          <w:sz w:val="23"/>
          <w:szCs w:val="23"/>
          <w:lang w:val="ru-RU"/>
        </w:rPr>
        <w:t>б) в результатах исследования</w:t>
      </w:r>
    </w:p>
    <w:p w:rsidR="00162177" w:rsidRPr="00162177" w:rsidRDefault="00162177" w:rsidP="00162177">
      <w:pPr>
        <w:pStyle w:val="NormalWeb"/>
        <w:shd w:val="clear" w:color="auto" w:fill="F8F9FA"/>
        <w:spacing w:before="0" w:beforeAutospacing="0" w:after="0" w:afterAutospacing="0"/>
        <w:rPr>
          <w:rFonts w:ascii="Segoe UI" w:hAnsi="Segoe UI" w:cs="Segoe UI"/>
          <w:color w:val="1D2125"/>
          <w:sz w:val="23"/>
          <w:szCs w:val="23"/>
          <w:lang w:val="ru-RU"/>
        </w:rPr>
      </w:pPr>
      <w:r w:rsidRPr="00162177">
        <w:rPr>
          <w:rFonts w:ascii="Segoe UI" w:hAnsi="Segoe UI" w:cs="Segoe UI"/>
          <w:color w:val="1D2125"/>
          <w:sz w:val="23"/>
          <w:szCs w:val="23"/>
          <w:lang w:val="ru-RU"/>
        </w:rPr>
        <w:t>в) в Постановлениях Правительства РФ</w:t>
      </w:r>
    </w:p>
    <w:p w:rsidR="00162177" w:rsidRPr="00162177" w:rsidRDefault="00162177" w:rsidP="00162177">
      <w:pPr>
        <w:pStyle w:val="NormalWeb"/>
        <w:shd w:val="clear" w:color="auto" w:fill="F8F9FA"/>
        <w:spacing w:before="0" w:beforeAutospacing="0" w:after="0" w:afterAutospacing="0"/>
        <w:rPr>
          <w:rFonts w:ascii="Segoe UI" w:hAnsi="Segoe UI" w:cs="Segoe UI"/>
          <w:color w:val="1D2125"/>
          <w:sz w:val="23"/>
          <w:szCs w:val="23"/>
        </w:rPr>
      </w:pPr>
      <w:r>
        <w:rPr>
          <w:rFonts w:ascii="Segoe UI" w:hAnsi="Segoe UI" w:cs="Segoe UI"/>
          <w:color w:val="1D2125"/>
          <w:sz w:val="23"/>
          <w:szCs w:val="23"/>
        </w:rPr>
        <w:t xml:space="preserve">г) </w:t>
      </w:r>
      <w:proofErr w:type="gramStart"/>
      <w:r>
        <w:rPr>
          <w:rFonts w:ascii="Segoe UI" w:hAnsi="Segoe UI" w:cs="Segoe UI"/>
          <w:color w:val="1D2125"/>
          <w:sz w:val="23"/>
          <w:szCs w:val="23"/>
        </w:rPr>
        <w:t>в</w:t>
      </w:r>
      <w:proofErr w:type="gramEnd"/>
      <w:r>
        <w:rPr>
          <w:rFonts w:ascii="Segoe UI" w:hAnsi="Segoe UI" w:cs="Segoe UI"/>
          <w:color w:val="1D2125"/>
          <w:sz w:val="23"/>
          <w:szCs w:val="23"/>
        </w:rPr>
        <w:t xml:space="preserve"> </w:t>
      </w:r>
      <w:proofErr w:type="spellStart"/>
      <w:r>
        <w:rPr>
          <w:rFonts w:ascii="Segoe UI" w:hAnsi="Segoe UI" w:cs="Segoe UI"/>
          <w:color w:val="1D2125"/>
          <w:sz w:val="23"/>
          <w:szCs w:val="23"/>
        </w:rPr>
        <w:t>Указах</w:t>
      </w:r>
      <w:proofErr w:type="spellEnd"/>
      <w:r>
        <w:rPr>
          <w:rFonts w:ascii="Segoe UI" w:hAnsi="Segoe UI" w:cs="Segoe UI"/>
          <w:color w:val="1D2125"/>
          <w:sz w:val="23"/>
          <w:szCs w:val="23"/>
        </w:rPr>
        <w:t xml:space="preserve"> </w:t>
      </w:r>
      <w:proofErr w:type="spellStart"/>
      <w:r>
        <w:rPr>
          <w:rFonts w:ascii="Segoe UI" w:hAnsi="Segoe UI" w:cs="Segoe UI"/>
          <w:color w:val="1D2125"/>
          <w:sz w:val="23"/>
          <w:szCs w:val="23"/>
        </w:rPr>
        <w:t>Президента</w:t>
      </w:r>
      <w:proofErr w:type="spellEnd"/>
    </w:p>
    <w:p w:rsidR="00162177" w:rsidRPr="00162177" w:rsidRDefault="00162177" w:rsidP="00162177">
      <w:pPr>
        <w:pStyle w:val="NormalWeb"/>
        <w:shd w:val="clear" w:color="auto" w:fill="F8F9FA"/>
        <w:spacing w:before="0" w:beforeAutospacing="0" w:after="0" w:afterAutospacing="0"/>
        <w:rPr>
          <w:rFonts w:ascii="Segoe UI" w:hAnsi="Segoe UI" w:cs="Segoe UI"/>
          <w:color w:val="1D2125"/>
          <w:sz w:val="23"/>
          <w:szCs w:val="23"/>
          <w:lang w:val="ru-RU"/>
        </w:rPr>
      </w:pPr>
      <w:r w:rsidRPr="00162177">
        <w:rPr>
          <w:b/>
          <w:bCs/>
          <w:lang w:val="ru-RU"/>
        </w:rPr>
        <w:t xml:space="preserve">Ответ: </w:t>
      </w:r>
      <w:r w:rsidRPr="00162177">
        <w:rPr>
          <w:rFonts w:ascii="Segoe UI" w:hAnsi="Segoe UI" w:cs="Segoe UI"/>
          <w:color w:val="1D2125"/>
          <w:sz w:val="23"/>
          <w:szCs w:val="23"/>
          <w:lang w:val="ru-RU"/>
        </w:rPr>
        <w:t>а) в требовании прокурора об изменении нормативного правового акта или в обращении прокурора в суд в порядке, предусмотренном процессуальным</w:t>
      </w:r>
      <w:r>
        <w:rPr>
          <w:rFonts w:ascii="Segoe UI" w:hAnsi="Segoe UI" w:cs="Segoe UI"/>
          <w:color w:val="1D2125"/>
          <w:sz w:val="23"/>
          <w:szCs w:val="23"/>
        </w:rPr>
        <w:t> </w:t>
      </w:r>
      <w:hyperlink r:id="rId6" w:history="1">
        <w:r w:rsidRPr="00162177">
          <w:rPr>
            <w:rStyle w:val="Hyperlink"/>
            <w:rFonts w:ascii="Segoe UI" w:hAnsi="Segoe UI" w:cs="Segoe UI"/>
            <w:color w:val="0F6CBF"/>
            <w:sz w:val="23"/>
            <w:szCs w:val="23"/>
            <w:lang w:val="ru-RU"/>
          </w:rPr>
          <w:t>законодательством</w:t>
        </w:r>
      </w:hyperlink>
      <w:r>
        <w:rPr>
          <w:rFonts w:ascii="Segoe UI" w:hAnsi="Segoe UI" w:cs="Segoe UI"/>
          <w:color w:val="1D2125"/>
          <w:sz w:val="23"/>
          <w:szCs w:val="23"/>
        </w:rPr>
        <w:t> </w:t>
      </w:r>
      <w:r w:rsidRPr="00162177">
        <w:rPr>
          <w:rFonts w:ascii="Segoe UI" w:hAnsi="Segoe UI" w:cs="Segoe UI"/>
          <w:color w:val="1D2125"/>
          <w:sz w:val="23"/>
          <w:szCs w:val="23"/>
          <w:lang w:val="ru-RU"/>
        </w:rPr>
        <w:t>Российской Федерации;</w:t>
      </w:r>
    </w:p>
    <w:p w:rsidR="00162177" w:rsidRPr="00162177" w:rsidRDefault="00162177">
      <w:pPr>
        <w:rPr>
          <w:b/>
          <w:bCs/>
          <w:lang w:val="ru-RU"/>
        </w:rPr>
      </w:pPr>
    </w:p>
    <w:sectPr w:rsidR="00162177" w:rsidRPr="00162177" w:rsidSect="00162177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3C26"/>
    <w:rsid w:val="00162177"/>
    <w:rsid w:val="001C0D7D"/>
    <w:rsid w:val="00785208"/>
    <w:rsid w:val="00E73C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908CA1"/>
  <w15:chartTrackingRefBased/>
  <w15:docId w15:val="{3D02A419-A324-443B-B2CE-791BA377C0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6217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1621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162177"/>
    <w:rPr>
      <w:color w:val="0000FF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162177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0648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90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consultant.ru/document/cons_doc_LAW_89553/ad890e68b83c920baeae9bb9fdc9b94feb1af0ad/" TargetMode="External"/><Relationship Id="rId5" Type="http://schemas.openxmlformats.org/officeDocument/2006/relationships/hyperlink" Target="https://www.consultant.ru/document/cons_doc_LAW_89553/ad890e68b83c920baeae9bb9fdc9b94feb1af0ad/" TargetMode="External"/><Relationship Id="rId4" Type="http://schemas.openxmlformats.org/officeDocument/2006/relationships/hyperlink" Target="http://www.consultant.ru/document/cons_doc_LAW_308817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506</Words>
  <Characters>2889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MRT www.Win2Farsi.com</Company>
  <LinksUpToDate>false</LinksUpToDate>
  <CharactersWithSpaces>3389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Muzamil Mia</dc:creator>
  <cp:keywords/>
  <dc:description/>
  <cp:lastModifiedBy>Muzamil Mia</cp:lastModifiedBy>
  <cp:revision>2</cp:revision>
  <dcterms:created xsi:type="dcterms:W3CDTF">2024-04-29T20:00:00Z</dcterms:created>
  <dcterms:modified xsi:type="dcterms:W3CDTF">2024-04-29T20:11:00Z</dcterms:modified>
</cp:coreProperties>
</file>