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6CBA" w:rsidRDefault="00016CBA" w:rsidP="00016CBA">
      <w:pPr>
        <w:spacing w:before="84"/>
        <w:ind w:left="170"/>
        <w:jc w:val="both"/>
        <w:rPr>
          <w:rFonts w:ascii="Trebuchet MS" w:hAnsi="Trebuchet MS"/>
          <w:color w:val="231F20"/>
          <w:sz w:val="24"/>
          <w:lang w:val="ru-RU" w:bidi="ps-AF"/>
        </w:rPr>
      </w:pPr>
      <w:r>
        <w:rPr>
          <w:rFonts w:ascii="Trebuchet MS" w:hAnsi="Trebuchet MS"/>
          <w:color w:val="231F20"/>
          <w:sz w:val="24"/>
          <w:lang w:val="ru-RU" w:bidi="ps-AF"/>
        </w:rPr>
        <w:t>Миа Музамил Ахмад</w:t>
      </w:r>
    </w:p>
    <w:p w:rsidR="00016CBA" w:rsidRPr="00016CBA" w:rsidRDefault="00016CBA" w:rsidP="00016CBA">
      <w:pPr>
        <w:spacing w:before="84"/>
        <w:ind w:left="170"/>
        <w:jc w:val="both"/>
        <w:rPr>
          <w:rFonts w:ascii="Trebuchet MS" w:hAnsi="Trebuchet MS"/>
          <w:color w:val="231F20"/>
          <w:sz w:val="24"/>
          <w:lang w:val="ru-RU" w:bidi="ps-AF"/>
        </w:rPr>
      </w:pPr>
    </w:p>
    <w:p w:rsidR="00D13AEF" w:rsidRDefault="006D0185" w:rsidP="00016CBA">
      <w:pPr>
        <w:spacing w:before="84"/>
        <w:ind w:left="170"/>
        <w:jc w:val="center"/>
        <w:rPr>
          <w:rFonts w:ascii="Trebuchet MS" w:hAnsi="Trebuchet MS"/>
          <w:b/>
          <w:sz w:val="24"/>
          <w:lang w:val="ru-RU"/>
        </w:rPr>
      </w:pPr>
      <w:r w:rsidRPr="006D0185">
        <w:rPr>
          <w:rFonts w:ascii="Trebuchet MS" w:hAnsi="Trebuchet MS"/>
          <w:color w:val="231F20"/>
          <w:sz w:val="24"/>
          <w:lang w:val="ru-RU"/>
        </w:rPr>
        <w:t>ГЛАВА</w:t>
      </w:r>
      <w:r w:rsidRPr="006D0185">
        <w:rPr>
          <w:rFonts w:ascii="Trebuchet MS" w:hAnsi="Trebuchet MS"/>
          <w:color w:val="231F20"/>
          <w:spacing w:val="19"/>
          <w:sz w:val="24"/>
          <w:lang w:val="ru-RU"/>
        </w:rPr>
        <w:t xml:space="preserve"> </w:t>
      </w:r>
      <w:r w:rsidRPr="006D0185">
        <w:rPr>
          <w:rFonts w:ascii="Trebuchet MS" w:hAnsi="Trebuchet MS"/>
          <w:color w:val="231F20"/>
          <w:sz w:val="24"/>
          <w:lang w:val="ru-RU"/>
        </w:rPr>
        <w:t>4.</w:t>
      </w:r>
      <w:r w:rsidRPr="006D0185">
        <w:rPr>
          <w:rFonts w:ascii="Trebuchet MS" w:hAnsi="Trebuchet MS"/>
          <w:color w:val="231F20"/>
          <w:spacing w:val="20"/>
          <w:sz w:val="24"/>
          <w:lang w:val="ru-RU"/>
        </w:rPr>
        <w:t xml:space="preserve"> </w:t>
      </w:r>
      <w:r w:rsidRPr="006D0185">
        <w:rPr>
          <w:rFonts w:ascii="Trebuchet MS" w:hAnsi="Trebuchet MS"/>
          <w:b/>
          <w:color w:val="231F20"/>
          <w:sz w:val="24"/>
          <w:lang w:val="ru-RU"/>
        </w:rPr>
        <w:t>РОССИЯ</w:t>
      </w:r>
      <w:r w:rsidRPr="006D0185">
        <w:rPr>
          <w:rFonts w:ascii="Trebuchet MS" w:hAnsi="Trebuchet MS"/>
          <w:b/>
          <w:color w:val="231F20"/>
          <w:spacing w:val="20"/>
          <w:sz w:val="24"/>
          <w:lang w:val="ru-RU"/>
        </w:rPr>
        <w:t xml:space="preserve"> </w:t>
      </w:r>
      <w:r w:rsidRPr="006D0185">
        <w:rPr>
          <w:rFonts w:ascii="Trebuchet MS" w:hAnsi="Trebuchet MS"/>
          <w:b/>
          <w:color w:val="231F20"/>
          <w:sz w:val="24"/>
          <w:lang w:val="ru-RU"/>
        </w:rPr>
        <w:t>В</w:t>
      </w:r>
      <w:r w:rsidRPr="006D0185">
        <w:rPr>
          <w:rFonts w:ascii="Trebuchet MS" w:hAnsi="Trebuchet MS"/>
          <w:b/>
          <w:color w:val="231F20"/>
          <w:spacing w:val="20"/>
          <w:sz w:val="24"/>
          <w:lang w:val="ru-RU"/>
        </w:rPr>
        <w:t xml:space="preserve"> </w:t>
      </w:r>
      <w:r>
        <w:rPr>
          <w:rFonts w:ascii="Trebuchet MS" w:hAnsi="Trebuchet MS"/>
          <w:b/>
          <w:color w:val="231F20"/>
          <w:sz w:val="24"/>
        </w:rPr>
        <w:t>XVII</w:t>
      </w:r>
      <w:r w:rsidRPr="006D0185">
        <w:rPr>
          <w:rFonts w:ascii="Trebuchet MS" w:hAnsi="Trebuchet MS"/>
          <w:b/>
          <w:color w:val="231F20"/>
          <w:spacing w:val="20"/>
          <w:sz w:val="24"/>
          <w:lang w:val="ru-RU"/>
        </w:rPr>
        <w:t xml:space="preserve"> </w:t>
      </w:r>
      <w:r w:rsidRPr="006D0185">
        <w:rPr>
          <w:rFonts w:ascii="Trebuchet MS" w:hAnsi="Trebuchet MS"/>
          <w:b/>
          <w:color w:val="231F20"/>
          <w:spacing w:val="-5"/>
          <w:sz w:val="24"/>
          <w:lang w:val="ru-RU"/>
        </w:rPr>
        <w:t>в.</w:t>
      </w:r>
    </w:p>
    <w:p w:rsidR="006D0185" w:rsidRPr="00016CBA" w:rsidRDefault="006D0185" w:rsidP="00016CBA">
      <w:pPr>
        <w:spacing w:before="84" w:after="0"/>
        <w:ind w:left="170"/>
        <w:jc w:val="both"/>
        <w:rPr>
          <w:rFonts w:ascii="Trebuchet MS" w:hAnsi="Trebuchet MS"/>
          <w:b/>
          <w:sz w:val="24"/>
          <w:lang w:val="ru-RU"/>
        </w:rPr>
      </w:pPr>
    </w:p>
    <w:p w:rsidR="00777A80" w:rsidRPr="00F87548" w:rsidRDefault="00D13AEF" w:rsidP="00016CBA">
      <w:pPr>
        <w:pStyle w:val="ListParagraph"/>
        <w:numPr>
          <w:ilvl w:val="0"/>
          <w:numId w:val="1"/>
        </w:numPr>
        <w:jc w:val="both"/>
        <w:rPr>
          <w:rFonts w:ascii="Roboto" w:hAnsi="Roboto" w:cstheme="majorBidi"/>
          <w:b/>
          <w:bCs/>
          <w:spacing w:val="-1"/>
          <w:sz w:val="24"/>
          <w:szCs w:val="24"/>
          <w:lang w:val="ru-RU"/>
        </w:rPr>
      </w:pPr>
      <w:r w:rsidRPr="00F87548">
        <w:rPr>
          <w:rFonts w:ascii="Roboto" w:hAnsi="Roboto" w:cstheme="majorBidi"/>
          <w:b/>
          <w:bCs/>
          <w:spacing w:val="-1"/>
          <w:sz w:val="24"/>
          <w:szCs w:val="24"/>
          <w:lang w:val="ru-RU"/>
        </w:rPr>
        <w:t>Хронологические рамки смуты и ее причины</w:t>
      </w:r>
      <w:r w:rsidR="00777A80" w:rsidRPr="00F87548">
        <w:rPr>
          <w:rFonts w:ascii="Roboto" w:hAnsi="Roboto" w:cstheme="majorBidi"/>
          <w:b/>
          <w:bCs/>
          <w:spacing w:val="-1"/>
          <w:sz w:val="24"/>
          <w:szCs w:val="24"/>
          <w:lang w:val="ru-RU"/>
        </w:rPr>
        <w:t>:</w:t>
      </w:r>
    </w:p>
    <w:p w:rsidR="00777A80" w:rsidRPr="00777A80" w:rsidRDefault="00777A80" w:rsidP="00016CBA">
      <w:pPr>
        <w:spacing w:after="0" w:line="240" w:lineRule="auto"/>
        <w:jc w:val="both"/>
        <w:outlineLvl w:val="2"/>
        <w:rPr>
          <w:rFonts w:ascii="Times New Roman" w:eastAsia="Times New Roman" w:hAnsi="Times New Roman" w:cs="Times New Roman"/>
          <w:b/>
          <w:bCs/>
        </w:rPr>
      </w:pPr>
      <w:proofErr w:type="spellStart"/>
      <w:r w:rsidRPr="006D0185">
        <w:rPr>
          <w:rFonts w:ascii="Times New Roman" w:eastAsia="Times New Roman" w:hAnsi="Times New Roman" w:cs="Times New Roman"/>
          <w:b/>
          <w:bCs/>
        </w:rPr>
        <w:t>Хронологические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рамки</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Смуты</w:t>
      </w:r>
      <w:proofErr w:type="spellEnd"/>
      <w:r w:rsidRPr="006D0185">
        <w:rPr>
          <w:rFonts w:ascii="Times New Roman" w:eastAsia="Times New Roman" w:hAnsi="Times New Roman" w:cs="Times New Roman"/>
          <w:b/>
          <w:bCs/>
        </w:rPr>
        <w:t>:</w:t>
      </w:r>
    </w:p>
    <w:p w:rsidR="00777A80" w:rsidRPr="00777A80" w:rsidRDefault="00777A80" w:rsidP="00016CBA">
      <w:pPr>
        <w:numPr>
          <w:ilvl w:val="0"/>
          <w:numId w:val="2"/>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 xml:space="preserve">Начало: </w:t>
      </w:r>
      <w:r w:rsidRPr="006D0185">
        <w:rPr>
          <w:rFonts w:ascii="Times New Roman" w:eastAsia="Times New Roman" w:hAnsi="Times New Roman" w:cs="Times New Roman"/>
          <w:b/>
          <w:bCs/>
          <w:lang w:val="ru-RU"/>
        </w:rPr>
        <w:t>1598 год</w:t>
      </w:r>
      <w:r w:rsidRPr="00777A80">
        <w:rPr>
          <w:rFonts w:ascii="Times New Roman" w:eastAsia="Times New Roman" w:hAnsi="Times New Roman" w:cs="Times New Roman"/>
          <w:lang w:val="ru-RU"/>
        </w:rPr>
        <w:t xml:space="preserve"> — смерть царя Федора Ивановича, пресечение династии Рюриковичей, избрание на царство Бориса Годунова.</w:t>
      </w:r>
    </w:p>
    <w:p w:rsidR="00777A80" w:rsidRPr="00777A80" w:rsidRDefault="00777A80" w:rsidP="00016CBA">
      <w:pPr>
        <w:numPr>
          <w:ilvl w:val="0"/>
          <w:numId w:val="2"/>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 xml:space="preserve">Конец: </w:t>
      </w:r>
      <w:r w:rsidRPr="006D0185">
        <w:rPr>
          <w:rFonts w:ascii="Times New Roman" w:eastAsia="Times New Roman" w:hAnsi="Times New Roman" w:cs="Times New Roman"/>
          <w:b/>
          <w:bCs/>
          <w:lang w:val="ru-RU"/>
        </w:rPr>
        <w:t>1613 год</w:t>
      </w:r>
      <w:r w:rsidRPr="00777A80">
        <w:rPr>
          <w:rFonts w:ascii="Times New Roman" w:eastAsia="Times New Roman" w:hAnsi="Times New Roman" w:cs="Times New Roman"/>
          <w:lang w:val="ru-RU"/>
        </w:rPr>
        <w:t xml:space="preserve"> — избрание Михаила Романова на царский престол, начало новой династии.</w:t>
      </w:r>
    </w:p>
    <w:p w:rsidR="00777A80" w:rsidRPr="00777A80" w:rsidRDefault="00777A80" w:rsidP="00016CBA">
      <w:pPr>
        <w:spacing w:after="0" w:line="240" w:lineRule="auto"/>
        <w:jc w:val="both"/>
        <w:outlineLvl w:val="2"/>
        <w:rPr>
          <w:rFonts w:ascii="Times New Roman" w:eastAsia="Times New Roman" w:hAnsi="Times New Roman" w:cs="Times New Roman"/>
          <w:b/>
          <w:bCs/>
        </w:rPr>
      </w:pPr>
      <w:proofErr w:type="spellStart"/>
      <w:r w:rsidRPr="006D0185">
        <w:rPr>
          <w:rFonts w:ascii="Times New Roman" w:eastAsia="Times New Roman" w:hAnsi="Times New Roman" w:cs="Times New Roman"/>
          <w:b/>
          <w:bCs/>
        </w:rPr>
        <w:t>Основные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причины</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Смуты</w:t>
      </w:r>
      <w:proofErr w:type="spellEnd"/>
      <w:r w:rsidRPr="006D0185">
        <w:rPr>
          <w:rFonts w:ascii="Times New Roman" w:eastAsia="Times New Roman" w:hAnsi="Times New Roman" w:cs="Times New Roman"/>
          <w:b/>
          <w:bCs/>
        </w:rPr>
        <w:t>:</w:t>
      </w:r>
    </w:p>
    <w:p w:rsidR="00777A80" w:rsidRPr="00777A80" w:rsidRDefault="00777A80" w:rsidP="00016CBA">
      <w:pPr>
        <w:numPr>
          <w:ilvl w:val="0"/>
          <w:numId w:val="3"/>
        </w:num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Социально-экономические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причины</w:t>
      </w:r>
      <w:proofErr w:type="spellEnd"/>
      <w:r w:rsidRPr="006D0185">
        <w:rPr>
          <w:rFonts w:ascii="Times New Roman" w:eastAsia="Times New Roman" w:hAnsi="Times New Roman" w:cs="Times New Roman"/>
          <w:b/>
          <w:bCs/>
        </w:rPr>
        <w:t>:</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 xml:space="preserve">Хозяйственное разорение страны из-за непрерывных войн, опричнины и неурожаев в конце </w:t>
      </w:r>
      <w:r w:rsidRPr="00777A80">
        <w:rPr>
          <w:rFonts w:ascii="Times New Roman" w:eastAsia="Times New Roman" w:hAnsi="Times New Roman" w:cs="Times New Roman"/>
        </w:rPr>
        <w:t>XVI</w:t>
      </w:r>
      <w:r w:rsidRPr="00777A80">
        <w:rPr>
          <w:rFonts w:ascii="Times New Roman" w:eastAsia="Times New Roman" w:hAnsi="Times New Roman" w:cs="Times New Roman"/>
          <w:lang w:val="ru-RU"/>
        </w:rPr>
        <w:t xml:space="preserve"> века.</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 xml:space="preserve">Увеличение налогов, разорение крестьянских хозяйств и усиление крепостного права: </w:t>
      </w:r>
    </w:p>
    <w:p w:rsidR="00777A80" w:rsidRPr="00777A80" w:rsidRDefault="00777A80" w:rsidP="00016CBA">
      <w:pPr>
        <w:numPr>
          <w:ilvl w:val="2"/>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Указ о «заповедных летах» (1581/82) запретил крестьянские переходы.</w:t>
      </w:r>
    </w:p>
    <w:p w:rsidR="00777A80" w:rsidRPr="00777A80" w:rsidRDefault="00777A80" w:rsidP="00016CBA">
      <w:pPr>
        <w:numPr>
          <w:ilvl w:val="2"/>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Указ об «урочных летах» (1597) ввел пятилетний срок розыска и возвращения беглых крестьян.</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Сокращение числа налогоплательщиков и упадок казны.</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Расширение барщины, побеги крестьян на окраины государства.</w:t>
      </w:r>
    </w:p>
    <w:p w:rsidR="00777A80" w:rsidRPr="00777A80" w:rsidRDefault="00777A80" w:rsidP="00016CBA">
      <w:pPr>
        <w:numPr>
          <w:ilvl w:val="0"/>
          <w:numId w:val="3"/>
        </w:num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Политические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причины</w:t>
      </w:r>
      <w:proofErr w:type="spellEnd"/>
      <w:r w:rsidRPr="006D0185">
        <w:rPr>
          <w:rFonts w:ascii="Times New Roman" w:eastAsia="Times New Roman" w:hAnsi="Times New Roman" w:cs="Times New Roman"/>
          <w:b/>
          <w:bCs/>
        </w:rPr>
        <w:t>:</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Пресечение династии Рюриковичей после смерти царя Федора в 1598 году.</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rPr>
      </w:pPr>
      <w:r w:rsidRPr="00777A80">
        <w:rPr>
          <w:rFonts w:ascii="Times New Roman" w:eastAsia="Times New Roman" w:hAnsi="Times New Roman" w:cs="Times New Roman"/>
          <w:lang w:val="ru-RU"/>
        </w:rPr>
        <w:t xml:space="preserve">Избрание Бориса Годунова, которого часть населения не считала законным правителем. </w:t>
      </w:r>
      <w:proofErr w:type="spellStart"/>
      <w:r w:rsidRPr="00777A80">
        <w:rPr>
          <w:rFonts w:ascii="Times New Roman" w:eastAsia="Times New Roman" w:hAnsi="Times New Roman" w:cs="Times New Roman"/>
        </w:rPr>
        <w:t>Его</w:t>
      </w:r>
      <w:proofErr w:type="spellEnd"/>
      <w:r w:rsidRPr="00777A80">
        <w:rPr>
          <w:rFonts w:ascii="Times New Roman" w:eastAsia="Times New Roman" w:hAnsi="Times New Roman" w:cs="Times New Roman"/>
        </w:rPr>
        <w:t xml:space="preserve"> </w:t>
      </w:r>
      <w:proofErr w:type="spellStart"/>
      <w:r w:rsidRPr="00777A80">
        <w:rPr>
          <w:rFonts w:ascii="Times New Roman" w:eastAsia="Times New Roman" w:hAnsi="Times New Roman" w:cs="Times New Roman"/>
        </w:rPr>
        <w:t>обвиняли</w:t>
      </w:r>
      <w:proofErr w:type="spellEnd"/>
      <w:r w:rsidRPr="00777A80">
        <w:rPr>
          <w:rFonts w:ascii="Times New Roman" w:eastAsia="Times New Roman" w:hAnsi="Times New Roman" w:cs="Times New Roman"/>
        </w:rPr>
        <w:t xml:space="preserve"> в </w:t>
      </w:r>
      <w:proofErr w:type="spellStart"/>
      <w:r w:rsidRPr="00777A80">
        <w:rPr>
          <w:rFonts w:ascii="Times New Roman" w:eastAsia="Times New Roman" w:hAnsi="Times New Roman" w:cs="Times New Roman"/>
        </w:rPr>
        <w:t>гибели</w:t>
      </w:r>
      <w:proofErr w:type="spellEnd"/>
      <w:r w:rsidRPr="00777A80">
        <w:rPr>
          <w:rFonts w:ascii="Times New Roman" w:eastAsia="Times New Roman" w:hAnsi="Times New Roman" w:cs="Times New Roman"/>
        </w:rPr>
        <w:t xml:space="preserve"> </w:t>
      </w:r>
      <w:proofErr w:type="spellStart"/>
      <w:r w:rsidRPr="00777A80">
        <w:rPr>
          <w:rFonts w:ascii="Times New Roman" w:eastAsia="Times New Roman" w:hAnsi="Times New Roman" w:cs="Times New Roman"/>
        </w:rPr>
        <w:t>царевича</w:t>
      </w:r>
      <w:proofErr w:type="spellEnd"/>
      <w:r w:rsidRPr="00777A80">
        <w:rPr>
          <w:rFonts w:ascii="Times New Roman" w:eastAsia="Times New Roman" w:hAnsi="Times New Roman" w:cs="Times New Roman"/>
        </w:rPr>
        <w:t xml:space="preserve"> </w:t>
      </w:r>
      <w:proofErr w:type="spellStart"/>
      <w:r w:rsidRPr="00777A80">
        <w:rPr>
          <w:rFonts w:ascii="Times New Roman" w:eastAsia="Times New Roman" w:hAnsi="Times New Roman" w:cs="Times New Roman"/>
        </w:rPr>
        <w:t>Дмитрия</w:t>
      </w:r>
      <w:proofErr w:type="spellEnd"/>
      <w:r w:rsidRPr="00777A80">
        <w:rPr>
          <w:rFonts w:ascii="Times New Roman" w:eastAsia="Times New Roman" w:hAnsi="Times New Roman" w:cs="Times New Roman"/>
        </w:rPr>
        <w:t>.</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 xml:space="preserve">Слабость власти и внутренние противоречия между сословиями: </w:t>
      </w:r>
    </w:p>
    <w:p w:rsidR="00777A80" w:rsidRPr="00777A80" w:rsidRDefault="00777A80" w:rsidP="00016CBA">
      <w:pPr>
        <w:numPr>
          <w:ilvl w:val="2"/>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Дворянство раскололось на провинциальное и столичное.</w:t>
      </w:r>
    </w:p>
    <w:p w:rsidR="00777A80" w:rsidRPr="00777A80" w:rsidRDefault="00777A80" w:rsidP="00016CBA">
      <w:pPr>
        <w:numPr>
          <w:ilvl w:val="2"/>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Конфликты между привилегированными слоями посадского населения и остальными городскими жителями.</w:t>
      </w:r>
    </w:p>
    <w:p w:rsidR="00777A80" w:rsidRPr="00777A80" w:rsidRDefault="00777A80" w:rsidP="00016CBA">
      <w:pPr>
        <w:numPr>
          <w:ilvl w:val="0"/>
          <w:numId w:val="3"/>
        </w:num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Природные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катаклизмы</w:t>
      </w:r>
      <w:proofErr w:type="spellEnd"/>
      <w:r w:rsidRPr="006D0185">
        <w:rPr>
          <w:rFonts w:ascii="Times New Roman" w:eastAsia="Times New Roman" w:hAnsi="Times New Roman" w:cs="Times New Roman"/>
          <w:b/>
          <w:bCs/>
        </w:rPr>
        <w:t>:</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Трехлетний голод (1601–1603), вызванный неурожаями, который обострил социальное недовольство и привел к массовой гибели населения (умерла треть населения страны).</w:t>
      </w:r>
    </w:p>
    <w:p w:rsidR="00777A80" w:rsidRPr="00777A80" w:rsidRDefault="00777A80" w:rsidP="00016CBA">
      <w:pPr>
        <w:numPr>
          <w:ilvl w:val="0"/>
          <w:numId w:val="3"/>
        </w:num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Иностранное</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вмешательство</w:t>
      </w:r>
      <w:proofErr w:type="spellEnd"/>
      <w:r w:rsidRPr="006D0185">
        <w:rPr>
          <w:rFonts w:ascii="Times New Roman" w:eastAsia="Times New Roman" w:hAnsi="Times New Roman" w:cs="Times New Roman"/>
          <w:b/>
          <w:bCs/>
        </w:rPr>
        <w:t>:</w:t>
      </w:r>
    </w:p>
    <w:p w:rsidR="00777A80" w:rsidRPr="00777A80"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Польская и шведская интервенции, поддержка Лжедмитриев.</w:t>
      </w:r>
    </w:p>
    <w:p w:rsidR="004B396E" w:rsidRDefault="00777A80" w:rsidP="00016CBA">
      <w:pPr>
        <w:numPr>
          <w:ilvl w:val="1"/>
          <w:numId w:val="3"/>
        </w:numPr>
        <w:spacing w:after="0" w:line="240" w:lineRule="auto"/>
        <w:jc w:val="both"/>
        <w:rPr>
          <w:rFonts w:ascii="Times New Roman" w:eastAsia="Times New Roman" w:hAnsi="Times New Roman" w:cs="Times New Roman"/>
          <w:lang w:val="ru-RU"/>
        </w:rPr>
      </w:pPr>
      <w:r w:rsidRPr="00777A80">
        <w:rPr>
          <w:rFonts w:ascii="Times New Roman" w:eastAsia="Times New Roman" w:hAnsi="Times New Roman" w:cs="Times New Roman"/>
          <w:lang w:val="ru-RU"/>
        </w:rPr>
        <w:t>Вмешательство польских магнатов в борьбу за власть в России, подстрекательство и финансирование самозванцев.</w:t>
      </w:r>
    </w:p>
    <w:p w:rsidR="006D0185" w:rsidRPr="006D0185" w:rsidRDefault="006D0185" w:rsidP="00016CBA">
      <w:pPr>
        <w:spacing w:after="0" w:line="240" w:lineRule="auto"/>
        <w:ind w:left="1440"/>
        <w:jc w:val="both"/>
        <w:rPr>
          <w:rFonts w:ascii="Times New Roman" w:eastAsia="Times New Roman" w:hAnsi="Times New Roman" w:cs="Times New Roman"/>
          <w:lang w:val="ru-RU"/>
        </w:rPr>
      </w:pPr>
    </w:p>
    <w:p w:rsidR="00C73835" w:rsidRDefault="00C73835" w:rsidP="00016CBA">
      <w:pPr>
        <w:spacing w:after="0" w:line="240" w:lineRule="auto"/>
        <w:jc w:val="both"/>
        <w:rPr>
          <w:rFonts w:ascii="Roboto" w:hAnsi="Roboto"/>
          <w:spacing w:val="-1"/>
          <w:sz w:val="20"/>
          <w:szCs w:val="20"/>
        </w:rPr>
      </w:pPr>
      <w:r w:rsidRPr="00C73835">
        <w:rPr>
          <w:rFonts w:ascii="Roboto" w:hAnsi="Roboto"/>
          <w:spacing w:val="-1"/>
          <w:sz w:val="20"/>
          <w:szCs w:val="20"/>
        </w:rPr>
        <w:t>------------------------------------------------------------------------------------------ By English ------------------------------------------------------------------------------------------</w:t>
      </w:r>
    </w:p>
    <w:p w:rsidR="00C73835" w:rsidRPr="00C73835" w:rsidRDefault="00C73835" w:rsidP="00016CBA">
      <w:pPr>
        <w:spacing w:after="0" w:line="240" w:lineRule="auto"/>
        <w:jc w:val="both"/>
        <w:rPr>
          <w:rFonts w:ascii="Roboto" w:hAnsi="Roboto"/>
          <w:spacing w:val="-1"/>
          <w:sz w:val="20"/>
          <w:szCs w:val="20"/>
        </w:rPr>
      </w:pPr>
    </w:p>
    <w:p w:rsidR="00C73835" w:rsidRPr="00F87548" w:rsidRDefault="00C73835" w:rsidP="00016CBA">
      <w:pPr>
        <w:spacing w:after="0" w:line="240" w:lineRule="auto"/>
        <w:jc w:val="both"/>
        <w:rPr>
          <w:rFonts w:ascii="Roboto" w:eastAsia="Times New Roman" w:hAnsi="Roboto" w:cs="Times New Roman"/>
          <w:sz w:val="24"/>
          <w:szCs w:val="24"/>
        </w:rPr>
      </w:pPr>
      <w:r w:rsidRPr="00F87548">
        <w:rPr>
          <w:rFonts w:ascii="Roboto" w:eastAsia="Times New Roman" w:hAnsi="Roboto" w:cs="Times New Roman"/>
          <w:b/>
          <w:bCs/>
          <w:sz w:val="24"/>
          <w:szCs w:val="24"/>
        </w:rPr>
        <w:t>Timeline of the Time of Troubles</w:t>
      </w:r>
      <w:r w:rsidRPr="00F87548">
        <w:rPr>
          <w:rFonts w:ascii="Roboto" w:eastAsia="Times New Roman" w:hAnsi="Roboto" w:cs="Times New Roman"/>
          <w:sz w:val="24"/>
          <w:szCs w:val="24"/>
        </w:rPr>
        <w:t>:</w:t>
      </w:r>
    </w:p>
    <w:p w:rsidR="00C73835" w:rsidRPr="006D0185" w:rsidRDefault="00C73835" w:rsidP="00016CBA">
      <w:pPr>
        <w:spacing w:after="0" w:line="240" w:lineRule="auto"/>
        <w:ind w:firstLine="720"/>
        <w:jc w:val="both"/>
        <w:rPr>
          <w:rFonts w:ascii="Times New Roman" w:eastAsia="Times New Roman" w:hAnsi="Times New Roman" w:cs="Times New Roman"/>
        </w:rPr>
      </w:pPr>
      <w:r w:rsidRPr="006D0185">
        <w:rPr>
          <w:rFonts w:ascii="Times New Roman" w:eastAsia="Times New Roman" w:hAnsi="Times New Roman" w:cs="Times New Roman"/>
        </w:rPr>
        <w:t xml:space="preserve">• Beginning: 1598 — death of Tsar Feodor </w:t>
      </w:r>
      <w:proofErr w:type="spellStart"/>
      <w:r w:rsidRPr="006D0185">
        <w:rPr>
          <w:rFonts w:ascii="Times New Roman" w:eastAsia="Times New Roman" w:hAnsi="Times New Roman" w:cs="Times New Roman"/>
        </w:rPr>
        <w:t>Ivanovich</w:t>
      </w:r>
      <w:proofErr w:type="spellEnd"/>
      <w:r w:rsidRPr="006D0185">
        <w:rPr>
          <w:rFonts w:ascii="Times New Roman" w:eastAsia="Times New Roman" w:hAnsi="Times New Roman" w:cs="Times New Roman"/>
        </w:rPr>
        <w:t>, end of the Rurik dynasty, election of Boris Godunov to the throne.</w:t>
      </w:r>
    </w:p>
    <w:p w:rsidR="00C73835" w:rsidRPr="006D0185" w:rsidRDefault="00C73835" w:rsidP="00016CBA">
      <w:pPr>
        <w:spacing w:after="0" w:line="240" w:lineRule="auto"/>
        <w:ind w:firstLine="720"/>
        <w:jc w:val="both"/>
        <w:rPr>
          <w:rFonts w:ascii="Times New Roman" w:eastAsia="Times New Roman" w:hAnsi="Times New Roman" w:cs="Times New Roman"/>
        </w:rPr>
      </w:pPr>
      <w:r w:rsidRPr="006D0185">
        <w:rPr>
          <w:rFonts w:ascii="Times New Roman" w:eastAsia="Times New Roman" w:hAnsi="Times New Roman" w:cs="Times New Roman"/>
        </w:rPr>
        <w:t>• End: 1613 — election of Mikhail Romanov to the royal throne, beginning of a new dynasty.</w:t>
      </w:r>
    </w:p>
    <w:p w:rsidR="00C73835" w:rsidRPr="006D0185" w:rsidRDefault="00C73835" w:rsidP="00016CBA">
      <w:pPr>
        <w:spacing w:after="0" w:line="240" w:lineRule="auto"/>
        <w:jc w:val="both"/>
        <w:rPr>
          <w:rFonts w:ascii="Times New Roman" w:eastAsia="Times New Roman" w:hAnsi="Times New Roman" w:cs="Times New Roman"/>
        </w:rPr>
      </w:pPr>
      <w:r w:rsidRPr="006D0185">
        <w:rPr>
          <w:rFonts w:ascii="Times New Roman" w:eastAsia="Times New Roman" w:hAnsi="Times New Roman" w:cs="Times New Roman"/>
        </w:rPr>
        <w:t>Main causes of the Time of Troubles:</w:t>
      </w:r>
    </w:p>
    <w:p w:rsidR="00C73835" w:rsidRPr="006D0185" w:rsidRDefault="00C73835" w:rsidP="00016CBA">
      <w:pPr>
        <w:spacing w:after="0" w:line="240" w:lineRule="auto"/>
        <w:jc w:val="both"/>
        <w:rPr>
          <w:rFonts w:ascii="Times New Roman" w:eastAsia="Times New Roman" w:hAnsi="Times New Roman" w:cs="Times New Roman"/>
          <w:b/>
          <w:bCs/>
        </w:rPr>
      </w:pPr>
      <w:r w:rsidRPr="006D0185">
        <w:rPr>
          <w:rFonts w:ascii="Times New Roman" w:eastAsia="Times New Roman" w:hAnsi="Times New Roman" w:cs="Times New Roman"/>
          <w:b/>
          <w:bCs/>
        </w:rPr>
        <w:t>1. Socio-economic causes:</w:t>
      </w:r>
    </w:p>
    <w:p w:rsidR="00C73835"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Economic ruin of the country due to continuous wars, oprichnina and crop failures at the end of the 16th century.</w:t>
      </w:r>
    </w:p>
    <w:p w:rsidR="00C73835"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Increased taxes, ruin of peasant farms and strengthening of serfdom:</w:t>
      </w:r>
    </w:p>
    <w:p w:rsidR="00C73835" w:rsidRPr="006D0185" w:rsidRDefault="00C73835" w:rsidP="00016CBA">
      <w:pPr>
        <w:spacing w:after="0" w:line="240" w:lineRule="auto"/>
        <w:ind w:left="720" w:firstLine="720"/>
        <w:jc w:val="both"/>
        <w:rPr>
          <w:rFonts w:ascii="Times New Roman" w:eastAsia="Times New Roman" w:hAnsi="Times New Roman" w:cs="Times New Roman"/>
        </w:rPr>
      </w:pPr>
      <w:r w:rsidRPr="006D0185">
        <w:rPr>
          <w:rFonts w:ascii="Times New Roman" w:eastAsia="Times New Roman" w:hAnsi="Times New Roman" w:cs="Times New Roman"/>
          <w:lang w:val="ru-RU"/>
        </w:rPr>
        <w:t></w:t>
      </w:r>
      <w:r w:rsidRPr="006D0185">
        <w:rPr>
          <w:rFonts w:ascii="Times New Roman" w:eastAsia="Times New Roman" w:hAnsi="Times New Roman" w:cs="Times New Roman"/>
        </w:rPr>
        <w:t xml:space="preserve"> The decree on "reserved years" (1581/82) prohibited peasant migrations.</w:t>
      </w:r>
    </w:p>
    <w:p w:rsidR="00C73835" w:rsidRPr="006D0185" w:rsidRDefault="00C73835" w:rsidP="00016CBA">
      <w:pPr>
        <w:spacing w:after="0" w:line="240" w:lineRule="auto"/>
        <w:ind w:left="720" w:firstLine="720"/>
        <w:jc w:val="both"/>
        <w:rPr>
          <w:rFonts w:ascii="Times New Roman" w:eastAsia="Times New Roman" w:hAnsi="Times New Roman" w:cs="Times New Roman"/>
        </w:rPr>
      </w:pPr>
      <w:r w:rsidRPr="006D0185">
        <w:rPr>
          <w:rFonts w:ascii="Times New Roman" w:eastAsia="Times New Roman" w:hAnsi="Times New Roman" w:cs="Times New Roman"/>
          <w:lang w:val="ru-RU"/>
        </w:rPr>
        <w:t></w:t>
      </w:r>
      <w:r w:rsidRPr="006D0185">
        <w:rPr>
          <w:rFonts w:ascii="Times New Roman" w:eastAsia="Times New Roman" w:hAnsi="Times New Roman" w:cs="Times New Roman"/>
        </w:rPr>
        <w:t xml:space="preserve"> The decree on "fixed years" (1597) introduced a five-year period for the search and return of fugitive peasants.</w:t>
      </w:r>
    </w:p>
    <w:p w:rsidR="00C73835" w:rsidRPr="006D0185" w:rsidRDefault="00C73835" w:rsidP="00016CBA">
      <w:pPr>
        <w:spacing w:after="0" w:line="240" w:lineRule="auto"/>
        <w:ind w:left="1440"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Reduction in the number of taxpayers and decline of the treasury.</w:t>
      </w:r>
    </w:p>
    <w:p w:rsidR="00C73835" w:rsidRPr="006D0185" w:rsidRDefault="00C73835" w:rsidP="00016CBA">
      <w:pPr>
        <w:spacing w:after="0" w:line="240" w:lineRule="auto"/>
        <w:ind w:left="1440"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Expansion of </w:t>
      </w:r>
      <w:proofErr w:type="spellStart"/>
      <w:r w:rsidRPr="006D0185">
        <w:rPr>
          <w:rFonts w:ascii="Times New Roman" w:eastAsia="Times New Roman" w:hAnsi="Times New Roman" w:cs="Times New Roman"/>
        </w:rPr>
        <w:t>corvee</w:t>
      </w:r>
      <w:proofErr w:type="spellEnd"/>
      <w:r w:rsidRPr="006D0185">
        <w:rPr>
          <w:rFonts w:ascii="Times New Roman" w:eastAsia="Times New Roman" w:hAnsi="Times New Roman" w:cs="Times New Roman"/>
        </w:rPr>
        <w:t>, peasants fleeing to the outskirts of the state.</w:t>
      </w:r>
    </w:p>
    <w:p w:rsidR="00C73835" w:rsidRPr="006D0185" w:rsidRDefault="00C73835" w:rsidP="00016CBA">
      <w:pPr>
        <w:spacing w:after="0" w:line="240" w:lineRule="auto"/>
        <w:jc w:val="both"/>
        <w:rPr>
          <w:rFonts w:ascii="Times New Roman" w:eastAsia="Times New Roman" w:hAnsi="Times New Roman" w:cs="Times New Roman"/>
          <w:b/>
          <w:bCs/>
        </w:rPr>
      </w:pPr>
      <w:r w:rsidRPr="006D0185">
        <w:rPr>
          <w:rFonts w:ascii="Times New Roman" w:eastAsia="Times New Roman" w:hAnsi="Times New Roman" w:cs="Times New Roman"/>
          <w:b/>
          <w:bCs/>
        </w:rPr>
        <w:t>2. Political reasons:</w:t>
      </w:r>
    </w:p>
    <w:p w:rsidR="00C73835"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The end of the Rurik dynasty after the death of Tsar Feodor in 1598.</w:t>
      </w:r>
    </w:p>
    <w:p w:rsidR="00C73835" w:rsidRPr="006D0185" w:rsidRDefault="00C73835" w:rsidP="00016CBA">
      <w:pPr>
        <w:spacing w:after="0" w:line="240" w:lineRule="auto"/>
        <w:ind w:left="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lastRenderedPageBreak/>
        <w:t>o</w:t>
      </w:r>
      <w:proofErr w:type="gramEnd"/>
      <w:r w:rsidRPr="006D0185">
        <w:rPr>
          <w:rFonts w:ascii="Times New Roman" w:eastAsia="Times New Roman" w:hAnsi="Times New Roman" w:cs="Times New Roman"/>
        </w:rPr>
        <w:t xml:space="preserve"> The election of Boris Godunov, who was not considered a legitimate ruler by part of the population. He </w:t>
      </w:r>
      <w:proofErr w:type="gramStart"/>
      <w:r w:rsidRPr="006D0185">
        <w:rPr>
          <w:rFonts w:ascii="Times New Roman" w:eastAsia="Times New Roman" w:hAnsi="Times New Roman" w:cs="Times New Roman"/>
        </w:rPr>
        <w:t>was accused</w:t>
      </w:r>
      <w:proofErr w:type="gramEnd"/>
      <w:r w:rsidRPr="006D0185">
        <w:rPr>
          <w:rFonts w:ascii="Times New Roman" w:eastAsia="Times New Roman" w:hAnsi="Times New Roman" w:cs="Times New Roman"/>
        </w:rPr>
        <w:t xml:space="preserve"> of the death of </w:t>
      </w:r>
      <w:proofErr w:type="spellStart"/>
      <w:r w:rsidRPr="006D0185">
        <w:rPr>
          <w:rFonts w:ascii="Times New Roman" w:eastAsia="Times New Roman" w:hAnsi="Times New Roman" w:cs="Times New Roman"/>
        </w:rPr>
        <w:t>Tsarevich</w:t>
      </w:r>
      <w:proofErr w:type="spellEnd"/>
      <w:r w:rsidRPr="006D0185">
        <w:rPr>
          <w:rFonts w:ascii="Times New Roman" w:eastAsia="Times New Roman" w:hAnsi="Times New Roman" w:cs="Times New Roman"/>
        </w:rPr>
        <w:t xml:space="preserve"> Dmitry.</w:t>
      </w:r>
    </w:p>
    <w:p w:rsidR="00C73835"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Weakness of power and internal contradictions between the classes:</w:t>
      </w:r>
    </w:p>
    <w:p w:rsidR="00C73835" w:rsidRPr="006D0185" w:rsidRDefault="00C73835" w:rsidP="00016CBA">
      <w:pPr>
        <w:spacing w:after="0" w:line="240" w:lineRule="auto"/>
        <w:ind w:left="720" w:firstLine="720"/>
        <w:jc w:val="both"/>
        <w:rPr>
          <w:rFonts w:ascii="Times New Roman" w:eastAsia="Times New Roman" w:hAnsi="Times New Roman" w:cs="Times New Roman"/>
        </w:rPr>
      </w:pPr>
      <w:r w:rsidRPr="006D0185">
        <w:rPr>
          <w:rFonts w:ascii="Times New Roman" w:eastAsia="Times New Roman" w:hAnsi="Times New Roman" w:cs="Times New Roman"/>
          <w:lang w:val="ru-RU"/>
        </w:rPr>
        <w:t></w:t>
      </w:r>
      <w:r w:rsidRPr="006D0185">
        <w:rPr>
          <w:rFonts w:ascii="Times New Roman" w:eastAsia="Times New Roman" w:hAnsi="Times New Roman" w:cs="Times New Roman"/>
        </w:rPr>
        <w:t xml:space="preserve"> The nobility split into provincial and metropolitan.</w:t>
      </w:r>
    </w:p>
    <w:p w:rsidR="00C73835" w:rsidRPr="006D0185" w:rsidRDefault="00C73835" w:rsidP="00016CBA">
      <w:pPr>
        <w:spacing w:after="0" w:line="240" w:lineRule="auto"/>
        <w:ind w:left="720" w:firstLine="720"/>
        <w:jc w:val="both"/>
        <w:rPr>
          <w:rFonts w:ascii="Times New Roman" w:eastAsia="Times New Roman" w:hAnsi="Times New Roman" w:cs="Times New Roman"/>
        </w:rPr>
      </w:pPr>
      <w:r w:rsidRPr="006D0185">
        <w:rPr>
          <w:rFonts w:ascii="Times New Roman" w:eastAsia="Times New Roman" w:hAnsi="Times New Roman" w:cs="Times New Roman"/>
          <w:lang w:val="ru-RU"/>
        </w:rPr>
        <w:t></w:t>
      </w:r>
      <w:r w:rsidRPr="006D0185">
        <w:rPr>
          <w:rFonts w:ascii="Times New Roman" w:eastAsia="Times New Roman" w:hAnsi="Times New Roman" w:cs="Times New Roman"/>
        </w:rPr>
        <w:t xml:space="preserve"> Conflicts between the privileged strata of the tradesmen and the rest of the city dwellers.</w:t>
      </w:r>
    </w:p>
    <w:p w:rsidR="00C73835" w:rsidRPr="006D0185" w:rsidRDefault="00C73835" w:rsidP="00016CBA">
      <w:pPr>
        <w:spacing w:after="0" w:line="240" w:lineRule="auto"/>
        <w:jc w:val="both"/>
        <w:rPr>
          <w:rFonts w:ascii="Times New Roman" w:eastAsia="Times New Roman" w:hAnsi="Times New Roman" w:cs="Times New Roman"/>
          <w:b/>
          <w:bCs/>
        </w:rPr>
      </w:pPr>
      <w:r w:rsidRPr="006D0185">
        <w:rPr>
          <w:rFonts w:ascii="Times New Roman" w:eastAsia="Times New Roman" w:hAnsi="Times New Roman" w:cs="Times New Roman"/>
          <w:b/>
          <w:bCs/>
        </w:rPr>
        <w:t>3. Natural disasters:</w:t>
      </w:r>
    </w:p>
    <w:p w:rsidR="00C73835" w:rsidRPr="006D0185" w:rsidRDefault="00C73835" w:rsidP="00016CBA">
      <w:pPr>
        <w:spacing w:after="0" w:line="240" w:lineRule="auto"/>
        <w:ind w:firstLine="720"/>
        <w:jc w:val="both"/>
        <w:rPr>
          <w:rFonts w:ascii="Times New Roman" w:eastAsia="Times New Roman" w:hAnsi="Times New Roman" w:cs="Times New Roman"/>
        </w:rPr>
      </w:pPr>
      <w:r w:rsidRPr="006D0185">
        <w:rPr>
          <w:rFonts w:ascii="Times New Roman" w:eastAsia="Times New Roman" w:hAnsi="Times New Roman" w:cs="Times New Roman"/>
        </w:rPr>
        <w:t>o Three-year famine (1601–1603), caused by crop failures, which exacerbated social discontent and led to mass deaths of the population (a third of the country's population died).</w:t>
      </w:r>
    </w:p>
    <w:p w:rsidR="00C73835" w:rsidRPr="006D0185" w:rsidRDefault="00C73835" w:rsidP="00016CBA">
      <w:pPr>
        <w:spacing w:after="0" w:line="240" w:lineRule="auto"/>
        <w:jc w:val="both"/>
        <w:rPr>
          <w:rFonts w:ascii="Times New Roman" w:eastAsia="Times New Roman" w:hAnsi="Times New Roman" w:cs="Times New Roman"/>
          <w:b/>
          <w:bCs/>
        </w:rPr>
      </w:pPr>
      <w:r w:rsidRPr="006D0185">
        <w:rPr>
          <w:rFonts w:ascii="Times New Roman" w:eastAsia="Times New Roman" w:hAnsi="Times New Roman" w:cs="Times New Roman"/>
          <w:b/>
          <w:bCs/>
        </w:rPr>
        <w:t>4. Foreign intervention:</w:t>
      </w:r>
    </w:p>
    <w:p w:rsidR="00C73835"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Polish and Swedish interventions, support for the False </w:t>
      </w:r>
      <w:proofErr w:type="spellStart"/>
      <w:r w:rsidRPr="006D0185">
        <w:rPr>
          <w:rFonts w:ascii="Times New Roman" w:eastAsia="Times New Roman" w:hAnsi="Times New Roman" w:cs="Times New Roman"/>
        </w:rPr>
        <w:t>Dmitrys</w:t>
      </w:r>
      <w:proofErr w:type="spellEnd"/>
      <w:r w:rsidRPr="006D0185">
        <w:rPr>
          <w:rFonts w:ascii="Times New Roman" w:eastAsia="Times New Roman" w:hAnsi="Times New Roman" w:cs="Times New Roman"/>
        </w:rPr>
        <w:t>.</w:t>
      </w:r>
    </w:p>
    <w:p w:rsidR="00F87548" w:rsidRPr="006D0185" w:rsidRDefault="00C73835" w:rsidP="00016CBA">
      <w:pPr>
        <w:spacing w:after="0" w:line="240" w:lineRule="auto"/>
        <w:ind w:firstLine="720"/>
        <w:jc w:val="both"/>
        <w:rPr>
          <w:rFonts w:ascii="Times New Roman" w:eastAsia="Times New Roman" w:hAnsi="Times New Roman" w:cs="Times New Roman"/>
        </w:rPr>
      </w:pPr>
      <w:proofErr w:type="gramStart"/>
      <w:r w:rsidRPr="006D0185">
        <w:rPr>
          <w:rFonts w:ascii="Times New Roman" w:eastAsia="Times New Roman" w:hAnsi="Times New Roman" w:cs="Times New Roman"/>
        </w:rPr>
        <w:t>o</w:t>
      </w:r>
      <w:proofErr w:type="gramEnd"/>
      <w:r w:rsidRPr="006D0185">
        <w:rPr>
          <w:rFonts w:ascii="Times New Roman" w:eastAsia="Times New Roman" w:hAnsi="Times New Roman" w:cs="Times New Roman"/>
        </w:rPr>
        <w:t xml:space="preserve"> Intervention of Polish magnates in the struggle for power in Russia, incitement and financing of impostors.</w:t>
      </w:r>
    </w:p>
    <w:p w:rsidR="006D0185" w:rsidRDefault="006D0185" w:rsidP="00016CBA">
      <w:pPr>
        <w:spacing w:after="0" w:line="240" w:lineRule="auto"/>
        <w:ind w:firstLine="720"/>
        <w:jc w:val="both"/>
        <w:rPr>
          <w:rFonts w:ascii="Times New Roman" w:eastAsia="Times New Roman" w:hAnsi="Times New Roman" w:cs="Times New Roman"/>
          <w:sz w:val="20"/>
          <w:szCs w:val="20"/>
        </w:rPr>
      </w:pPr>
    </w:p>
    <w:p w:rsidR="00F87548" w:rsidRPr="00016CBA" w:rsidRDefault="00F87548" w:rsidP="00016CBA">
      <w:pPr>
        <w:spacing w:after="0" w:line="240" w:lineRule="auto"/>
        <w:jc w:val="both"/>
        <w:rPr>
          <w:rFonts w:ascii="Times New Roman" w:eastAsia="Times New Roman" w:hAnsi="Times New Roman" w:cs="Times New Roman"/>
          <w:sz w:val="20"/>
          <w:szCs w:val="20"/>
          <w:lang w:val="ru-RU"/>
        </w:rPr>
      </w:pPr>
      <w:r w:rsidRPr="00016CBA">
        <w:rPr>
          <w:rFonts w:ascii="Times New Roman" w:eastAsia="Times New Roman" w:hAnsi="Times New Roman" w:cs="Times New Roman"/>
          <w:sz w:val="20"/>
          <w:szCs w:val="20"/>
          <w:lang w:val="ru-RU"/>
        </w:rPr>
        <w:t>------------------------------------------------------------------------------------------------------------------------------------------------------------------</w:t>
      </w:r>
    </w:p>
    <w:p w:rsidR="006D0185" w:rsidRPr="00016CBA" w:rsidRDefault="006D0185" w:rsidP="00016CBA">
      <w:pPr>
        <w:spacing w:after="0" w:line="240" w:lineRule="auto"/>
        <w:jc w:val="both"/>
        <w:rPr>
          <w:rFonts w:ascii="Times New Roman" w:eastAsia="Times New Roman" w:hAnsi="Times New Roman" w:cs="Times New Roman"/>
          <w:sz w:val="20"/>
          <w:szCs w:val="20"/>
          <w:lang w:val="ru-RU"/>
        </w:rPr>
      </w:pPr>
    </w:p>
    <w:p w:rsidR="004B396E" w:rsidRPr="004B396E" w:rsidRDefault="00D13AEF" w:rsidP="00016CBA">
      <w:pPr>
        <w:spacing w:after="0" w:line="240" w:lineRule="auto"/>
        <w:jc w:val="both"/>
        <w:rPr>
          <w:rFonts w:ascii="Roboto" w:hAnsi="Roboto"/>
          <w:b/>
          <w:bCs/>
          <w:spacing w:val="-1"/>
          <w:sz w:val="24"/>
          <w:szCs w:val="24"/>
          <w:lang w:val="ru-RU"/>
        </w:rPr>
      </w:pPr>
      <w:r w:rsidRPr="004B396E">
        <w:rPr>
          <w:rFonts w:ascii="Roboto" w:hAnsi="Roboto"/>
          <w:b/>
          <w:bCs/>
          <w:spacing w:val="-1"/>
          <w:sz w:val="24"/>
          <w:szCs w:val="24"/>
          <w:lang w:val="ru-RU"/>
        </w:rPr>
        <w:t>2. Основные события смуты (смена правителей, появление самозванцев)</w:t>
      </w:r>
    </w:p>
    <w:p w:rsidR="004B396E" w:rsidRPr="00016CBA"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1598 — Умирает Фёдор Иванович</w:t>
      </w:r>
      <w:r w:rsidRPr="004B396E">
        <w:rPr>
          <w:rFonts w:ascii="Times New Roman" w:eastAsia="Times New Roman" w:hAnsi="Times New Roman" w:cs="Times New Roman"/>
          <w:lang w:val="ru-RU"/>
        </w:rPr>
        <w:t>: Смерть последнего Рюриковича Фёдора Ивановича привела к династическому кризису. Поскольку у него не было наследника, трон остался вакантным.</w:t>
      </w:r>
      <w:r w:rsidRPr="00016CBA">
        <w:rPr>
          <w:rFonts w:ascii="Times New Roman" w:eastAsia="Times New Roman" w:hAnsi="Times New Roman" w:cs="Times New Roman"/>
          <w:lang w:val="ru-RU"/>
        </w:rPr>
        <w:t xml:space="preserve"> </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1598 — Избрание Бориса Годунова царём</w:t>
      </w:r>
      <w:r w:rsidRPr="004B396E">
        <w:rPr>
          <w:rFonts w:ascii="Times New Roman" w:eastAsia="Times New Roman" w:hAnsi="Times New Roman" w:cs="Times New Roman"/>
          <w:lang w:val="ru-RU"/>
        </w:rPr>
        <w:t>: В 1598 году после смерти Фёдора Ивановича Земский собор избрал Бориса Годунова царём. Он был поддержан боярской аристократией, но его правление было омрачено неудачами, такими как голод в 1601-1603 годах и усиление недовольства среди народа.</w:t>
      </w:r>
    </w:p>
    <w:p w:rsidR="004B396E" w:rsidRPr="00016CBA"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1601-1603 — Великий голод и социальные протесты</w:t>
      </w:r>
      <w:r w:rsidRPr="004B396E">
        <w:rPr>
          <w:rFonts w:ascii="Times New Roman" w:eastAsia="Times New Roman" w:hAnsi="Times New Roman" w:cs="Times New Roman"/>
          <w:lang w:val="ru-RU"/>
        </w:rPr>
        <w:t xml:space="preserve">: В России произошёл катастрофический голод, который привёл к массовым страданиям и народным протестам. </w:t>
      </w:r>
      <w:r w:rsidRPr="00016CBA">
        <w:rPr>
          <w:rFonts w:ascii="Times New Roman" w:eastAsia="Times New Roman" w:hAnsi="Times New Roman" w:cs="Times New Roman"/>
          <w:lang w:val="ru-RU"/>
        </w:rPr>
        <w:t>Эти события усиленно подрывали доверие к Борису Годунову.</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 xml:space="preserve">1603 — Появление Лжедмитрия </w:t>
      </w:r>
      <w:r w:rsidRPr="006D0185">
        <w:rPr>
          <w:rFonts w:ascii="Times New Roman" w:eastAsia="Times New Roman" w:hAnsi="Times New Roman" w:cs="Times New Roman"/>
          <w:b/>
          <w:bCs/>
        </w:rPr>
        <w:t>I</w:t>
      </w:r>
      <w:r w:rsidRPr="004B396E">
        <w:rPr>
          <w:rFonts w:ascii="Times New Roman" w:eastAsia="Times New Roman" w:hAnsi="Times New Roman" w:cs="Times New Roman"/>
          <w:lang w:val="ru-RU"/>
        </w:rPr>
        <w:t xml:space="preserve">: В 1603 году появился самозванец, который утверждал, что он — выживший сын Иван Грозного, Дмитрий, и претендовал на российский трон под именем Лжедмитрий </w:t>
      </w:r>
      <w:r w:rsidRPr="004B396E">
        <w:rPr>
          <w:rFonts w:ascii="Times New Roman" w:eastAsia="Times New Roman" w:hAnsi="Times New Roman" w:cs="Times New Roman"/>
        </w:rPr>
        <w:t>I</w:t>
      </w:r>
      <w:r w:rsidRPr="004B396E">
        <w:rPr>
          <w:rFonts w:ascii="Times New Roman" w:eastAsia="Times New Roman" w:hAnsi="Times New Roman" w:cs="Times New Roman"/>
          <w:lang w:val="ru-RU"/>
        </w:rPr>
        <w:t>. Этот самозванец был поддержан частью польских и казачьих войск и вошёл в Москву в 1605 году после смерти Бориса Годунова.</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 xml:space="preserve">1605 — Царствование Лжедмитрия </w:t>
      </w:r>
      <w:r w:rsidRPr="006D0185">
        <w:rPr>
          <w:rFonts w:ascii="Times New Roman" w:eastAsia="Times New Roman" w:hAnsi="Times New Roman" w:cs="Times New Roman"/>
          <w:b/>
          <w:bCs/>
        </w:rPr>
        <w:t>I</w:t>
      </w:r>
      <w:r w:rsidRPr="004B396E">
        <w:rPr>
          <w:rFonts w:ascii="Times New Roman" w:eastAsia="Times New Roman" w:hAnsi="Times New Roman" w:cs="Times New Roman"/>
          <w:lang w:val="ru-RU"/>
        </w:rPr>
        <w:t xml:space="preserve">: Лжедмитрий </w:t>
      </w:r>
      <w:r w:rsidRPr="004B396E">
        <w:rPr>
          <w:rFonts w:ascii="Times New Roman" w:eastAsia="Times New Roman" w:hAnsi="Times New Roman" w:cs="Times New Roman"/>
        </w:rPr>
        <w:t>I</w:t>
      </w:r>
      <w:r w:rsidRPr="004B396E">
        <w:rPr>
          <w:rFonts w:ascii="Times New Roman" w:eastAsia="Times New Roman" w:hAnsi="Times New Roman" w:cs="Times New Roman"/>
          <w:lang w:val="ru-RU"/>
        </w:rPr>
        <w:t xml:space="preserve"> был принят за царя, но его правление оказалось недолгим. Его популятность среди народа была ослаблена и недовольством московского боярства, а также его зависимостью от польских сил. В 1606 году Лжедмитрий </w:t>
      </w:r>
      <w:r w:rsidRPr="004B396E">
        <w:rPr>
          <w:rFonts w:ascii="Times New Roman" w:eastAsia="Times New Roman" w:hAnsi="Times New Roman" w:cs="Times New Roman"/>
        </w:rPr>
        <w:t>I</w:t>
      </w:r>
      <w:r w:rsidRPr="004B396E">
        <w:rPr>
          <w:rFonts w:ascii="Times New Roman" w:eastAsia="Times New Roman" w:hAnsi="Times New Roman" w:cs="Times New Roman"/>
          <w:lang w:val="ru-RU"/>
        </w:rPr>
        <w:t xml:space="preserve"> был убит в результате дворцового переворота.</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1606-1610 — Царствование Василия Шуйского</w:t>
      </w:r>
      <w:r w:rsidRPr="004B396E">
        <w:rPr>
          <w:rFonts w:ascii="Times New Roman" w:eastAsia="Times New Roman" w:hAnsi="Times New Roman" w:cs="Times New Roman"/>
          <w:lang w:val="ru-RU"/>
        </w:rPr>
        <w:t xml:space="preserve">: После убийства Лжедмитрия </w:t>
      </w:r>
      <w:r w:rsidRPr="004B396E">
        <w:rPr>
          <w:rFonts w:ascii="Times New Roman" w:eastAsia="Times New Roman" w:hAnsi="Times New Roman" w:cs="Times New Roman"/>
        </w:rPr>
        <w:t>I</w:t>
      </w:r>
      <w:r w:rsidRPr="004B396E">
        <w:rPr>
          <w:rFonts w:ascii="Times New Roman" w:eastAsia="Times New Roman" w:hAnsi="Times New Roman" w:cs="Times New Roman"/>
          <w:lang w:val="ru-RU"/>
        </w:rPr>
        <w:t xml:space="preserve"> царём стал Василий Шуйский. Его правление оказалось также нестабильным, и в 1610 году его свергли в результате восстания. В этот период Россия подверглась атакам польских войск, которые поддерживали Лжедмитрия </w:t>
      </w:r>
      <w:r w:rsidRPr="004B396E">
        <w:rPr>
          <w:rFonts w:ascii="Times New Roman" w:eastAsia="Times New Roman" w:hAnsi="Times New Roman" w:cs="Times New Roman"/>
        </w:rPr>
        <w:t>II</w:t>
      </w:r>
      <w:r w:rsidRPr="004B396E">
        <w:rPr>
          <w:rFonts w:ascii="Times New Roman" w:eastAsia="Times New Roman" w:hAnsi="Times New Roman" w:cs="Times New Roman"/>
          <w:lang w:val="ru-RU"/>
        </w:rPr>
        <w:t xml:space="preserve"> (ещё одного самозванца).</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1610 — Интервенция Польши</w:t>
      </w:r>
      <w:r w:rsidRPr="004B396E">
        <w:rPr>
          <w:rFonts w:ascii="Times New Roman" w:eastAsia="Times New Roman" w:hAnsi="Times New Roman" w:cs="Times New Roman"/>
          <w:lang w:val="ru-RU"/>
        </w:rPr>
        <w:t xml:space="preserve">: Польша активно вмешивалась в дела России, поддерживая претендентов на престол. В 1610 году польские войска захватили Москву и установили своего кандидата на престол — Лжедмитрия </w:t>
      </w:r>
      <w:r w:rsidRPr="004B396E">
        <w:rPr>
          <w:rFonts w:ascii="Times New Roman" w:eastAsia="Times New Roman" w:hAnsi="Times New Roman" w:cs="Times New Roman"/>
        </w:rPr>
        <w:t>II</w:t>
      </w:r>
      <w:r w:rsidRPr="004B396E">
        <w:rPr>
          <w:rFonts w:ascii="Times New Roman" w:eastAsia="Times New Roman" w:hAnsi="Times New Roman" w:cs="Times New Roman"/>
          <w:lang w:val="ru-RU"/>
        </w:rPr>
        <w:t>. В этом контексте в стране возникло ощущение угрозы национальной независимости.</w:t>
      </w:r>
    </w:p>
    <w:p w:rsidR="004B396E" w:rsidRPr="00016CBA"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1611 — Первое ополчение</w:t>
      </w:r>
      <w:r w:rsidRPr="004B396E">
        <w:rPr>
          <w:rFonts w:ascii="Times New Roman" w:eastAsia="Times New Roman" w:hAnsi="Times New Roman" w:cs="Times New Roman"/>
          <w:lang w:val="ru-RU"/>
        </w:rPr>
        <w:t xml:space="preserve">: В ответ на польскую интервенцию в 1611 году началось Первое ополчение, организованное казаками и другими народными силами. </w:t>
      </w:r>
      <w:r w:rsidRPr="00016CBA">
        <w:rPr>
          <w:rFonts w:ascii="Times New Roman" w:eastAsia="Times New Roman" w:hAnsi="Times New Roman" w:cs="Times New Roman"/>
          <w:lang w:val="ru-RU"/>
        </w:rPr>
        <w:t>Однако оно не смогло эффективно выступить против польских войск.</w:t>
      </w:r>
    </w:p>
    <w:p w:rsidR="004B396E" w:rsidRPr="004B396E"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1612 — Второе ополчение и освобождение Москвы</w:t>
      </w:r>
      <w:r w:rsidRPr="004B396E">
        <w:rPr>
          <w:rFonts w:ascii="Times New Roman" w:eastAsia="Times New Roman" w:hAnsi="Times New Roman" w:cs="Times New Roman"/>
          <w:lang w:val="ru-RU"/>
        </w:rPr>
        <w:t>: В 1612 году в Нижнем Новгороде был сформирован Второй ополчение под руководством Кузьмы Минина и Дмитрия Пожарского. Это ополчение, объединившись с другими силами, успешно освободило Москву от польских войск и завершило период иностранной интервенции.</w:t>
      </w:r>
    </w:p>
    <w:p w:rsidR="004B396E" w:rsidRPr="006D0185" w:rsidRDefault="004B396E" w:rsidP="00016CBA">
      <w:pPr>
        <w:spacing w:after="0" w:line="240" w:lineRule="auto"/>
        <w:ind w:left="360"/>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1613 — Избрание Михаила Романова</w:t>
      </w:r>
      <w:r w:rsidRPr="004B396E">
        <w:rPr>
          <w:rFonts w:ascii="Times New Roman" w:eastAsia="Times New Roman" w:hAnsi="Times New Roman" w:cs="Times New Roman"/>
          <w:lang w:val="ru-RU"/>
        </w:rPr>
        <w:t>: В 1613 году на Земском соборе был избран Михаил Романов, молодой представитель древнего рода Романовых, на царство. Это стало окончанием Смутного времени и началом династии Романовых, которая правила Россией до 1917 года.</w:t>
      </w:r>
    </w:p>
    <w:p w:rsidR="00F87548" w:rsidRPr="004B396E" w:rsidRDefault="00F87548" w:rsidP="00016CBA">
      <w:pPr>
        <w:spacing w:after="0" w:line="240" w:lineRule="auto"/>
        <w:ind w:left="360"/>
        <w:jc w:val="both"/>
        <w:rPr>
          <w:rFonts w:ascii="Times New Roman" w:eastAsia="Times New Roman" w:hAnsi="Times New Roman" w:cs="Times New Roman"/>
          <w:sz w:val="20"/>
          <w:szCs w:val="20"/>
          <w:lang w:val="ru-RU"/>
        </w:rPr>
      </w:pPr>
    </w:p>
    <w:p w:rsidR="00F87548" w:rsidRDefault="00F87548" w:rsidP="00016CBA">
      <w:pPr>
        <w:spacing w:after="0" w:line="240" w:lineRule="auto"/>
        <w:jc w:val="both"/>
        <w:rPr>
          <w:rFonts w:ascii="Roboto" w:hAnsi="Roboto"/>
          <w:spacing w:val="-1"/>
          <w:sz w:val="20"/>
          <w:szCs w:val="20"/>
        </w:rPr>
      </w:pPr>
      <w:r w:rsidRPr="00C73835">
        <w:rPr>
          <w:rFonts w:ascii="Roboto" w:hAnsi="Roboto"/>
          <w:spacing w:val="-1"/>
          <w:sz w:val="20"/>
          <w:szCs w:val="20"/>
        </w:rPr>
        <w:t>------------------------------------------------------------------------------------------ By English ------------------------------------------------------------------------------------------</w:t>
      </w:r>
    </w:p>
    <w:p w:rsidR="004B396E" w:rsidRPr="006D0185" w:rsidRDefault="004B396E" w:rsidP="00016CBA">
      <w:pPr>
        <w:spacing w:after="0" w:line="240" w:lineRule="auto"/>
        <w:jc w:val="both"/>
        <w:rPr>
          <w:rFonts w:ascii="Roboto" w:hAnsi="Roboto"/>
          <w:spacing w:val="-1"/>
          <w:sz w:val="20"/>
          <w:szCs w:val="20"/>
        </w:rPr>
      </w:pPr>
    </w:p>
    <w:p w:rsidR="00F87548" w:rsidRDefault="006D0185" w:rsidP="00016CBA">
      <w:pPr>
        <w:tabs>
          <w:tab w:val="left" w:pos="1260"/>
        </w:tabs>
        <w:spacing w:after="0" w:line="240" w:lineRule="auto"/>
        <w:jc w:val="both"/>
        <w:rPr>
          <w:rFonts w:ascii="Roboto" w:hAnsi="Roboto"/>
          <w:b/>
          <w:bCs/>
          <w:spacing w:val="-1"/>
          <w:sz w:val="24"/>
          <w:szCs w:val="24"/>
        </w:rPr>
      </w:pPr>
      <w:r>
        <w:rPr>
          <w:rFonts w:ascii="Roboto" w:hAnsi="Roboto"/>
          <w:b/>
          <w:bCs/>
          <w:spacing w:val="-1"/>
          <w:sz w:val="24"/>
          <w:szCs w:val="24"/>
        </w:rPr>
        <w:t xml:space="preserve">2. </w:t>
      </w:r>
      <w:r w:rsidR="00F87548" w:rsidRPr="00F87548">
        <w:rPr>
          <w:rFonts w:ascii="Roboto" w:hAnsi="Roboto"/>
          <w:b/>
          <w:bCs/>
          <w:spacing w:val="-1"/>
          <w:sz w:val="24"/>
          <w:szCs w:val="24"/>
        </w:rPr>
        <w:t>Key Events of the Time of Troubles (change of rulers, emergence of impostors)</w:t>
      </w:r>
    </w:p>
    <w:p w:rsidR="00F87548" w:rsidRPr="00F87548" w:rsidRDefault="00F87548" w:rsidP="00016CBA">
      <w:pPr>
        <w:tabs>
          <w:tab w:val="left" w:pos="1260"/>
        </w:tabs>
        <w:spacing w:after="0" w:line="240" w:lineRule="auto"/>
        <w:jc w:val="both"/>
        <w:rPr>
          <w:rFonts w:ascii="Roboto" w:hAnsi="Roboto"/>
          <w:b/>
          <w:bCs/>
          <w:spacing w:val="-1"/>
          <w:sz w:val="24"/>
          <w:szCs w:val="24"/>
        </w:rPr>
      </w:pPr>
    </w:p>
    <w:p w:rsidR="00F87548" w:rsidRPr="006D0185" w:rsidRDefault="00F87548" w:rsidP="00016CBA">
      <w:pPr>
        <w:spacing w:after="0" w:line="240" w:lineRule="auto"/>
        <w:jc w:val="both"/>
        <w:rPr>
          <w:rFonts w:asciiTheme="majorBidi" w:hAnsiTheme="majorBidi" w:cstheme="majorBidi"/>
          <w:spacing w:val="-1"/>
        </w:rPr>
      </w:pPr>
      <w:proofErr w:type="gramStart"/>
      <w:r w:rsidRPr="006D0185">
        <w:rPr>
          <w:rFonts w:asciiTheme="majorBidi" w:hAnsiTheme="majorBidi" w:cstheme="majorBidi"/>
          <w:b/>
          <w:bCs/>
          <w:spacing w:val="-1"/>
        </w:rPr>
        <w:t>1598</w:t>
      </w:r>
      <w:proofErr w:type="gramEnd"/>
      <w:r w:rsidRPr="006D0185">
        <w:rPr>
          <w:rFonts w:asciiTheme="majorBidi" w:hAnsiTheme="majorBidi" w:cstheme="majorBidi"/>
          <w:b/>
          <w:bCs/>
          <w:spacing w:val="-1"/>
        </w:rPr>
        <w:t xml:space="preserve"> — Dies of Feodor </w:t>
      </w:r>
      <w:proofErr w:type="spellStart"/>
      <w:r w:rsidRPr="006D0185">
        <w:rPr>
          <w:rFonts w:asciiTheme="majorBidi" w:hAnsiTheme="majorBidi" w:cstheme="majorBidi"/>
          <w:b/>
          <w:bCs/>
          <w:spacing w:val="-1"/>
        </w:rPr>
        <w:t>Ivanovich</w:t>
      </w:r>
      <w:proofErr w:type="spellEnd"/>
      <w:r w:rsidRPr="006D0185">
        <w:rPr>
          <w:rFonts w:asciiTheme="majorBidi" w:hAnsiTheme="majorBidi" w:cstheme="majorBidi"/>
          <w:b/>
          <w:bCs/>
          <w:spacing w:val="-1"/>
        </w:rPr>
        <w:t>:</w:t>
      </w:r>
      <w:r w:rsidRPr="006D0185">
        <w:rPr>
          <w:rFonts w:asciiTheme="majorBidi" w:hAnsiTheme="majorBidi" w:cstheme="majorBidi"/>
          <w:spacing w:val="-1"/>
        </w:rPr>
        <w:t xml:space="preserve"> The death of the last </w:t>
      </w:r>
      <w:proofErr w:type="spellStart"/>
      <w:r w:rsidRPr="006D0185">
        <w:rPr>
          <w:rFonts w:asciiTheme="majorBidi" w:hAnsiTheme="majorBidi" w:cstheme="majorBidi"/>
          <w:spacing w:val="-1"/>
        </w:rPr>
        <w:t>Rurikovich</w:t>
      </w:r>
      <w:proofErr w:type="spellEnd"/>
      <w:r w:rsidRPr="006D0185">
        <w:rPr>
          <w:rFonts w:asciiTheme="majorBidi" w:hAnsiTheme="majorBidi" w:cstheme="majorBidi"/>
          <w:spacing w:val="-1"/>
        </w:rPr>
        <w:t xml:space="preserve">, Feodor </w:t>
      </w:r>
      <w:proofErr w:type="spellStart"/>
      <w:r w:rsidRPr="006D0185">
        <w:rPr>
          <w:rFonts w:asciiTheme="majorBidi" w:hAnsiTheme="majorBidi" w:cstheme="majorBidi"/>
          <w:spacing w:val="-1"/>
        </w:rPr>
        <w:t>Ivanovich</w:t>
      </w:r>
      <w:proofErr w:type="spellEnd"/>
      <w:r w:rsidRPr="006D0185">
        <w:rPr>
          <w:rFonts w:asciiTheme="majorBidi" w:hAnsiTheme="majorBidi" w:cstheme="majorBidi"/>
          <w:spacing w:val="-1"/>
        </w:rPr>
        <w:t>, led to a dynastic crisis. Since he had no heir, the throne remained vacant.</w:t>
      </w:r>
    </w:p>
    <w:p w:rsidR="00F87548" w:rsidRPr="006D0185" w:rsidRDefault="00F87548" w:rsidP="00016CBA">
      <w:pPr>
        <w:spacing w:after="0" w:line="240" w:lineRule="auto"/>
        <w:jc w:val="both"/>
        <w:rPr>
          <w:rFonts w:asciiTheme="majorBidi" w:hAnsiTheme="majorBidi" w:cstheme="majorBidi"/>
          <w:spacing w:val="-1"/>
        </w:rPr>
      </w:pPr>
      <w:proofErr w:type="gramStart"/>
      <w:r w:rsidRPr="006D0185">
        <w:rPr>
          <w:rFonts w:asciiTheme="majorBidi" w:hAnsiTheme="majorBidi" w:cstheme="majorBidi"/>
          <w:b/>
          <w:bCs/>
          <w:spacing w:val="-1"/>
        </w:rPr>
        <w:t>1598</w:t>
      </w:r>
      <w:proofErr w:type="gramEnd"/>
      <w:r w:rsidRPr="006D0185">
        <w:rPr>
          <w:rFonts w:asciiTheme="majorBidi" w:hAnsiTheme="majorBidi" w:cstheme="majorBidi"/>
          <w:b/>
          <w:bCs/>
          <w:spacing w:val="-1"/>
        </w:rPr>
        <w:t xml:space="preserve"> — Election of Boris Godunov as Tsar:</w:t>
      </w:r>
      <w:r w:rsidRPr="006D0185">
        <w:rPr>
          <w:rFonts w:asciiTheme="majorBidi" w:hAnsiTheme="majorBidi" w:cstheme="majorBidi"/>
          <w:spacing w:val="-1"/>
        </w:rPr>
        <w:t xml:space="preserve"> In 1598, after the death of Feodor </w:t>
      </w:r>
      <w:proofErr w:type="spellStart"/>
      <w:r w:rsidRPr="006D0185">
        <w:rPr>
          <w:rFonts w:asciiTheme="majorBidi" w:hAnsiTheme="majorBidi" w:cstheme="majorBidi"/>
          <w:spacing w:val="-1"/>
        </w:rPr>
        <w:t>Ivanovich</w:t>
      </w:r>
      <w:proofErr w:type="spellEnd"/>
      <w:r w:rsidRPr="006D0185">
        <w:rPr>
          <w:rFonts w:asciiTheme="majorBidi" w:hAnsiTheme="majorBidi" w:cstheme="majorBidi"/>
          <w:spacing w:val="-1"/>
        </w:rPr>
        <w:t xml:space="preserve">, the </w:t>
      </w:r>
      <w:proofErr w:type="spellStart"/>
      <w:r w:rsidRPr="006D0185">
        <w:rPr>
          <w:rFonts w:asciiTheme="majorBidi" w:hAnsiTheme="majorBidi" w:cstheme="majorBidi"/>
          <w:spacing w:val="-1"/>
        </w:rPr>
        <w:t>Zemsky</w:t>
      </w:r>
      <w:proofErr w:type="spellEnd"/>
      <w:r w:rsidRPr="006D0185">
        <w:rPr>
          <w:rFonts w:asciiTheme="majorBidi" w:hAnsiTheme="majorBidi" w:cstheme="majorBidi"/>
          <w:spacing w:val="-1"/>
        </w:rPr>
        <w:t xml:space="preserve"> </w:t>
      </w:r>
      <w:proofErr w:type="spellStart"/>
      <w:r w:rsidRPr="006D0185">
        <w:rPr>
          <w:rFonts w:asciiTheme="majorBidi" w:hAnsiTheme="majorBidi" w:cstheme="majorBidi"/>
          <w:spacing w:val="-1"/>
        </w:rPr>
        <w:t>Sobor</w:t>
      </w:r>
      <w:proofErr w:type="spellEnd"/>
      <w:r w:rsidRPr="006D0185">
        <w:rPr>
          <w:rFonts w:asciiTheme="majorBidi" w:hAnsiTheme="majorBidi" w:cstheme="majorBidi"/>
          <w:spacing w:val="-1"/>
        </w:rPr>
        <w:t xml:space="preserve"> elected Boris Godunov as Tsar. </w:t>
      </w:r>
      <w:proofErr w:type="gramStart"/>
      <w:r w:rsidRPr="006D0185">
        <w:rPr>
          <w:rFonts w:asciiTheme="majorBidi" w:hAnsiTheme="majorBidi" w:cstheme="majorBidi"/>
          <w:spacing w:val="-1"/>
        </w:rPr>
        <w:t>He was supported by the boyar aristocracy</w:t>
      </w:r>
      <w:proofErr w:type="gramEnd"/>
      <w:r w:rsidRPr="006D0185">
        <w:rPr>
          <w:rFonts w:asciiTheme="majorBidi" w:hAnsiTheme="majorBidi" w:cstheme="majorBidi"/>
          <w:spacing w:val="-1"/>
        </w:rPr>
        <w:t>, but his reign was marred by setbacks, such as the famine of 1601-1603 and increasing discontent among the people.</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lastRenderedPageBreak/>
        <w:t>1601-1603 — Great Famine and Social Protests</w:t>
      </w:r>
      <w:r w:rsidRPr="006D0185">
        <w:rPr>
          <w:rFonts w:asciiTheme="majorBidi" w:hAnsiTheme="majorBidi" w:cstheme="majorBidi"/>
          <w:spacing w:val="-1"/>
        </w:rPr>
        <w:t>: Russia suffered a catastrophic famine, which led to widespread suffering and popular protests. These events greatly undermined confidence in Boris Godunov.</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1603 — Rise of False Dmitry I:</w:t>
      </w:r>
      <w:r w:rsidRPr="006D0185">
        <w:rPr>
          <w:rFonts w:asciiTheme="majorBidi" w:hAnsiTheme="majorBidi" w:cstheme="majorBidi"/>
          <w:spacing w:val="-1"/>
        </w:rPr>
        <w:t xml:space="preserve"> In 1603, an impostor appeared who claimed to be Ivan the </w:t>
      </w:r>
      <w:proofErr w:type="spellStart"/>
      <w:r w:rsidRPr="006D0185">
        <w:rPr>
          <w:rFonts w:asciiTheme="majorBidi" w:hAnsiTheme="majorBidi" w:cstheme="majorBidi"/>
          <w:spacing w:val="-1"/>
        </w:rPr>
        <w:t>Terrible's</w:t>
      </w:r>
      <w:proofErr w:type="spellEnd"/>
      <w:r w:rsidRPr="006D0185">
        <w:rPr>
          <w:rFonts w:asciiTheme="majorBidi" w:hAnsiTheme="majorBidi" w:cstheme="majorBidi"/>
          <w:spacing w:val="-1"/>
        </w:rPr>
        <w:t xml:space="preserve"> surviving son Dmitry and laid claim to the Russian throne under the name False Dmitry I. This impostor </w:t>
      </w:r>
      <w:proofErr w:type="gramStart"/>
      <w:r w:rsidRPr="006D0185">
        <w:rPr>
          <w:rFonts w:asciiTheme="majorBidi" w:hAnsiTheme="majorBidi" w:cstheme="majorBidi"/>
          <w:spacing w:val="-1"/>
        </w:rPr>
        <w:t>was supported</w:t>
      </w:r>
      <w:proofErr w:type="gramEnd"/>
      <w:r w:rsidRPr="006D0185">
        <w:rPr>
          <w:rFonts w:asciiTheme="majorBidi" w:hAnsiTheme="majorBidi" w:cstheme="majorBidi"/>
          <w:spacing w:val="-1"/>
        </w:rPr>
        <w:t xml:space="preserve"> by some Polish and Cossack troops and entered Moscow in 1605 after the death of Boris Godunov.</w:t>
      </w:r>
    </w:p>
    <w:p w:rsidR="00F87548" w:rsidRPr="006D0185" w:rsidRDefault="00F87548" w:rsidP="00016CBA">
      <w:pPr>
        <w:spacing w:after="0" w:line="240" w:lineRule="auto"/>
        <w:jc w:val="both"/>
        <w:rPr>
          <w:rFonts w:asciiTheme="majorBidi" w:hAnsiTheme="majorBidi" w:cstheme="majorBidi"/>
          <w:spacing w:val="-1"/>
        </w:rPr>
      </w:pPr>
      <w:proofErr w:type="gramStart"/>
      <w:r w:rsidRPr="006D0185">
        <w:rPr>
          <w:rFonts w:asciiTheme="majorBidi" w:hAnsiTheme="majorBidi" w:cstheme="majorBidi"/>
          <w:b/>
          <w:bCs/>
          <w:spacing w:val="-1"/>
        </w:rPr>
        <w:t>1605</w:t>
      </w:r>
      <w:proofErr w:type="gramEnd"/>
      <w:r w:rsidRPr="006D0185">
        <w:rPr>
          <w:rFonts w:asciiTheme="majorBidi" w:hAnsiTheme="majorBidi" w:cstheme="majorBidi"/>
          <w:b/>
          <w:bCs/>
          <w:spacing w:val="-1"/>
        </w:rPr>
        <w:t xml:space="preserve"> — Reign of False Dmitry I:</w:t>
      </w:r>
      <w:r w:rsidRPr="006D0185">
        <w:rPr>
          <w:rFonts w:asciiTheme="majorBidi" w:hAnsiTheme="majorBidi" w:cstheme="majorBidi"/>
          <w:spacing w:val="-1"/>
        </w:rPr>
        <w:t xml:space="preserve"> False Dmitry I was accepted as tsar, but his reign was short-lived. His popularity among the people </w:t>
      </w:r>
      <w:proofErr w:type="gramStart"/>
      <w:r w:rsidRPr="006D0185">
        <w:rPr>
          <w:rFonts w:asciiTheme="majorBidi" w:hAnsiTheme="majorBidi" w:cstheme="majorBidi"/>
          <w:spacing w:val="-1"/>
        </w:rPr>
        <w:t>was weakened</w:t>
      </w:r>
      <w:proofErr w:type="gramEnd"/>
      <w:r w:rsidRPr="006D0185">
        <w:rPr>
          <w:rFonts w:asciiTheme="majorBidi" w:hAnsiTheme="majorBidi" w:cstheme="majorBidi"/>
          <w:spacing w:val="-1"/>
        </w:rPr>
        <w:t xml:space="preserve"> by both discontent among the Moscow boyars and his dependence on Polish forces. In 1606, False Dmitry I was assassinated in a palace coup.</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 xml:space="preserve">1606-1610 — Reign of </w:t>
      </w:r>
      <w:proofErr w:type="spellStart"/>
      <w:r w:rsidRPr="006D0185">
        <w:rPr>
          <w:rFonts w:asciiTheme="majorBidi" w:hAnsiTheme="majorBidi" w:cstheme="majorBidi"/>
          <w:b/>
          <w:bCs/>
          <w:spacing w:val="-1"/>
        </w:rPr>
        <w:t>Vasily</w:t>
      </w:r>
      <w:proofErr w:type="spellEnd"/>
      <w:r w:rsidRPr="006D0185">
        <w:rPr>
          <w:rFonts w:asciiTheme="majorBidi" w:hAnsiTheme="majorBidi" w:cstheme="majorBidi"/>
          <w:b/>
          <w:bCs/>
          <w:spacing w:val="-1"/>
        </w:rPr>
        <w:t xml:space="preserve"> </w:t>
      </w:r>
      <w:proofErr w:type="spellStart"/>
      <w:r w:rsidRPr="006D0185">
        <w:rPr>
          <w:rFonts w:asciiTheme="majorBidi" w:hAnsiTheme="majorBidi" w:cstheme="majorBidi"/>
          <w:b/>
          <w:bCs/>
          <w:spacing w:val="-1"/>
        </w:rPr>
        <w:t>Shuisky</w:t>
      </w:r>
      <w:proofErr w:type="spellEnd"/>
      <w:r w:rsidRPr="006D0185">
        <w:rPr>
          <w:rFonts w:asciiTheme="majorBidi" w:hAnsiTheme="majorBidi" w:cstheme="majorBidi"/>
          <w:b/>
          <w:bCs/>
          <w:spacing w:val="-1"/>
        </w:rPr>
        <w:t>:</w:t>
      </w:r>
      <w:r w:rsidRPr="006D0185">
        <w:rPr>
          <w:rFonts w:asciiTheme="majorBidi" w:hAnsiTheme="majorBidi" w:cstheme="majorBidi"/>
          <w:spacing w:val="-1"/>
        </w:rPr>
        <w:t xml:space="preserve"> After the assassination of False Dmitry I, </w:t>
      </w:r>
      <w:proofErr w:type="spellStart"/>
      <w:r w:rsidRPr="006D0185">
        <w:rPr>
          <w:rFonts w:asciiTheme="majorBidi" w:hAnsiTheme="majorBidi" w:cstheme="majorBidi"/>
          <w:spacing w:val="-1"/>
        </w:rPr>
        <w:t>Vasily</w:t>
      </w:r>
      <w:proofErr w:type="spellEnd"/>
      <w:r w:rsidRPr="006D0185">
        <w:rPr>
          <w:rFonts w:asciiTheme="majorBidi" w:hAnsiTheme="majorBidi" w:cstheme="majorBidi"/>
          <w:spacing w:val="-1"/>
        </w:rPr>
        <w:t xml:space="preserve"> </w:t>
      </w:r>
      <w:proofErr w:type="spellStart"/>
      <w:r w:rsidRPr="006D0185">
        <w:rPr>
          <w:rFonts w:asciiTheme="majorBidi" w:hAnsiTheme="majorBidi" w:cstheme="majorBidi"/>
          <w:spacing w:val="-1"/>
        </w:rPr>
        <w:t>Shuisky</w:t>
      </w:r>
      <w:proofErr w:type="spellEnd"/>
      <w:r w:rsidRPr="006D0185">
        <w:rPr>
          <w:rFonts w:asciiTheme="majorBidi" w:hAnsiTheme="majorBidi" w:cstheme="majorBidi"/>
          <w:spacing w:val="-1"/>
        </w:rPr>
        <w:t xml:space="preserve"> became tsar. His reign also proved unstable, and he </w:t>
      </w:r>
      <w:proofErr w:type="gramStart"/>
      <w:r w:rsidRPr="006D0185">
        <w:rPr>
          <w:rFonts w:asciiTheme="majorBidi" w:hAnsiTheme="majorBidi" w:cstheme="majorBidi"/>
          <w:spacing w:val="-1"/>
        </w:rPr>
        <w:t>was overthrown</w:t>
      </w:r>
      <w:proofErr w:type="gramEnd"/>
      <w:r w:rsidRPr="006D0185">
        <w:rPr>
          <w:rFonts w:asciiTheme="majorBidi" w:hAnsiTheme="majorBidi" w:cstheme="majorBidi"/>
          <w:spacing w:val="-1"/>
        </w:rPr>
        <w:t xml:space="preserve"> in a rebellion in 1610. During this period, Russia </w:t>
      </w:r>
      <w:proofErr w:type="gramStart"/>
      <w:r w:rsidRPr="006D0185">
        <w:rPr>
          <w:rFonts w:asciiTheme="majorBidi" w:hAnsiTheme="majorBidi" w:cstheme="majorBidi"/>
          <w:spacing w:val="-1"/>
        </w:rPr>
        <w:t>was attacked</w:t>
      </w:r>
      <w:proofErr w:type="gramEnd"/>
      <w:r w:rsidRPr="006D0185">
        <w:rPr>
          <w:rFonts w:asciiTheme="majorBidi" w:hAnsiTheme="majorBidi" w:cstheme="majorBidi"/>
          <w:spacing w:val="-1"/>
        </w:rPr>
        <w:t xml:space="preserve"> by Polish troops who supported False Dmitry II (another impostor).</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1610 - Polish Intervention:</w:t>
      </w:r>
      <w:r w:rsidRPr="006D0185">
        <w:rPr>
          <w:rFonts w:asciiTheme="majorBidi" w:hAnsiTheme="majorBidi" w:cstheme="majorBidi"/>
          <w:spacing w:val="-1"/>
        </w:rPr>
        <w:t xml:space="preserve"> Poland actively interfered in Russian affairs, supporting pretenders to the throne. In 1610, Polish troops captured Moscow and installed their own candidate for the throne, False Dmitry II. In this context, a sense of a threat to national independence arose in the country.</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1611 - First Militia:</w:t>
      </w:r>
      <w:r w:rsidRPr="006D0185">
        <w:rPr>
          <w:rFonts w:asciiTheme="majorBidi" w:hAnsiTheme="majorBidi" w:cstheme="majorBidi"/>
          <w:spacing w:val="-1"/>
        </w:rPr>
        <w:t xml:space="preserve"> In response to the Polish intervention in 1611, the First Militia began, organized by Cossacks and other popular forces. However, it was unable </w:t>
      </w:r>
      <w:proofErr w:type="gramStart"/>
      <w:r w:rsidRPr="006D0185">
        <w:rPr>
          <w:rFonts w:asciiTheme="majorBidi" w:hAnsiTheme="majorBidi" w:cstheme="majorBidi"/>
          <w:spacing w:val="-1"/>
        </w:rPr>
        <w:t>to effectively oppose</w:t>
      </w:r>
      <w:proofErr w:type="gramEnd"/>
      <w:r w:rsidRPr="006D0185">
        <w:rPr>
          <w:rFonts w:asciiTheme="majorBidi" w:hAnsiTheme="majorBidi" w:cstheme="majorBidi"/>
          <w:spacing w:val="-1"/>
        </w:rPr>
        <w:t xml:space="preserve"> the Polish troops.</w:t>
      </w:r>
    </w:p>
    <w:p w:rsidR="00F87548" w:rsidRPr="006D0185"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1612 - Second Militia and the Liberation of Moscow:</w:t>
      </w:r>
      <w:r w:rsidRPr="006D0185">
        <w:rPr>
          <w:rFonts w:asciiTheme="majorBidi" w:hAnsiTheme="majorBidi" w:cstheme="majorBidi"/>
          <w:spacing w:val="-1"/>
        </w:rPr>
        <w:t xml:space="preserve"> In 1612, the Second Militia </w:t>
      </w:r>
      <w:proofErr w:type="gramStart"/>
      <w:r w:rsidRPr="006D0185">
        <w:rPr>
          <w:rFonts w:asciiTheme="majorBidi" w:hAnsiTheme="majorBidi" w:cstheme="majorBidi"/>
          <w:spacing w:val="-1"/>
        </w:rPr>
        <w:t>was formed</w:t>
      </w:r>
      <w:proofErr w:type="gramEnd"/>
      <w:r w:rsidRPr="006D0185">
        <w:rPr>
          <w:rFonts w:asciiTheme="majorBidi" w:hAnsiTheme="majorBidi" w:cstheme="majorBidi"/>
          <w:spacing w:val="-1"/>
        </w:rPr>
        <w:t xml:space="preserve"> in Nizhny Novgorod under the leadership of </w:t>
      </w:r>
      <w:proofErr w:type="spellStart"/>
      <w:r w:rsidRPr="006D0185">
        <w:rPr>
          <w:rFonts w:asciiTheme="majorBidi" w:hAnsiTheme="majorBidi" w:cstheme="majorBidi"/>
          <w:spacing w:val="-1"/>
        </w:rPr>
        <w:t>Kuzma</w:t>
      </w:r>
      <w:proofErr w:type="spellEnd"/>
      <w:r w:rsidRPr="006D0185">
        <w:rPr>
          <w:rFonts w:asciiTheme="majorBidi" w:hAnsiTheme="majorBidi" w:cstheme="majorBidi"/>
          <w:spacing w:val="-1"/>
        </w:rPr>
        <w:t xml:space="preserve"> </w:t>
      </w:r>
      <w:proofErr w:type="spellStart"/>
      <w:r w:rsidRPr="006D0185">
        <w:rPr>
          <w:rFonts w:asciiTheme="majorBidi" w:hAnsiTheme="majorBidi" w:cstheme="majorBidi"/>
          <w:spacing w:val="-1"/>
        </w:rPr>
        <w:t>Minin</w:t>
      </w:r>
      <w:proofErr w:type="spellEnd"/>
      <w:r w:rsidRPr="006D0185">
        <w:rPr>
          <w:rFonts w:asciiTheme="majorBidi" w:hAnsiTheme="majorBidi" w:cstheme="majorBidi"/>
          <w:spacing w:val="-1"/>
        </w:rPr>
        <w:t xml:space="preserve"> and Dmitry </w:t>
      </w:r>
      <w:proofErr w:type="spellStart"/>
      <w:r w:rsidRPr="006D0185">
        <w:rPr>
          <w:rFonts w:asciiTheme="majorBidi" w:hAnsiTheme="majorBidi" w:cstheme="majorBidi"/>
          <w:spacing w:val="-1"/>
        </w:rPr>
        <w:t>Pozharsky</w:t>
      </w:r>
      <w:proofErr w:type="spellEnd"/>
      <w:r w:rsidRPr="006D0185">
        <w:rPr>
          <w:rFonts w:asciiTheme="majorBidi" w:hAnsiTheme="majorBidi" w:cstheme="majorBidi"/>
          <w:spacing w:val="-1"/>
        </w:rPr>
        <w:t>. This militia, united with other forces, successfully liberated Moscow from Polish troops and ended the period of foreign intervention.</w:t>
      </w:r>
    </w:p>
    <w:p w:rsidR="00F87548" w:rsidRDefault="00F87548" w:rsidP="00016CBA">
      <w:pPr>
        <w:spacing w:after="0" w:line="240" w:lineRule="auto"/>
        <w:jc w:val="both"/>
        <w:rPr>
          <w:rFonts w:asciiTheme="majorBidi" w:hAnsiTheme="majorBidi" w:cstheme="majorBidi"/>
          <w:spacing w:val="-1"/>
        </w:rPr>
      </w:pPr>
      <w:r w:rsidRPr="006D0185">
        <w:rPr>
          <w:rFonts w:asciiTheme="majorBidi" w:hAnsiTheme="majorBidi" w:cstheme="majorBidi"/>
          <w:b/>
          <w:bCs/>
          <w:spacing w:val="-1"/>
        </w:rPr>
        <w:t>1613 - Election of Mikhail Romanov:</w:t>
      </w:r>
      <w:r w:rsidRPr="006D0185">
        <w:rPr>
          <w:rFonts w:asciiTheme="majorBidi" w:hAnsiTheme="majorBidi" w:cstheme="majorBidi"/>
          <w:spacing w:val="-1"/>
        </w:rPr>
        <w:t xml:space="preserve"> In 1613, the </w:t>
      </w:r>
      <w:proofErr w:type="spellStart"/>
      <w:r w:rsidRPr="006D0185">
        <w:rPr>
          <w:rFonts w:asciiTheme="majorBidi" w:hAnsiTheme="majorBidi" w:cstheme="majorBidi"/>
          <w:spacing w:val="-1"/>
        </w:rPr>
        <w:t>Zemsky</w:t>
      </w:r>
      <w:proofErr w:type="spellEnd"/>
      <w:r w:rsidRPr="006D0185">
        <w:rPr>
          <w:rFonts w:asciiTheme="majorBidi" w:hAnsiTheme="majorBidi" w:cstheme="majorBidi"/>
          <w:spacing w:val="-1"/>
        </w:rPr>
        <w:t xml:space="preserve"> </w:t>
      </w:r>
      <w:proofErr w:type="spellStart"/>
      <w:r w:rsidRPr="006D0185">
        <w:rPr>
          <w:rFonts w:asciiTheme="majorBidi" w:hAnsiTheme="majorBidi" w:cstheme="majorBidi"/>
          <w:spacing w:val="-1"/>
        </w:rPr>
        <w:t>Sobor</w:t>
      </w:r>
      <w:proofErr w:type="spellEnd"/>
      <w:r w:rsidRPr="006D0185">
        <w:rPr>
          <w:rFonts w:asciiTheme="majorBidi" w:hAnsiTheme="majorBidi" w:cstheme="majorBidi"/>
          <w:spacing w:val="-1"/>
        </w:rPr>
        <w:t xml:space="preserve"> elected Mikhail Romanov, a young representative of the ancient Romanov family, to the throne. This marked the end of the Time of Troubles and the beginning of the Romanov dynasty, which ruled Russia until 1917.</w:t>
      </w:r>
    </w:p>
    <w:p w:rsidR="006D0185" w:rsidRPr="006D0185" w:rsidRDefault="006D0185" w:rsidP="00016CBA">
      <w:pPr>
        <w:spacing w:after="0" w:line="240" w:lineRule="auto"/>
        <w:jc w:val="both"/>
        <w:rPr>
          <w:rFonts w:asciiTheme="majorBidi" w:hAnsiTheme="majorBidi" w:cstheme="majorBidi"/>
          <w:spacing w:val="-1"/>
        </w:rPr>
      </w:pPr>
    </w:p>
    <w:p w:rsidR="00F87548" w:rsidRPr="00016CBA" w:rsidRDefault="00F87548" w:rsidP="00016CBA">
      <w:pPr>
        <w:spacing w:after="0" w:line="240" w:lineRule="auto"/>
        <w:jc w:val="both"/>
        <w:rPr>
          <w:rFonts w:ascii="Roboto" w:hAnsi="Roboto"/>
          <w:spacing w:val="-1"/>
          <w:sz w:val="20"/>
          <w:szCs w:val="20"/>
          <w:lang w:val="ru-RU"/>
        </w:rPr>
      </w:pPr>
      <w:r w:rsidRPr="00016CBA">
        <w:rPr>
          <w:rFonts w:ascii="Roboto" w:hAnsi="Roboto"/>
          <w:spacing w:val="-1"/>
          <w:sz w:val="20"/>
          <w:szCs w:val="20"/>
          <w:lang w:val="ru-RU"/>
        </w:rPr>
        <w:t>-------------------------------------------------------------------------------------------------------------------------------------------------------------------------------------------------------</w:t>
      </w:r>
    </w:p>
    <w:p w:rsidR="004B396E" w:rsidRPr="004B396E" w:rsidRDefault="00D13AEF" w:rsidP="00016CBA">
      <w:pPr>
        <w:spacing w:after="0" w:line="240" w:lineRule="auto"/>
        <w:jc w:val="both"/>
        <w:rPr>
          <w:rFonts w:ascii="Roboto" w:hAnsi="Roboto"/>
          <w:b/>
          <w:bCs/>
          <w:spacing w:val="-1"/>
          <w:sz w:val="20"/>
          <w:szCs w:val="20"/>
          <w:lang w:val="ru-RU"/>
        </w:rPr>
      </w:pPr>
      <w:r w:rsidRPr="00016CBA">
        <w:rPr>
          <w:rFonts w:ascii="Roboto" w:hAnsi="Roboto"/>
          <w:spacing w:val="-1"/>
          <w:sz w:val="20"/>
          <w:szCs w:val="20"/>
          <w:lang w:val="ru-RU"/>
        </w:rPr>
        <w:br/>
      </w:r>
      <w:r w:rsidRPr="006D0185">
        <w:rPr>
          <w:rFonts w:ascii="Roboto" w:hAnsi="Roboto"/>
          <w:b/>
          <w:bCs/>
          <w:spacing w:val="-1"/>
          <w:sz w:val="24"/>
          <w:szCs w:val="24"/>
          <w:lang w:val="ru-RU"/>
        </w:rPr>
        <w:t>3. Первое и второе ополчения, их предводители. Причины неудачи первого ополчения. Результат действий второго ополчения</w:t>
      </w:r>
    </w:p>
    <w:p w:rsidR="004B396E" w:rsidRPr="004B396E" w:rsidRDefault="004B396E" w:rsidP="00016CBA">
      <w:p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Первое ополчение (1611)</w:t>
      </w:r>
    </w:p>
    <w:p w:rsidR="004B396E" w:rsidRPr="004B396E" w:rsidRDefault="004B396E" w:rsidP="00016CBA">
      <w:pPr>
        <w:spacing w:after="0" w:line="240" w:lineRule="auto"/>
        <w:jc w:val="both"/>
        <w:rPr>
          <w:rFonts w:ascii="Times New Roman" w:eastAsia="Times New Roman" w:hAnsi="Times New Roman" w:cs="Times New Roman"/>
        </w:rPr>
      </w:pPr>
      <w:r w:rsidRPr="006D0185">
        <w:rPr>
          <w:rFonts w:ascii="Times New Roman" w:eastAsia="Times New Roman" w:hAnsi="Times New Roman" w:cs="Times New Roman"/>
          <w:b/>
          <w:bCs/>
          <w:lang w:val="ru-RU"/>
        </w:rPr>
        <w:t>Предводители:</w:t>
      </w:r>
      <w:r w:rsidRPr="004B396E">
        <w:rPr>
          <w:rFonts w:ascii="Times New Roman" w:eastAsia="Times New Roman" w:hAnsi="Times New Roman" w:cs="Times New Roman"/>
          <w:lang w:val="ru-RU"/>
        </w:rPr>
        <w:br/>
        <w:t xml:space="preserve">Первое ополчение было сформировано в 1611 году в Нижнем Новгороде. Оно состояло в основном из местных казаков и других народных сил. </w:t>
      </w:r>
      <w:proofErr w:type="spellStart"/>
      <w:r w:rsidRPr="004B396E">
        <w:rPr>
          <w:rFonts w:ascii="Times New Roman" w:eastAsia="Times New Roman" w:hAnsi="Times New Roman" w:cs="Times New Roman"/>
        </w:rPr>
        <w:t>Основными</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руководителями</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были</w:t>
      </w:r>
      <w:proofErr w:type="spellEnd"/>
      <w:r w:rsidRPr="004B396E">
        <w:rPr>
          <w:rFonts w:ascii="Times New Roman" w:eastAsia="Times New Roman" w:hAnsi="Times New Roman" w:cs="Times New Roman"/>
        </w:rPr>
        <w:t>:</w:t>
      </w:r>
    </w:p>
    <w:p w:rsidR="004B396E" w:rsidRPr="004B396E" w:rsidRDefault="004B396E" w:rsidP="00016CBA">
      <w:pPr>
        <w:numPr>
          <w:ilvl w:val="0"/>
          <w:numId w:val="5"/>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Ляпунов</w:t>
      </w:r>
      <w:r w:rsidRPr="004B396E">
        <w:rPr>
          <w:rFonts w:ascii="Times New Roman" w:eastAsia="Times New Roman" w:hAnsi="Times New Roman" w:cs="Times New Roman"/>
          <w:lang w:val="ru-RU"/>
        </w:rPr>
        <w:t xml:space="preserve"> — один из первых лидеров ополчения.</w:t>
      </w:r>
    </w:p>
    <w:p w:rsidR="004B396E" w:rsidRPr="004B396E" w:rsidRDefault="004B396E" w:rsidP="00016CBA">
      <w:pPr>
        <w:numPr>
          <w:ilvl w:val="0"/>
          <w:numId w:val="5"/>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Трубецкой</w:t>
      </w:r>
      <w:r w:rsidRPr="004B396E">
        <w:rPr>
          <w:rFonts w:ascii="Times New Roman" w:eastAsia="Times New Roman" w:hAnsi="Times New Roman" w:cs="Times New Roman"/>
          <w:lang w:val="ru-RU"/>
        </w:rPr>
        <w:t xml:space="preserve"> — боярин, который также присоединился к борьбе.</w:t>
      </w:r>
    </w:p>
    <w:p w:rsidR="004B396E" w:rsidRPr="004B396E" w:rsidRDefault="004B396E" w:rsidP="00016CBA">
      <w:pPr>
        <w:numPr>
          <w:ilvl w:val="0"/>
          <w:numId w:val="5"/>
        </w:num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Заруцкий</w:t>
      </w:r>
      <w:proofErr w:type="spellEnd"/>
      <w:r w:rsidRPr="004B396E">
        <w:rPr>
          <w:rFonts w:ascii="Times New Roman" w:eastAsia="Times New Roman" w:hAnsi="Times New Roman" w:cs="Times New Roman"/>
        </w:rPr>
        <w:t xml:space="preserve"> — </w:t>
      </w:r>
      <w:proofErr w:type="spellStart"/>
      <w:r w:rsidRPr="004B396E">
        <w:rPr>
          <w:rFonts w:ascii="Times New Roman" w:eastAsia="Times New Roman" w:hAnsi="Times New Roman" w:cs="Times New Roman"/>
        </w:rPr>
        <w:t>казачий</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атаман</w:t>
      </w:r>
      <w:proofErr w:type="spellEnd"/>
      <w:r w:rsidRPr="004B396E">
        <w:rPr>
          <w:rFonts w:ascii="Times New Roman" w:eastAsia="Times New Roman" w:hAnsi="Times New Roman" w:cs="Times New Roman"/>
        </w:rPr>
        <w:t>.</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Причины</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неудачи</w:t>
      </w:r>
      <w:proofErr w:type="spellEnd"/>
      <w:r w:rsidRPr="006D0185">
        <w:rPr>
          <w:rFonts w:ascii="Times New Roman" w:eastAsia="Times New Roman" w:hAnsi="Times New Roman" w:cs="Times New Roman"/>
          <w:b/>
          <w:bCs/>
        </w:rPr>
        <w:t xml:space="preserve"> первого </w:t>
      </w:r>
      <w:proofErr w:type="spellStart"/>
      <w:r w:rsidRPr="006D0185">
        <w:rPr>
          <w:rFonts w:ascii="Times New Roman" w:eastAsia="Times New Roman" w:hAnsi="Times New Roman" w:cs="Times New Roman"/>
          <w:b/>
          <w:bCs/>
        </w:rPr>
        <w:t>ополчения</w:t>
      </w:r>
      <w:proofErr w:type="spellEnd"/>
      <w:r w:rsidRPr="006D0185">
        <w:rPr>
          <w:rFonts w:ascii="Times New Roman" w:eastAsia="Times New Roman" w:hAnsi="Times New Roman" w:cs="Times New Roman"/>
          <w:b/>
          <w:bCs/>
        </w:rPr>
        <w:t>:</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Разделённость и отсутствие единства</w:t>
      </w:r>
      <w:r w:rsidRPr="004B396E">
        <w:rPr>
          <w:rFonts w:ascii="Times New Roman" w:eastAsia="Times New Roman" w:hAnsi="Times New Roman" w:cs="Times New Roman"/>
          <w:lang w:val="ru-RU"/>
        </w:rPr>
        <w:t>: Первоначально ополчение было разрозненным и не имело единого командования. Были конфликты между различными группами, что сказывалось на эффективности действий.</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Отсутствие достаточного военного опыта</w:t>
      </w:r>
      <w:r w:rsidRPr="004B396E">
        <w:rPr>
          <w:rFonts w:ascii="Times New Roman" w:eastAsia="Times New Roman" w:hAnsi="Times New Roman" w:cs="Times New Roman"/>
          <w:lang w:val="ru-RU"/>
        </w:rPr>
        <w:t>: Основные силы ополчения состояли из народных воинов и казаков, многие из которых не имели организованной военной подготовки, что затрудняло эффективное сопротивление профессиональным армиям.</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Неудачное руководство</w:t>
      </w:r>
      <w:r w:rsidRPr="004B396E">
        <w:rPr>
          <w:rFonts w:ascii="Times New Roman" w:eastAsia="Times New Roman" w:hAnsi="Times New Roman" w:cs="Times New Roman"/>
          <w:lang w:val="ru-RU"/>
        </w:rPr>
        <w:t>: Ляпунов, который первоначально был одним из лидеров, вскоре потерял поддержку, и на его место пришёл Трубецкой, однако у последнего также не было решительности и военной стратегии для победы.</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Недостаток ресурсов</w:t>
      </w:r>
      <w:r w:rsidRPr="004B396E">
        <w:rPr>
          <w:rFonts w:ascii="Times New Roman" w:eastAsia="Times New Roman" w:hAnsi="Times New Roman" w:cs="Times New Roman"/>
          <w:lang w:val="ru-RU"/>
        </w:rPr>
        <w:t>: Первое ополчение столкнулось с серьёзными проблемами снабжения и нехваткой продовольствия, что способствовало его ослаблению и расколу.</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Противостояние с польскими войсками</w:t>
      </w:r>
      <w:r w:rsidRPr="004B396E">
        <w:rPr>
          <w:rFonts w:ascii="Times New Roman" w:eastAsia="Times New Roman" w:hAnsi="Times New Roman" w:cs="Times New Roman"/>
          <w:lang w:val="ru-RU"/>
        </w:rPr>
        <w:t>: Польские войска в этот период контролировали важные стратегические точки, в том числе Москву, и имели хорошее снабжение и подкрепления, что затрудняло успех ополчения.</w:t>
      </w:r>
    </w:p>
    <w:p w:rsidR="004B396E" w:rsidRPr="004B396E" w:rsidRDefault="004B396E" w:rsidP="00016CBA">
      <w:pPr>
        <w:numPr>
          <w:ilvl w:val="0"/>
          <w:numId w:val="6"/>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Предательство и внутренние конфликты</w:t>
      </w:r>
      <w:r w:rsidRPr="004B396E">
        <w:rPr>
          <w:rFonts w:ascii="Times New Roman" w:eastAsia="Times New Roman" w:hAnsi="Times New Roman" w:cs="Times New Roman"/>
          <w:lang w:val="ru-RU"/>
        </w:rPr>
        <w:t xml:space="preserve">: Одной из причин неудачи стало предательство казачьих отрядов, таких как Заруцкий, который перешёл на сторону Лжедмитрия </w:t>
      </w:r>
      <w:r w:rsidRPr="004B396E">
        <w:rPr>
          <w:rFonts w:ascii="Times New Roman" w:eastAsia="Times New Roman" w:hAnsi="Times New Roman" w:cs="Times New Roman"/>
        </w:rPr>
        <w:t>II</w:t>
      </w:r>
      <w:r w:rsidRPr="004B396E">
        <w:rPr>
          <w:rFonts w:ascii="Times New Roman" w:eastAsia="Times New Roman" w:hAnsi="Times New Roman" w:cs="Times New Roman"/>
          <w:lang w:val="ru-RU"/>
        </w:rPr>
        <w:t xml:space="preserve"> (польского ставленника).</w:t>
      </w:r>
    </w:p>
    <w:p w:rsidR="004B396E" w:rsidRPr="004B396E" w:rsidRDefault="004B396E" w:rsidP="00016CBA">
      <w:p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Второе ополчение (1612)</w:t>
      </w:r>
    </w:p>
    <w:p w:rsidR="004B396E" w:rsidRPr="004B396E" w:rsidRDefault="004B396E" w:rsidP="00016CBA">
      <w:p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Предводители:</w:t>
      </w:r>
      <w:r w:rsidRPr="004B396E">
        <w:rPr>
          <w:rFonts w:ascii="Times New Roman" w:eastAsia="Times New Roman" w:hAnsi="Times New Roman" w:cs="Times New Roman"/>
          <w:lang w:val="ru-RU"/>
        </w:rPr>
        <w:t xml:space="preserve"> Второе ополчение было организовано в 1612 году для освобождения Москвы от польских войск. Оно возглавлялось:</w:t>
      </w:r>
    </w:p>
    <w:p w:rsidR="004B396E" w:rsidRPr="004B396E" w:rsidRDefault="004B396E" w:rsidP="00016CBA">
      <w:pPr>
        <w:numPr>
          <w:ilvl w:val="0"/>
          <w:numId w:val="7"/>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Кузьма Минин</w:t>
      </w:r>
      <w:r w:rsidRPr="004B396E">
        <w:rPr>
          <w:rFonts w:ascii="Times New Roman" w:eastAsia="Times New Roman" w:hAnsi="Times New Roman" w:cs="Times New Roman"/>
          <w:lang w:val="ru-RU"/>
        </w:rPr>
        <w:t xml:space="preserve"> — городской бурмистр Нижнего Новгорода, который стал инициатором создания нового ополчения.</w:t>
      </w:r>
    </w:p>
    <w:p w:rsidR="004B396E" w:rsidRPr="004B396E" w:rsidRDefault="004B396E" w:rsidP="00016CBA">
      <w:pPr>
        <w:numPr>
          <w:ilvl w:val="0"/>
          <w:numId w:val="7"/>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lastRenderedPageBreak/>
        <w:t>Дмитрий Пожарский</w:t>
      </w:r>
      <w:r w:rsidRPr="004B396E">
        <w:rPr>
          <w:rFonts w:ascii="Times New Roman" w:eastAsia="Times New Roman" w:hAnsi="Times New Roman" w:cs="Times New Roman"/>
          <w:lang w:val="ru-RU"/>
        </w:rPr>
        <w:t xml:space="preserve"> — князь, военный лидер, который возглавил ополчение в военном плане.</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6D0185">
        <w:rPr>
          <w:rFonts w:ascii="Times New Roman" w:eastAsia="Times New Roman" w:hAnsi="Times New Roman" w:cs="Times New Roman"/>
          <w:b/>
          <w:bCs/>
        </w:rPr>
        <w:t>Причины</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успеха</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второго</w:t>
      </w:r>
      <w:proofErr w:type="spellEnd"/>
      <w:r w:rsidRPr="006D0185">
        <w:rPr>
          <w:rFonts w:ascii="Times New Roman" w:eastAsia="Times New Roman" w:hAnsi="Times New Roman" w:cs="Times New Roman"/>
          <w:b/>
          <w:bCs/>
        </w:rPr>
        <w:t xml:space="preserve"> </w:t>
      </w:r>
      <w:proofErr w:type="spellStart"/>
      <w:r w:rsidRPr="006D0185">
        <w:rPr>
          <w:rFonts w:ascii="Times New Roman" w:eastAsia="Times New Roman" w:hAnsi="Times New Roman" w:cs="Times New Roman"/>
          <w:b/>
          <w:bCs/>
        </w:rPr>
        <w:t>ополчения</w:t>
      </w:r>
      <w:proofErr w:type="spellEnd"/>
      <w:r w:rsidRPr="006D0185">
        <w:rPr>
          <w:rFonts w:ascii="Times New Roman" w:eastAsia="Times New Roman" w:hAnsi="Times New Roman" w:cs="Times New Roman"/>
          <w:b/>
          <w:bCs/>
        </w:rPr>
        <w:t>:</w:t>
      </w:r>
    </w:p>
    <w:p w:rsidR="004B396E" w:rsidRPr="004B396E" w:rsidRDefault="004B396E" w:rsidP="00016CBA">
      <w:pPr>
        <w:numPr>
          <w:ilvl w:val="0"/>
          <w:numId w:val="8"/>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Единство и согласие</w:t>
      </w:r>
      <w:r w:rsidRPr="004B396E">
        <w:rPr>
          <w:rFonts w:ascii="Times New Roman" w:eastAsia="Times New Roman" w:hAnsi="Times New Roman" w:cs="Times New Roman"/>
          <w:lang w:val="ru-RU"/>
        </w:rPr>
        <w:t>: В отличие от первого ополчения, Второе ополчение было более организованным и сплочённым. Минин и Пожарский работали вместе и согласованно, что привело к успешной координации действий.</w:t>
      </w:r>
    </w:p>
    <w:p w:rsidR="004B396E" w:rsidRPr="004B396E" w:rsidRDefault="004B396E" w:rsidP="00016CBA">
      <w:pPr>
        <w:numPr>
          <w:ilvl w:val="0"/>
          <w:numId w:val="8"/>
        </w:numPr>
        <w:spacing w:after="0" w:line="240" w:lineRule="auto"/>
        <w:jc w:val="both"/>
        <w:rPr>
          <w:rFonts w:ascii="Times New Roman" w:eastAsia="Times New Roman" w:hAnsi="Times New Roman" w:cs="Times New Roman"/>
        </w:rPr>
      </w:pPr>
      <w:r w:rsidRPr="006D0185">
        <w:rPr>
          <w:rFonts w:ascii="Times New Roman" w:eastAsia="Times New Roman" w:hAnsi="Times New Roman" w:cs="Times New Roman"/>
          <w:b/>
          <w:bCs/>
          <w:lang w:val="ru-RU"/>
        </w:rPr>
        <w:t>Поддержка народа</w:t>
      </w:r>
      <w:r w:rsidRPr="004B396E">
        <w:rPr>
          <w:rFonts w:ascii="Times New Roman" w:eastAsia="Times New Roman" w:hAnsi="Times New Roman" w:cs="Times New Roman"/>
          <w:lang w:val="ru-RU"/>
        </w:rPr>
        <w:t xml:space="preserve">: Второе ополчение получило массовую поддержку народа, как среди местных жителей, так и среди казаков. </w:t>
      </w:r>
      <w:proofErr w:type="spellStart"/>
      <w:r w:rsidRPr="004B396E">
        <w:rPr>
          <w:rFonts w:ascii="Times New Roman" w:eastAsia="Times New Roman" w:hAnsi="Times New Roman" w:cs="Times New Roman"/>
        </w:rPr>
        <w:t>Они</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были</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мотивированы</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освобождением</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своей</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страны</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от</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иностранных</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захватчиков</w:t>
      </w:r>
      <w:proofErr w:type="spellEnd"/>
      <w:r w:rsidRPr="004B396E">
        <w:rPr>
          <w:rFonts w:ascii="Times New Roman" w:eastAsia="Times New Roman" w:hAnsi="Times New Roman" w:cs="Times New Roman"/>
        </w:rPr>
        <w:t>.</w:t>
      </w:r>
    </w:p>
    <w:p w:rsidR="004B396E" w:rsidRPr="004B396E" w:rsidRDefault="004B396E" w:rsidP="00016CBA">
      <w:pPr>
        <w:numPr>
          <w:ilvl w:val="0"/>
          <w:numId w:val="8"/>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Стратегия и опыт</w:t>
      </w:r>
      <w:r w:rsidRPr="004B396E">
        <w:rPr>
          <w:rFonts w:ascii="Times New Roman" w:eastAsia="Times New Roman" w:hAnsi="Times New Roman" w:cs="Times New Roman"/>
          <w:lang w:val="ru-RU"/>
        </w:rPr>
        <w:t>: Пожарский имел военный опыт, что позволило ему эффективно организовать оборону и действия против польских войск. Ополчение также получило помощь от других регионов, включая казацкие отряды.</w:t>
      </w:r>
    </w:p>
    <w:p w:rsidR="004B396E" w:rsidRPr="006D0185" w:rsidRDefault="004B396E" w:rsidP="00016CBA">
      <w:pPr>
        <w:numPr>
          <w:ilvl w:val="0"/>
          <w:numId w:val="8"/>
        </w:numPr>
        <w:spacing w:after="0" w:line="240" w:lineRule="auto"/>
        <w:jc w:val="both"/>
        <w:rPr>
          <w:rFonts w:ascii="Times New Roman" w:eastAsia="Times New Roman" w:hAnsi="Times New Roman" w:cs="Times New Roman"/>
          <w:lang w:val="ru-RU"/>
        </w:rPr>
      </w:pPr>
      <w:r w:rsidRPr="006D0185">
        <w:rPr>
          <w:rFonts w:ascii="Times New Roman" w:eastAsia="Times New Roman" w:hAnsi="Times New Roman" w:cs="Times New Roman"/>
          <w:b/>
          <w:bCs/>
          <w:lang w:val="ru-RU"/>
        </w:rPr>
        <w:t>Действия внутри Польши</w:t>
      </w:r>
      <w:r w:rsidRPr="004B396E">
        <w:rPr>
          <w:rFonts w:ascii="Times New Roman" w:eastAsia="Times New Roman" w:hAnsi="Times New Roman" w:cs="Times New Roman"/>
          <w:lang w:val="ru-RU"/>
        </w:rPr>
        <w:t>: Польша в этот момент переживала внутренние проблемы, включая растущее недовольство её правлением в России, что ослабляло её позиции в военной кампании.</w:t>
      </w:r>
    </w:p>
    <w:p w:rsidR="00F87548" w:rsidRDefault="00F87548" w:rsidP="00016CBA">
      <w:pPr>
        <w:spacing w:after="0" w:line="240" w:lineRule="auto"/>
        <w:ind w:left="360"/>
        <w:jc w:val="both"/>
        <w:rPr>
          <w:rFonts w:ascii="Times New Roman" w:eastAsia="Times New Roman" w:hAnsi="Times New Roman" w:cs="Times New Roman"/>
          <w:sz w:val="20"/>
          <w:szCs w:val="20"/>
          <w:lang w:val="ru-RU"/>
        </w:rPr>
      </w:pPr>
    </w:p>
    <w:p w:rsidR="00F87548" w:rsidRPr="00F87548" w:rsidRDefault="00F87548" w:rsidP="00016CBA">
      <w:pPr>
        <w:spacing w:after="0" w:line="240" w:lineRule="auto"/>
        <w:jc w:val="both"/>
        <w:rPr>
          <w:rFonts w:ascii="Roboto" w:hAnsi="Roboto"/>
          <w:spacing w:val="-1"/>
          <w:sz w:val="20"/>
          <w:szCs w:val="20"/>
        </w:rPr>
      </w:pPr>
      <w:r w:rsidRPr="00F87548">
        <w:rPr>
          <w:rFonts w:ascii="Roboto" w:hAnsi="Roboto"/>
          <w:spacing w:val="-1"/>
          <w:sz w:val="20"/>
          <w:szCs w:val="20"/>
        </w:rPr>
        <w:t>------------------------------------------------------------------------------------------ By English ------------------------------------------------------------------------------------------</w:t>
      </w:r>
    </w:p>
    <w:p w:rsidR="00F87548" w:rsidRPr="00016CBA" w:rsidRDefault="00F87548" w:rsidP="00016CBA">
      <w:pPr>
        <w:spacing w:after="0" w:line="240" w:lineRule="auto"/>
        <w:jc w:val="both"/>
        <w:rPr>
          <w:rFonts w:ascii="Times New Roman" w:eastAsia="Times New Roman" w:hAnsi="Times New Roman" w:cs="Times New Roman"/>
          <w:b/>
          <w:bCs/>
          <w:sz w:val="20"/>
          <w:szCs w:val="20"/>
        </w:rPr>
      </w:pPr>
    </w:p>
    <w:p w:rsidR="00F87548" w:rsidRPr="00F87548" w:rsidRDefault="00F87548" w:rsidP="00016CBA">
      <w:pPr>
        <w:spacing w:after="0" w:line="240" w:lineRule="auto"/>
        <w:jc w:val="both"/>
        <w:rPr>
          <w:rFonts w:ascii="Roboto" w:eastAsia="Times New Roman" w:hAnsi="Roboto" w:cs="Times New Roman"/>
          <w:b/>
          <w:bCs/>
          <w:sz w:val="24"/>
          <w:szCs w:val="24"/>
        </w:rPr>
      </w:pPr>
      <w:r w:rsidRPr="00F87548">
        <w:rPr>
          <w:rFonts w:ascii="Roboto" w:eastAsia="Times New Roman" w:hAnsi="Roboto" w:cs="Times New Roman"/>
          <w:b/>
          <w:bCs/>
          <w:sz w:val="24"/>
          <w:szCs w:val="24"/>
        </w:rPr>
        <w:t>3. The first and second militias, their leaders. Reasons for the failure of the first militia. The result of the actions of the second militia</w:t>
      </w:r>
    </w:p>
    <w:p w:rsidR="00F87548" w:rsidRPr="00F87548" w:rsidRDefault="00F87548" w:rsidP="00016CBA">
      <w:pPr>
        <w:spacing w:after="0" w:line="240" w:lineRule="auto"/>
        <w:jc w:val="both"/>
        <w:rPr>
          <w:rFonts w:ascii="Times New Roman" w:eastAsia="Times New Roman" w:hAnsi="Times New Roman" w:cs="Times New Roman"/>
          <w:b/>
          <w:bCs/>
        </w:rPr>
      </w:pPr>
      <w:r w:rsidRPr="00F87548">
        <w:rPr>
          <w:rFonts w:ascii="Times New Roman" w:eastAsia="Times New Roman" w:hAnsi="Times New Roman" w:cs="Times New Roman"/>
          <w:b/>
          <w:bCs/>
        </w:rPr>
        <w:t>The first militia (1611)</w:t>
      </w:r>
    </w:p>
    <w:p w:rsidR="00F87548" w:rsidRPr="00F87548" w:rsidRDefault="00F87548" w:rsidP="00016CBA">
      <w:pPr>
        <w:spacing w:after="0" w:line="240" w:lineRule="auto"/>
        <w:jc w:val="both"/>
        <w:rPr>
          <w:rFonts w:ascii="Times New Roman" w:eastAsia="Times New Roman" w:hAnsi="Times New Roman" w:cs="Times New Roman"/>
          <w:b/>
          <w:bCs/>
        </w:rPr>
      </w:pPr>
      <w:r w:rsidRPr="00F87548">
        <w:rPr>
          <w:rFonts w:ascii="Times New Roman" w:eastAsia="Times New Roman" w:hAnsi="Times New Roman" w:cs="Times New Roman"/>
          <w:b/>
          <w:bCs/>
        </w:rPr>
        <w:t>Leaders:</w:t>
      </w:r>
    </w:p>
    <w:p w:rsidR="00F87548" w:rsidRPr="00F87548" w:rsidRDefault="00F87548"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The first militia </w:t>
      </w:r>
      <w:proofErr w:type="gramStart"/>
      <w:r w:rsidRPr="00F87548">
        <w:rPr>
          <w:rFonts w:ascii="Times New Roman" w:eastAsia="Times New Roman" w:hAnsi="Times New Roman" w:cs="Times New Roman"/>
        </w:rPr>
        <w:t>was formed</w:t>
      </w:r>
      <w:proofErr w:type="gramEnd"/>
      <w:r w:rsidRPr="00F87548">
        <w:rPr>
          <w:rFonts w:ascii="Times New Roman" w:eastAsia="Times New Roman" w:hAnsi="Times New Roman" w:cs="Times New Roman"/>
        </w:rPr>
        <w:t xml:space="preserve"> in 1611 in Nizhny Novgorod. It consisted mainly of local Cossacks and other popular forces. The main leaders were:</w:t>
      </w:r>
    </w:p>
    <w:p w:rsidR="00F87548" w:rsidRPr="00F87548" w:rsidRDefault="00F87548" w:rsidP="00016CBA">
      <w:pPr>
        <w:spacing w:after="0" w:line="240" w:lineRule="auto"/>
        <w:ind w:firstLine="720"/>
        <w:jc w:val="both"/>
        <w:rPr>
          <w:rFonts w:ascii="Times New Roman" w:eastAsia="Times New Roman" w:hAnsi="Times New Roman" w:cs="Times New Roman"/>
        </w:rPr>
      </w:pPr>
      <w:r w:rsidRPr="00F87548">
        <w:rPr>
          <w:rFonts w:ascii="Times New Roman" w:eastAsia="Times New Roman" w:hAnsi="Times New Roman" w:cs="Times New Roman"/>
        </w:rPr>
        <w:t xml:space="preserve">• </w:t>
      </w:r>
      <w:proofErr w:type="spellStart"/>
      <w:r w:rsidRPr="00F87548">
        <w:rPr>
          <w:rFonts w:ascii="Times New Roman" w:eastAsia="Times New Roman" w:hAnsi="Times New Roman" w:cs="Times New Roman"/>
        </w:rPr>
        <w:t>Lyapunov</w:t>
      </w:r>
      <w:proofErr w:type="spellEnd"/>
      <w:r w:rsidRPr="00F87548">
        <w:rPr>
          <w:rFonts w:ascii="Times New Roman" w:eastAsia="Times New Roman" w:hAnsi="Times New Roman" w:cs="Times New Roman"/>
        </w:rPr>
        <w:t xml:space="preserve"> - one of the first leaders of the militia.</w:t>
      </w:r>
    </w:p>
    <w:p w:rsidR="00F87548" w:rsidRPr="00F87548" w:rsidRDefault="00F87548" w:rsidP="00016CBA">
      <w:pPr>
        <w:spacing w:after="0" w:line="240" w:lineRule="auto"/>
        <w:ind w:firstLine="720"/>
        <w:jc w:val="both"/>
        <w:rPr>
          <w:rFonts w:ascii="Times New Roman" w:eastAsia="Times New Roman" w:hAnsi="Times New Roman" w:cs="Times New Roman"/>
        </w:rPr>
      </w:pPr>
      <w:r w:rsidRPr="00F87548">
        <w:rPr>
          <w:rFonts w:ascii="Times New Roman" w:eastAsia="Times New Roman" w:hAnsi="Times New Roman" w:cs="Times New Roman"/>
        </w:rPr>
        <w:t>• ​​</w:t>
      </w:r>
      <w:proofErr w:type="spellStart"/>
      <w:r w:rsidRPr="00F87548">
        <w:rPr>
          <w:rFonts w:ascii="Times New Roman" w:eastAsia="Times New Roman" w:hAnsi="Times New Roman" w:cs="Times New Roman"/>
        </w:rPr>
        <w:t>Trubetskoy</w:t>
      </w:r>
      <w:proofErr w:type="spellEnd"/>
      <w:r w:rsidRPr="00F87548">
        <w:rPr>
          <w:rFonts w:ascii="Times New Roman" w:eastAsia="Times New Roman" w:hAnsi="Times New Roman" w:cs="Times New Roman"/>
        </w:rPr>
        <w:t xml:space="preserve"> - a boyar who also joined the fight.</w:t>
      </w:r>
    </w:p>
    <w:p w:rsidR="00F87548" w:rsidRPr="00F87548" w:rsidRDefault="00F87548" w:rsidP="00016CBA">
      <w:pPr>
        <w:spacing w:after="0" w:line="240" w:lineRule="auto"/>
        <w:ind w:firstLine="720"/>
        <w:jc w:val="both"/>
        <w:rPr>
          <w:rFonts w:ascii="Times New Roman" w:eastAsia="Times New Roman" w:hAnsi="Times New Roman" w:cs="Times New Roman"/>
        </w:rPr>
      </w:pPr>
      <w:r w:rsidRPr="00F87548">
        <w:rPr>
          <w:rFonts w:ascii="Times New Roman" w:eastAsia="Times New Roman" w:hAnsi="Times New Roman" w:cs="Times New Roman"/>
        </w:rPr>
        <w:t xml:space="preserve">• </w:t>
      </w:r>
      <w:proofErr w:type="spellStart"/>
      <w:r w:rsidRPr="00F87548">
        <w:rPr>
          <w:rFonts w:ascii="Times New Roman" w:eastAsia="Times New Roman" w:hAnsi="Times New Roman" w:cs="Times New Roman"/>
        </w:rPr>
        <w:t>Zarutsky</w:t>
      </w:r>
      <w:proofErr w:type="spellEnd"/>
      <w:r w:rsidRPr="00F87548">
        <w:rPr>
          <w:rFonts w:ascii="Times New Roman" w:eastAsia="Times New Roman" w:hAnsi="Times New Roman" w:cs="Times New Roman"/>
        </w:rPr>
        <w:t xml:space="preserve"> - a Cossack ataman.</w:t>
      </w:r>
    </w:p>
    <w:p w:rsidR="00F87548" w:rsidRPr="00F87548" w:rsidRDefault="00F87548"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Reasons for the failure of the first militia:</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Disunity and lack of unity: Initially, the militia </w:t>
      </w:r>
      <w:proofErr w:type="gramStart"/>
      <w:r w:rsidRPr="00F87548">
        <w:rPr>
          <w:rFonts w:ascii="Times New Roman" w:eastAsia="Times New Roman" w:hAnsi="Times New Roman" w:cs="Times New Roman"/>
        </w:rPr>
        <w:t>was disunited</w:t>
      </w:r>
      <w:proofErr w:type="gramEnd"/>
      <w:r w:rsidRPr="00F87548">
        <w:rPr>
          <w:rFonts w:ascii="Times New Roman" w:eastAsia="Times New Roman" w:hAnsi="Times New Roman" w:cs="Times New Roman"/>
        </w:rPr>
        <w:t xml:space="preserve"> and did not have a unified command. There were conflicts between different groups, which affected the effectiveness of actions.</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Lack of sufficient military experience: The main forces of the militia consisted of people's warriors and Cossacks, many of whom did not have organized military training, which made it difficult </w:t>
      </w:r>
      <w:proofErr w:type="gramStart"/>
      <w:r w:rsidRPr="00F87548">
        <w:rPr>
          <w:rFonts w:ascii="Times New Roman" w:eastAsia="Times New Roman" w:hAnsi="Times New Roman" w:cs="Times New Roman"/>
        </w:rPr>
        <w:t>to effectively resist</w:t>
      </w:r>
      <w:proofErr w:type="gramEnd"/>
      <w:r w:rsidRPr="00F87548">
        <w:rPr>
          <w:rFonts w:ascii="Times New Roman" w:eastAsia="Times New Roman" w:hAnsi="Times New Roman" w:cs="Times New Roman"/>
        </w:rPr>
        <w:t xml:space="preserve"> professional armies.</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Poor Leadership: </w:t>
      </w:r>
      <w:proofErr w:type="spellStart"/>
      <w:r w:rsidRPr="00F87548">
        <w:rPr>
          <w:rFonts w:ascii="Times New Roman" w:eastAsia="Times New Roman" w:hAnsi="Times New Roman" w:cs="Times New Roman"/>
        </w:rPr>
        <w:t>Lyapunov</w:t>
      </w:r>
      <w:proofErr w:type="spellEnd"/>
      <w:r w:rsidRPr="00F87548">
        <w:rPr>
          <w:rFonts w:ascii="Times New Roman" w:eastAsia="Times New Roman" w:hAnsi="Times New Roman" w:cs="Times New Roman"/>
        </w:rPr>
        <w:t xml:space="preserve">, who was initially one of the leaders, soon lost support and </w:t>
      </w:r>
      <w:proofErr w:type="gramStart"/>
      <w:r w:rsidRPr="00F87548">
        <w:rPr>
          <w:rFonts w:ascii="Times New Roman" w:eastAsia="Times New Roman" w:hAnsi="Times New Roman" w:cs="Times New Roman"/>
        </w:rPr>
        <w:t>was replaced</w:t>
      </w:r>
      <w:proofErr w:type="gramEnd"/>
      <w:r w:rsidRPr="00F87548">
        <w:rPr>
          <w:rFonts w:ascii="Times New Roman" w:eastAsia="Times New Roman" w:hAnsi="Times New Roman" w:cs="Times New Roman"/>
        </w:rPr>
        <w:t xml:space="preserve"> by </w:t>
      </w:r>
      <w:proofErr w:type="spellStart"/>
      <w:r w:rsidRPr="00F87548">
        <w:rPr>
          <w:rFonts w:ascii="Times New Roman" w:eastAsia="Times New Roman" w:hAnsi="Times New Roman" w:cs="Times New Roman"/>
        </w:rPr>
        <w:t>Trubetskoy</w:t>
      </w:r>
      <w:proofErr w:type="spellEnd"/>
      <w:r w:rsidRPr="00F87548">
        <w:rPr>
          <w:rFonts w:ascii="Times New Roman" w:eastAsia="Times New Roman" w:hAnsi="Times New Roman" w:cs="Times New Roman"/>
        </w:rPr>
        <w:t>, but the latter also lacked the determination and military strategy to win.</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Lack of Resources: The First Militia faced serious supply problems and food shortages, which contributed to its weakening and disintegration.</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Confrontation with Polish forces: The Polish forces at this time controlled important strategic points, including Moscow, and </w:t>
      </w:r>
      <w:proofErr w:type="gramStart"/>
      <w:r w:rsidRPr="00F87548">
        <w:rPr>
          <w:rFonts w:ascii="Times New Roman" w:eastAsia="Times New Roman" w:hAnsi="Times New Roman" w:cs="Times New Roman"/>
        </w:rPr>
        <w:t>were well supplied</w:t>
      </w:r>
      <w:proofErr w:type="gramEnd"/>
      <w:r w:rsidRPr="00F87548">
        <w:rPr>
          <w:rFonts w:ascii="Times New Roman" w:eastAsia="Times New Roman" w:hAnsi="Times New Roman" w:cs="Times New Roman"/>
        </w:rPr>
        <w:t xml:space="preserve"> and reinforced, which made the militia's success difficult.</w:t>
      </w:r>
    </w:p>
    <w:p w:rsidR="00F87548" w:rsidRPr="00F87548" w:rsidRDefault="00F87548" w:rsidP="00016CBA">
      <w:pPr>
        <w:pStyle w:val="ListParagraph"/>
        <w:numPr>
          <w:ilvl w:val="0"/>
          <w:numId w:val="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Betrayal and Internal Conflicts: One of the reasons for the failure was the betrayal of Cossack units, such as </w:t>
      </w:r>
      <w:proofErr w:type="spellStart"/>
      <w:r w:rsidRPr="00F87548">
        <w:rPr>
          <w:rFonts w:ascii="Times New Roman" w:eastAsia="Times New Roman" w:hAnsi="Times New Roman" w:cs="Times New Roman"/>
        </w:rPr>
        <w:t>Zarutsky</w:t>
      </w:r>
      <w:proofErr w:type="spellEnd"/>
      <w:r w:rsidRPr="00F87548">
        <w:rPr>
          <w:rFonts w:ascii="Times New Roman" w:eastAsia="Times New Roman" w:hAnsi="Times New Roman" w:cs="Times New Roman"/>
        </w:rPr>
        <w:t xml:space="preserve">, who went over to the side of False Dmitry II (a Polish </w:t>
      </w:r>
      <w:proofErr w:type="spellStart"/>
      <w:r w:rsidRPr="00F87548">
        <w:rPr>
          <w:rFonts w:ascii="Times New Roman" w:eastAsia="Times New Roman" w:hAnsi="Times New Roman" w:cs="Times New Roman"/>
        </w:rPr>
        <w:t>protege</w:t>
      </w:r>
      <w:proofErr w:type="spellEnd"/>
      <w:r w:rsidRPr="00F87548">
        <w:rPr>
          <w:rFonts w:ascii="Times New Roman" w:eastAsia="Times New Roman" w:hAnsi="Times New Roman" w:cs="Times New Roman"/>
        </w:rPr>
        <w:t>).</w:t>
      </w:r>
    </w:p>
    <w:p w:rsidR="00F87548" w:rsidRPr="00F87548" w:rsidRDefault="00F87548" w:rsidP="00016CBA">
      <w:pPr>
        <w:spacing w:after="0" w:line="240" w:lineRule="auto"/>
        <w:jc w:val="both"/>
        <w:rPr>
          <w:rFonts w:ascii="Times New Roman" w:eastAsia="Times New Roman" w:hAnsi="Times New Roman" w:cs="Times New Roman"/>
          <w:b/>
          <w:bCs/>
        </w:rPr>
      </w:pPr>
      <w:r w:rsidRPr="00F87548">
        <w:rPr>
          <w:rFonts w:ascii="Times New Roman" w:eastAsia="Times New Roman" w:hAnsi="Times New Roman" w:cs="Times New Roman"/>
          <w:b/>
          <w:bCs/>
        </w:rPr>
        <w:t>Second Militia (1612)</w:t>
      </w:r>
    </w:p>
    <w:p w:rsidR="00F87548" w:rsidRPr="00F87548" w:rsidRDefault="00F87548" w:rsidP="00016CBA">
      <w:pPr>
        <w:spacing w:after="0" w:line="240" w:lineRule="auto"/>
        <w:ind w:firstLine="720"/>
        <w:jc w:val="both"/>
        <w:rPr>
          <w:rFonts w:ascii="Times New Roman" w:eastAsia="Times New Roman" w:hAnsi="Times New Roman" w:cs="Times New Roman"/>
        </w:rPr>
      </w:pPr>
      <w:r w:rsidRPr="00F87548">
        <w:rPr>
          <w:rFonts w:ascii="Times New Roman" w:eastAsia="Times New Roman" w:hAnsi="Times New Roman" w:cs="Times New Roman"/>
        </w:rPr>
        <w:t xml:space="preserve">Leaders: The Second Militia </w:t>
      </w:r>
      <w:proofErr w:type="gramStart"/>
      <w:r w:rsidRPr="00F87548">
        <w:rPr>
          <w:rFonts w:ascii="Times New Roman" w:eastAsia="Times New Roman" w:hAnsi="Times New Roman" w:cs="Times New Roman"/>
        </w:rPr>
        <w:t>was organized</w:t>
      </w:r>
      <w:proofErr w:type="gramEnd"/>
      <w:r w:rsidRPr="00F87548">
        <w:rPr>
          <w:rFonts w:ascii="Times New Roman" w:eastAsia="Times New Roman" w:hAnsi="Times New Roman" w:cs="Times New Roman"/>
        </w:rPr>
        <w:t xml:space="preserve"> in 1612 to liberate Moscow from Polish forces. It </w:t>
      </w:r>
      <w:proofErr w:type="gramStart"/>
      <w:r w:rsidRPr="00F87548">
        <w:rPr>
          <w:rFonts w:ascii="Times New Roman" w:eastAsia="Times New Roman" w:hAnsi="Times New Roman" w:cs="Times New Roman"/>
        </w:rPr>
        <w:t>was led</w:t>
      </w:r>
      <w:proofErr w:type="gramEnd"/>
      <w:r w:rsidRPr="00F87548">
        <w:rPr>
          <w:rFonts w:ascii="Times New Roman" w:eastAsia="Times New Roman" w:hAnsi="Times New Roman" w:cs="Times New Roman"/>
        </w:rPr>
        <w:t xml:space="preserve"> by:</w:t>
      </w:r>
    </w:p>
    <w:p w:rsidR="00F87548" w:rsidRPr="00F87548" w:rsidRDefault="00F87548" w:rsidP="00016CBA">
      <w:pPr>
        <w:pStyle w:val="ListParagraph"/>
        <w:numPr>
          <w:ilvl w:val="0"/>
          <w:numId w:val="27"/>
        </w:numPr>
        <w:spacing w:after="0" w:line="240" w:lineRule="auto"/>
        <w:jc w:val="both"/>
        <w:rPr>
          <w:rFonts w:ascii="Times New Roman" w:eastAsia="Times New Roman" w:hAnsi="Times New Roman" w:cs="Times New Roman"/>
        </w:rPr>
      </w:pPr>
      <w:proofErr w:type="spellStart"/>
      <w:r w:rsidRPr="00F87548">
        <w:rPr>
          <w:rFonts w:ascii="Times New Roman" w:eastAsia="Times New Roman" w:hAnsi="Times New Roman" w:cs="Times New Roman"/>
        </w:rPr>
        <w:t>Kuzma</w:t>
      </w:r>
      <w:proofErr w:type="spellEnd"/>
      <w:r w:rsidRPr="00F87548">
        <w:rPr>
          <w:rFonts w:ascii="Times New Roman" w:eastAsia="Times New Roman" w:hAnsi="Times New Roman" w:cs="Times New Roman"/>
        </w:rPr>
        <w:t xml:space="preserve"> </w:t>
      </w:r>
      <w:proofErr w:type="spellStart"/>
      <w:r w:rsidRPr="00F87548">
        <w:rPr>
          <w:rFonts w:ascii="Times New Roman" w:eastAsia="Times New Roman" w:hAnsi="Times New Roman" w:cs="Times New Roman"/>
        </w:rPr>
        <w:t>Minin</w:t>
      </w:r>
      <w:proofErr w:type="spellEnd"/>
      <w:r w:rsidRPr="00F87548">
        <w:rPr>
          <w:rFonts w:ascii="Times New Roman" w:eastAsia="Times New Roman" w:hAnsi="Times New Roman" w:cs="Times New Roman"/>
        </w:rPr>
        <w:t xml:space="preserve"> - the city burgomaster of Nizhny Novgorod, who initiated the creation of the new militia.</w:t>
      </w:r>
    </w:p>
    <w:p w:rsidR="00F87548" w:rsidRPr="00F87548" w:rsidRDefault="00F87548" w:rsidP="00016CBA">
      <w:pPr>
        <w:pStyle w:val="ListParagraph"/>
        <w:numPr>
          <w:ilvl w:val="0"/>
          <w:numId w:val="27"/>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​​Dmitry </w:t>
      </w:r>
      <w:proofErr w:type="spellStart"/>
      <w:r w:rsidRPr="00F87548">
        <w:rPr>
          <w:rFonts w:ascii="Times New Roman" w:eastAsia="Times New Roman" w:hAnsi="Times New Roman" w:cs="Times New Roman"/>
        </w:rPr>
        <w:t>Pozharsky</w:t>
      </w:r>
      <w:proofErr w:type="spellEnd"/>
      <w:r w:rsidRPr="00F87548">
        <w:rPr>
          <w:rFonts w:ascii="Times New Roman" w:eastAsia="Times New Roman" w:hAnsi="Times New Roman" w:cs="Times New Roman"/>
        </w:rPr>
        <w:t xml:space="preserve"> - a prince, a military leader, who led the militia in military terms.</w:t>
      </w:r>
    </w:p>
    <w:p w:rsidR="00F87548" w:rsidRPr="00F87548" w:rsidRDefault="00F87548"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Reasons for the success of the Second Militia:</w:t>
      </w:r>
    </w:p>
    <w:p w:rsidR="00F87548" w:rsidRPr="00F87548" w:rsidRDefault="00F87548" w:rsidP="00016CBA">
      <w:pPr>
        <w:pStyle w:val="ListParagraph"/>
        <w:numPr>
          <w:ilvl w:val="0"/>
          <w:numId w:val="28"/>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Unity and harmony: Unlike the first militia, the Second Militia was more organized and cohesive. </w:t>
      </w:r>
      <w:proofErr w:type="spellStart"/>
      <w:r w:rsidRPr="00F87548">
        <w:rPr>
          <w:rFonts w:ascii="Times New Roman" w:eastAsia="Times New Roman" w:hAnsi="Times New Roman" w:cs="Times New Roman"/>
        </w:rPr>
        <w:t>Minin</w:t>
      </w:r>
      <w:proofErr w:type="spellEnd"/>
      <w:r w:rsidRPr="00F87548">
        <w:rPr>
          <w:rFonts w:ascii="Times New Roman" w:eastAsia="Times New Roman" w:hAnsi="Times New Roman" w:cs="Times New Roman"/>
        </w:rPr>
        <w:t xml:space="preserve"> and </w:t>
      </w:r>
      <w:proofErr w:type="spellStart"/>
      <w:r w:rsidRPr="00F87548">
        <w:rPr>
          <w:rFonts w:ascii="Times New Roman" w:eastAsia="Times New Roman" w:hAnsi="Times New Roman" w:cs="Times New Roman"/>
        </w:rPr>
        <w:t>Pozharsky</w:t>
      </w:r>
      <w:proofErr w:type="spellEnd"/>
      <w:r w:rsidRPr="00F87548">
        <w:rPr>
          <w:rFonts w:ascii="Times New Roman" w:eastAsia="Times New Roman" w:hAnsi="Times New Roman" w:cs="Times New Roman"/>
        </w:rPr>
        <w:t xml:space="preserve"> worked together and in a coordinated manner, which led to successful coordination of actions.</w:t>
      </w:r>
    </w:p>
    <w:p w:rsidR="00F87548" w:rsidRPr="00F87548" w:rsidRDefault="00F87548" w:rsidP="00016CBA">
      <w:pPr>
        <w:pStyle w:val="ListParagraph"/>
        <w:numPr>
          <w:ilvl w:val="0"/>
          <w:numId w:val="28"/>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Popular support: The Second Militia received massive popular support, both among local residents and among the Cossacks. They </w:t>
      </w:r>
      <w:proofErr w:type="gramStart"/>
      <w:r w:rsidRPr="00F87548">
        <w:rPr>
          <w:rFonts w:ascii="Times New Roman" w:eastAsia="Times New Roman" w:hAnsi="Times New Roman" w:cs="Times New Roman"/>
        </w:rPr>
        <w:t>were motivated</w:t>
      </w:r>
      <w:proofErr w:type="gramEnd"/>
      <w:r w:rsidRPr="00F87548">
        <w:rPr>
          <w:rFonts w:ascii="Times New Roman" w:eastAsia="Times New Roman" w:hAnsi="Times New Roman" w:cs="Times New Roman"/>
        </w:rPr>
        <w:t xml:space="preserve"> by the liberation of their country from foreign invaders.</w:t>
      </w:r>
    </w:p>
    <w:p w:rsidR="00F87548" w:rsidRPr="00F87548" w:rsidRDefault="00F87548" w:rsidP="00016CBA">
      <w:pPr>
        <w:pStyle w:val="ListParagraph"/>
        <w:numPr>
          <w:ilvl w:val="0"/>
          <w:numId w:val="28"/>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 xml:space="preserve">Strategy and experience: </w:t>
      </w:r>
      <w:proofErr w:type="spellStart"/>
      <w:r w:rsidRPr="00F87548">
        <w:rPr>
          <w:rFonts w:ascii="Times New Roman" w:eastAsia="Times New Roman" w:hAnsi="Times New Roman" w:cs="Times New Roman"/>
        </w:rPr>
        <w:t>Pozharsky</w:t>
      </w:r>
      <w:proofErr w:type="spellEnd"/>
      <w:r w:rsidRPr="00F87548">
        <w:rPr>
          <w:rFonts w:ascii="Times New Roman" w:eastAsia="Times New Roman" w:hAnsi="Times New Roman" w:cs="Times New Roman"/>
        </w:rPr>
        <w:t xml:space="preserve"> had military experience, which allowed him </w:t>
      </w:r>
      <w:proofErr w:type="gramStart"/>
      <w:r w:rsidRPr="00F87548">
        <w:rPr>
          <w:rFonts w:ascii="Times New Roman" w:eastAsia="Times New Roman" w:hAnsi="Times New Roman" w:cs="Times New Roman"/>
        </w:rPr>
        <w:t>to effectively organize</w:t>
      </w:r>
      <w:proofErr w:type="gramEnd"/>
      <w:r w:rsidRPr="00F87548">
        <w:rPr>
          <w:rFonts w:ascii="Times New Roman" w:eastAsia="Times New Roman" w:hAnsi="Times New Roman" w:cs="Times New Roman"/>
        </w:rPr>
        <w:t xml:space="preserve"> defense and actions against Polish troops. The militia also received assistance from other regions, including Cossack units.</w:t>
      </w:r>
    </w:p>
    <w:p w:rsidR="00F87548" w:rsidRDefault="00F87548" w:rsidP="00016CBA">
      <w:pPr>
        <w:pStyle w:val="ListParagraph"/>
        <w:numPr>
          <w:ilvl w:val="0"/>
          <w:numId w:val="28"/>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rPr>
        <w:t>Actions within Poland: Poland at this time was experiencing internal problems, including growing dissatisfaction with its rule in Russia, which weakened its position in the military campaign.</w:t>
      </w:r>
    </w:p>
    <w:p w:rsidR="006D0185" w:rsidRPr="00F87548" w:rsidRDefault="006D0185" w:rsidP="00016CBA">
      <w:pPr>
        <w:pStyle w:val="ListParagraph"/>
        <w:spacing w:after="0" w:line="240" w:lineRule="auto"/>
        <w:jc w:val="both"/>
        <w:rPr>
          <w:rFonts w:ascii="Times New Roman" w:eastAsia="Times New Roman" w:hAnsi="Times New Roman" w:cs="Times New Roman"/>
        </w:rPr>
      </w:pPr>
    </w:p>
    <w:p w:rsidR="006D0185" w:rsidRDefault="004B396E" w:rsidP="00016CBA">
      <w:pPr>
        <w:spacing w:after="0" w:line="240" w:lineRule="auto"/>
        <w:jc w:val="both"/>
        <w:rPr>
          <w:rFonts w:ascii="Roboto" w:hAnsi="Roboto"/>
          <w:spacing w:val="-1"/>
          <w:sz w:val="20"/>
          <w:szCs w:val="20"/>
          <w:lang w:val="ru-RU"/>
        </w:rPr>
      </w:pPr>
      <w:r w:rsidRPr="004B396E">
        <w:rPr>
          <w:rFonts w:ascii="Roboto" w:hAnsi="Roboto"/>
          <w:spacing w:val="-1"/>
          <w:sz w:val="20"/>
          <w:szCs w:val="20"/>
          <w:lang w:val="ru-RU"/>
        </w:rPr>
        <w:t>-------------------------------------------------------------------------------------------------------------------------------------------------------------------------------------------------------</w:t>
      </w:r>
    </w:p>
    <w:p w:rsidR="006D0185" w:rsidRDefault="006D0185" w:rsidP="00016CBA">
      <w:pPr>
        <w:spacing w:after="0" w:line="240" w:lineRule="auto"/>
        <w:jc w:val="both"/>
        <w:rPr>
          <w:rFonts w:ascii="Roboto" w:hAnsi="Roboto"/>
          <w:spacing w:val="-1"/>
          <w:sz w:val="20"/>
          <w:szCs w:val="20"/>
          <w:lang w:val="ru-RU"/>
        </w:rPr>
      </w:pPr>
    </w:p>
    <w:p w:rsidR="006D0185" w:rsidRDefault="006D0185" w:rsidP="00016CBA">
      <w:pPr>
        <w:spacing w:after="0" w:line="240" w:lineRule="auto"/>
        <w:jc w:val="both"/>
        <w:rPr>
          <w:rFonts w:ascii="Roboto" w:hAnsi="Roboto"/>
          <w:spacing w:val="-1"/>
          <w:sz w:val="20"/>
          <w:szCs w:val="20"/>
          <w:lang w:val="ru-RU"/>
        </w:rPr>
      </w:pPr>
    </w:p>
    <w:p w:rsidR="006D0185" w:rsidRDefault="006D0185" w:rsidP="00016CBA">
      <w:pPr>
        <w:spacing w:after="0" w:line="240" w:lineRule="auto"/>
        <w:jc w:val="both"/>
        <w:rPr>
          <w:rFonts w:ascii="Roboto" w:hAnsi="Roboto"/>
          <w:spacing w:val="-1"/>
          <w:sz w:val="20"/>
          <w:szCs w:val="20"/>
          <w:lang w:val="ru-RU"/>
        </w:rPr>
      </w:pPr>
    </w:p>
    <w:p w:rsidR="006D0185" w:rsidRDefault="006D0185" w:rsidP="00016CBA">
      <w:pPr>
        <w:spacing w:after="0" w:line="240" w:lineRule="auto"/>
        <w:jc w:val="both"/>
        <w:rPr>
          <w:rFonts w:ascii="Roboto" w:hAnsi="Roboto"/>
          <w:spacing w:val="-1"/>
          <w:sz w:val="20"/>
          <w:szCs w:val="20"/>
          <w:lang w:val="ru-RU"/>
        </w:rPr>
      </w:pPr>
    </w:p>
    <w:p w:rsidR="006D0185" w:rsidRPr="006D0185" w:rsidRDefault="006D0185" w:rsidP="00016CBA">
      <w:pPr>
        <w:spacing w:after="0" w:line="240" w:lineRule="auto"/>
        <w:jc w:val="both"/>
        <w:rPr>
          <w:rFonts w:ascii="Roboto" w:hAnsi="Roboto"/>
          <w:spacing w:val="-1"/>
          <w:sz w:val="20"/>
          <w:szCs w:val="20"/>
          <w:lang w:val="ru-RU"/>
        </w:rPr>
      </w:pPr>
    </w:p>
    <w:p w:rsidR="004B396E" w:rsidRDefault="00D13AEF" w:rsidP="00016CBA">
      <w:pPr>
        <w:spacing w:after="0" w:line="240" w:lineRule="auto"/>
        <w:jc w:val="both"/>
        <w:rPr>
          <w:rFonts w:ascii="Roboto" w:hAnsi="Roboto"/>
          <w:b/>
          <w:bCs/>
          <w:spacing w:val="-1"/>
          <w:lang w:val="ru-RU"/>
        </w:rPr>
      </w:pPr>
      <w:r w:rsidRPr="004B396E">
        <w:rPr>
          <w:rFonts w:ascii="Roboto" w:hAnsi="Roboto"/>
          <w:b/>
          <w:bCs/>
          <w:spacing w:val="-1"/>
          <w:lang w:val="ru-RU"/>
        </w:rPr>
        <w:t xml:space="preserve">4. Михаил Фёдорович и Филарет, в чем уникальность их правления? </w:t>
      </w:r>
    </w:p>
    <w:p w:rsidR="00F87548" w:rsidRPr="004B396E" w:rsidRDefault="00F87548" w:rsidP="00016CBA">
      <w:pPr>
        <w:spacing w:after="0" w:line="240" w:lineRule="auto"/>
        <w:jc w:val="both"/>
        <w:rPr>
          <w:rFonts w:ascii="Times New Roman" w:eastAsia="Times New Roman" w:hAnsi="Times New Roman" w:cs="Times New Roman"/>
          <w:sz w:val="24"/>
          <w:szCs w:val="24"/>
          <w:lang w:val="ru-RU"/>
        </w:rPr>
      </w:pPr>
    </w:p>
    <w:p w:rsidR="004B396E" w:rsidRPr="004B396E" w:rsidRDefault="004B396E" w:rsidP="00016CBA">
      <w:p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Михаил Фёдорович Романов (1596–1645)</w:t>
      </w:r>
      <w:r w:rsidRPr="004B396E">
        <w:rPr>
          <w:rFonts w:ascii="Times New Roman" w:eastAsia="Times New Roman" w:hAnsi="Times New Roman" w:cs="Times New Roman"/>
          <w:lang w:val="ru-RU"/>
        </w:rPr>
        <w:t>, первый царь династии Романовых, стал правителем России в 1613 году, после окончания Смутного времени. Он был выбран на Земском соборе как царь, и его правление стало основой для восстановления порядка и стабильности в стране.</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F87548">
        <w:rPr>
          <w:rFonts w:ascii="Times New Roman" w:eastAsia="Times New Roman" w:hAnsi="Times New Roman" w:cs="Times New Roman"/>
          <w:b/>
          <w:bCs/>
        </w:rPr>
        <w:t>Уникальность</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правления</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Михаила</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Фёдоровича</w:t>
      </w:r>
      <w:proofErr w:type="spellEnd"/>
      <w:r w:rsidRPr="00F87548">
        <w:rPr>
          <w:rFonts w:ascii="Times New Roman" w:eastAsia="Times New Roman" w:hAnsi="Times New Roman" w:cs="Times New Roman"/>
          <w:b/>
          <w:bCs/>
        </w:rPr>
        <w:t>:</w:t>
      </w:r>
    </w:p>
    <w:p w:rsidR="004B396E" w:rsidRPr="004B396E" w:rsidRDefault="004B396E" w:rsidP="00016CBA">
      <w:pPr>
        <w:numPr>
          <w:ilvl w:val="0"/>
          <w:numId w:val="10"/>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lang w:val="ru-RU"/>
        </w:rPr>
        <w:t>Возвращение к порядку после Смуты:</w:t>
      </w:r>
      <w:r w:rsidRPr="004B396E">
        <w:rPr>
          <w:rFonts w:ascii="Times New Roman" w:eastAsia="Times New Roman" w:hAnsi="Times New Roman" w:cs="Times New Roman"/>
          <w:lang w:val="ru-RU"/>
        </w:rPr>
        <w:t xml:space="preserve"> Михаил Фёдорович стал первым царём после долгого периода хаоса, интервенции и политической нестабильности, вызванной Смутным временем. </w:t>
      </w:r>
      <w:proofErr w:type="spellStart"/>
      <w:r w:rsidRPr="004B396E">
        <w:rPr>
          <w:rFonts w:ascii="Times New Roman" w:eastAsia="Times New Roman" w:hAnsi="Times New Roman" w:cs="Times New Roman"/>
        </w:rPr>
        <w:t>Его</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правление</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было</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символом</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восстановления</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власти</w:t>
      </w:r>
      <w:proofErr w:type="spellEnd"/>
      <w:r w:rsidRPr="004B396E">
        <w:rPr>
          <w:rFonts w:ascii="Times New Roman" w:eastAsia="Times New Roman" w:hAnsi="Times New Roman" w:cs="Times New Roman"/>
        </w:rPr>
        <w:t xml:space="preserve"> в России.</w:t>
      </w:r>
    </w:p>
    <w:p w:rsidR="004B396E" w:rsidRPr="004B396E" w:rsidRDefault="004B396E" w:rsidP="00016CBA">
      <w:pPr>
        <w:numPr>
          <w:ilvl w:val="0"/>
          <w:numId w:val="10"/>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Установление династии Романовых:</w:t>
      </w:r>
      <w:r w:rsidRPr="004B396E">
        <w:rPr>
          <w:rFonts w:ascii="Times New Roman" w:eastAsia="Times New Roman" w:hAnsi="Times New Roman" w:cs="Times New Roman"/>
          <w:lang w:val="ru-RU"/>
        </w:rPr>
        <w:t xml:space="preserve"> Михаил стал основателем новой династии, которая правила Россией более 300 лет. Это стало важным событием, так как Романовы обеспечили преемственность власти и восстановили государственный аппарат.</w:t>
      </w:r>
    </w:p>
    <w:p w:rsidR="004B396E" w:rsidRPr="004B396E" w:rsidRDefault="004B396E" w:rsidP="00016CBA">
      <w:pPr>
        <w:numPr>
          <w:ilvl w:val="0"/>
          <w:numId w:val="10"/>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Реабилитация и укрепление институтов власти:</w:t>
      </w:r>
      <w:r w:rsidRPr="004B396E">
        <w:rPr>
          <w:rFonts w:ascii="Times New Roman" w:eastAsia="Times New Roman" w:hAnsi="Times New Roman" w:cs="Times New Roman"/>
          <w:lang w:val="ru-RU"/>
        </w:rPr>
        <w:t xml:space="preserve"> Михаил начал процесс восстановления власти, который включал реформы в административной системе, укрепление центральной власти и реорганизацию армии. Хотя на первых этапах его власть была ограничена, со временем Михаил укрепил влияние монарха в государстве.</w:t>
      </w:r>
    </w:p>
    <w:p w:rsidR="004B396E" w:rsidRPr="004B396E" w:rsidRDefault="004B396E" w:rsidP="00016CBA">
      <w:pPr>
        <w:numPr>
          <w:ilvl w:val="0"/>
          <w:numId w:val="10"/>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Мирные отношения с соседями:</w:t>
      </w:r>
      <w:r w:rsidRPr="004B396E">
        <w:rPr>
          <w:rFonts w:ascii="Times New Roman" w:eastAsia="Times New Roman" w:hAnsi="Times New Roman" w:cs="Times New Roman"/>
          <w:lang w:val="ru-RU"/>
        </w:rPr>
        <w:t xml:space="preserve"> Внешняя политика при Михаиле была относительно мирной. Заключение мирных договоров с Польшей и Швецией помогло стабилизировать международную обстановку и вернуть часть потерянных территорий, таких как Смоленск (мирный договор с Польшей в 1618 году).</w:t>
      </w:r>
    </w:p>
    <w:p w:rsidR="004B396E" w:rsidRPr="004B396E" w:rsidRDefault="004B396E" w:rsidP="00016CBA">
      <w:p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Филарет (Василий Иоаннович), патриарх Московский и всея Руси (1555–1633):</w:t>
      </w:r>
    </w:p>
    <w:p w:rsidR="004B396E" w:rsidRPr="004B396E" w:rsidRDefault="004B396E" w:rsidP="00016CBA">
      <w:pPr>
        <w:spacing w:after="0" w:line="240" w:lineRule="auto"/>
        <w:jc w:val="both"/>
        <w:rPr>
          <w:rFonts w:ascii="Times New Roman" w:eastAsia="Times New Roman" w:hAnsi="Times New Roman" w:cs="Times New Roman"/>
          <w:lang w:val="ru-RU"/>
        </w:rPr>
      </w:pPr>
      <w:r w:rsidRPr="004B396E">
        <w:rPr>
          <w:rFonts w:ascii="Times New Roman" w:eastAsia="Times New Roman" w:hAnsi="Times New Roman" w:cs="Times New Roman"/>
          <w:lang w:val="ru-RU"/>
        </w:rPr>
        <w:t>Филарет, отец Михаила Фёдоровича, стал патриархом в 1619 году, и его влияние на политику было колоссальным. Он стал вторым по влиянию человеком в государстве после царя Михаила, фактически возглавив государственное управление в стране.</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F87548">
        <w:rPr>
          <w:rFonts w:ascii="Times New Roman" w:eastAsia="Times New Roman" w:hAnsi="Times New Roman" w:cs="Times New Roman"/>
          <w:b/>
          <w:bCs/>
        </w:rPr>
        <w:t>Уникальность</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правления</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Филарета</w:t>
      </w:r>
      <w:proofErr w:type="spellEnd"/>
      <w:r w:rsidRPr="00F87548">
        <w:rPr>
          <w:rFonts w:ascii="Times New Roman" w:eastAsia="Times New Roman" w:hAnsi="Times New Roman" w:cs="Times New Roman"/>
          <w:b/>
          <w:bCs/>
        </w:rPr>
        <w:t>:</w:t>
      </w:r>
    </w:p>
    <w:p w:rsidR="004B396E" w:rsidRPr="004B396E" w:rsidRDefault="004B396E" w:rsidP="00016CBA">
      <w:pPr>
        <w:numPr>
          <w:ilvl w:val="0"/>
          <w:numId w:val="11"/>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Филарет как реальный руководитель:</w:t>
      </w:r>
      <w:r w:rsidRPr="004B396E">
        <w:rPr>
          <w:rFonts w:ascii="Times New Roman" w:eastAsia="Times New Roman" w:hAnsi="Times New Roman" w:cs="Times New Roman"/>
          <w:lang w:val="ru-RU"/>
        </w:rPr>
        <w:t xml:space="preserve"> После того как Михаил Фёдорович стал царём, он был молод и не имел достаточного опыта для самостоятельного управления. Филарет, обладавший большим авторитетом и политическим опытом, фактически стал регентом, выполняя функции главы государства, пока его сын не стал достаточно взрослым для самостоятельного правления.</w:t>
      </w:r>
    </w:p>
    <w:p w:rsidR="004B396E" w:rsidRPr="004B396E" w:rsidRDefault="004B396E" w:rsidP="00016CBA">
      <w:pPr>
        <w:numPr>
          <w:ilvl w:val="0"/>
          <w:numId w:val="11"/>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Реформа церковной жизни:</w:t>
      </w:r>
      <w:r w:rsidRPr="004B396E">
        <w:rPr>
          <w:rFonts w:ascii="Times New Roman" w:eastAsia="Times New Roman" w:hAnsi="Times New Roman" w:cs="Times New Roman"/>
          <w:lang w:val="ru-RU"/>
        </w:rPr>
        <w:t xml:space="preserve"> Филарет сыграл важную роль в восстановлении влияния Русской православной церкви. Он активно укреплял позиции церкви в обществе и в государстве, а также наладил отношения с Римом, что позволило улучшить статус Русской церкви в международной политике.</w:t>
      </w:r>
    </w:p>
    <w:p w:rsidR="004B396E" w:rsidRPr="004B396E" w:rsidRDefault="004B396E" w:rsidP="00016CBA">
      <w:pPr>
        <w:numPr>
          <w:ilvl w:val="0"/>
          <w:numId w:val="11"/>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Восстановление порядка в государстве:</w:t>
      </w:r>
      <w:r w:rsidRPr="004B396E">
        <w:rPr>
          <w:rFonts w:ascii="Times New Roman" w:eastAsia="Times New Roman" w:hAnsi="Times New Roman" w:cs="Times New Roman"/>
          <w:lang w:val="ru-RU"/>
        </w:rPr>
        <w:t xml:space="preserve"> Во время своей регентуры Филарет продолжил работы по стабилизации страны. Он помог наладить связь с местными боярскими родами, укрепил власть царя в регионах, а также активно занимался вопросами управления и внешней политики.</w:t>
      </w:r>
    </w:p>
    <w:p w:rsidR="004B396E" w:rsidRDefault="004B396E" w:rsidP="00016CBA">
      <w:pPr>
        <w:numPr>
          <w:ilvl w:val="0"/>
          <w:numId w:val="11"/>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Укрепление власти царя:</w:t>
      </w:r>
      <w:r w:rsidRPr="004B396E">
        <w:rPr>
          <w:rFonts w:ascii="Times New Roman" w:eastAsia="Times New Roman" w:hAnsi="Times New Roman" w:cs="Times New Roman"/>
          <w:lang w:val="ru-RU"/>
        </w:rPr>
        <w:t xml:space="preserve"> Филарет работал над укреплением царской власти и централизованного государства. Он также активно вмешивался в дела государственной администрации и внешней политики, обеспечивая для своего сына Михаила стабильную опору на троне.</w:t>
      </w:r>
    </w:p>
    <w:p w:rsidR="006D0185" w:rsidRPr="004B396E" w:rsidRDefault="006D0185" w:rsidP="00016CBA">
      <w:pPr>
        <w:spacing w:after="0" w:line="240" w:lineRule="auto"/>
        <w:ind w:left="360"/>
        <w:jc w:val="both"/>
        <w:rPr>
          <w:rFonts w:ascii="Times New Roman" w:eastAsia="Times New Roman" w:hAnsi="Times New Roman" w:cs="Times New Roman"/>
          <w:lang w:val="ru-RU"/>
        </w:rPr>
      </w:pPr>
    </w:p>
    <w:p w:rsidR="004B396E" w:rsidRDefault="004B396E" w:rsidP="00016CBA">
      <w:pPr>
        <w:spacing w:after="0" w:line="240" w:lineRule="auto"/>
        <w:jc w:val="both"/>
        <w:rPr>
          <w:rFonts w:ascii="Roboto" w:hAnsi="Roboto"/>
          <w:spacing w:val="-1"/>
          <w:sz w:val="20"/>
          <w:szCs w:val="20"/>
        </w:rPr>
      </w:pPr>
      <w:r>
        <w:rPr>
          <w:rFonts w:ascii="Roboto" w:hAnsi="Roboto"/>
          <w:spacing w:val="-1"/>
          <w:sz w:val="20"/>
          <w:szCs w:val="20"/>
        </w:rPr>
        <w:t>------------------------------------------------------------------------------------------ By English ------------------------------------------------------------------------------------------</w:t>
      </w:r>
    </w:p>
    <w:p w:rsidR="004B396E" w:rsidRPr="00F87548" w:rsidRDefault="00F87548" w:rsidP="00016CBA">
      <w:pPr>
        <w:spacing w:before="240" w:after="0" w:line="240" w:lineRule="auto"/>
        <w:jc w:val="both"/>
        <w:rPr>
          <w:rFonts w:ascii="Times New Roman" w:eastAsia="Times New Roman" w:hAnsi="Times New Roman" w:cs="Times New Roman"/>
          <w:b/>
          <w:bCs/>
          <w:sz w:val="24"/>
          <w:szCs w:val="24"/>
        </w:rPr>
      </w:pPr>
      <w:r w:rsidRPr="00F87548">
        <w:rPr>
          <w:rFonts w:ascii="Times New Roman" w:eastAsia="Times New Roman" w:hAnsi="Times New Roman" w:cs="Times New Roman"/>
          <w:b/>
          <w:bCs/>
          <w:sz w:val="24"/>
          <w:szCs w:val="24"/>
        </w:rPr>
        <w:t xml:space="preserve">4. </w:t>
      </w:r>
      <w:r w:rsidR="004B396E" w:rsidRPr="00F87548">
        <w:rPr>
          <w:rFonts w:ascii="Times New Roman" w:eastAsia="Times New Roman" w:hAnsi="Times New Roman" w:cs="Times New Roman"/>
          <w:b/>
          <w:bCs/>
          <w:sz w:val="24"/>
          <w:szCs w:val="24"/>
        </w:rPr>
        <w:t xml:space="preserve">Mikhail </w:t>
      </w:r>
      <w:proofErr w:type="spellStart"/>
      <w:r w:rsidR="004B396E" w:rsidRPr="00F87548">
        <w:rPr>
          <w:rFonts w:ascii="Times New Roman" w:eastAsia="Times New Roman" w:hAnsi="Times New Roman" w:cs="Times New Roman"/>
          <w:b/>
          <w:bCs/>
          <w:sz w:val="24"/>
          <w:szCs w:val="24"/>
        </w:rPr>
        <w:t>Fyodorovich</w:t>
      </w:r>
      <w:proofErr w:type="spellEnd"/>
      <w:r w:rsidR="004B396E" w:rsidRPr="00F87548">
        <w:rPr>
          <w:rFonts w:ascii="Times New Roman" w:eastAsia="Times New Roman" w:hAnsi="Times New Roman" w:cs="Times New Roman"/>
          <w:b/>
          <w:bCs/>
          <w:sz w:val="24"/>
          <w:szCs w:val="24"/>
        </w:rPr>
        <w:t xml:space="preserve"> and </w:t>
      </w:r>
      <w:proofErr w:type="spellStart"/>
      <w:r w:rsidR="004B396E" w:rsidRPr="00F87548">
        <w:rPr>
          <w:rFonts w:ascii="Times New Roman" w:eastAsia="Times New Roman" w:hAnsi="Times New Roman" w:cs="Times New Roman"/>
          <w:b/>
          <w:bCs/>
          <w:sz w:val="24"/>
          <w:szCs w:val="24"/>
        </w:rPr>
        <w:t>Filaret</w:t>
      </w:r>
      <w:proofErr w:type="spellEnd"/>
      <w:r w:rsidR="004B396E" w:rsidRPr="00F87548">
        <w:rPr>
          <w:rFonts w:ascii="Times New Roman" w:eastAsia="Times New Roman" w:hAnsi="Times New Roman" w:cs="Times New Roman"/>
          <w:b/>
          <w:bCs/>
          <w:sz w:val="24"/>
          <w:szCs w:val="24"/>
        </w:rPr>
        <w:t>: Uniqueness of Their Rule</w:t>
      </w:r>
    </w:p>
    <w:p w:rsidR="00C73835" w:rsidRPr="004B396E" w:rsidRDefault="00C73835" w:rsidP="00016CBA">
      <w:pPr>
        <w:spacing w:after="0" w:line="240" w:lineRule="auto"/>
        <w:ind w:left="720" w:firstLine="720"/>
        <w:jc w:val="both"/>
        <w:rPr>
          <w:rFonts w:ascii="Times New Roman" w:eastAsia="Times New Roman" w:hAnsi="Times New Roman" w:cs="Times New Roman"/>
          <w:sz w:val="20"/>
          <w:szCs w:val="20"/>
        </w:rPr>
      </w:pPr>
    </w:p>
    <w:p w:rsidR="004B396E" w:rsidRPr="004B396E" w:rsidRDefault="004B396E"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 xml:space="preserve">Mikhail </w:t>
      </w:r>
      <w:proofErr w:type="spellStart"/>
      <w:r w:rsidRPr="00F87548">
        <w:rPr>
          <w:rFonts w:ascii="Times New Roman" w:eastAsia="Times New Roman" w:hAnsi="Times New Roman" w:cs="Times New Roman"/>
          <w:b/>
          <w:bCs/>
        </w:rPr>
        <w:t>Fyodorovich</w:t>
      </w:r>
      <w:proofErr w:type="spellEnd"/>
      <w:r w:rsidRPr="00F87548">
        <w:rPr>
          <w:rFonts w:ascii="Times New Roman" w:eastAsia="Times New Roman" w:hAnsi="Times New Roman" w:cs="Times New Roman"/>
          <w:b/>
          <w:bCs/>
        </w:rPr>
        <w:t xml:space="preserve"> Romanov (1596–1645)</w:t>
      </w:r>
      <w:r w:rsidRPr="004B396E">
        <w:rPr>
          <w:rFonts w:ascii="Times New Roman" w:eastAsia="Times New Roman" w:hAnsi="Times New Roman" w:cs="Times New Roman"/>
        </w:rPr>
        <w:t xml:space="preserve">, the first tsar of the Romanov dynasty, became ruler of Russia in 1613, after the end of the Time of Troubles. He </w:t>
      </w:r>
      <w:proofErr w:type="gramStart"/>
      <w:r w:rsidRPr="004B396E">
        <w:rPr>
          <w:rFonts w:ascii="Times New Roman" w:eastAsia="Times New Roman" w:hAnsi="Times New Roman" w:cs="Times New Roman"/>
        </w:rPr>
        <w:t>was chosen</w:t>
      </w:r>
      <w:proofErr w:type="gramEnd"/>
      <w:r w:rsidRPr="004B396E">
        <w:rPr>
          <w:rFonts w:ascii="Times New Roman" w:eastAsia="Times New Roman" w:hAnsi="Times New Roman" w:cs="Times New Roman"/>
        </w:rPr>
        <w:t xml:space="preserve"> as tsar at the </w:t>
      </w:r>
      <w:proofErr w:type="spellStart"/>
      <w:r w:rsidRPr="004B396E">
        <w:rPr>
          <w:rFonts w:ascii="Times New Roman" w:eastAsia="Times New Roman" w:hAnsi="Times New Roman" w:cs="Times New Roman"/>
        </w:rPr>
        <w:t>Zemsky</w:t>
      </w:r>
      <w:proofErr w:type="spellEnd"/>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Sobor</w:t>
      </w:r>
      <w:proofErr w:type="spellEnd"/>
      <w:r w:rsidRPr="004B396E">
        <w:rPr>
          <w:rFonts w:ascii="Times New Roman" w:eastAsia="Times New Roman" w:hAnsi="Times New Roman" w:cs="Times New Roman"/>
        </w:rPr>
        <w:t xml:space="preserve"> and his reign marked the restoration of order and stability in the country.</w:t>
      </w:r>
    </w:p>
    <w:p w:rsidR="004B396E" w:rsidRPr="004B396E" w:rsidRDefault="004B396E"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 xml:space="preserve">Uniqueness of Mikhail </w:t>
      </w:r>
      <w:proofErr w:type="spellStart"/>
      <w:r w:rsidRPr="00F87548">
        <w:rPr>
          <w:rFonts w:ascii="Times New Roman" w:eastAsia="Times New Roman" w:hAnsi="Times New Roman" w:cs="Times New Roman"/>
          <w:b/>
          <w:bCs/>
        </w:rPr>
        <w:t>Fyodorovich's</w:t>
      </w:r>
      <w:proofErr w:type="spellEnd"/>
      <w:r w:rsidRPr="00F87548">
        <w:rPr>
          <w:rFonts w:ascii="Times New Roman" w:eastAsia="Times New Roman" w:hAnsi="Times New Roman" w:cs="Times New Roman"/>
          <w:b/>
          <w:bCs/>
        </w:rPr>
        <w:t xml:space="preserve"> Reign:</w:t>
      </w:r>
    </w:p>
    <w:p w:rsidR="004B396E" w:rsidRPr="004B396E" w:rsidRDefault="004B396E" w:rsidP="00016CBA">
      <w:pPr>
        <w:numPr>
          <w:ilvl w:val="0"/>
          <w:numId w:val="13"/>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 xml:space="preserve">Restoration of Order </w:t>
      </w:r>
      <w:proofErr w:type="gramStart"/>
      <w:r w:rsidRPr="00F87548">
        <w:rPr>
          <w:rFonts w:ascii="Times New Roman" w:eastAsia="Times New Roman" w:hAnsi="Times New Roman" w:cs="Times New Roman"/>
          <w:b/>
          <w:bCs/>
        </w:rPr>
        <w:t>After</w:t>
      </w:r>
      <w:proofErr w:type="gramEnd"/>
      <w:r w:rsidRPr="00F87548">
        <w:rPr>
          <w:rFonts w:ascii="Times New Roman" w:eastAsia="Times New Roman" w:hAnsi="Times New Roman" w:cs="Times New Roman"/>
          <w:b/>
          <w:bCs/>
        </w:rPr>
        <w:t xml:space="preserve"> the Time of Troubles:</w:t>
      </w:r>
      <w:r w:rsidRPr="004B396E">
        <w:rPr>
          <w:rFonts w:ascii="Times New Roman" w:eastAsia="Times New Roman" w:hAnsi="Times New Roman" w:cs="Times New Roman"/>
        </w:rPr>
        <w:t xml:space="preserve"> Mikhail </w:t>
      </w:r>
      <w:proofErr w:type="spellStart"/>
      <w:r w:rsidRPr="004B396E">
        <w:rPr>
          <w:rFonts w:ascii="Times New Roman" w:eastAsia="Times New Roman" w:hAnsi="Times New Roman" w:cs="Times New Roman"/>
        </w:rPr>
        <w:t>Fyodorovich</w:t>
      </w:r>
      <w:proofErr w:type="spellEnd"/>
      <w:r w:rsidRPr="004B396E">
        <w:rPr>
          <w:rFonts w:ascii="Times New Roman" w:eastAsia="Times New Roman" w:hAnsi="Times New Roman" w:cs="Times New Roman"/>
        </w:rPr>
        <w:t xml:space="preserve"> became the first tsar after a long period of chaos, intervention, and political instability caused by the Time of Troubles. His reign symbolized the restoration of central authority in Russia.</w:t>
      </w:r>
    </w:p>
    <w:p w:rsidR="004B396E" w:rsidRPr="004B396E" w:rsidRDefault="004B396E" w:rsidP="00016CBA">
      <w:pPr>
        <w:numPr>
          <w:ilvl w:val="0"/>
          <w:numId w:val="13"/>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Establishment of the Romanov Dynasty:</w:t>
      </w:r>
      <w:r w:rsidRPr="004B396E">
        <w:rPr>
          <w:rFonts w:ascii="Times New Roman" w:eastAsia="Times New Roman" w:hAnsi="Times New Roman" w:cs="Times New Roman"/>
        </w:rPr>
        <w:t xml:space="preserve"> Mikhail became the founder of the new Romanov dynasty, which ruled Russia for over 300 years. This was a significant event, as the Romanovs ensured the continuity of power and restored the state apparatus.</w:t>
      </w:r>
    </w:p>
    <w:p w:rsidR="004B396E" w:rsidRPr="004B396E" w:rsidRDefault="004B396E" w:rsidP="00016CBA">
      <w:pPr>
        <w:numPr>
          <w:ilvl w:val="0"/>
          <w:numId w:val="13"/>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Rehabilitation and Strengthening of State Institutions:</w:t>
      </w:r>
      <w:r w:rsidRPr="004B396E">
        <w:rPr>
          <w:rFonts w:ascii="Times New Roman" w:eastAsia="Times New Roman" w:hAnsi="Times New Roman" w:cs="Times New Roman"/>
        </w:rPr>
        <w:t xml:space="preserve"> Mikhail began the process of restoring authority, which included administrative reforms, strengthening central power, and reorganizing the military. Although his power was limited in the early years, Mikhail gradually consolidated the monarch's influence.</w:t>
      </w:r>
    </w:p>
    <w:p w:rsidR="004B396E" w:rsidRPr="004B396E" w:rsidRDefault="004B396E" w:rsidP="00016CBA">
      <w:pPr>
        <w:numPr>
          <w:ilvl w:val="0"/>
          <w:numId w:val="13"/>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lastRenderedPageBreak/>
        <w:t>Peaceful Relations with Neighbors:</w:t>
      </w:r>
      <w:r w:rsidRPr="004B396E">
        <w:rPr>
          <w:rFonts w:ascii="Times New Roman" w:eastAsia="Times New Roman" w:hAnsi="Times New Roman" w:cs="Times New Roman"/>
        </w:rPr>
        <w:t xml:space="preserve"> The foreign policy under Mikhail was relatively peaceful. The conclusion of peace treaties with Poland and Sweden helped stabilize the international situation and recover some lost territories, such as Smolensk (peace treaty with Poland in 1618).</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F87548">
        <w:rPr>
          <w:rFonts w:ascii="Times New Roman" w:eastAsia="Times New Roman" w:hAnsi="Times New Roman" w:cs="Times New Roman"/>
          <w:b/>
          <w:bCs/>
        </w:rPr>
        <w:t>Filaret</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Vasily</w:t>
      </w:r>
      <w:proofErr w:type="spellEnd"/>
      <w:r w:rsidRPr="00F87548">
        <w:rPr>
          <w:rFonts w:ascii="Times New Roman" w:eastAsia="Times New Roman" w:hAnsi="Times New Roman" w:cs="Times New Roman"/>
          <w:b/>
          <w:bCs/>
        </w:rPr>
        <w:t xml:space="preserve"> </w:t>
      </w:r>
      <w:proofErr w:type="spellStart"/>
      <w:r w:rsidRPr="00F87548">
        <w:rPr>
          <w:rFonts w:ascii="Times New Roman" w:eastAsia="Times New Roman" w:hAnsi="Times New Roman" w:cs="Times New Roman"/>
          <w:b/>
          <w:bCs/>
        </w:rPr>
        <w:t>Ivanovich</w:t>
      </w:r>
      <w:proofErr w:type="spellEnd"/>
      <w:r w:rsidRPr="00F87548">
        <w:rPr>
          <w:rFonts w:ascii="Times New Roman" w:eastAsia="Times New Roman" w:hAnsi="Times New Roman" w:cs="Times New Roman"/>
          <w:b/>
          <w:bCs/>
        </w:rPr>
        <w:t xml:space="preserve">), Patriarch of Moscow and All </w:t>
      </w:r>
      <w:proofErr w:type="spellStart"/>
      <w:r w:rsidRPr="00F87548">
        <w:rPr>
          <w:rFonts w:ascii="Times New Roman" w:eastAsia="Times New Roman" w:hAnsi="Times New Roman" w:cs="Times New Roman"/>
          <w:b/>
          <w:bCs/>
        </w:rPr>
        <w:t>Rus’</w:t>
      </w:r>
      <w:proofErr w:type="spellEnd"/>
      <w:r w:rsidRPr="00F87548">
        <w:rPr>
          <w:rFonts w:ascii="Times New Roman" w:eastAsia="Times New Roman" w:hAnsi="Times New Roman" w:cs="Times New Roman"/>
          <w:b/>
          <w:bCs/>
        </w:rPr>
        <w:t xml:space="preserve"> (1555–1633):</w:t>
      </w:r>
    </w:p>
    <w:p w:rsidR="004B396E" w:rsidRPr="004B396E" w:rsidRDefault="004B396E" w:rsidP="00016CBA">
      <w:pPr>
        <w:spacing w:after="0" w:line="240" w:lineRule="auto"/>
        <w:jc w:val="both"/>
        <w:rPr>
          <w:rFonts w:ascii="Times New Roman" w:eastAsia="Times New Roman" w:hAnsi="Times New Roman" w:cs="Times New Roman"/>
        </w:rPr>
      </w:pPr>
      <w:proofErr w:type="spellStart"/>
      <w:r w:rsidRPr="004B396E">
        <w:rPr>
          <w:rFonts w:ascii="Times New Roman" w:eastAsia="Times New Roman" w:hAnsi="Times New Roman" w:cs="Times New Roman"/>
        </w:rPr>
        <w:t>Filaret</w:t>
      </w:r>
      <w:proofErr w:type="spellEnd"/>
      <w:r w:rsidRPr="004B396E">
        <w:rPr>
          <w:rFonts w:ascii="Times New Roman" w:eastAsia="Times New Roman" w:hAnsi="Times New Roman" w:cs="Times New Roman"/>
        </w:rPr>
        <w:t xml:space="preserve">, Mikhail </w:t>
      </w:r>
      <w:proofErr w:type="spellStart"/>
      <w:r w:rsidRPr="004B396E">
        <w:rPr>
          <w:rFonts w:ascii="Times New Roman" w:eastAsia="Times New Roman" w:hAnsi="Times New Roman" w:cs="Times New Roman"/>
        </w:rPr>
        <w:t>Fyodorovich's</w:t>
      </w:r>
      <w:proofErr w:type="spellEnd"/>
      <w:r w:rsidRPr="004B396E">
        <w:rPr>
          <w:rFonts w:ascii="Times New Roman" w:eastAsia="Times New Roman" w:hAnsi="Times New Roman" w:cs="Times New Roman"/>
        </w:rPr>
        <w:t xml:space="preserve"> father, became the Patriarch of Moscow in 1619, and his influence on politics was enormous. He became the second most powerful figure in the state after Tsar Mikhail, effectively leading the government of Russia.</w:t>
      </w:r>
    </w:p>
    <w:p w:rsidR="004B396E" w:rsidRPr="004B396E" w:rsidRDefault="004B396E" w:rsidP="00016CBA">
      <w:p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 xml:space="preserve">Uniqueness of </w:t>
      </w:r>
      <w:proofErr w:type="spellStart"/>
      <w:r w:rsidRPr="00F87548">
        <w:rPr>
          <w:rFonts w:ascii="Times New Roman" w:eastAsia="Times New Roman" w:hAnsi="Times New Roman" w:cs="Times New Roman"/>
          <w:b/>
          <w:bCs/>
        </w:rPr>
        <w:t>Filaret's</w:t>
      </w:r>
      <w:proofErr w:type="spellEnd"/>
      <w:r w:rsidRPr="00F87548">
        <w:rPr>
          <w:rFonts w:ascii="Times New Roman" w:eastAsia="Times New Roman" w:hAnsi="Times New Roman" w:cs="Times New Roman"/>
          <w:b/>
          <w:bCs/>
        </w:rPr>
        <w:t xml:space="preserve"> Rule:</w:t>
      </w:r>
    </w:p>
    <w:p w:rsidR="004B396E" w:rsidRPr="004B396E" w:rsidRDefault="004B396E" w:rsidP="00016CBA">
      <w:pPr>
        <w:numPr>
          <w:ilvl w:val="0"/>
          <w:numId w:val="14"/>
        </w:numPr>
        <w:spacing w:after="0" w:line="240" w:lineRule="auto"/>
        <w:jc w:val="both"/>
        <w:rPr>
          <w:rFonts w:ascii="Times New Roman" w:eastAsia="Times New Roman" w:hAnsi="Times New Roman" w:cs="Times New Roman"/>
        </w:rPr>
      </w:pPr>
      <w:proofErr w:type="spellStart"/>
      <w:r w:rsidRPr="00F87548">
        <w:rPr>
          <w:rFonts w:ascii="Times New Roman" w:eastAsia="Times New Roman" w:hAnsi="Times New Roman" w:cs="Times New Roman"/>
          <w:b/>
          <w:bCs/>
        </w:rPr>
        <w:t>Filaret</w:t>
      </w:r>
      <w:proofErr w:type="spellEnd"/>
      <w:r w:rsidRPr="00F87548">
        <w:rPr>
          <w:rFonts w:ascii="Times New Roman" w:eastAsia="Times New Roman" w:hAnsi="Times New Roman" w:cs="Times New Roman"/>
          <w:b/>
          <w:bCs/>
        </w:rPr>
        <w:t xml:space="preserve"> as the De Facto Ruler:</w:t>
      </w:r>
      <w:r w:rsidRPr="004B396E">
        <w:rPr>
          <w:rFonts w:ascii="Times New Roman" w:eastAsia="Times New Roman" w:hAnsi="Times New Roman" w:cs="Times New Roman"/>
        </w:rPr>
        <w:t xml:space="preserve"> After Mikhail </w:t>
      </w:r>
      <w:proofErr w:type="spellStart"/>
      <w:r w:rsidRPr="004B396E">
        <w:rPr>
          <w:rFonts w:ascii="Times New Roman" w:eastAsia="Times New Roman" w:hAnsi="Times New Roman" w:cs="Times New Roman"/>
        </w:rPr>
        <w:t>Fyodorovich</w:t>
      </w:r>
      <w:proofErr w:type="spellEnd"/>
      <w:r w:rsidRPr="004B396E">
        <w:rPr>
          <w:rFonts w:ascii="Times New Roman" w:eastAsia="Times New Roman" w:hAnsi="Times New Roman" w:cs="Times New Roman"/>
        </w:rPr>
        <w:t xml:space="preserve"> became </w:t>
      </w:r>
      <w:proofErr w:type="gramStart"/>
      <w:r w:rsidRPr="004B396E">
        <w:rPr>
          <w:rFonts w:ascii="Times New Roman" w:eastAsia="Times New Roman" w:hAnsi="Times New Roman" w:cs="Times New Roman"/>
        </w:rPr>
        <w:t>tsar,</w:t>
      </w:r>
      <w:proofErr w:type="gramEnd"/>
      <w:r w:rsidRPr="004B396E">
        <w:rPr>
          <w:rFonts w:ascii="Times New Roman" w:eastAsia="Times New Roman" w:hAnsi="Times New Roman" w:cs="Times New Roman"/>
        </w:rPr>
        <w:t xml:space="preserve"> he was young and lacked the experience for independent governance. </w:t>
      </w:r>
      <w:proofErr w:type="spellStart"/>
      <w:r w:rsidRPr="004B396E">
        <w:rPr>
          <w:rFonts w:ascii="Times New Roman" w:eastAsia="Times New Roman" w:hAnsi="Times New Roman" w:cs="Times New Roman"/>
        </w:rPr>
        <w:t>Filaret</w:t>
      </w:r>
      <w:proofErr w:type="spellEnd"/>
      <w:r w:rsidRPr="004B396E">
        <w:rPr>
          <w:rFonts w:ascii="Times New Roman" w:eastAsia="Times New Roman" w:hAnsi="Times New Roman" w:cs="Times New Roman"/>
        </w:rPr>
        <w:t>, who had great authority and political experience, effectively became the regent, assuming the role of head of state while his son was not yet old enough to rule independently.</w:t>
      </w:r>
    </w:p>
    <w:p w:rsidR="004B396E" w:rsidRPr="004B396E" w:rsidRDefault="004B396E" w:rsidP="00016CBA">
      <w:pPr>
        <w:numPr>
          <w:ilvl w:val="0"/>
          <w:numId w:val="14"/>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Church Reforms:</w:t>
      </w:r>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Filaret</w:t>
      </w:r>
      <w:proofErr w:type="spellEnd"/>
      <w:r w:rsidRPr="004B396E">
        <w:rPr>
          <w:rFonts w:ascii="Times New Roman" w:eastAsia="Times New Roman" w:hAnsi="Times New Roman" w:cs="Times New Roman"/>
        </w:rPr>
        <w:t xml:space="preserve"> played a significant role in restoring the influence of the Russian Orthodox Church. He strengthened the church's position in society and in the state, </w:t>
      </w:r>
      <w:proofErr w:type="gramStart"/>
      <w:r w:rsidRPr="004B396E">
        <w:rPr>
          <w:rFonts w:ascii="Times New Roman" w:eastAsia="Times New Roman" w:hAnsi="Times New Roman" w:cs="Times New Roman"/>
        </w:rPr>
        <w:t>and also</w:t>
      </w:r>
      <w:proofErr w:type="gramEnd"/>
      <w:r w:rsidRPr="004B396E">
        <w:rPr>
          <w:rFonts w:ascii="Times New Roman" w:eastAsia="Times New Roman" w:hAnsi="Times New Roman" w:cs="Times New Roman"/>
        </w:rPr>
        <w:t xml:space="preserve"> improved relations with Rome, which enhanced the status of the Russian Church in international politics.</w:t>
      </w:r>
    </w:p>
    <w:p w:rsidR="004B396E" w:rsidRPr="004B396E" w:rsidRDefault="004B396E" w:rsidP="00016CBA">
      <w:pPr>
        <w:numPr>
          <w:ilvl w:val="0"/>
          <w:numId w:val="14"/>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Restoration of Order in the State:</w:t>
      </w:r>
      <w:r w:rsidRPr="004B396E">
        <w:rPr>
          <w:rFonts w:ascii="Times New Roman" w:eastAsia="Times New Roman" w:hAnsi="Times New Roman" w:cs="Times New Roman"/>
        </w:rPr>
        <w:t xml:space="preserve"> During his regency, </w:t>
      </w:r>
      <w:proofErr w:type="spellStart"/>
      <w:r w:rsidRPr="004B396E">
        <w:rPr>
          <w:rFonts w:ascii="Times New Roman" w:eastAsia="Times New Roman" w:hAnsi="Times New Roman" w:cs="Times New Roman"/>
        </w:rPr>
        <w:t>Filaret</w:t>
      </w:r>
      <w:proofErr w:type="spellEnd"/>
      <w:r w:rsidRPr="004B396E">
        <w:rPr>
          <w:rFonts w:ascii="Times New Roman" w:eastAsia="Times New Roman" w:hAnsi="Times New Roman" w:cs="Times New Roman"/>
        </w:rPr>
        <w:t xml:space="preserve"> continued efforts to stabilize the country. He helped reestablish ties with local noble families, strengthened the tsar's authority in the regions, and actively engaged in matters of governance and foreign policy.</w:t>
      </w:r>
    </w:p>
    <w:p w:rsidR="004B396E" w:rsidRDefault="004B396E" w:rsidP="00016CBA">
      <w:pPr>
        <w:numPr>
          <w:ilvl w:val="0"/>
          <w:numId w:val="14"/>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rPr>
        <w:t>Strengthening the Tsar's Power:</w:t>
      </w:r>
      <w:r w:rsidRPr="004B396E">
        <w:rPr>
          <w:rFonts w:ascii="Times New Roman" w:eastAsia="Times New Roman" w:hAnsi="Times New Roman" w:cs="Times New Roman"/>
        </w:rPr>
        <w:t xml:space="preserve"> </w:t>
      </w:r>
      <w:proofErr w:type="spellStart"/>
      <w:r w:rsidRPr="004B396E">
        <w:rPr>
          <w:rFonts w:ascii="Times New Roman" w:eastAsia="Times New Roman" w:hAnsi="Times New Roman" w:cs="Times New Roman"/>
        </w:rPr>
        <w:t>Filaret</w:t>
      </w:r>
      <w:proofErr w:type="spellEnd"/>
      <w:r w:rsidRPr="004B396E">
        <w:rPr>
          <w:rFonts w:ascii="Times New Roman" w:eastAsia="Times New Roman" w:hAnsi="Times New Roman" w:cs="Times New Roman"/>
        </w:rPr>
        <w:t xml:space="preserve"> worked to reinforce the tsar's power and a centralized state. He also played a major role in the administration and foreign policy, ensuring his son Mikhail's stable rule.</w:t>
      </w:r>
    </w:p>
    <w:p w:rsidR="006D0185" w:rsidRPr="00F87548" w:rsidRDefault="006D0185" w:rsidP="00016CBA">
      <w:pPr>
        <w:spacing w:after="0" w:line="240" w:lineRule="auto"/>
        <w:ind w:left="720"/>
        <w:jc w:val="both"/>
        <w:rPr>
          <w:rFonts w:ascii="Times New Roman" w:eastAsia="Times New Roman" w:hAnsi="Times New Roman" w:cs="Times New Roman"/>
        </w:rPr>
      </w:pPr>
    </w:p>
    <w:p w:rsidR="002867B3" w:rsidRDefault="004B396E" w:rsidP="00016CBA">
      <w:pPr>
        <w:spacing w:after="0" w:line="240" w:lineRule="auto"/>
        <w:jc w:val="both"/>
        <w:rPr>
          <w:rFonts w:ascii="Times New Roman" w:eastAsia="Times New Roman" w:hAnsi="Times New Roman" w:cs="Times New Roman"/>
          <w:sz w:val="24"/>
          <w:szCs w:val="24"/>
          <w:lang w:val="ru-RU"/>
        </w:rPr>
      </w:pPr>
      <w:r w:rsidRPr="002867B3">
        <w:rPr>
          <w:rFonts w:ascii="Times New Roman" w:eastAsia="Times New Roman" w:hAnsi="Times New Roman" w:cs="Times New Roman"/>
          <w:b/>
          <w:bCs/>
          <w:sz w:val="24"/>
          <w:szCs w:val="24"/>
          <w:lang w:val="ru-RU"/>
        </w:rPr>
        <w:t>-</w:t>
      </w:r>
      <w:r w:rsidRPr="002867B3">
        <w:rPr>
          <w:rFonts w:ascii="Times New Roman" w:eastAsia="Times New Roman" w:hAnsi="Times New Roman" w:cs="Times New Roman"/>
          <w:sz w:val="24"/>
          <w:szCs w:val="24"/>
          <w:lang w:val="ru-RU"/>
        </w:rPr>
        <w:t>--------------------------------------------------------------------------------------------------------------------------------------</w:t>
      </w:r>
    </w:p>
    <w:p w:rsidR="00C73835" w:rsidRDefault="00C73835" w:rsidP="00016CBA">
      <w:pPr>
        <w:spacing w:after="0" w:line="240" w:lineRule="auto"/>
        <w:jc w:val="both"/>
        <w:rPr>
          <w:rFonts w:asciiTheme="majorBidi" w:eastAsia="Times New Roman" w:hAnsiTheme="majorBidi" w:cstheme="majorBidi"/>
          <w:b/>
          <w:bCs/>
          <w:sz w:val="20"/>
          <w:szCs w:val="20"/>
          <w:lang w:val="ru-RU"/>
        </w:rPr>
      </w:pPr>
    </w:p>
    <w:p w:rsidR="002867B3" w:rsidRPr="00016CBA" w:rsidRDefault="002867B3" w:rsidP="00016CBA">
      <w:pPr>
        <w:spacing w:after="0" w:line="240" w:lineRule="auto"/>
        <w:jc w:val="both"/>
        <w:rPr>
          <w:rFonts w:ascii="Roboto" w:eastAsia="Times New Roman" w:hAnsi="Roboto" w:cstheme="majorBidi"/>
          <w:sz w:val="24"/>
          <w:szCs w:val="24"/>
          <w:lang w:val="ru-RU"/>
        </w:rPr>
      </w:pPr>
      <w:r w:rsidRPr="00F87548">
        <w:rPr>
          <w:rFonts w:ascii="Roboto" w:eastAsia="Times New Roman" w:hAnsi="Roboto" w:cstheme="majorBidi"/>
          <w:b/>
          <w:bCs/>
          <w:sz w:val="24"/>
          <w:szCs w:val="24"/>
          <w:lang w:val="ru-RU"/>
        </w:rPr>
        <w:t>5. Отношения с иностранными державами в годы смуты и после (17 век). Какие задачи стояли после смуты?</w:t>
      </w:r>
    </w:p>
    <w:p w:rsidR="002867B3" w:rsidRPr="002867B3" w:rsidRDefault="002867B3" w:rsidP="00016CBA">
      <w:pPr>
        <w:spacing w:after="0" w:line="240" w:lineRule="auto"/>
        <w:jc w:val="both"/>
        <w:rPr>
          <w:rFonts w:asciiTheme="majorBidi" w:eastAsia="Times New Roman" w:hAnsiTheme="majorBidi" w:cstheme="majorBidi"/>
          <w:lang w:val="ru-RU"/>
        </w:rPr>
      </w:pPr>
      <w:r w:rsidRPr="002867B3">
        <w:rPr>
          <w:rFonts w:asciiTheme="majorBidi" w:eastAsia="Times New Roman" w:hAnsiTheme="majorBidi" w:cstheme="majorBidi"/>
          <w:lang w:val="ru-RU"/>
        </w:rPr>
        <w:t xml:space="preserve">В годы Смутного времени внешняя политика России была в значительной степени направлена на преодоление внутренней нестабильности и борьбу с вмешательством иностранных держав. После смерти царя Ивана </w:t>
      </w:r>
      <w:r w:rsidRPr="002867B3">
        <w:rPr>
          <w:rFonts w:asciiTheme="majorBidi" w:eastAsia="Times New Roman" w:hAnsiTheme="majorBidi" w:cstheme="majorBidi"/>
        </w:rPr>
        <w:t>IV</w:t>
      </w:r>
      <w:r w:rsidRPr="002867B3">
        <w:rPr>
          <w:rFonts w:asciiTheme="majorBidi" w:eastAsia="Times New Roman" w:hAnsiTheme="majorBidi" w:cstheme="majorBidi"/>
          <w:lang w:val="ru-RU"/>
        </w:rPr>
        <w:t xml:space="preserve"> и на протяжении начала </w:t>
      </w:r>
      <w:r w:rsidRPr="002867B3">
        <w:rPr>
          <w:rFonts w:asciiTheme="majorBidi" w:eastAsia="Times New Roman" w:hAnsiTheme="majorBidi" w:cstheme="majorBidi"/>
        </w:rPr>
        <w:t>XVII</w:t>
      </w:r>
      <w:r w:rsidRPr="002867B3">
        <w:rPr>
          <w:rFonts w:asciiTheme="majorBidi" w:eastAsia="Times New Roman" w:hAnsiTheme="majorBidi" w:cstheme="majorBidi"/>
          <w:lang w:val="ru-RU"/>
        </w:rPr>
        <w:t xml:space="preserve"> века Россия столкнулась с многочисленными проблемами, включая интервенции Польши и Швеции, а также борьбу за престол, что привело к появлению самозванцев.</w:t>
      </w:r>
    </w:p>
    <w:p w:rsidR="002867B3" w:rsidRPr="002867B3" w:rsidRDefault="002867B3" w:rsidP="00016CBA">
      <w:pPr>
        <w:spacing w:after="0" w:line="240" w:lineRule="auto"/>
        <w:jc w:val="both"/>
        <w:rPr>
          <w:rFonts w:asciiTheme="majorBidi" w:eastAsia="Times New Roman" w:hAnsiTheme="majorBidi" w:cstheme="majorBidi"/>
          <w:lang w:val="ru-RU"/>
        </w:rPr>
      </w:pPr>
      <w:r w:rsidRPr="002867B3">
        <w:rPr>
          <w:rFonts w:asciiTheme="majorBidi" w:eastAsia="Times New Roman" w:hAnsiTheme="majorBidi" w:cstheme="majorBidi"/>
          <w:lang w:val="ru-RU"/>
        </w:rPr>
        <w:t xml:space="preserve">После окончания Смуты и установления династии Романовых с избранием царя Михаила </w:t>
      </w:r>
      <w:r w:rsidRPr="002867B3">
        <w:rPr>
          <w:rFonts w:asciiTheme="majorBidi" w:eastAsia="Times New Roman" w:hAnsiTheme="majorBidi" w:cstheme="majorBidi"/>
        </w:rPr>
        <w:t>I</w:t>
      </w:r>
      <w:r w:rsidRPr="002867B3">
        <w:rPr>
          <w:rFonts w:asciiTheme="majorBidi" w:eastAsia="Times New Roman" w:hAnsiTheme="majorBidi" w:cstheme="majorBidi"/>
          <w:lang w:val="ru-RU"/>
        </w:rPr>
        <w:t xml:space="preserve"> в 1613 году внешняя политика России стала ориентирована на восстановление территориальной целостности и обеспечение безопасности.</w:t>
      </w:r>
    </w:p>
    <w:p w:rsidR="002867B3" w:rsidRPr="002867B3" w:rsidRDefault="002867B3" w:rsidP="00016CBA">
      <w:pPr>
        <w:spacing w:after="0" w:line="240" w:lineRule="auto"/>
        <w:jc w:val="both"/>
        <w:rPr>
          <w:rFonts w:asciiTheme="majorBidi" w:eastAsia="Times New Roman" w:hAnsiTheme="majorBidi" w:cstheme="majorBidi"/>
          <w:lang w:val="ru-RU"/>
        </w:rPr>
      </w:pPr>
      <w:r w:rsidRPr="002867B3">
        <w:rPr>
          <w:rFonts w:asciiTheme="majorBidi" w:eastAsia="Times New Roman" w:hAnsiTheme="majorBidi" w:cstheme="majorBidi"/>
          <w:lang w:val="ru-RU"/>
        </w:rPr>
        <w:t xml:space="preserve">В </w:t>
      </w:r>
      <w:r w:rsidRPr="002867B3">
        <w:rPr>
          <w:rFonts w:asciiTheme="majorBidi" w:eastAsia="Times New Roman" w:hAnsiTheme="majorBidi" w:cstheme="majorBidi"/>
        </w:rPr>
        <w:t>XVII</w:t>
      </w:r>
      <w:r w:rsidRPr="002867B3">
        <w:rPr>
          <w:rFonts w:asciiTheme="majorBidi" w:eastAsia="Times New Roman" w:hAnsiTheme="majorBidi" w:cstheme="majorBidi"/>
          <w:lang w:val="ru-RU"/>
        </w:rPr>
        <w:t xml:space="preserve"> веке, после окончания Смутного времени, основными целями внешней политики России были:</w:t>
      </w:r>
    </w:p>
    <w:p w:rsidR="002867B3" w:rsidRPr="002867B3" w:rsidRDefault="002867B3" w:rsidP="00016CBA">
      <w:pPr>
        <w:numPr>
          <w:ilvl w:val="0"/>
          <w:numId w:val="17"/>
        </w:numPr>
        <w:spacing w:after="0" w:line="240" w:lineRule="auto"/>
        <w:jc w:val="both"/>
        <w:rPr>
          <w:rFonts w:asciiTheme="majorBidi" w:eastAsia="Times New Roman" w:hAnsiTheme="majorBidi" w:cstheme="majorBidi"/>
          <w:lang w:val="ru-RU"/>
        </w:rPr>
      </w:pPr>
      <w:r w:rsidRPr="00F87548">
        <w:rPr>
          <w:rFonts w:asciiTheme="majorBidi" w:eastAsia="Times New Roman" w:hAnsiTheme="majorBidi" w:cstheme="majorBidi"/>
          <w:b/>
          <w:bCs/>
          <w:lang w:val="ru-RU"/>
        </w:rPr>
        <w:t>Возврат утраченных территорий</w:t>
      </w:r>
      <w:r w:rsidRPr="002867B3">
        <w:rPr>
          <w:rFonts w:asciiTheme="majorBidi" w:eastAsia="Times New Roman" w:hAnsiTheme="majorBidi" w:cstheme="majorBidi"/>
          <w:lang w:val="ru-RU"/>
        </w:rPr>
        <w:t>: Одной из приоритетных задач было восстановление территорий, утраченных в начале века, особенно Смоленщины, Черниговщины и выход к Балтийскому морю. Россия стремилась вернуть эти земли, которые были потеряны в войнах с Польшей.</w:t>
      </w:r>
    </w:p>
    <w:p w:rsidR="002867B3" w:rsidRPr="002867B3" w:rsidRDefault="002867B3" w:rsidP="00016CBA">
      <w:pPr>
        <w:numPr>
          <w:ilvl w:val="0"/>
          <w:numId w:val="17"/>
        </w:numPr>
        <w:spacing w:after="0" w:line="240" w:lineRule="auto"/>
        <w:jc w:val="both"/>
        <w:rPr>
          <w:rFonts w:asciiTheme="majorBidi" w:eastAsia="Times New Roman" w:hAnsiTheme="majorBidi" w:cstheme="majorBidi"/>
        </w:rPr>
      </w:pPr>
      <w:r w:rsidRPr="00F87548">
        <w:rPr>
          <w:rFonts w:asciiTheme="majorBidi" w:eastAsia="Times New Roman" w:hAnsiTheme="majorBidi" w:cstheme="majorBidi"/>
          <w:b/>
          <w:bCs/>
          <w:lang w:val="ru-RU"/>
        </w:rPr>
        <w:t>Поддержка борьбы Украины</w:t>
      </w:r>
      <w:r w:rsidRPr="002867B3">
        <w:rPr>
          <w:rFonts w:asciiTheme="majorBidi" w:eastAsia="Times New Roman" w:hAnsiTheme="majorBidi" w:cstheme="majorBidi"/>
          <w:lang w:val="ru-RU"/>
        </w:rPr>
        <w:t xml:space="preserve">: Россия также сосредоточила внимание на поддержке борьбы украинского народа против польского господства. </w:t>
      </w:r>
      <w:r w:rsidRPr="002867B3">
        <w:rPr>
          <w:rFonts w:asciiTheme="majorBidi" w:eastAsia="Times New Roman" w:hAnsiTheme="majorBidi" w:cstheme="majorBidi"/>
        </w:rPr>
        <w:t xml:space="preserve">Это </w:t>
      </w:r>
      <w:proofErr w:type="spellStart"/>
      <w:r w:rsidRPr="002867B3">
        <w:rPr>
          <w:rFonts w:asciiTheme="majorBidi" w:eastAsia="Times New Roman" w:hAnsiTheme="majorBidi" w:cstheme="majorBidi"/>
        </w:rPr>
        <w:t>включало</w:t>
      </w:r>
      <w:proofErr w:type="spellEnd"/>
      <w:r w:rsidRPr="002867B3">
        <w:rPr>
          <w:rFonts w:asciiTheme="majorBidi" w:eastAsia="Times New Roman" w:hAnsiTheme="majorBidi" w:cstheme="majorBidi"/>
        </w:rPr>
        <w:t xml:space="preserve"> </w:t>
      </w:r>
      <w:proofErr w:type="spellStart"/>
      <w:r w:rsidRPr="002867B3">
        <w:rPr>
          <w:rFonts w:asciiTheme="majorBidi" w:eastAsia="Times New Roman" w:hAnsiTheme="majorBidi" w:cstheme="majorBidi"/>
        </w:rPr>
        <w:t>помощь</w:t>
      </w:r>
      <w:proofErr w:type="spellEnd"/>
      <w:r w:rsidRPr="002867B3">
        <w:rPr>
          <w:rFonts w:asciiTheme="majorBidi" w:eastAsia="Times New Roman" w:hAnsiTheme="majorBidi" w:cstheme="majorBidi"/>
        </w:rPr>
        <w:t xml:space="preserve"> </w:t>
      </w:r>
      <w:proofErr w:type="spellStart"/>
      <w:r w:rsidRPr="002867B3">
        <w:rPr>
          <w:rFonts w:asciiTheme="majorBidi" w:eastAsia="Times New Roman" w:hAnsiTheme="majorBidi" w:cstheme="majorBidi"/>
        </w:rPr>
        <w:t>казачьим</w:t>
      </w:r>
      <w:proofErr w:type="spellEnd"/>
      <w:r w:rsidRPr="002867B3">
        <w:rPr>
          <w:rFonts w:asciiTheme="majorBidi" w:eastAsia="Times New Roman" w:hAnsiTheme="majorBidi" w:cstheme="majorBidi"/>
        </w:rPr>
        <w:t xml:space="preserve"> </w:t>
      </w:r>
      <w:proofErr w:type="spellStart"/>
      <w:r w:rsidRPr="002867B3">
        <w:rPr>
          <w:rFonts w:asciiTheme="majorBidi" w:eastAsia="Times New Roman" w:hAnsiTheme="majorBidi" w:cstheme="majorBidi"/>
        </w:rPr>
        <w:t>восстаниям</w:t>
      </w:r>
      <w:proofErr w:type="spellEnd"/>
      <w:r w:rsidRPr="002867B3">
        <w:rPr>
          <w:rFonts w:asciiTheme="majorBidi" w:eastAsia="Times New Roman" w:hAnsiTheme="majorBidi" w:cstheme="majorBidi"/>
        </w:rPr>
        <w:t xml:space="preserve">, </w:t>
      </w:r>
      <w:proofErr w:type="spellStart"/>
      <w:r w:rsidRPr="002867B3">
        <w:rPr>
          <w:rFonts w:asciiTheme="majorBidi" w:eastAsia="Times New Roman" w:hAnsiTheme="majorBidi" w:cstheme="majorBidi"/>
        </w:rPr>
        <w:t>которые</w:t>
      </w:r>
      <w:proofErr w:type="spellEnd"/>
      <w:r w:rsidRPr="002867B3">
        <w:rPr>
          <w:rFonts w:asciiTheme="majorBidi" w:eastAsia="Times New Roman" w:hAnsiTheme="majorBidi" w:cstheme="majorBidi"/>
        </w:rPr>
        <w:t xml:space="preserve"> </w:t>
      </w:r>
      <w:proofErr w:type="spellStart"/>
      <w:r w:rsidRPr="002867B3">
        <w:rPr>
          <w:rFonts w:asciiTheme="majorBidi" w:eastAsia="Times New Roman" w:hAnsiTheme="majorBidi" w:cstheme="majorBidi"/>
        </w:rPr>
        <w:t>нарастали</w:t>
      </w:r>
      <w:proofErr w:type="spellEnd"/>
      <w:r w:rsidRPr="002867B3">
        <w:rPr>
          <w:rFonts w:asciiTheme="majorBidi" w:eastAsia="Times New Roman" w:hAnsiTheme="majorBidi" w:cstheme="majorBidi"/>
        </w:rPr>
        <w:t xml:space="preserve"> в </w:t>
      </w:r>
      <w:proofErr w:type="spellStart"/>
      <w:r w:rsidRPr="002867B3">
        <w:rPr>
          <w:rFonts w:asciiTheme="majorBidi" w:eastAsia="Times New Roman" w:hAnsiTheme="majorBidi" w:cstheme="majorBidi"/>
        </w:rPr>
        <w:t>Украине</w:t>
      </w:r>
      <w:proofErr w:type="spellEnd"/>
      <w:r w:rsidRPr="002867B3">
        <w:rPr>
          <w:rFonts w:asciiTheme="majorBidi" w:eastAsia="Times New Roman" w:hAnsiTheme="majorBidi" w:cstheme="majorBidi"/>
        </w:rPr>
        <w:t>.</w:t>
      </w:r>
    </w:p>
    <w:p w:rsidR="002867B3" w:rsidRPr="002867B3" w:rsidRDefault="002867B3" w:rsidP="00016CBA">
      <w:pPr>
        <w:numPr>
          <w:ilvl w:val="0"/>
          <w:numId w:val="17"/>
        </w:numPr>
        <w:spacing w:after="0" w:line="240" w:lineRule="auto"/>
        <w:jc w:val="both"/>
        <w:rPr>
          <w:rFonts w:asciiTheme="majorBidi" w:eastAsia="Times New Roman" w:hAnsiTheme="majorBidi" w:cstheme="majorBidi"/>
          <w:lang w:val="ru-RU"/>
        </w:rPr>
      </w:pPr>
      <w:r w:rsidRPr="00F87548">
        <w:rPr>
          <w:rFonts w:asciiTheme="majorBidi" w:eastAsia="Times New Roman" w:hAnsiTheme="majorBidi" w:cstheme="majorBidi"/>
          <w:b/>
          <w:bCs/>
          <w:lang w:val="ru-RU"/>
        </w:rPr>
        <w:t>Охрана южных границ</w:t>
      </w:r>
      <w:r w:rsidRPr="002867B3">
        <w:rPr>
          <w:rFonts w:asciiTheme="majorBidi" w:eastAsia="Times New Roman" w:hAnsiTheme="majorBidi" w:cstheme="majorBidi"/>
          <w:lang w:val="ru-RU"/>
        </w:rPr>
        <w:t>: Еще одной важной задачей было обеспечение безопасности южных границ России, особенно от Крымского ханства и Османской империи.</w:t>
      </w:r>
    </w:p>
    <w:p w:rsidR="002867B3" w:rsidRPr="00F87548" w:rsidRDefault="002867B3" w:rsidP="00016CBA">
      <w:pPr>
        <w:numPr>
          <w:ilvl w:val="0"/>
          <w:numId w:val="17"/>
        </w:numPr>
        <w:spacing w:after="0" w:line="240" w:lineRule="auto"/>
        <w:jc w:val="both"/>
        <w:rPr>
          <w:rFonts w:asciiTheme="majorBidi" w:hAnsiTheme="majorBidi" w:cstheme="majorBidi"/>
          <w:spacing w:val="-1"/>
          <w:lang w:val="ru-RU"/>
        </w:rPr>
      </w:pPr>
      <w:r w:rsidRPr="00F87548">
        <w:rPr>
          <w:rFonts w:asciiTheme="majorBidi" w:eastAsia="Times New Roman" w:hAnsiTheme="majorBidi" w:cstheme="majorBidi"/>
          <w:b/>
          <w:bCs/>
          <w:lang w:val="ru-RU"/>
        </w:rPr>
        <w:t>Экспансия в Сибирь</w:t>
      </w:r>
      <w:r w:rsidRPr="002867B3">
        <w:rPr>
          <w:rFonts w:asciiTheme="majorBidi" w:eastAsia="Times New Roman" w:hAnsiTheme="majorBidi" w:cstheme="majorBidi"/>
          <w:lang w:val="ru-RU"/>
        </w:rPr>
        <w:t>: Продолжающаяся экспансия в Сибирь также являлась важным аспектом внешней политики России. Этот регион был богат ценными ресурсами, такими как меха, золото и серебро, и его контроль был важен для будущего развития России.</w:t>
      </w:r>
      <w:r w:rsidRPr="00F87548">
        <w:rPr>
          <w:rFonts w:asciiTheme="majorBidi" w:hAnsiTheme="majorBidi" w:cstheme="majorBidi"/>
          <w:spacing w:val="-1"/>
          <w:lang w:val="ru-RU"/>
        </w:rPr>
        <w:t xml:space="preserve"> </w:t>
      </w:r>
    </w:p>
    <w:p w:rsidR="002867B3" w:rsidRPr="002867B3" w:rsidRDefault="002867B3" w:rsidP="00016CBA">
      <w:pPr>
        <w:spacing w:after="0" w:line="240" w:lineRule="auto"/>
        <w:jc w:val="both"/>
        <w:rPr>
          <w:rFonts w:asciiTheme="majorBidi" w:hAnsiTheme="majorBidi" w:cstheme="majorBidi"/>
          <w:spacing w:val="-1"/>
          <w:sz w:val="20"/>
          <w:szCs w:val="20"/>
          <w:lang w:val="ru-RU"/>
        </w:rPr>
      </w:pPr>
    </w:p>
    <w:p w:rsidR="006D0185" w:rsidRDefault="002867B3" w:rsidP="00016CBA">
      <w:pPr>
        <w:spacing w:after="0" w:line="240" w:lineRule="auto"/>
        <w:jc w:val="both"/>
        <w:rPr>
          <w:rFonts w:asciiTheme="majorBidi" w:hAnsiTheme="majorBidi" w:cstheme="majorBidi"/>
          <w:spacing w:val="-1"/>
          <w:sz w:val="20"/>
          <w:szCs w:val="20"/>
        </w:rPr>
      </w:pPr>
      <w:r>
        <w:rPr>
          <w:rFonts w:asciiTheme="majorBidi" w:hAnsiTheme="majorBidi" w:cstheme="majorBidi"/>
          <w:spacing w:val="-1"/>
          <w:sz w:val="20"/>
          <w:szCs w:val="20"/>
        </w:rPr>
        <w:t>------</w:t>
      </w:r>
      <w:r w:rsidRPr="002867B3">
        <w:rPr>
          <w:rFonts w:asciiTheme="majorBidi" w:hAnsiTheme="majorBidi" w:cstheme="majorBidi"/>
          <w:spacing w:val="-1"/>
          <w:sz w:val="20"/>
          <w:szCs w:val="20"/>
        </w:rPr>
        <w:t>-----------------------</w:t>
      </w:r>
      <w:r>
        <w:rPr>
          <w:rFonts w:asciiTheme="majorBidi" w:hAnsiTheme="majorBidi" w:cstheme="majorBidi"/>
          <w:spacing w:val="-1"/>
          <w:sz w:val="20"/>
          <w:szCs w:val="20"/>
        </w:rPr>
        <w:t>------------------------------</w:t>
      </w:r>
      <w:r w:rsidRPr="002867B3">
        <w:rPr>
          <w:rFonts w:asciiTheme="majorBidi" w:hAnsiTheme="majorBidi" w:cstheme="majorBidi"/>
          <w:spacing w:val="-1"/>
          <w:sz w:val="20"/>
          <w:szCs w:val="20"/>
        </w:rPr>
        <w:t>-------------- By English ---------------------------------------------------------------</w:t>
      </w:r>
      <w:r>
        <w:rPr>
          <w:rFonts w:asciiTheme="majorBidi" w:hAnsiTheme="majorBidi" w:cstheme="majorBidi"/>
          <w:spacing w:val="-1"/>
          <w:sz w:val="20"/>
          <w:szCs w:val="20"/>
        </w:rPr>
        <w:t>-------------</w:t>
      </w:r>
    </w:p>
    <w:p w:rsidR="006D0185" w:rsidRDefault="006D0185" w:rsidP="00016CBA">
      <w:pPr>
        <w:spacing w:after="0" w:line="240" w:lineRule="auto"/>
        <w:jc w:val="both"/>
        <w:rPr>
          <w:rFonts w:asciiTheme="majorBidi" w:hAnsiTheme="majorBidi" w:cstheme="majorBidi"/>
          <w:spacing w:val="-1"/>
          <w:sz w:val="20"/>
          <w:szCs w:val="20"/>
        </w:rPr>
      </w:pPr>
    </w:p>
    <w:p w:rsidR="002867B3" w:rsidRPr="002867B3" w:rsidRDefault="006D0185" w:rsidP="00016CBA">
      <w:pPr>
        <w:spacing w:after="0" w:line="240" w:lineRule="auto"/>
        <w:jc w:val="both"/>
        <w:rPr>
          <w:rFonts w:asciiTheme="majorBidi" w:hAnsiTheme="majorBidi" w:cstheme="majorBidi"/>
          <w:spacing w:val="-1"/>
        </w:rPr>
      </w:pPr>
      <w:proofErr w:type="gramStart"/>
      <w:r>
        <w:rPr>
          <w:rFonts w:asciiTheme="majorBidi" w:eastAsia="Times New Roman" w:hAnsiTheme="majorBidi" w:cstheme="majorBidi"/>
          <w:b/>
          <w:bCs/>
        </w:rPr>
        <w:t>5.R</w:t>
      </w:r>
      <w:r w:rsidR="002867B3" w:rsidRPr="00F87548">
        <w:rPr>
          <w:rFonts w:asciiTheme="majorBidi" w:eastAsia="Times New Roman" w:hAnsiTheme="majorBidi" w:cstheme="majorBidi"/>
          <w:b/>
          <w:bCs/>
        </w:rPr>
        <w:t>elations</w:t>
      </w:r>
      <w:proofErr w:type="gramEnd"/>
      <w:r w:rsidR="002867B3" w:rsidRPr="00F87548">
        <w:rPr>
          <w:rFonts w:asciiTheme="majorBidi" w:eastAsia="Times New Roman" w:hAnsiTheme="majorBidi" w:cstheme="majorBidi"/>
          <w:b/>
          <w:bCs/>
        </w:rPr>
        <w:t xml:space="preserve"> with foreign powers during and after the Time of Troubles (17th century). What were the tasks after the Troubles?</w:t>
      </w:r>
    </w:p>
    <w:p w:rsidR="002867B3" w:rsidRPr="002867B3" w:rsidRDefault="002867B3" w:rsidP="00016CBA">
      <w:pPr>
        <w:spacing w:after="0" w:line="240" w:lineRule="auto"/>
        <w:jc w:val="both"/>
        <w:rPr>
          <w:rFonts w:asciiTheme="majorBidi" w:eastAsia="Times New Roman" w:hAnsiTheme="majorBidi" w:cstheme="majorBidi"/>
        </w:rPr>
      </w:pPr>
      <w:r w:rsidRPr="002867B3">
        <w:rPr>
          <w:rFonts w:asciiTheme="majorBidi" w:eastAsia="Times New Roman" w:hAnsiTheme="majorBidi" w:cstheme="majorBidi"/>
        </w:rPr>
        <w:t xml:space="preserve">During the Time of Troubles, Russia's foreign policy </w:t>
      </w:r>
      <w:proofErr w:type="gramStart"/>
      <w:r w:rsidRPr="002867B3">
        <w:rPr>
          <w:rFonts w:asciiTheme="majorBidi" w:eastAsia="Times New Roman" w:hAnsiTheme="majorBidi" w:cstheme="majorBidi"/>
        </w:rPr>
        <w:t>was largely focused</w:t>
      </w:r>
      <w:proofErr w:type="gramEnd"/>
      <w:r w:rsidRPr="002867B3">
        <w:rPr>
          <w:rFonts w:asciiTheme="majorBidi" w:eastAsia="Times New Roman" w:hAnsiTheme="majorBidi" w:cstheme="majorBidi"/>
        </w:rPr>
        <w:t xml:space="preserve"> on resolving internal instability and dealing with the intervention of foreign powers. After the death of Tsar Ivan IV and the early 17th century instability, Russia faced numerous challenges, including invasions and interventions from Poland and Sweden, as well as the struggle for the throne, which led to the rise of false tsars.</w:t>
      </w:r>
    </w:p>
    <w:p w:rsidR="002867B3" w:rsidRPr="002867B3" w:rsidRDefault="002867B3" w:rsidP="00016CBA">
      <w:pPr>
        <w:spacing w:after="0" w:line="240" w:lineRule="auto"/>
        <w:jc w:val="both"/>
        <w:rPr>
          <w:rFonts w:asciiTheme="majorBidi" w:eastAsia="Times New Roman" w:hAnsiTheme="majorBidi" w:cstheme="majorBidi"/>
        </w:rPr>
      </w:pPr>
      <w:r w:rsidRPr="002867B3">
        <w:rPr>
          <w:rFonts w:asciiTheme="majorBidi" w:eastAsia="Times New Roman" w:hAnsiTheme="majorBidi" w:cstheme="majorBidi"/>
        </w:rPr>
        <w:t xml:space="preserve">Following the end of the Time of Troubles and the establishment of the Romanov dynasty with Tsar Michael I in 1613, Russia's foreign policy </w:t>
      </w:r>
      <w:proofErr w:type="gramStart"/>
      <w:r w:rsidRPr="002867B3">
        <w:rPr>
          <w:rFonts w:asciiTheme="majorBidi" w:eastAsia="Times New Roman" w:hAnsiTheme="majorBidi" w:cstheme="majorBidi"/>
        </w:rPr>
        <w:t>became centered</w:t>
      </w:r>
      <w:proofErr w:type="gramEnd"/>
      <w:r w:rsidRPr="002867B3">
        <w:rPr>
          <w:rFonts w:asciiTheme="majorBidi" w:eastAsia="Times New Roman" w:hAnsiTheme="majorBidi" w:cstheme="majorBidi"/>
        </w:rPr>
        <w:t xml:space="preserve"> on restoring its territorial integrity and ensuring security.</w:t>
      </w:r>
    </w:p>
    <w:p w:rsidR="002867B3" w:rsidRPr="002867B3" w:rsidRDefault="002867B3" w:rsidP="00016CBA">
      <w:pPr>
        <w:spacing w:after="0" w:line="240" w:lineRule="auto"/>
        <w:jc w:val="both"/>
        <w:rPr>
          <w:rFonts w:asciiTheme="majorBidi" w:eastAsia="Times New Roman" w:hAnsiTheme="majorBidi" w:cstheme="majorBidi"/>
        </w:rPr>
      </w:pPr>
      <w:r w:rsidRPr="002867B3">
        <w:rPr>
          <w:rFonts w:asciiTheme="majorBidi" w:eastAsia="Times New Roman" w:hAnsiTheme="majorBidi" w:cstheme="majorBidi"/>
        </w:rPr>
        <w:t>In the 17th century, after the Time of Troubles, the main foreign policy goals of Russia were:</w:t>
      </w:r>
    </w:p>
    <w:p w:rsidR="002867B3" w:rsidRPr="002867B3" w:rsidRDefault="002867B3" w:rsidP="00016CBA">
      <w:pPr>
        <w:numPr>
          <w:ilvl w:val="0"/>
          <w:numId w:val="16"/>
        </w:numPr>
        <w:spacing w:after="0" w:line="240" w:lineRule="auto"/>
        <w:jc w:val="both"/>
        <w:rPr>
          <w:rFonts w:asciiTheme="majorBidi" w:eastAsia="Times New Roman" w:hAnsiTheme="majorBidi" w:cstheme="majorBidi"/>
        </w:rPr>
      </w:pPr>
      <w:r w:rsidRPr="00F87548">
        <w:rPr>
          <w:rFonts w:asciiTheme="majorBidi" w:eastAsia="Times New Roman" w:hAnsiTheme="majorBidi" w:cstheme="majorBidi"/>
          <w:b/>
          <w:bCs/>
        </w:rPr>
        <w:lastRenderedPageBreak/>
        <w:t>Return of lost territories</w:t>
      </w:r>
      <w:r w:rsidRPr="002867B3">
        <w:rPr>
          <w:rFonts w:asciiTheme="majorBidi" w:eastAsia="Times New Roman" w:hAnsiTheme="majorBidi" w:cstheme="majorBidi"/>
        </w:rPr>
        <w:t>: One of the priorities was regaining territories lost at the start of the century, particularly the Smolensk, Chernigov regions, and access to the Baltic Sea. Russia aimed to return these territories lost to Poland in earlier conflicts.</w:t>
      </w:r>
    </w:p>
    <w:p w:rsidR="002867B3" w:rsidRPr="002867B3" w:rsidRDefault="002867B3" w:rsidP="00016CBA">
      <w:pPr>
        <w:numPr>
          <w:ilvl w:val="0"/>
          <w:numId w:val="16"/>
        </w:numPr>
        <w:spacing w:after="0" w:line="240" w:lineRule="auto"/>
        <w:jc w:val="both"/>
        <w:rPr>
          <w:rFonts w:asciiTheme="majorBidi" w:eastAsia="Times New Roman" w:hAnsiTheme="majorBidi" w:cstheme="majorBidi"/>
        </w:rPr>
      </w:pPr>
      <w:r w:rsidRPr="00F87548">
        <w:rPr>
          <w:rFonts w:asciiTheme="majorBidi" w:eastAsia="Times New Roman" w:hAnsiTheme="majorBidi" w:cstheme="majorBidi"/>
          <w:b/>
          <w:bCs/>
        </w:rPr>
        <w:t>Support for Ukraine's struggle</w:t>
      </w:r>
      <w:r w:rsidRPr="002867B3">
        <w:rPr>
          <w:rFonts w:asciiTheme="majorBidi" w:eastAsia="Times New Roman" w:hAnsiTheme="majorBidi" w:cstheme="majorBidi"/>
        </w:rPr>
        <w:t>: Russia also focused on supporting the Ukrainian people's struggle against Polish oppression. This included aiding the Cossack uprisings that had been escalating in Ukraine.</w:t>
      </w:r>
    </w:p>
    <w:p w:rsidR="002867B3" w:rsidRPr="002867B3" w:rsidRDefault="002867B3" w:rsidP="00016CBA">
      <w:pPr>
        <w:numPr>
          <w:ilvl w:val="0"/>
          <w:numId w:val="16"/>
        </w:numPr>
        <w:spacing w:after="0" w:line="240" w:lineRule="auto"/>
        <w:jc w:val="both"/>
        <w:rPr>
          <w:rFonts w:asciiTheme="majorBidi" w:eastAsia="Times New Roman" w:hAnsiTheme="majorBidi" w:cstheme="majorBidi"/>
        </w:rPr>
      </w:pPr>
      <w:r w:rsidRPr="00F87548">
        <w:rPr>
          <w:rFonts w:asciiTheme="majorBidi" w:eastAsia="Times New Roman" w:hAnsiTheme="majorBidi" w:cstheme="majorBidi"/>
          <w:b/>
          <w:bCs/>
        </w:rPr>
        <w:t>Protection of southern borders</w:t>
      </w:r>
      <w:r w:rsidRPr="002867B3">
        <w:rPr>
          <w:rFonts w:asciiTheme="majorBidi" w:eastAsia="Times New Roman" w:hAnsiTheme="majorBidi" w:cstheme="majorBidi"/>
        </w:rPr>
        <w:t>: Another priority was ensuring the security of Russia's southern borders, especially against the Crimean Tatars and the Ottoman Empire.</w:t>
      </w:r>
    </w:p>
    <w:p w:rsidR="002867B3" w:rsidRPr="00F87548" w:rsidRDefault="002867B3" w:rsidP="00016CBA">
      <w:pPr>
        <w:numPr>
          <w:ilvl w:val="0"/>
          <w:numId w:val="16"/>
        </w:numPr>
        <w:spacing w:after="0" w:line="240" w:lineRule="auto"/>
        <w:jc w:val="both"/>
        <w:rPr>
          <w:rFonts w:asciiTheme="majorBidi" w:eastAsia="Times New Roman" w:hAnsiTheme="majorBidi" w:cstheme="majorBidi"/>
        </w:rPr>
      </w:pPr>
      <w:r w:rsidRPr="00F87548">
        <w:rPr>
          <w:rFonts w:asciiTheme="majorBidi" w:eastAsia="Times New Roman" w:hAnsiTheme="majorBidi" w:cstheme="majorBidi"/>
          <w:b/>
          <w:bCs/>
        </w:rPr>
        <w:t>Expansion into Siberia</w:t>
      </w:r>
      <w:r w:rsidRPr="002867B3">
        <w:rPr>
          <w:rFonts w:asciiTheme="majorBidi" w:eastAsia="Times New Roman" w:hAnsiTheme="majorBidi" w:cstheme="majorBidi"/>
        </w:rPr>
        <w:t>: The ongoing expansion into Siberia was another significant aspect of Russian foreign policy. This region provided valuable resources like fur, gold, and silver, and its control was essential for Russia’s future development.</w:t>
      </w:r>
    </w:p>
    <w:p w:rsidR="002867B3" w:rsidRPr="002867B3" w:rsidRDefault="002867B3" w:rsidP="00016CBA">
      <w:pPr>
        <w:spacing w:before="100" w:beforeAutospacing="1" w:after="100" w:afterAutospacing="1" w:line="240" w:lineRule="auto"/>
        <w:jc w:val="both"/>
        <w:rPr>
          <w:rFonts w:ascii="Times New Roman" w:eastAsia="Times New Roman" w:hAnsi="Times New Roman" w:cs="Times New Roman"/>
          <w:sz w:val="24"/>
          <w:szCs w:val="24"/>
          <w:lang w:val="ru-RU"/>
        </w:rPr>
      </w:pPr>
      <w:r w:rsidRPr="00016CBA">
        <w:rPr>
          <w:rFonts w:ascii="Roboto" w:hAnsi="Roboto"/>
          <w:spacing w:val="-1"/>
          <w:sz w:val="20"/>
          <w:szCs w:val="20"/>
          <w:lang w:val="ru-RU"/>
        </w:rPr>
        <w:t>-------------------------------------------------------------------------------------------------------------------------------------------------------------------------------------------------------</w:t>
      </w:r>
      <w:r w:rsidR="00D13AEF" w:rsidRPr="00016CBA">
        <w:rPr>
          <w:rFonts w:ascii="Roboto" w:hAnsi="Roboto"/>
          <w:spacing w:val="-1"/>
          <w:sz w:val="20"/>
          <w:szCs w:val="20"/>
          <w:lang w:val="ru-RU"/>
        </w:rPr>
        <w:br/>
      </w:r>
      <w:r w:rsidR="00D13AEF" w:rsidRPr="00F87548">
        <w:rPr>
          <w:rFonts w:ascii="Roboto" w:hAnsi="Roboto"/>
          <w:b/>
          <w:bCs/>
          <w:spacing w:val="-1"/>
          <w:sz w:val="24"/>
          <w:szCs w:val="24"/>
          <w:lang w:val="ru-RU"/>
        </w:rPr>
        <w:t>6. Значение соборного уложения</w:t>
      </w:r>
    </w:p>
    <w:p w:rsidR="002867B3" w:rsidRPr="002867B3" w:rsidRDefault="002867B3" w:rsidP="00016CBA">
      <w:pPr>
        <w:spacing w:after="0" w:line="240" w:lineRule="auto"/>
        <w:jc w:val="both"/>
        <w:rPr>
          <w:rFonts w:ascii="Times New Roman" w:eastAsia="Times New Roman" w:hAnsi="Times New Roman" w:cs="Times New Roman"/>
        </w:rPr>
      </w:pPr>
      <w:r w:rsidRPr="002867B3">
        <w:rPr>
          <w:rFonts w:ascii="Times New Roman" w:eastAsia="Times New Roman" w:hAnsi="Times New Roman" w:cs="Times New Roman"/>
          <w:lang w:val="ru-RU"/>
        </w:rPr>
        <w:t xml:space="preserve">Соборное Уложение 1649 года является важнейшим законодательным актом в истории России </w:t>
      </w:r>
      <w:r w:rsidRPr="002867B3">
        <w:rPr>
          <w:rFonts w:ascii="Times New Roman" w:eastAsia="Times New Roman" w:hAnsi="Times New Roman" w:cs="Times New Roman"/>
        </w:rPr>
        <w:t>XVII</w:t>
      </w:r>
      <w:r w:rsidRPr="002867B3">
        <w:rPr>
          <w:rFonts w:ascii="Times New Roman" w:eastAsia="Times New Roman" w:hAnsi="Times New Roman" w:cs="Times New Roman"/>
          <w:lang w:val="ru-RU"/>
        </w:rPr>
        <w:t xml:space="preserve"> века. Оно было принято на Земском соборе и стало основой российской правовой системы на долгие годы. </w:t>
      </w:r>
      <w:proofErr w:type="spellStart"/>
      <w:r w:rsidRPr="002867B3">
        <w:rPr>
          <w:rFonts w:ascii="Times New Roman" w:eastAsia="Times New Roman" w:hAnsi="Times New Roman" w:cs="Times New Roman"/>
        </w:rPr>
        <w:t>Его</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значение</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можно</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рассматривать</w:t>
      </w:r>
      <w:proofErr w:type="spellEnd"/>
      <w:r w:rsidRPr="002867B3">
        <w:rPr>
          <w:rFonts w:ascii="Times New Roman" w:eastAsia="Times New Roman" w:hAnsi="Times New Roman" w:cs="Times New Roman"/>
        </w:rPr>
        <w:t xml:space="preserve"> с </w:t>
      </w:r>
      <w:proofErr w:type="spellStart"/>
      <w:r w:rsidRPr="002867B3">
        <w:rPr>
          <w:rFonts w:ascii="Times New Roman" w:eastAsia="Times New Roman" w:hAnsi="Times New Roman" w:cs="Times New Roman"/>
        </w:rPr>
        <w:t>нескольких</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аспектов</w:t>
      </w:r>
      <w:proofErr w:type="spellEnd"/>
      <w:r w:rsidRPr="002867B3">
        <w:rPr>
          <w:rFonts w:ascii="Times New Roman" w:eastAsia="Times New Roman" w:hAnsi="Times New Roman" w:cs="Times New Roman"/>
        </w:rPr>
        <w:t>:</w:t>
      </w:r>
    </w:p>
    <w:p w:rsidR="002867B3" w:rsidRPr="002867B3" w:rsidRDefault="002867B3" w:rsidP="00016CBA">
      <w:pPr>
        <w:numPr>
          <w:ilvl w:val="0"/>
          <w:numId w:val="18"/>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Кодификация законов</w:t>
      </w:r>
      <w:r w:rsidRPr="002867B3">
        <w:rPr>
          <w:rFonts w:ascii="Times New Roman" w:eastAsia="Times New Roman" w:hAnsi="Times New Roman" w:cs="Times New Roman"/>
          <w:lang w:val="ru-RU"/>
        </w:rPr>
        <w:t>: Соборное Уложение 1649 года стало первым систематизированным сборником законов, который объединил различные нормы, существовавшие до того времени. До этого в России существовали разрозненные правовые акты и судебные практики, которые варьировались в зависимости от региона. Уложение попыталось систематизировать и упорядочить эти нормы, установив единые правила для всего государства.</w:t>
      </w:r>
    </w:p>
    <w:p w:rsidR="002867B3" w:rsidRPr="002867B3" w:rsidRDefault="002867B3" w:rsidP="00016CBA">
      <w:pPr>
        <w:numPr>
          <w:ilvl w:val="0"/>
          <w:numId w:val="18"/>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Установление крепостного права</w:t>
      </w:r>
      <w:r w:rsidRPr="002867B3">
        <w:rPr>
          <w:rFonts w:ascii="Times New Roman" w:eastAsia="Times New Roman" w:hAnsi="Times New Roman" w:cs="Times New Roman"/>
          <w:lang w:val="ru-RU"/>
        </w:rPr>
        <w:t xml:space="preserve">: Одним из самых значимых аспектов Уложения было закрепление крепостного права. Оно закрепляло крестьян за землевладельцами, не позволяя им свободно покидать свои угодья. Крестьяне стали юридически зависимыми от помещиков, и фактически укрепилось рабовладельческое положение крестьян. Это был важный шаг к созданию социальной и экономической структуры, основанной на крепостничестве, которое существовало в России до середины </w:t>
      </w:r>
      <w:r w:rsidRPr="002867B3">
        <w:rPr>
          <w:rFonts w:ascii="Times New Roman" w:eastAsia="Times New Roman" w:hAnsi="Times New Roman" w:cs="Times New Roman"/>
        </w:rPr>
        <w:t>XIX</w:t>
      </w:r>
      <w:r w:rsidRPr="002867B3">
        <w:rPr>
          <w:rFonts w:ascii="Times New Roman" w:eastAsia="Times New Roman" w:hAnsi="Times New Roman" w:cs="Times New Roman"/>
          <w:lang w:val="ru-RU"/>
        </w:rPr>
        <w:t xml:space="preserve"> века.</w:t>
      </w:r>
    </w:p>
    <w:p w:rsidR="002867B3" w:rsidRPr="002867B3" w:rsidRDefault="002867B3" w:rsidP="00016CBA">
      <w:pPr>
        <w:numPr>
          <w:ilvl w:val="0"/>
          <w:numId w:val="18"/>
        </w:numPr>
        <w:spacing w:after="0" w:line="240" w:lineRule="auto"/>
        <w:jc w:val="both"/>
        <w:rPr>
          <w:rFonts w:ascii="Times New Roman" w:eastAsia="Times New Roman" w:hAnsi="Times New Roman" w:cs="Times New Roman"/>
        </w:rPr>
      </w:pPr>
      <w:r w:rsidRPr="00F87548">
        <w:rPr>
          <w:rFonts w:ascii="Times New Roman" w:eastAsia="Times New Roman" w:hAnsi="Times New Roman" w:cs="Times New Roman"/>
          <w:b/>
          <w:bCs/>
          <w:lang w:val="ru-RU"/>
        </w:rPr>
        <w:t>Установление сословной системы</w:t>
      </w:r>
      <w:r w:rsidRPr="002867B3">
        <w:rPr>
          <w:rFonts w:ascii="Times New Roman" w:eastAsia="Times New Roman" w:hAnsi="Times New Roman" w:cs="Times New Roman"/>
          <w:lang w:val="ru-RU"/>
        </w:rPr>
        <w:t xml:space="preserve">: Уложение закрепляло и усиливало сословное деление общества. В нем четко прописывались права и обязанности различных слоев населения, включая дворян, крестьян, мещан и купцов. </w:t>
      </w:r>
      <w:r w:rsidRPr="002867B3">
        <w:rPr>
          <w:rFonts w:ascii="Times New Roman" w:eastAsia="Times New Roman" w:hAnsi="Times New Roman" w:cs="Times New Roman"/>
        </w:rPr>
        <w:t xml:space="preserve">Это </w:t>
      </w:r>
      <w:proofErr w:type="spellStart"/>
      <w:r w:rsidRPr="002867B3">
        <w:rPr>
          <w:rFonts w:ascii="Times New Roman" w:eastAsia="Times New Roman" w:hAnsi="Times New Roman" w:cs="Times New Roman"/>
        </w:rPr>
        <w:t>способствовало</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еще</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большему</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разделению</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общества</w:t>
      </w:r>
      <w:proofErr w:type="spellEnd"/>
      <w:r w:rsidRPr="002867B3">
        <w:rPr>
          <w:rFonts w:ascii="Times New Roman" w:eastAsia="Times New Roman" w:hAnsi="Times New Roman" w:cs="Times New Roman"/>
        </w:rPr>
        <w:t xml:space="preserve"> по </w:t>
      </w:r>
      <w:proofErr w:type="spellStart"/>
      <w:r w:rsidRPr="002867B3">
        <w:rPr>
          <w:rFonts w:ascii="Times New Roman" w:eastAsia="Times New Roman" w:hAnsi="Times New Roman" w:cs="Times New Roman"/>
        </w:rPr>
        <w:t>социальным</w:t>
      </w:r>
      <w:proofErr w:type="spellEnd"/>
      <w:r w:rsidRPr="002867B3">
        <w:rPr>
          <w:rFonts w:ascii="Times New Roman" w:eastAsia="Times New Roman" w:hAnsi="Times New Roman" w:cs="Times New Roman"/>
        </w:rPr>
        <w:t xml:space="preserve"> </w:t>
      </w:r>
      <w:proofErr w:type="spellStart"/>
      <w:r w:rsidRPr="002867B3">
        <w:rPr>
          <w:rFonts w:ascii="Times New Roman" w:eastAsia="Times New Roman" w:hAnsi="Times New Roman" w:cs="Times New Roman"/>
        </w:rPr>
        <w:t>признакам</w:t>
      </w:r>
      <w:proofErr w:type="spellEnd"/>
      <w:r w:rsidRPr="002867B3">
        <w:rPr>
          <w:rFonts w:ascii="Times New Roman" w:eastAsia="Times New Roman" w:hAnsi="Times New Roman" w:cs="Times New Roman"/>
        </w:rPr>
        <w:t>.</w:t>
      </w:r>
    </w:p>
    <w:p w:rsidR="002867B3" w:rsidRPr="002867B3" w:rsidRDefault="002867B3" w:rsidP="00016CBA">
      <w:pPr>
        <w:numPr>
          <w:ilvl w:val="0"/>
          <w:numId w:val="18"/>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Урегулирование прав и обязанностей крестьян и помещиков</w:t>
      </w:r>
      <w:r w:rsidRPr="002867B3">
        <w:rPr>
          <w:rFonts w:ascii="Times New Roman" w:eastAsia="Times New Roman" w:hAnsi="Times New Roman" w:cs="Times New Roman"/>
          <w:lang w:val="ru-RU"/>
        </w:rPr>
        <w:t>: В Уложении были прописаны права помещиков на контроль над крестьянским трудом и землю. Также был установлен ряд норм, касающихся торговли, налогообложения, а также системы наказаний. Это усиление власти помещиков над крестьянами отражало тенденцию централизации власти в руках монархии и дворянства.</w:t>
      </w:r>
    </w:p>
    <w:p w:rsidR="002867B3" w:rsidRPr="002867B3" w:rsidRDefault="002867B3" w:rsidP="00016CBA">
      <w:pPr>
        <w:numPr>
          <w:ilvl w:val="0"/>
          <w:numId w:val="18"/>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Роль в укреплении абсолютизма</w:t>
      </w:r>
      <w:r w:rsidRPr="002867B3">
        <w:rPr>
          <w:rFonts w:ascii="Times New Roman" w:eastAsia="Times New Roman" w:hAnsi="Times New Roman" w:cs="Times New Roman"/>
          <w:lang w:val="ru-RU"/>
        </w:rPr>
        <w:t>: Соборное Уложение сыграло важную роль в укреплении абсолютистской власти царя. Оно позволило централизовать управление и судопроизводство, значительно усилив власть монарха и его административного аппарата. В Уложении четко прописывались обязанности и права власти, что помогало укрепить политическое положение Михаила Фёдоровича и его преемников.</w:t>
      </w:r>
    </w:p>
    <w:p w:rsidR="002867B3" w:rsidRDefault="002867B3" w:rsidP="00016CBA">
      <w:pPr>
        <w:numPr>
          <w:ilvl w:val="0"/>
          <w:numId w:val="18"/>
        </w:numPr>
        <w:spacing w:after="0" w:line="240" w:lineRule="auto"/>
        <w:jc w:val="both"/>
        <w:rPr>
          <w:rFonts w:ascii="Times New Roman" w:eastAsia="Times New Roman" w:hAnsi="Times New Roman" w:cs="Times New Roman"/>
          <w:lang w:val="ru-RU"/>
        </w:rPr>
      </w:pPr>
      <w:r w:rsidRPr="00F87548">
        <w:rPr>
          <w:rFonts w:ascii="Times New Roman" w:eastAsia="Times New Roman" w:hAnsi="Times New Roman" w:cs="Times New Roman"/>
          <w:b/>
          <w:bCs/>
          <w:lang w:val="ru-RU"/>
        </w:rPr>
        <w:t>Юридическое значение</w:t>
      </w:r>
      <w:r w:rsidRPr="002867B3">
        <w:rPr>
          <w:rFonts w:ascii="Times New Roman" w:eastAsia="Times New Roman" w:hAnsi="Times New Roman" w:cs="Times New Roman"/>
          <w:lang w:val="ru-RU"/>
        </w:rPr>
        <w:t>: Уложение было основой судебной системы того времени. Оно установило правила для суда, урегулировало вопросы собственности, наказаний и т. д. Оно обеспечило определенный порядок в отношениях между различными социальными группами и явилось основой для дальнейшего развития российского законодательства.</w:t>
      </w:r>
    </w:p>
    <w:p w:rsidR="006D0185" w:rsidRPr="00F87548" w:rsidRDefault="006D0185" w:rsidP="00016CBA">
      <w:pPr>
        <w:spacing w:after="0" w:line="240" w:lineRule="auto"/>
        <w:ind w:left="720"/>
        <w:jc w:val="both"/>
        <w:rPr>
          <w:rFonts w:ascii="Times New Roman" w:eastAsia="Times New Roman" w:hAnsi="Times New Roman" w:cs="Times New Roman"/>
          <w:lang w:val="ru-RU"/>
        </w:rPr>
      </w:pPr>
    </w:p>
    <w:p w:rsidR="003C4171" w:rsidRDefault="003C4171" w:rsidP="00016CBA">
      <w:pPr>
        <w:spacing w:after="0" w:line="240" w:lineRule="auto"/>
        <w:jc w:val="both"/>
        <w:rPr>
          <w:rFonts w:asciiTheme="majorBidi" w:hAnsiTheme="majorBidi" w:cstheme="majorBidi"/>
          <w:spacing w:val="-1"/>
          <w:sz w:val="20"/>
          <w:szCs w:val="20"/>
        </w:rPr>
      </w:pPr>
      <w:r>
        <w:rPr>
          <w:rFonts w:asciiTheme="majorBidi" w:hAnsiTheme="majorBidi" w:cstheme="majorBidi"/>
          <w:spacing w:val="-1"/>
          <w:sz w:val="20"/>
          <w:szCs w:val="20"/>
        </w:rPr>
        <w:t>------</w:t>
      </w:r>
      <w:r w:rsidRPr="002867B3">
        <w:rPr>
          <w:rFonts w:asciiTheme="majorBidi" w:hAnsiTheme="majorBidi" w:cstheme="majorBidi"/>
          <w:spacing w:val="-1"/>
          <w:sz w:val="20"/>
          <w:szCs w:val="20"/>
        </w:rPr>
        <w:t>-----------------------</w:t>
      </w:r>
      <w:r>
        <w:rPr>
          <w:rFonts w:asciiTheme="majorBidi" w:hAnsiTheme="majorBidi" w:cstheme="majorBidi"/>
          <w:spacing w:val="-1"/>
          <w:sz w:val="20"/>
          <w:szCs w:val="20"/>
        </w:rPr>
        <w:t>------------------------------</w:t>
      </w:r>
      <w:r w:rsidRPr="002867B3">
        <w:rPr>
          <w:rFonts w:asciiTheme="majorBidi" w:hAnsiTheme="majorBidi" w:cstheme="majorBidi"/>
          <w:spacing w:val="-1"/>
          <w:sz w:val="20"/>
          <w:szCs w:val="20"/>
        </w:rPr>
        <w:t>-------------- By English ---------------------------------------------------------------</w:t>
      </w:r>
      <w:r>
        <w:rPr>
          <w:rFonts w:asciiTheme="majorBidi" w:hAnsiTheme="majorBidi" w:cstheme="majorBidi"/>
          <w:spacing w:val="-1"/>
          <w:sz w:val="20"/>
          <w:szCs w:val="20"/>
        </w:rPr>
        <w:t>-------------</w:t>
      </w:r>
    </w:p>
    <w:p w:rsidR="006D0185" w:rsidRPr="00016CBA" w:rsidRDefault="006D0185" w:rsidP="00016CBA">
      <w:pPr>
        <w:spacing w:after="0" w:line="240" w:lineRule="auto"/>
        <w:jc w:val="both"/>
        <w:rPr>
          <w:rFonts w:ascii="Times New Roman" w:eastAsia="Times New Roman" w:hAnsi="Times New Roman" w:cs="Times New Roman"/>
          <w:sz w:val="20"/>
          <w:szCs w:val="20"/>
        </w:rPr>
      </w:pPr>
    </w:p>
    <w:p w:rsidR="003C4171" w:rsidRPr="00F87548" w:rsidRDefault="003C4171" w:rsidP="00016CBA">
      <w:pPr>
        <w:pStyle w:val="NormalWeb"/>
        <w:spacing w:before="0" w:beforeAutospacing="0" w:after="0" w:afterAutospacing="0"/>
        <w:jc w:val="both"/>
        <w:rPr>
          <w:sz w:val="22"/>
          <w:szCs w:val="22"/>
        </w:rPr>
      </w:pPr>
      <w:r w:rsidRPr="00F87548">
        <w:rPr>
          <w:sz w:val="22"/>
          <w:szCs w:val="22"/>
        </w:rPr>
        <w:t xml:space="preserve">The </w:t>
      </w:r>
      <w:proofErr w:type="spellStart"/>
      <w:r w:rsidRPr="00F87548">
        <w:rPr>
          <w:rStyle w:val="Strong"/>
          <w:sz w:val="22"/>
          <w:szCs w:val="22"/>
        </w:rPr>
        <w:t>Sobernoe</w:t>
      </w:r>
      <w:proofErr w:type="spellEnd"/>
      <w:r w:rsidRPr="00F87548">
        <w:rPr>
          <w:rStyle w:val="Strong"/>
          <w:sz w:val="22"/>
          <w:szCs w:val="22"/>
        </w:rPr>
        <w:t xml:space="preserve"> </w:t>
      </w:r>
      <w:proofErr w:type="spellStart"/>
      <w:r w:rsidRPr="00F87548">
        <w:rPr>
          <w:rStyle w:val="Strong"/>
          <w:sz w:val="22"/>
          <w:szCs w:val="22"/>
        </w:rPr>
        <w:t>Ulozhenie</w:t>
      </w:r>
      <w:proofErr w:type="spellEnd"/>
      <w:r w:rsidRPr="00F87548">
        <w:rPr>
          <w:sz w:val="22"/>
          <w:szCs w:val="22"/>
        </w:rPr>
        <w:t xml:space="preserve"> (</w:t>
      </w:r>
      <w:proofErr w:type="spellStart"/>
      <w:r w:rsidRPr="00F87548">
        <w:rPr>
          <w:sz w:val="22"/>
          <w:szCs w:val="22"/>
        </w:rPr>
        <w:t>Sobornoye</w:t>
      </w:r>
      <w:proofErr w:type="spellEnd"/>
      <w:r w:rsidRPr="00F87548">
        <w:rPr>
          <w:sz w:val="22"/>
          <w:szCs w:val="22"/>
        </w:rPr>
        <w:t xml:space="preserve"> </w:t>
      </w:r>
      <w:proofErr w:type="spellStart"/>
      <w:r w:rsidRPr="00F87548">
        <w:rPr>
          <w:sz w:val="22"/>
          <w:szCs w:val="22"/>
        </w:rPr>
        <w:t>Ulozhenie</w:t>
      </w:r>
      <w:proofErr w:type="spellEnd"/>
      <w:r w:rsidRPr="00F87548">
        <w:rPr>
          <w:sz w:val="22"/>
          <w:szCs w:val="22"/>
        </w:rPr>
        <w:t>) of 1649 was a crucial legal act in Russian history that defined the legal status and social position of various segments of the population. It played a key role in strengthening central authority and shaping the feudal system in the country.</w:t>
      </w:r>
    </w:p>
    <w:p w:rsidR="003C4171" w:rsidRPr="00F87548" w:rsidRDefault="003C4171" w:rsidP="00016CBA">
      <w:pPr>
        <w:pStyle w:val="Heading3"/>
        <w:spacing w:before="0" w:beforeAutospacing="0" w:after="0" w:afterAutospacing="0"/>
        <w:jc w:val="both"/>
        <w:rPr>
          <w:sz w:val="22"/>
          <w:szCs w:val="22"/>
        </w:rPr>
      </w:pPr>
      <w:r w:rsidRPr="00F87548">
        <w:rPr>
          <w:sz w:val="22"/>
          <w:szCs w:val="22"/>
        </w:rPr>
        <w:t xml:space="preserve">Significance of the </w:t>
      </w:r>
      <w:proofErr w:type="spellStart"/>
      <w:r w:rsidRPr="00F87548">
        <w:rPr>
          <w:sz w:val="22"/>
          <w:szCs w:val="22"/>
        </w:rPr>
        <w:t>Sobornoye</w:t>
      </w:r>
      <w:proofErr w:type="spellEnd"/>
      <w:r w:rsidRPr="00F87548">
        <w:rPr>
          <w:sz w:val="22"/>
          <w:szCs w:val="22"/>
        </w:rPr>
        <w:t xml:space="preserve"> </w:t>
      </w:r>
      <w:proofErr w:type="spellStart"/>
      <w:r w:rsidRPr="00F87548">
        <w:rPr>
          <w:sz w:val="22"/>
          <w:szCs w:val="22"/>
        </w:rPr>
        <w:t>Ulozhenie</w:t>
      </w:r>
      <w:proofErr w:type="spellEnd"/>
      <w:r w:rsidRPr="00F87548">
        <w:rPr>
          <w:sz w:val="22"/>
          <w:szCs w:val="22"/>
        </w:rPr>
        <w:t>:</w:t>
      </w:r>
    </w:p>
    <w:p w:rsidR="003C4171" w:rsidRPr="00F87548" w:rsidRDefault="003C4171" w:rsidP="00016CBA">
      <w:pPr>
        <w:pStyle w:val="NormalWeb"/>
        <w:numPr>
          <w:ilvl w:val="0"/>
          <w:numId w:val="19"/>
        </w:numPr>
        <w:spacing w:before="0" w:beforeAutospacing="0" w:after="0" w:afterAutospacing="0"/>
        <w:jc w:val="both"/>
        <w:rPr>
          <w:sz w:val="22"/>
          <w:szCs w:val="22"/>
        </w:rPr>
      </w:pPr>
      <w:r w:rsidRPr="00F87548">
        <w:rPr>
          <w:rStyle w:val="Strong"/>
          <w:sz w:val="22"/>
          <w:szCs w:val="22"/>
        </w:rPr>
        <w:t>Consolidation of Social Inequality</w:t>
      </w:r>
      <w:r w:rsidRPr="00F87548">
        <w:rPr>
          <w:sz w:val="22"/>
          <w:szCs w:val="22"/>
        </w:rPr>
        <w:t xml:space="preserve">: The </w:t>
      </w:r>
      <w:proofErr w:type="spellStart"/>
      <w:r w:rsidRPr="00F87548">
        <w:rPr>
          <w:sz w:val="22"/>
          <w:szCs w:val="22"/>
        </w:rPr>
        <w:t>Ulozhenie</w:t>
      </w:r>
      <w:proofErr w:type="spellEnd"/>
      <w:r w:rsidRPr="00F87548">
        <w:rPr>
          <w:sz w:val="22"/>
          <w:szCs w:val="22"/>
        </w:rPr>
        <w:t xml:space="preserve"> effectively closed off the possibility for peasants to escape from their landowners, leading to the solidification of serfdom. Peasants became dependent on landowners and could no longer move freely, strengthening an economy based on agricultural labor.</w:t>
      </w:r>
    </w:p>
    <w:p w:rsidR="003C4171" w:rsidRPr="00F87548" w:rsidRDefault="003C4171" w:rsidP="00016CBA">
      <w:pPr>
        <w:pStyle w:val="NormalWeb"/>
        <w:numPr>
          <w:ilvl w:val="0"/>
          <w:numId w:val="19"/>
        </w:numPr>
        <w:spacing w:before="0" w:beforeAutospacing="0" w:after="0" w:afterAutospacing="0"/>
        <w:jc w:val="both"/>
        <w:rPr>
          <w:sz w:val="22"/>
          <w:szCs w:val="22"/>
        </w:rPr>
      </w:pPr>
      <w:r w:rsidRPr="00F87548">
        <w:rPr>
          <w:rStyle w:val="Strong"/>
          <w:sz w:val="22"/>
          <w:szCs w:val="22"/>
        </w:rPr>
        <w:t>Legal Formalization of Serfdom</w:t>
      </w:r>
      <w:r w:rsidRPr="00F87548">
        <w:rPr>
          <w:sz w:val="22"/>
          <w:szCs w:val="22"/>
        </w:rPr>
        <w:t xml:space="preserve">: The </w:t>
      </w:r>
      <w:proofErr w:type="spellStart"/>
      <w:r w:rsidRPr="00F87548">
        <w:rPr>
          <w:sz w:val="22"/>
          <w:szCs w:val="22"/>
        </w:rPr>
        <w:t>Ulozhenie</w:t>
      </w:r>
      <w:proofErr w:type="spellEnd"/>
      <w:r w:rsidRPr="00F87548">
        <w:rPr>
          <w:sz w:val="22"/>
          <w:szCs w:val="22"/>
        </w:rPr>
        <w:t xml:space="preserve"> reinforced the power of landowners over peasants and strictly defined the legal punishments for peasants who fled. This was a key step in legally formalizing the social hierarchy of the time.</w:t>
      </w:r>
    </w:p>
    <w:p w:rsidR="003C4171" w:rsidRPr="00F87548" w:rsidRDefault="003C4171" w:rsidP="00016CBA">
      <w:pPr>
        <w:pStyle w:val="NormalWeb"/>
        <w:numPr>
          <w:ilvl w:val="0"/>
          <w:numId w:val="19"/>
        </w:numPr>
        <w:spacing w:before="0" w:beforeAutospacing="0" w:after="0" w:afterAutospacing="0"/>
        <w:jc w:val="both"/>
        <w:rPr>
          <w:sz w:val="22"/>
          <w:szCs w:val="22"/>
        </w:rPr>
      </w:pPr>
      <w:r w:rsidRPr="00F87548">
        <w:rPr>
          <w:rStyle w:val="Strong"/>
          <w:sz w:val="22"/>
          <w:szCs w:val="22"/>
        </w:rPr>
        <w:lastRenderedPageBreak/>
        <w:t>Strengthening of the Tsar's Power</w:t>
      </w:r>
      <w:r w:rsidRPr="00F87548">
        <w:rPr>
          <w:sz w:val="22"/>
          <w:szCs w:val="22"/>
        </w:rPr>
        <w:t xml:space="preserve">: The </w:t>
      </w:r>
      <w:proofErr w:type="spellStart"/>
      <w:r w:rsidRPr="00F87548">
        <w:rPr>
          <w:sz w:val="22"/>
          <w:szCs w:val="22"/>
        </w:rPr>
        <w:t>Ulozhenie</w:t>
      </w:r>
      <w:proofErr w:type="spellEnd"/>
      <w:r w:rsidRPr="00F87548">
        <w:rPr>
          <w:sz w:val="22"/>
          <w:szCs w:val="22"/>
        </w:rPr>
        <w:t xml:space="preserve"> strengthened the power of the tsar by establishing clear boundaries for the social and political structure. It provided support for tsarist authority and contributed to the consolidation of the monarchy in Russia.</w:t>
      </w:r>
    </w:p>
    <w:p w:rsidR="003C4171" w:rsidRPr="00F87548" w:rsidRDefault="003C4171" w:rsidP="00016CBA">
      <w:pPr>
        <w:pStyle w:val="NormalWeb"/>
        <w:numPr>
          <w:ilvl w:val="0"/>
          <w:numId w:val="19"/>
        </w:numPr>
        <w:spacing w:before="0" w:beforeAutospacing="0" w:after="0" w:afterAutospacing="0"/>
        <w:jc w:val="both"/>
        <w:rPr>
          <w:rFonts w:ascii="Roboto" w:hAnsi="Roboto"/>
          <w:spacing w:val="-1"/>
          <w:sz w:val="22"/>
          <w:szCs w:val="22"/>
        </w:rPr>
      </w:pPr>
      <w:r w:rsidRPr="00F87548">
        <w:rPr>
          <w:rStyle w:val="Strong"/>
          <w:sz w:val="22"/>
          <w:szCs w:val="22"/>
        </w:rPr>
        <w:t>Role in Legislation</w:t>
      </w:r>
      <w:r w:rsidRPr="00F87548">
        <w:rPr>
          <w:sz w:val="22"/>
          <w:szCs w:val="22"/>
        </w:rPr>
        <w:t xml:space="preserve">: The </w:t>
      </w:r>
      <w:proofErr w:type="spellStart"/>
      <w:r w:rsidRPr="00F87548">
        <w:rPr>
          <w:sz w:val="22"/>
          <w:szCs w:val="22"/>
        </w:rPr>
        <w:t>Sobornoye</w:t>
      </w:r>
      <w:proofErr w:type="spellEnd"/>
      <w:r w:rsidRPr="00F87548">
        <w:rPr>
          <w:sz w:val="22"/>
          <w:szCs w:val="22"/>
        </w:rPr>
        <w:t xml:space="preserve"> </w:t>
      </w:r>
      <w:proofErr w:type="spellStart"/>
      <w:r w:rsidRPr="00F87548">
        <w:rPr>
          <w:sz w:val="22"/>
          <w:szCs w:val="22"/>
        </w:rPr>
        <w:t>Ulozhenie</w:t>
      </w:r>
      <w:proofErr w:type="spellEnd"/>
      <w:r w:rsidRPr="00F87548">
        <w:rPr>
          <w:sz w:val="22"/>
          <w:szCs w:val="22"/>
        </w:rPr>
        <w:t xml:space="preserve"> also became the foundation for further legal norms that regulated various aspects of life, including inheritance, criminal law, and the relationships between different social groups.</w:t>
      </w:r>
      <w:r w:rsidRPr="00F87548">
        <w:rPr>
          <w:rFonts w:ascii="Roboto" w:hAnsi="Roboto"/>
          <w:spacing w:val="-1"/>
          <w:sz w:val="22"/>
          <w:szCs w:val="22"/>
        </w:rPr>
        <w:t xml:space="preserve"> </w:t>
      </w:r>
    </w:p>
    <w:p w:rsidR="003C4171" w:rsidRDefault="003C4171" w:rsidP="00016CBA">
      <w:pPr>
        <w:spacing w:before="100" w:beforeAutospacing="1" w:after="100" w:afterAutospacing="1" w:line="240" w:lineRule="auto"/>
        <w:jc w:val="both"/>
        <w:rPr>
          <w:rFonts w:ascii="Roboto" w:hAnsi="Roboto"/>
          <w:spacing w:val="-1"/>
          <w:sz w:val="20"/>
          <w:szCs w:val="20"/>
          <w:lang w:val="ru-RU"/>
        </w:rPr>
      </w:pPr>
      <w:r w:rsidRPr="003C4171">
        <w:rPr>
          <w:rFonts w:ascii="Roboto" w:hAnsi="Roboto"/>
          <w:spacing w:val="-1"/>
          <w:sz w:val="20"/>
          <w:szCs w:val="20"/>
          <w:lang w:val="ru-RU"/>
        </w:rPr>
        <w:t>-------------------------------------------------------------------------------------------------------------------------------------------------------------------------------------------------------</w:t>
      </w:r>
    </w:p>
    <w:p w:rsidR="003C4171" w:rsidRPr="003C4171" w:rsidRDefault="00C73835" w:rsidP="00016CBA">
      <w:pPr>
        <w:spacing w:before="100" w:beforeAutospacing="1" w:after="100" w:afterAutospacing="1" w:line="240" w:lineRule="auto"/>
        <w:jc w:val="both"/>
        <w:rPr>
          <w:rFonts w:asciiTheme="majorBidi" w:hAnsiTheme="majorBidi" w:cstheme="majorBidi"/>
          <w:b/>
          <w:bCs/>
          <w:spacing w:val="-1"/>
          <w:sz w:val="24"/>
          <w:szCs w:val="24"/>
          <w:lang w:val="ru-RU"/>
        </w:rPr>
      </w:pPr>
      <w:r w:rsidRPr="00C73835">
        <w:rPr>
          <w:rFonts w:asciiTheme="majorBidi" w:hAnsiTheme="majorBidi" w:cstheme="majorBidi"/>
          <w:b/>
          <w:bCs/>
          <w:spacing w:val="-1"/>
          <w:sz w:val="24"/>
          <w:szCs w:val="24"/>
          <w:lang w:val="ru-RU"/>
        </w:rPr>
        <w:t xml:space="preserve">   </w:t>
      </w:r>
      <w:r w:rsidR="00D13AEF" w:rsidRPr="003C4171">
        <w:rPr>
          <w:rFonts w:asciiTheme="majorBidi" w:hAnsiTheme="majorBidi" w:cstheme="majorBidi"/>
          <w:b/>
          <w:bCs/>
          <w:spacing w:val="-1"/>
          <w:sz w:val="24"/>
          <w:szCs w:val="24"/>
          <w:lang w:val="ru-RU"/>
        </w:rPr>
        <w:t>7. Причины и итоги церковной реформы Никона</w:t>
      </w:r>
    </w:p>
    <w:p w:rsidR="003C4171" w:rsidRPr="003C4171" w:rsidRDefault="003C4171" w:rsidP="00016CBA">
      <w:pPr>
        <w:spacing w:after="0" w:line="240" w:lineRule="auto"/>
        <w:jc w:val="both"/>
        <w:rPr>
          <w:rFonts w:asciiTheme="majorBidi" w:eastAsia="Times New Roman" w:hAnsiTheme="majorBidi" w:cstheme="majorBidi"/>
          <w:lang w:val="ru-RU"/>
        </w:rPr>
      </w:pPr>
      <w:r w:rsidRPr="003C4171">
        <w:rPr>
          <w:rFonts w:asciiTheme="majorBidi" w:eastAsia="Times New Roman" w:hAnsiTheme="majorBidi" w:cstheme="majorBidi"/>
          <w:lang w:val="ru-RU"/>
        </w:rPr>
        <w:t>Церковная реформа Никона была вызвана стремлением обновить русскую церковь, улучшить богослужебную практику и привести её в соответствие с греческим образцом. Никон считал, что многие обряды, принятые в Русской Церкви, не соответствуют канонам и традициям. Основные причины реформы включали желание унифицировать церковные ритуалы и улучшить состояние духовенства, а также бороться с внутренними церковными проблемами.</w:t>
      </w:r>
    </w:p>
    <w:p w:rsidR="003C4171" w:rsidRPr="006D0185" w:rsidRDefault="003C4171" w:rsidP="00016CBA">
      <w:pPr>
        <w:spacing w:after="0" w:line="240" w:lineRule="auto"/>
        <w:jc w:val="both"/>
        <w:rPr>
          <w:rFonts w:asciiTheme="majorBidi" w:eastAsia="Times New Roman" w:hAnsiTheme="majorBidi" w:cstheme="majorBidi"/>
          <w:lang w:val="ru-RU"/>
        </w:rPr>
      </w:pPr>
      <w:r w:rsidRPr="003C4171">
        <w:rPr>
          <w:rFonts w:asciiTheme="majorBidi" w:eastAsia="Times New Roman" w:hAnsiTheme="majorBidi" w:cstheme="majorBidi"/>
          <w:lang w:val="ru-RU"/>
        </w:rPr>
        <w:t>Итоги реформы были противоречивыми. Несмотря на усилия Никона, реформа встретила жесткое сопротивление со стороны значительной части духовенства и народа, которые отказались от новых обрядов. Это привело к расколу в русской церкви, разделив её на старообрядцев и приверженцев новой церковной практики. Реформа также ослабила влияние патриаршества, поскольку Никон был вынужден уйти в монастырь после конфликта с царём. В конечном итоге реформа Никона не смогла достичь своей цели по полному реформированию церкви и привела к длительному расколу.</w:t>
      </w:r>
    </w:p>
    <w:p w:rsidR="003C4171" w:rsidRPr="003C4171" w:rsidRDefault="003C4171" w:rsidP="00016CBA">
      <w:pPr>
        <w:spacing w:after="0" w:line="240" w:lineRule="auto"/>
        <w:jc w:val="both"/>
        <w:rPr>
          <w:rFonts w:asciiTheme="majorBidi" w:eastAsia="Times New Roman" w:hAnsiTheme="majorBidi" w:cstheme="majorBidi"/>
          <w:sz w:val="20"/>
          <w:szCs w:val="20"/>
          <w:lang w:val="ru-RU"/>
        </w:rPr>
      </w:pPr>
    </w:p>
    <w:p w:rsidR="003C4171" w:rsidRPr="00016CBA" w:rsidRDefault="003C4171" w:rsidP="00016CBA">
      <w:pPr>
        <w:spacing w:after="0" w:line="240" w:lineRule="auto"/>
        <w:jc w:val="both"/>
        <w:rPr>
          <w:rFonts w:asciiTheme="majorBidi" w:hAnsiTheme="majorBidi" w:cstheme="majorBidi"/>
          <w:spacing w:val="-1"/>
          <w:sz w:val="20"/>
          <w:szCs w:val="20"/>
        </w:rPr>
      </w:pPr>
      <w:r w:rsidRPr="00016CBA">
        <w:rPr>
          <w:rFonts w:asciiTheme="majorBidi" w:hAnsiTheme="majorBidi" w:cstheme="majorBidi"/>
          <w:spacing w:val="-1"/>
          <w:sz w:val="20"/>
          <w:szCs w:val="20"/>
        </w:rPr>
        <w:t xml:space="preserve">------------------------------------------------------------------------- </w:t>
      </w:r>
      <w:r w:rsidRPr="002867B3">
        <w:rPr>
          <w:rFonts w:asciiTheme="majorBidi" w:hAnsiTheme="majorBidi" w:cstheme="majorBidi"/>
          <w:spacing w:val="-1"/>
          <w:sz w:val="20"/>
          <w:szCs w:val="20"/>
        </w:rPr>
        <w:t>By</w:t>
      </w:r>
      <w:r w:rsidRPr="00016CBA">
        <w:rPr>
          <w:rFonts w:asciiTheme="majorBidi" w:hAnsiTheme="majorBidi" w:cstheme="majorBidi"/>
          <w:spacing w:val="-1"/>
          <w:sz w:val="20"/>
          <w:szCs w:val="20"/>
        </w:rPr>
        <w:t xml:space="preserve"> </w:t>
      </w:r>
      <w:r w:rsidRPr="002867B3">
        <w:rPr>
          <w:rFonts w:asciiTheme="majorBidi" w:hAnsiTheme="majorBidi" w:cstheme="majorBidi"/>
          <w:spacing w:val="-1"/>
          <w:sz w:val="20"/>
          <w:szCs w:val="20"/>
        </w:rPr>
        <w:t>English</w:t>
      </w:r>
      <w:r w:rsidRPr="00016CBA">
        <w:rPr>
          <w:rFonts w:asciiTheme="majorBidi" w:hAnsiTheme="majorBidi" w:cstheme="majorBidi"/>
          <w:spacing w:val="-1"/>
          <w:sz w:val="20"/>
          <w:szCs w:val="20"/>
        </w:rPr>
        <w:t xml:space="preserve"> ----------------------------------------------------------------------------</w:t>
      </w:r>
    </w:p>
    <w:p w:rsidR="003C4171" w:rsidRPr="00016CBA" w:rsidRDefault="003C4171" w:rsidP="00016CBA">
      <w:pPr>
        <w:spacing w:after="0" w:line="240" w:lineRule="auto"/>
        <w:jc w:val="both"/>
        <w:rPr>
          <w:rFonts w:asciiTheme="majorBidi" w:hAnsiTheme="majorBidi" w:cstheme="majorBidi"/>
          <w:spacing w:val="-1"/>
          <w:sz w:val="20"/>
          <w:szCs w:val="20"/>
        </w:rPr>
      </w:pPr>
    </w:p>
    <w:p w:rsidR="003C4171" w:rsidRPr="003C4171" w:rsidRDefault="006D0185" w:rsidP="00016CBA">
      <w:pPr>
        <w:spacing w:after="0" w:line="240" w:lineRule="auto"/>
        <w:jc w:val="both"/>
        <w:rPr>
          <w:rFonts w:asciiTheme="majorBidi" w:hAnsiTheme="majorBidi" w:cstheme="majorBidi"/>
          <w:b/>
          <w:bCs/>
          <w:spacing w:val="-1"/>
          <w:sz w:val="24"/>
          <w:szCs w:val="24"/>
        </w:rPr>
      </w:pPr>
      <w:r>
        <w:rPr>
          <w:rFonts w:asciiTheme="majorBidi" w:hAnsiTheme="majorBidi" w:cstheme="majorBidi"/>
          <w:b/>
          <w:bCs/>
          <w:spacing w:val="-1"/>
          <w:sz w:val="24"/>
          <w:szCs w:val="24"/>
        </w:rPr>
        <w:t xml:space="preserve">7. </w:t>
      </w:r>
      <w:r w:rsidR="003C4171" w:rsidRPr="003C4171">
        <w:rPr>
          <w:rFonts w:asciiTheme="majorBidi" w:hAnsiTheme="majorBidi" w:cstheme="majorBidi"/>
          <w:b/>
          <w:bCs/>
          <w:spacing w:val="-1"/>
          <w:sz w:val="24"/>
          <w:szCs w:val="24"/>
        </w:rPr>
        <w:t>Causes and Results of Nikon's Church Reform</w:t>
      </w:r>
    </w:p>
    <w:p w:rsidR="003C4171" w:rsidRPr="006D0185" w:rsidRDefault="003C4171" w:rsidP="00016CBA">
      <w:pPr>
        <w:spacing w:after="0" w:line="240" w:lineRule="auto"/>
        <w:jc w:val="both"/>
        <w:rPr>
          <w:rFonts w:asciiTheme="majorBidi" w:hAnsiTheme="majorBidi" w:cstheme="majorBidi"/>
          <w:spacing w:val="-1"/>
        </w:rPr>
      </w:pPr>
      <w:r w:rsidRPr="006D0185">
        <w:rPr>
          <w:rFonts w:asciiTheme="majorBidi" w:hAnsiTheme="majorBidi" w:cstheme="majorBidi"/>
          <w:spacing w:val="-1"/>
        </w:rPr>
        <w:t xml:space="preserve">Nikon's church reform </w:t>
      </w:r>
      <w:proofErr w:type="gramStart"/>
      <w:r w:rsidRPr="006D0185">
        <w:rPr>
          <w:rFonts w:asciiTheme="majorBidi" w:hAnsiTheme="majorBidi" w:cstheme="majorBidi"/>
          <w:spacing w:val="-1"/>
        </w:rPr>
        <w:t>was caused</w:t>
      </w:r>
      <w:proofErr w:type="gramEnd"/>
      <w:r w:rsidRPr="006D0185">
        <w:rPr>
          <w:rFonts w:asciiTheme="majorBidi" w:hAnsiTheme="majorBidi" w:cstheme="majorBidi"/>
          <w:spacing w:val="-1"/>
        </w:rPr>
        <w:t xml:space="preserve"> by the desire to renew the Russian church, improve liturgical practices and bring them into line with the Greek model. Nikon believed that many of the rites adopted in the Russian Church did not correspond to the canons and traditions. The main reasons for the reform included the desire to unify church rituals and improve the condition of the clergy, as well as to combat internal church problems.</w:t>
      </w:r>
    </w:p>
    <w:p w:rsidR="003C4171" w:rsidRDefault="003C4171" w:rsidP="00016CBA">
      <w:pPr>
        <w:spacing w:after="0" w:line="240" w:lineRule="auto"/>
        <w:jc w:val="both"/>
        <w:rPr>
          <w:rFonts w:asciiTheme="majorBidi" w:hAnsiTheme="majorBidi" w:cstheme="majorBidi"/>
          <w:spacing w:val="-1"/>
        </w:rPr>
      </w:pPr>
      <w:r w:rsidRPr="006D0185">
        <w:rPr>
          <w:rFonts w:asciiTheme="majorBidi" w:hAnsiTheme="majorBidi" w:cstheme="majorBidi"/>
          <w:spacing w:val="-1"/>
        </w:rPr>
        <w:t xml:space="preserve">The results of the reform were contradictory. Despite Nikon's efforts, the reform met with stiff resistance from a significant part of the clergy and people, who rejected the new rites. This led to a schism in the Russian church, dividing it into Old Believers and adherents of the new church practice. The reform also weakened the influence of the patriarchate, since Nikon </w:t>
      </w:r>
      <w:proofErr w:type="gramStart"/>
      <w:r w:rsidRPr="006D0185">
        <w:rPr>
          <w:rFonts w:asciiTheme="majorBidi" w:hAnsiTheme="majorBidi" w:cstheme="majorBidi"/>
          <w:spacing w:val="-1"/>
        </w:rPr>
        <w:t>was forced</w:t>
      </w:r>
      <w:proofErr w:type="gramEnd"/>
      <w:r w:rsidRPr="006D0185">
        <w:rPr>
          <w:rFonts w:asciiTheme="majorBidi" w:hAnsiTheme="majorBidi" w:cstheme="majorBidi"/>
          <w:spacing w:val="-1"/>
        </w:rPr>
        <w:t xml:space="preserve"> to retire to a monastery after a conflict with the tsar. Ultimately, Nikon's reform failed to achieve its goal of completely reforming the church and led to a long-term schism.</w:t>
      </w:r>
    </w:p>
    <w:p w:rsidR="006D0185" w:rsidRPr="006D0185" w:rsidRDefault="006D0185" w:rsidP="00016CBA">
      <w:pPr>
        <w:spacing w:after="0" w:line="240" w:lineRule="auto"/>
        <w:jc w:val="both"/>
        <w:rPr>
          <w:rFonts w:asciiTheme="majorBidi" w:hAnsiTheme="majorBidi" w:cstheme="majorBidi"/>
          <w:spacing w:val="-1"/>
        </w:rPr>
      </w:pPr>
    </w:p>
    <w:p w:rsidR="003C4171" w:rsidRDefault="003C4171" w:rsidP="00016CBA">
      <w:pPr>
        <w:spacing w:after="0" w:line="240" w:lineRule="auto"/>
        <w:jc w:val="both"/>
        <w:rPr>
          <w:rFonts w:ascii="Roboto" w:hAnsi="Roboto"/>
          <w:spacing w:val="-1"/>
          <w:sz w:val="20"/>
          <w:szCs w:val="20"/>
          <w:lang w:val="ru-RU"/>
        </w:rPr>
      </w:pPr>
      <w:r w:rsidRPr="003C4171">
        <w:rPr>
          <w:rFonts w:ascii="Roboto" w:hAnsi="Roboto"/>
          <w:spacing w:val="-1"/>
          <w:sz w:val="20"/>
          <w:szCs w:val="20"/>
          <w:lang w:val="ru-RU"/>
        </w:rPr>
        <w:t>-------------------------------------------------------------------------------------------------------------------------------------------------------------------------------------------------------</w:t>
      </w:r>
    </w:p>
    <w:p w:rsidR="00C73835" w:rsidRPr="00016CBA" w:rsidRDefault="00C73835" w:rsidP="00016CBA">
      <w:pPr>
        <w:spacing w:after="0" w:line="240" w:lineRule="auto"/>
        <w:jc w:val="both"/>
        <w:rPr>
          <w:rFonts w:ascii="Roboto" w:hAnsi="Roboto"/>
          <w:spacing w:val="-1"/>
          <w:sz w:val="20"/>
          <w:szCs w:val="20"/>
          <w:lang w:val="ru-RU"/>
        </w:rPr>
      </w:pPr>
    </w:p>
    <w:p w:rsidR="003C4171" w:rsidRDefault="00C73835" w:rsidP="00016CBA">
      <w:pPr>
        <w:spacing w:after="0" w:line="240" w:lineRule="auto"/>
        <w:ind w:left="360"/>
        <w:jc w:val="both"/>
        <w:rPr>
          <w:rFonts w:ascii="Times New Roman" w:eastAsia="Times New Roman" w:hAnsi="Times New Roman" w:cs="Times New Roman"/>
          <w:b/>
          <w:bCs/>
          <w:sz w:val="24"/>
          <w:szCs w:val="24"/>
          <w:lang w:val="ru-RU"/>
        </w:rPr>
      </w:pPr>
      <w:r w:rsidRPr="00C73835">
        <w:rPr>
          <w:rFonts w:ascii="Times New Roman" w:eastAsia="Times New Roman" w:hAnsi="Times New Roman" w:cs="Times New Roman"/>
          <w:b/>
          <w:bCs/>
          <w:sz w:val="24"/>
          <w:szCs w:val="24"/>
          <w:lang w:val="ru-RU"/>
        </w:rPr>
        <w:t xml:space="preserve">8. </w:t>
      </w:r>
      <w:r w:rsidR="003C4171" w:rsidRPr="00C73835">
        <w:rPr>
          <w:rFonts w:ascii="Times New Roman" w:eastAsia="Times New Roman" w:hAnsi="Times New Roman" w:cs="Times New Roman"/>
          <w:b/>
          <w:bCs/>
          <w:sz w:val="24"/>
          <w:szCs w:val="24"/>
          <w:lang w:val="ru-RU"/>
        </w:rPr>
        <w:t>Народные движения и восстания в 17 веке (причины и итоги)</w:t>
      </w:r>
    </w:p>
    <w:p w:rsidR="006D0185" w:rsidRPr="006D0185" w:rsidRDefault="006D0185" w:rsidP="00016CBA">
      <w:pPr>
        <w:spacing w:after="0" w:line="240" w:lineRule="auto"/>
        <w:ind w:left="360"/>
        <w:jc w:val="both"/>
        <w:rPr>
          <w:rFonts w:ascii="Times New Roman" w:eastAsia="Times New Roman" w:hAnsi="Times New Roman" w:cs="Times New Roman"/>
          <w:b/>
          <w:bCs/>
          <w:sz w:val="24"/>
          <w:szCs w:val="24"/>
          <w:lang w:val="ru-RU"/>
        </w:rPr>
      </w:pPr>
    </w:p>
    <w:p w:rsidR="00C73835" w:rsidRPr="006D0185" w:rsidRDefault="00C73835" w:rsidP="00016CBA">
      <w:pPr>
        <w:pStyle w:val="NormalWeb"/>
        <w:numPr>
          <w:ilvl w:val="0"/>
          <w:numId w:val="24"/>
        </w:numPr>
        <w:spacing w:before="0" w:beforeAutospacing="0" w:after="0" w:afterAutospacing="0"/>
        <w:jc w:val="both"/>
        <w:rPr>
          <w:rFonts w:asciiTheme="majorBidi" w:hAnsiTheme="majorBidi" w:cstheme="majorBidi"/>
          <w:sz w:val="22"/>
          <w:szCs w:val="22"/>
        </w:rPr>
      </w:pPr>
      <w:proofErr w:type="spellStart"/>
      <w:r w:rsidRPr="006D0185">
        <w:rPr>
          <w:rStyle w:val="Strong"/>
          <w:rFonts w:asciiTheme="majorBidi" w:hAnsiTheme="majorBidi" w:cstheme="majorBidi"/>
          <w:sz w:val="22"/>
          <w:szCs w:val="22"/>
        </w:rPr>
        <w:t>Причины</w:t>
      </w:r>
      <w:proofErr w:type="spellEnd"/>
      <w:r w:rsidRPr="006D0185">
        <w:rPr>
          <w:rStyle w:val="Strong"/>
          <w:rFonts w:asciiTheme="majorBidi" w:hAnsiTheme="majorBidi" w:cstheme="majorBidi"/>
          <w:sz w:val="22"/>
          <w:szCs w:val="22"/>
        </w:rPr>
        <w:t xml:space="preserve"> </w:t>
      </w:r>
      <w:proofErr w:type="spellStart"/>
      <w:r w:rsidRPr="006D0185">
        <w:rPr>
          <w:rStyle w:val="Strong"/>
          <w:rFonts w:asciiTheme="majorBidi" w:hAnsiTheme="majorBidi" w:cstheme="majorBidi"/>
          <w:sz w:val="22"/>
          <w:szCs w:val="22"/>
        </w:rPr>
        <w:t>восстаний</w:t>
      </w:r>
      <w:proofErr w:type="spellEnd"/>
      <w:r w:rsidRPr="006D0185">
        <w:rPr>
          <w:rStyle w:val="Strong"/>
          <w:rFonts w:asciiTheme="majorBidi" w:hAnsiTheme="majorBidi" w:cstheme="majorBidi"/>
          <w:sz w:val="22"/>
          <w:szCs w:val="22"/>
        </w:rPr>
        <w:t>:</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Социальное и экономическое недовольство среди различных слоев населения, в первую очередь крестьян, из-за ухудшения их положения.</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Налоги и тяжелые повинности, такие как рекрутчина и подушный налог.</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Экономический кризис, который усугублялся последствиями Смутного времени.</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Неудовлетворенность с политическим и религиозным положением в стране, в том числе недовольство действиями властей и Церкви.</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Ужесточение феодальных отношений и обострение крестьянского положения.</w:t>
      </w:r>
    </w:p>
    <w:p w:rsidR="00C73835" w:rsidRPr="006D0185" w:rsidRDefault="00C73835" w:rsidP="00016CBA">
      <w:pPr>
        <w:pStyle w:val="NormalWeb"/>
        <w:numPr>
          <w:ilvl w:val="0"/>
          <w:numId w:val="24"/>
        </w:numPr>
        <w:spacing w:before="0" w:beforeAutospacing="0" w:after="0" w:afterAutospacing="0"/>
        <w:jc w:val="both"/>
        <w:rPr>
          <w:rFonts w:asciiTheme="majorBidi" w:hAnsiTheme="majorBidi" w:cstheme="majorBidi"/>
          <w:sz w:val="22"/>
          <w:szCs w:val="22"/>
        </w:rPr>
      </w:pPr>
      <w:proofErr w:type="spellStart"/>
      <w:r w:rsidRPr="006D0185">
        <w:rPr>
          <w:rStyle w:val="Strong"/>
          <w:rFonts w:asciiTheme="majorBidi" w:hAnsiTheme="majorBidi" w:cstheme="majorBidi"/>
          <w:sz w:val="22"/>
          <w:szCs w:val="22"/>
        </w:rPr>
        <w:t>Основные</w:t>
      </w:r>
      <w:proofErr w:type="spellEnd"/>
      <w:r w:rsidRPr="006D0185">
        <w:rPr>
          <w:rStyle w:val="Strong"/>
          <w:rFonts w:asciiTheme="majorBidi" w:hAnsiTheme="majorBidi" w:cstheme="majorBidi"/>
          <w:sz w:val="22"/>
          <w:szCs w:val="22"/>
        </w:rPr>
        <w:t xml:space="preserve"> </w:t>
      </w:r>
      <w:proofErr w:type="spellStart"/>
      <w:r w:rsidRPr="006D0185">
        <w:rPr>
          <w:rStyle w:val="Strong"/>
          <w:rFonts w:asciiTheme="majorBidi" w:hAnsiTheme="majorBidi" w:cstheme="majorBidi"/>
          <w:sz w:val="22"/>
          <w:szCs w:val="22"/>
        </w:rPr>
        <w:t>восстания</w:t>
      </w:r>
      <w:proofErr w:type="spellEnd"/>
      <w:r w:rsidRPr="006D0185">
        <w:rPr>
          <w:rStyle w:val="Strong"/>
          <w:rFonts w:asciiTheme="majorBidi" w:hAnsiTheme="majorBidi" w:cstheme="majorBidi"/>
          <w:sz w:val="22"/>
          <w:szCs w:val="22"/>
        </w:rPr>
        <w:t>:</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Style w:val="Strong"/>
          <w:rFonts w:asciiTheme="majorBidi" w:hAnsiTheme="majorBidi" w:cstheme="majorBidi"/>
          <w:lang w:val="ru-RU"/>
        </w:rPr>
        <w:t>Соляное восстание 1648 года</w:t>
      </w:r>
      <w:r w:rsidRPr="006D0185">
        <w:rPr>
          <w:rFonts w:asciiTheme="majorBidi" w:hAnsiTheme="majorBidi" w:cstheme="majorBidi"/>
          <w:lang w:val="ru-RU"/>
        </w:rPr>
        <w:t>: Одно из крупнейших восстаний в этот период, которое началось в результате увеличения соляного налога. Восстание охватило ряд крупных городов, таких как Москва и Ярославль.</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Style w:val="Strong"/>
          <w:rFonts w:asciiTheme="majorBidi" w:hAnsiTheme="majorBidi" w:cstheme="majorBidi"/>
          <w:lang w:val="ru-RU"/>
        </w:rPr>
        <w:t>Восстание Степана Разина (1670-1671)</w:t>
      </w:r>
      <w:r w:rsidRPr="006D0185">
        <w:rPr>
          <w:rFonts w:asciiTheme="majorBidi" w:hAnsiTheme="majorBidi" w:cstheme="majorBidi"/>
          <w:lang w:val="ru-RU"/>
        </w:rPr>
        <w:t>: Крупнейшее крестьянское восстание, которое возникло из-за недовольства крестьян и казаков крепостным правом и репрессиями. Разин возглавил бунт, который охватил большое количество территорий, включая Поволжье и Кавказ.</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Style w:val="Strong"/>
          <w:rFonts w:asciiTheme="majorBidi" w:hAnsiTheme="majorBidi" w:cstheme="majorBidi"/>
          <w:lang w:val="ru-RU"/>
        </w:rPr>
        <w:t>Восстание 1667 года в Поволжье</w:t>
      </w:r>
      <w:r w:rsidRPr="006D0185">
        <w:rPr>
          <w:rFonts w:asciiTheme="majorBidi" w:hAnsiTheme="majorBidi" w:cstheme="majorBidi"/>
          <w:lang w:val="ru-RU"/>
        </w:rPr>
        <w:t>: Крестьянские бунты, вызванные социальными и экономическими трудностями.</w:t>
      </w:r>
    </w:p>
    <w:p w:rsidR="00C73835" w:rsidRPr="006D0185" w:rsidRDefault="00C73835" w:rsidP="00016CBA">
      <w:pPr>
        <w:pStyle w:val="NormalWeb"/>
        <w:numPr>
          <w:ilvl w:val="0"/>
          <w:numId w:val="24"/>
        </w:numPr>
        <w:spacing w:before="0" w:beforeAutospacing="0" w:after="0" w:afterAutospacing="0"/>
        <w:jc w:val="both"/>
        <w:rPr>
          <w:rFonts w:asciiTheme="majorBidi" w:hAnsiTheme="majorBidi" w:cstheme="majorBidi"/>
          <w:sz w:val="22"/>
          <w:szCs w:val="22"/>
        </w:rPr>
      </w:pPr>
      <w:proofErr w:type="spellStart"/>
      <w:r w:rsidRPr="006D0185">
        <w:rPr>
          <w:rStyle w:val="Strong"/>
          <w:rFonts w:asciiTheme="majorBidi" w:hAnsiTheme="majorBidi" w:cstheme="majorBidi"/>
          <w:sz w:val="22"/>
          <w:szCs w:val="22"/>
        </w:rPr>
        <w:lastRenderedPageBreak/>
        <w:t>Итоги</w:t>
      </w:r>
      <w:proofErr w:type="spellEnd"/>
      <w:r w:rsidRPr="006D0185">
        <w:rPr>
          <w:rStyle w:val="Strong"/>
          <w:rFonts w:asciiTheme="majorBidi" w:hAnsiTheme="majorBidi" w:cstheme="majorBidi"/>
          <w:sz w:val="22"/>
          <w:szCs w:val="22"/>
        </w:rPr>
        <w:t>:</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В результате народных восстаний были усилены репрессии со стороны власти, что привело к укреплению самодержавия.</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Восстания, как правило, не достигли своих целей, а их подавление способствовало увеличению жесткости феодальных и политических структур.</w:t>
      </w:r>
    </w:p>
    <w:p w:rsidR="00C73835" w:rsidRPr="006D0185" w:rsidRDefault="00C73835" w:rsidP="00016CBA">
      <w:pPr>
        <w:numPr>
          <w:ilvl w:val="1"/>
          <w:numId w:val="24"/>
        </w:numPr>
        <w:spacing w:after="0" w:line="240" w:lineRule="auto"/>
        <w:jc w:val="both"/>
        <w:rPr>
          <w:rFonts w:asciiTheme="majorBidi" w:hAnsiTheme="majorBidi" w:cstheme="majorBidi"/>
          <w:lang w:val="ru-RU"/>
        </w:rPr>
      </w:pPr>
      <w:r w:rsidRPr="006D0185">
        <w:rPr>
          <w:rFonts w:asciiTheme="majorBidi" w:hAnsiTheme="majorBidi" w:cstheme="majorBidi"/>
          <w:lang w:val="ru-RU"/>
        </w:rPr>
        <w:t>Восстание Степана Разина, несмотря на его масштаб, также не достигло устойчивых изменений, однако оно стало важной вехой в истории крестьянских движений.</w:t>
      </w:r>
    </w:p>
    <w:p w:rsidR="003C4171" w:rsidRPr="00C73835" w:rsidRDefault="003C4171" w:rsidP="00016CBA">
      <w:pPr>
        <w:spacing w:before="100" w:beforeAutospacing="1" w:after="100" w:afterAutospacing="1" w:line="240" w:lineRule="auto"/>
        <w:jc w:val="both"/>
        <w:rPr>
          <w:rFonts w:ascii="Times New Roman" w:eastAsia="Times New Roman" w:hAnsi="Times New Roman" w:cs="Times New Roman"/>
          <w:sz w:val="24"/>
          <w:szCs w:val="24"/>
        </w:rPr>
      </w:pPr>
      <w:r>
        <w:rPr>
          <w:rFonts w:asciiTheme="majorBidi" w:hAnsiTheme="majorBidi" w:cstheme="majorBidi"/>
          <w:spacing w:val="-1"/>
          <w:sz w:val="20"/>
          <w:szCs w:val="20"/>
        </w:rPr>
        <w:t>------</w:t>
      </w:r>
      <w:r w:rsidRPr="002867B3">
        <w:rPr>
          <w:rFonts w:asciiTheme="majorBidi" w:hAnsiTheme="majorBidi" w:cstheme="majorBidi"/>
          <w:spacing w:val="-1"/>
          <w:sz w:val="20"/>
          <w:szCs w:val="20"/>
        </w:rPr>
        <w:t>-----------------------</w:t>
      </w:r>
      <w:r>
        <w:rPr>
          <w:rFonts w:asciiTheme="majorBidi" w:hAnsiTheme="majorBidi" w:cstheme="majorBidi"/>
          <w:spacing w:val="-1"/>
          <w:sz w:val="20"/>
          <w:szCs w:val="20"/>
        </w:rPr>
        <w:t>------------------------------</w:t>
      </w:r>
      <w:r w:rsidRPr="002867B3">
        <w:rPr>
          <w:rFonts w:asciiTheme="majorBidi" w:hAnsiTheme="majorBidi" w:cstheme="majorBidi"/>
          <w:spacing w:val="-1"/>
          <w:sz w:val="20"/>
          <w:szCs w:val="20"/>
        </w:rPr>
        <w:t>-------------- By English ---------------------------------------------------------------</w:t>
      </w:r>
      <w:r>
        <w:rPr>
          <w:rFonts w:asciiTheme="majorBidi" w:hAnsiTheme="majorBidi" w:cstheme="majorBidi"/>
          <w:spacing w:val="-1"/>
          <w:sz w:val="20"/>
          <w:szCs w:val="20"/>
        </w:rPr>
        <w:t>-------------</w:t>
      </w:r>
    </w:p>
    <w:p w:rsidR="00C73835" w:rsidRPr="006D0185" w:rsidRDefault="006D0185" w:rsidP="00016CBA">
      <w:pPr>
        <w:pStyle w:val="Heading3"/>
        <w:spacing w:before="0" w:beforeAutospacing="0" w:after="0" w:afterAutospacing="0"/>
        <w:jc w:val="both"/>
        <w:rPr>
          <w:rFonts w:asciiTheme="majorBidi" w:hAnsiTheme="majorBidi" w:cstheme="majorBidi"/>
          <w:sz w:val="22"/>
          <w:szCs w:val="22"/>
        </w:rPr>
      </w:pPr>
      <w:r>
        <w:rPr>
          <w:rFonts w:asciiTheme="majorBidi" w:hAnsiTheme="majorBidi" w:cstheme="majorBidi"/>
          <w:sz w:val="22"/>
          <w:szCs w:val="22"/>
        </w:rPr>
        <w:t xml:space="preserve">8. </w:t>
      </w:r>
      <w:r w:rsidR="00C73835" w:rsidRPr="006D0185">
        <w:rPr>
          <w:rFonts w:asciiTheme="majorBidi" w:hAnsiTheme="majorBidi" w:cstheme="majorBidi"/>
          <w:sz w:val="22"/>
          <w:szCs w:val="22"/>
        </w:rPr>
        <w:t>Popular Movements/Uprisings in the 17th Century (Causes and Results):</w:t>
      </w:r>
    </w:p>
    <w:p w:rsidR="00C73835" w:rsidRPr="006D0185" w:rsidRDefault="00C73835" w:rsidP="00016CBA">
      <w:pPr>
        <w:pStyle w:val="NormalWeb"/>
        <w:numPr>
          <w:ilvl w:val="0"/>
          <w:numId w:val="25"/>
        </w:numPr>
        <w:spacing w:before="0" w:beforeAutospacing="0" w:after="0" w:afterAutospacing="0"/>
        <w:jc w:val="both"/>
        <w:rPr>
          <w:rFonts w:asciiTheme="majorBidi" w:hAnsiTheme="majorBidi" w:cstheme="majorBidi"/>
          <w:sz w:val="22"/>
          <w:szCs w:val="22"/>
        </w:rPr>
      </w:pPr>
      <w:r w:rsidRPr="006D0185">
        <w:rPr>
          <w:rStyle w:val="Strong"/>
          <w:rFonts w:asciiTheme="majorBidi" w:hAnsiTheme="majorBidi" w:cstheme="majorBidi"/>
          <w:sz w:val="22"/>
          <w:szCs w:val="22"/>
        </w:rPr>
        <w:t>Causes of Uprisings: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Social and economic discontent among various social classes, particularly peasants, due to worsening conditions.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Heavy taxes and duties, such as recruitment and poll taxes.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Economic crisis exacerbated by the consequences of the Time of Troubles.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Dissatisfaction with the political and religious situation, including grievances against the actions of the authorities and the Church.</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Strengthening feudal relations and worsening the position of peasants.</w:t>
      </w:r>
    </w:p>
    <w:p w:rsidR="00C73835" w:rsidRPr="006D0185" w:rsidRDefault="00C73835" w:rsidP="00016CBA">
      <w:pPr>
        <w:pStyle w:val="NormalWeb"/>
        <w:numPr>
          <w:ilvl w:val="0"/>
          <w:numId w:val="25"/>
        </w:numPr>
        <w:spacing w:before="0" w:beforeAutospacing="0" w:after="0" w:afterAutospacing="0"/>
        <w:jc w:val="both"/>
        <w:rPr>
          <w:rFonts w:asciiTheme="majorBidi" w:hAnsiTheme="majorBidi" w:cstheme="majorBidi"/>
          <w:sz w:val="22"/>
          <w:szCs w:val="22"/>
        </w:rPr>
      </w:pPr>
      <w:r w:rsidRPr="006D0185">
        <w:rPr>
          <w:rStyle w:val="Strong"/>
          <w:rFonts w:asciiTheme="majorBidi" w:hAnsiTheme="majorBidi" w:cstheme="majorBidi"/>
          <w:sz w:val="22"/>
          <w:szCs w:val="22"/>
        </w:rPr>
        <w:t>Main Uprisings: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Style w:val="Strong"/>
          <w:rFonts w:asciiTheme="majorBidi" w:hAnsiTheme="majorBidi" w:cstheme="majorBidi"/>
        </w:rPr>
        <w:t>The Salt Rebellion of 1648</w:t>
      </w:r>
      <w:r w:rsidRPr="006D0185">
        <w:rPr>
          <w:rFonts w:asciiTheme="majorBidi" w:hAnsiTheme="majorBidi" w:cstheme="majorBidi"/>
        </w:rPr>
        <w:t>: One of the largest uprisings during this period, triggered by an increase in the salt tax. The rebellion spread to major cities such as Moscow and Yaroslavl.</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Style w:val="Strong"/>
          <w:rFonts w:asciiTheme="majorBidi" w:hAnsiTheme="majorBidi" w:cstheme="majorBidi"/>
        </w:rPr>
        <w:t xml:space="preserve">The Uprising of </w:t>
      </w:r>
      <w:proofErr w:type="spellStart"/>
      <w:r w:rsidRPr="006D0185">
        <w:rPr>
          <w:rStyle w:val="Strong"/>
          <w:rFonts w:asciiTheme="majorBidi" w:hAnsiTheme="majorBidi" w:cstheme="majorBidi"/>
        </w:rPr>
        <w:t>Stepan</w:t>
      </w:r>
      <w:proofErr w:type="spellEnd"/>
      <w:r w:rsidRPr="006D0185">
        <w:rPr>
          <w:rStyle w:val="Strong"/>
          <w:rFonts w:asciiTheme="majorBidi" w:hAnsiTheme="majorBidi" w:cstheme="majorBidi"/>
        </w:rPr>
        <w:t xml:space="preserve"> </w:t>
      </w:r>
      <w:proofErr w:type="spellStart"/>
      <w:r w:rsidRPr="006D0185">
        <w:rPr>
          <w:rStyle w:val="Strong"/>
          <w:rFonts w:asciiTheme="majorBidi" w:hAnsiTheme="majorBidi" w:cstheme="majorBidi"/>
        </w:rPr>
        <w:t>Razin</w:t>
      </w:r>
      <w:proofErr w:type="spellEnd"/>
      <w:r w:rsidRPr="006D0185">
        <w:rPr>
          <w:rStyle w:val="Strong"/>
          <w:rFonts w:asciiTheme="majorBidi" w:hAnsiTheme="majorBidi" w:cstheme="majorBidi"/>
        </w:rPr>
        <w:t xml:space="preserve"> (1670-1671)</w:t>
      </w:r>
      <w:r w:rsidRPr="006D0185">
        <w:rPr>
          <w:rFonts w:asciiTheme="majorBidi" w:hAnsiTheme="majorBidi" w:cstheme="majorBidi"/>
        </w:rPr>
        <w:t xml:space="preserve">: The largest peasant rebellion, which arose from dissatisfaction with serfdom and repression. </w:t>
      </w:r>
      <w:proofErr w:type="spellStart"/>
      <w:r w:rsidRPr="006D0185">
        <w:rPr>
          <w:rFonts w:asciiTheme="majorBidi" w:hAnsiTheme="majorBidi" w:cstheme="majorBidi"/>
        </w:rPr>
        <w:t>Razin</w:t>
      </w:r>
      <w:proofErr w:type="spellEnd"/>
      <w:r w:rsidRPr="006D0185">
        <w:rPr>
          <w:rFonts w:asciiTheme="majorBidi" w:hAnsiTheme="majorBidi" w:cstheme="majorBidi"/>
        </w:rPr>
        <w:t xml:space="preserve"> led the revolt, which spread across vast territories, including the Volga region and the Caucasus.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Style w:val="Strong"/>
          <w:rFonts w:asciiTheme="majorBidi" w:hAnsiTheme="majorBidi" w:cstheme="majorBidi"/>
        </w:rPr>
        <w:t>The 1667 Uprising in the Volga Region</w:t>
      </w:r>
      <w:r w:rsidRPr="006D0185">
        <w:rPr>
          <w:rFonts w:asciiTheme="majorBidi" w:hAnsiTheme="majorBidi" w:cstheme="majorBidi"/>
        </w:rPr>
        <w:t>: Peasant uprisings caused by social and economic hardships.</w:t>
      </w:r>
    </w:p>
    <w:p w:rsidR="00C73835" w:rsidRPr="006D0185" w:rsidRDefault="00C73835" w:rsidP="00016CBA">
      <w:pPr>
        <w:pStyle w:val="NormalWeb"/>
        <w:numPr>
          <w:ilvl w:val="0"/>
          <w:numId w:val="25"/>
        </w:numPr>
        <w:spacing w:before="0" w:beforeAutospacing="0" w:after="0" w:afterAutospacing="0"/>
        <w:jc w:val="both"/>
        <w:rPr>
          <w:rFonts w:asciiTheme="majorBidi" w:hAnsiTheme="majorBidi" w:cstheme="majorBidi"/>
          <w:sz w:val="22"/>
          <w:szCs w:val="22"/>
        </w:rPr>
      </w:pPr>
      <w:r w:rsidRPr="006D0185">
        <w:rPr>
          <w:rStyle w:val="Strong"/>
          <w:rFonts w:asciiTheme="majorBidi" w:hAnsiTheme="majorBidi" w:cstheme="majorBidi"/>
          <w:sz w:val="22"/>
          <w:szCs w:val="22"/>
        </w:rPr>
        <w:t>Results:</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The uprisings led to increased repression by the authorities, which strengthened autocracy.</w:t>
      </w:r>
    </w:p>
    <w:p w:rsidR="00C73835" w:rsidRPr="006D0185" w:rsidRDefault="00C73835" w:rsidP="00016CBA">
      <w:pPr>
        <w:numPr>
          <w:ilvl w:val="1"/>
          <w:numId w:val="25"/>
        </w:numPr>
        <w:spacing w:after="0" w:line="240" w:lineRule="auto"/>
        <w:jc w:val="both"/>
        <w:rPr>
          <w:rFonts w:asciiTheme="majorBidi" w:hAnsiTheme="majorBidi" w:cstheme="majorBidi"/>
        </w:rPr>
      </w:pPr>
      <w:r w:rsidRPr="006D0185">
        <w:rPr>
          <w:rFonts w:asciiTheme="majorBidi" w:hAnsiTheme="majorBidi" w:cstheme="majorBidi"/>
        </w:rPr>
        <w:t>The uprisings generally did not achieve their goals, and their suppression contributed to the intensification of feudal and political structures.</w:t>
      </w:r>
    </w:p>
    <w:p w:rsidR="00D13AEF" w:rsidRPr="00C73835" w:rsidRDefault="00C73835" w:rsidP="00016CBA">
      <w:pPr>
        <w:numPr>
          <w:ilvl w:val="1"/>
          <w:numId w:val="25"/>
        </w:numPr>
        <w:spacing w:after="0" w:line="240" w:lineRule="auto"/>
        <w:jc w:val="both"/>
        <w:rPr>
          <w:rFonts w:asciiTheme="majorBidi" w:hAnsiTheme="majorBidi" w:cstheme="majorBidi"/>
          <w:sz w:val="20"/>
          <w:szCs w:val="20"/>
        </w:rPr>
      </w:pPr>
      <w:r w:rsidRPr="006D0185">
        <w:rPr>
          <w:rFonts w:asciiTheme="majorBidi" w:hAnsiTheme="majorBidi" w:cstheme="majorBidi"/>
        </w:rPr>
        <w:t xml:space="preserve">Despite its scale, the uprising led by </w:t>
      </w:r>
      <w:proofErr w:type="spellStart"/>
      <w:r w:rsidRPr="006D0185">
        <w:rPr>
          <w:rFonts w:asciiTheme="majorBidi" w:hAnsiTheme="majorBidi" w:cstheme="majorBidi"/>
        </w:rPr>
        <w:t>Stepan</w:t>
      </w:r>
      <w:proofErr w:type="spellEnd"/>
      <w:r w:rsidRPr="006D0185">
        <w:rPr>
          <w:rFonts w:asciiTheme="majorBidi" w:hAnsiTheme="majorBidi" w:cstheme="majorBidi"/>
        </w:rPr>
        <w:t xml:space="preserve"> </w:t>
      </w:r>
      <w:proofErr w:type="spellStart"/>
      <w:r w:rsidRPr="006D0185">
        <w:rPr>
          <w:rFonts w:asciiTheme="majorBidi" w:hAnsiTheme="majorBidi" w:cstheme="majorBidi"/>
        </w:rPr>
        <w:t>Razin</w:t>
      </w:r>
      <w:proofErr w:type="spellEnd"/>
      <w:r w:rsidRPr="006D0185">
        <w:rPr>
          <w:rFonts w:asciiTheme="majorBidi" w:hAnsiTheme="majorBidi" w:cstheme="majorBidi"/>
        </w:rPr>
        <w:t xml:space="preserve"> did not result in lasting changes, but it became an important milestone in the history of peasant movements</w:t>
      </w:r>
      <w:r w:rsidRPr="00C73835">
        <w:rPr>
          <w:rFonts w:asciiTheme="majorBidi" w:hAnsiTheme="majorBidi" w:cstheme="majorBidi"/>
          <w:sz w:val="20"/>
          <w:szCs w:val="20"/>
        </w:rPr>
        <w:t xml:space="preserve">. </w:t>
      </w:r>
      <w:bookmarkStart w:id="0" w:name="_GoBack"/>
      <w:bookmarkEnd w:id="0"/>
    </w:p>
    <w:sectPr w:rsidR="00D13AEF" w:rsidRPr="00C73835" w:rsidSect="00777A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D6A87"/>
    <w:multiLevelType w:val="multilevel"/>
    <w:tmpl w:val="0A3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73C2"/>
    <w:multiLevelType w:val="hybridMultilevel"/>
    <w:tmpl w:val="69D8001A"/>
    <w:lvl w:ilvl="0" w:tplc="6570F13A">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06623"/>
    <w:multiLevelType w:val="multilevel"/>
    <w:tmpl w:val="19E6D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C2906"/>
    <w:multiLevelType w:val="multilevel"/>
    <w:tmpl w:val="2F66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C5A2D"/>
    <w:multiLevelType w:val="hybridMultilevel"/>
    <w:tmpl w:val="79F87CA4"/>
    <w:lvl w:ilvl="0" w:tplc="6570F13A">
      <w:start w:val="6"/>
      <w:numFmt w:val="bullet"/>
      <w:lvlText w:val="•"/>
      <w:lvlJc w:val="left"/>
      <w:pPr>
        <w:ind w:left="1440" w:hanging="360"/>
      </w:pPr>
      <w:rPr>
        <w:rFonts w:ascii="Times New Roman" w:eastAsia="Times New Roman"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0D628C"/>
    <w:multiLevelType w:val="multilevel"/>
    <w:tmpl w:val="C2280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E395A"/>
    <w:multiLevelType w:val="multilevel"/>
    <w:tmpl w:val="FA92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E13A6"/>
    <w:multiLevelType w:val="multilevel"/>
    <w:tmpl w:val="199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F728E"/>
    <w:multiLevelType w:val="multilevel"/>
    <w:tmpl w:val="19BA79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311F3"/>
    <w:multiLevelType w:val="multilevel"/>
    <w:tmpl w:val="824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D4D1A"/>
    <w:multiLevelType w:val="multilevel"/>
    <w:tmpl w:val="4782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C7B50"/>
    <w:multiLevelType w:val="multilevel"/>
    <w:tmpl w:val="F74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56084"/>
    <w:multiLevelType w:val="multilevel"/>
    <w:tmpl w:val="CB2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23090"/>
    <w:multiLevelType w:val="hybridMultilevel"/>
    <w:tmpl w:val="C70818AA"/>
    <w:lvl w:ilvl="0" w:tplc="6570F1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D206A"/>
    <w:multiLevelType w:val="multilevel"/>
    <w:tmpl w:val="6868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D5D86"/>
    <w:multiLevelType w:val="multilevel"/>
    <w:tmpl w:val="7390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FD3383"/>
    <w:multiLevelType w:val="multilevel"/>
    <w:tmpl w:val="AAF6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8554D7"/>
    <w:multiLevelType w:val="multilevel"/>
    <w:tmpl w:val="1A4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01E2F"/>
    <w:multiLevelType w:val="multilevel"/>
    <w:tmpl w:val="46B04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47459"/>
    <w:multiLevelType w:val="multilevel"/>
    <w:tmpl w:val="DC900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C4490"/>
    <w:multiLevelType w:val="multilevel"/>
    <w:tmpl w:val="F65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85BCC"/>
    <w:multiLevelType w:val="multilevel"/>
    <w:tmpl w:val="DF90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830270"/>
    <w:multiLevelType w:val="multilevel"/>
    <w:tmpl w:val="7D50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41CAF"/>
    <w:multiLevelType w:val="multilevel"/>
    <w:tmpl w:val="52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03901"/>
    <w:multiLevelType w:val="multilevel"/>
    <w:tmpl w:val="5056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2E736C"/>
    <w:multiLevelType w:val="hybridMultilevel"/>
    <w:tmpl w:val="778808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F61B6E"/>
    <w:multiLevelType w:val="multilevel"/>
    <w:tmpl w:val="0D82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37317C"/>
    <w:multiLevelType w:val="multilevel"/>
    <w:tmpl w:val="2A64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0"/>
  </w:num>
  <w:num w:numId="3">
    <w:abstractNumId w:val="18"/>
  </w:num>
  <w:num w:numId="4">
    <w:abstractNumId w:val="3"/>
  </w:num>
  <w:num w:numId="5">
    <w:abstractNumId w:val="17"/>
  </w:num>
  <w:num w:numId="6">
    <w:abstractNumId w:val="10"/>
  </w:num>
  <w:num w:numId="7">
    <w:abstractNumId w:val="19"/>
  </w:num>
  <w:num w:numId="8">
    <w:abstractNumId w:val="14"/>
  </w:num>
  <w:num w:numId="9">
    <w:abstractNumId w:val="11"/>
  </w:num>
  <w:num w:numId="10">
    <w:abstractNumId w:val="15"/>
  </w:num>
  <w:num w:numId="11">
    <w:abstractNumId w:val="26"/>
  </w:num>
  <w:num w:numId="12">
    <w:abstractNumId w:val="20"/>
  </w:num>
  <w:num w:numId="13">
    <w:abstractNumId w:val="21"/>
  </w:num>
  <w:num w:numId="14">
    <w:abstractNumId w:val="27"/>
  </w:num>
  <w:num w:numId="15">
    <w:abstractNumId w:val="7"/>
  </w:num>
  <w:num w:numId="16">
    <w:abstractNumId w:val="6"/>
  </w:num>
  <w:num w:numId="17">
    <w:abstractNumId w:val="16"/>
  </w:num>
  <w:num w:numId="18">
    <w:abstractNumId w:val="22"/>
  </w:num>
  <w:num w:numId="19">
    <w:abstractNumId w:val="24"/>
  </w:num>
  <w:num w:numId="20">
    <w:abstractNumId w:val="8"/>
  </w:num>
  <w:num w:numId="21">
    <w:abstractNumId w:val="9"/>
  </w:num>
  <w:num w:numId="22">
    <w:abstractNumId w:val="12"/>
  </w:num>
  <w:num w:numId="23">
    <w:abstractNumId w:val="23"/>
  </w:num>
  <w:num w:numId="24">
    <w:abstractNumId w:val="5"/>
  </w:num>
  <w:num w:numId="25">
    <w:abstractNumId w:val="2"/>
  </w:num>
  <w:num w:numId="26">
    <w:abstractNumId w:val="13"/>
  </w:num>
  <w:num w:numId="27">
    <w:abstractNumId w:val="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4B6"/>
    <w:rsid w:val="00016CBA"/>
    <w:rsid w:val="002867B3"/>
    <w:rsid w:val="003C4171"/>
    <w:rsid w:val="00403C54"/>
    <w:rsid w:val="004B396E"/>
    <w:rsid w:val="004C04B6"/>
    <w:rsid w:val="006D0185"/>
    <w:rsid w:val="00777A80"/>
    <w:rsid w:val="00C73835"/>
    <w:rsid w:val="00D13AEF"/>
    <w:rsid w:val="00F875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24E5"/>
  <w15:chartTrackingRefBased/>
  <w15:docId w15:val="{5D239E4B-7E55-428C-B3F1-2BABA52E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77A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AEF"/>
    <w:pPr>
      <w:ind w:left="720"/>
      <w:contextualSpacing/>
    </w:pPr>
  </w:style>
  <w:style w:type="character" w:customStyle="1" w:styleId="Heading3Char">
    <w:name w:val="Heading 3 Char"/>
    <w:basedOn w:val="DefaultParagraphFont"/>
    <w:link w:val="Heading3"/>
    <w:uiPriority w:val="9"/>
    <w:rsid w:val="00777A80"/>
    <w:rPr>
      <w:rFonts w:ascii="Times New Roman" w:eastAsia="Times New Roman" w:hAnsi="Times New Roman" w:cs="Times New Roman"/>
      <w:b/>
      <w:bCs/>
      <w:sz w:val="27"/>
      <w:szCs w:val="27"/>
    </w:rPr>
  </w:style>
  <w:style w:type="character" w:styleId="Strong">
    <w:name w:val="Strong"/>
    <w:basedOn w:val="DefaultParagraphFont"/>
    <w:uiPriority w:val="22"/>
    <w:qFormat/>
    <w:rsid w:val="00777A80"/>
    <w:rPr>
      <w:b/>
      <w:bCs/>
    </w:rPr>
  </w:style>
  <w:style w:type="paragraph" w:styleId="NormalWeb">
    <w:name w:val="Normal (Web)"/>
    <w:basedOn w:val="Normal"/>
    <w:uiPriority w:val="99"/>
    <w:unhideWhenUsed/>
    <w:rsid w:val="00777A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00215">
      <w:bodyDiv w:val="1"/>
      <w:marLeft w:val="0"/>
      <w:marRight w:val="0"/>
      <w:marTop w:val="0"/>
      <w:marBottom w:val="0"/>
      <w:divBdr>
        <w:top w:val="none" w:sz="0" w:space="0" w:color="auto"/>
        <w:left w:val="none" w:sz="0" w:space="0" w:color="auto"/>
        <w:bottom w:val="none" w:sz="0" w:space="0" w:color="auto"/>
        <w:right w:val="none" w:sz="0" w:space="0" w:color="auto"/>
      </w:divBdr>
    </w:div>
    <w:div w:id="252520337">
      <w:bodyDiv w:val="1"/>
      <w:marLeft w:val="0"/>
      <w:marRight w:val="0"/>
      <w:marTop w:val="0"/>
      <w:marBottom w:val="0"/>
      <w:divBdr>
        <w:top w:val="none" w:sz="0" w:space="0" w:color="auto"/>
        <w:left w:val="none" w:sz="0" w:space="0" w:color="auto"/>
        <w:bottom w:val="none" w:sz="0" w:space="0" w:color="auto"/>
        <w:right w:val="none" w:sz="0" w:space="0" w:color="auto"/>
      </w:divBdr>
    </w:div>
    <w:div w:id="403650538">
      <w:bodyDiv w:val="1"/>
      <w:marLeft w:val="0"/>
      <w:marRight w:val="0"/>
      <w:marTop w:val="0"/>
      <w:marBottom w:val="0"/>
      <w:divBdr>
        <w:top w:val="none" w:sz="0" w:space="0" w:color="auto"/>
        <w:left w:val="none" w:sz="0" w:space="0" w:color="auto"/>
        <w:bottom w:val="none" w:sz="0" w:space="0" w:color="auto"/>
        <w:right w:val="none" w:sz="0" w:space="0" w:color="auto"/>
      </w:divBdr>
    </w:div>
    <w:div w:id="541401553">
      <w:bodyDiv w:val="1"/>
      <w:marLeft w:val="0"/>
      <w:marRight w:val="0"/>
      <w:marTop w:val="0"/>
      <w:marBottom w:val="0"/>
      <w:divBdr>
        <w:top w:val="none" w:sz="0" w:space="0" w:color="auto"/>
        <w:left w:val="none" w:sz="0" w:space="0" w:color="auto"/>
        <w:bottom w:val="none" w:sz="0" w:space="0" w:color="auto"/>
        <w:right w:val="none" w:sz="0" w:space="0" w:color="auto"/>
      </w:divBdr>
    </w:div>
    <w:div w:id="549927556">
      <w:bodyDiv w:val="1"/>
      <w:marLeft w:val="0"/>
      <w:marRight w:val="0"/>
      <w:marTop w:val="0"/>
      <w:marBottom w:val="0"/>
      <w:divBdr>
        <w:top w:val="none" w:sz="0" w:space="0" w:color="auto"/>
        <w:left w:val="none" w:sz="0" w:space="0" w:color="auto"/>
        <w:bottom w:val="none" w:sz="0" w:space="0" w:color="auto"/>
        <w:right w:val="none" w:sz="0" w:space="0" w:color="auto"/>
      </w:divBdr>
    </w:div>
    <w:div w:id="709889295">
      <w:bodyDiv w:val="1"/>
      <w:marLeft w:val="0"/>
      <w:marRight w:val="0"/>
      <w:marTop w:val="0"/>
      <w:marBottom w:val="0"/>
      <w:divBdr>
        <w:top w:val="none" w:sz="0" w:space="0" w:color="auto"/>
        <w:left w:val="none" w:sz="0" w:space="0" w:color="auto"/>
        <w:bottom w:val="none" w:sz="0" w:space="0" w:color="auto"/>
        <w:right w:val="none" w:sz="0" w:space="0" w:color="auto"/>
      </w:divBdr>
    </w:div>
    <w:div w:id="858204388">
      <w:bodyDiv w:val="1"/>
      <w:marLeft w:val="0"/>
      <w:marRight w:val="0"/>
      <w:marTop w:val="0"/>
      <w:marBottom w:val="0"/>
      <w:divBdr>
        <w:top w:val="none" w:sz="0" w:space="0" w:color="auto"/>
        <w:left w:val="none" w:sz="0" w:space="0" w:color="auto"/>
        <w:bottom w:val="none" w:sz="0" w:space="0" w:color="auto"/>
        <w:right w:val="none" w:sz="0" w:space="0" w:color="auto"/>
      </w:divBdr>
    </w:div>
    <w:div w:id="872380399">
      <w:bodyDiv w:val="1"/>
      <w:marLeft w:val="0"/>
      <w:marRight w:val="0"/>
      <w:marTop w:val="0"/>
      <w:marBottom w:val="0"/>
      <w:divBdr>
        <w:top w:val="none" w:sz="0" w:space="0" w:color="auto"/>
        <w:left w:val="none" w:sz="0" w:space="0" w:color="auto"/>
        <w:bottom w:val="none" w:sz="0" w:space="0" w:color="auto"/>
        <w:right w:val="none" w:sz="0" w:space="0" w:color="auto"/>
      </w:divBdr>
    </w:div>
    <w:div w:id="1143305045">
      <w:bodyDiv w:val="1"/>
      <w:marLeft w:val="0"/>
      <w:marRight w:val="0"/>
      <w:marTop w:val="0"/>
      <w:marBottom w:val="0"/>
      <w:divBdr>
        <w:top w:val="none" w:sz="0" w:space="0" w:color="auto"/>
        <w:left w:val="none" w:sz="0" w:space="0" w:color="auto"/>
        <w:bottom w:val="none" w:sz="0" w:space="0" w:color="auto"/>
        <w:right w:val="none" w:sz="0" w:space="0" w:color="auto"/>
      </w:divBdr>
    </w:div>
    <w:div w:id="1318605596">
      <w:bodyDiv w:val="1"/>
      <w:marLeft w:val="0"/>
      <w:marRight w:val="0"/>
      <w:marTop w:val="0"/>
      <w:marBottom w:val="0"/>
      <w:divBdr>
        <w:top w:val="none" w:sz="0" w:space="0" w:color="auto"/>
        <w:left w:val="none" w:sz="0" w:space="0" w:color="auto"/>
        <w:bottom w:val="none" w:sz="0" w:space="0" w:color="auto"/>
        <w:right w:val="none" w:sz="0" w:space="0" w:color="auto"/>
      </w:divBdr>
    </w:div>
    <w:div w:id="1617979479">
      <w:bodyDiv w:val="1"/>
      <w:marLeft w:val="0"/>
      <w:marRight w:val="0"/>
      <w:marTop w:val="0"/>
      <w:marBottom w:val="0"/>
      <w:divBdr>
        <w:top w:val="none" w:sz="0" w:space="0" w:color="auto"/>
        <w:left w:val="none" w:sz="0" w:space="0" w:color="auto"/>
        <w:bottom w:val="none" w:sz="0" w:space="0" w:color="auto"/>
        <w:right w:val="none" w:sz="0" w:space="0" w:color="auto"/>
      </w:divBdr>
    </w:div>
    <w:div w:id="1646662120">
      <w:bodyDiv w:val="1"/>
      <w:marLeft w:val="0"/>
      <w:marRight w:val="0"/>
      <w:marTop w:val="0"/>
      <w:marBottom w:val="0"/>
      <w:divBdr>
        <w:top w:val="none" w:sz="0" w:space="0" w:color="auto"/>
        <w:left w:val="none" w:sz="0" w:space="0" w:color="auto"/>
        <w:bottom w:val="none" w:sz="0" w:space="0" w:color="auto"/>
        <w:right w:val="none" w:sz="0" w:space="0" w:color="auto"/>
      </w:divBdr>
    </w:div>
    <w:div w:id="194014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5269</Words>
  <Characters>30038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3</cp:revision>
  <cp:lastPrinted>2024-12-23T21:31:00Z</cp:lastPrinted>
  <dcterms:created xsi:type="dcterms:W3CDTF">2024-12-23T19:30:00Z</dcterms:created>
  <dcterms:modified xsi:type="dcterms:W3CDTF">2024-12-23T21:31:00Z</dcterms:modified>
</cp:coreProperties>
</file>