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868" w:rsidRPr="00A40868" w:rsidRDefault="00A40868" w:rsidP="00A40868">
      <w:pPr>
        <w:pStyle w:val="Heading1"/>
        <w:spacing w:after="0" w:afterAutospacing="0"/>
        <w:rPr>
          <w:sz w:val="28"/>
          <w:szCs w:val="28"/>
        </w:rPr>
      </w:pPr>
      <w:r w:rsidRPr="00A40868">
        <w:rPr>
          <w:rStyle w:val="Strong"/>
          <w:b/>
          <w:bCs/>
          <w:sz w:val="28"/>
          <w:szCs w:val="28"/>
        </w:rPr>
        <w:t>Актуальность</w:t>
      </w:r>
    </w:p>
    <w:p w:rsidR="00A40868" w:rsidRDefault="00A40868" w:rsidP="00A40868">
      <w:pPr>
        <w:pStyle w:val="NormalWeb"/>
        <w:spacing w:before="0" w:beforeAutospacing="0"/>
        <w:jc w:val="both"/>
      </w:pPr>
      <w:r>
        <w:t>«Молочные предприятия ежедневно работают с большим объёмом данных: продукция, клиенты, заказы, поставщики. Когда всё это ведётся вручную, возникают ошибки, задержки и высокая нагрузка на сотрудников, особенно в филиалах, где клиенты приходят одновременно.</w:t>
      </w:r>
    </w:p>
    <w:p w:rsidR="00A40868" w:rsidRDefault="00A40868" w:rsidP="00A40868">
      <w:pPr>
        <w:pStyle w:val="NormalWeb"/>
        <w:jc w:val="both"/>
      </w:pPr>
      <w:r>
        <w:t>Поэтому возникает необходимость автоматизировать ключевые процессы предприятия. Информационная система позволяет структурировать данные, ускорить обработку заказов и снизить риски, связанные с человеческим фактором. Именно эта проблема стала основой для разработки моего проекта DairyProduction.»</w:t>
      </w:r>
    </w:p>
    <w:p w:rsidR="00A40868" w:rsidRPr="00A40868" w:rsidRDefault="00A40868" w:rsidP="00A40868">
      <w:pPr>
        <w:pStyle w:val="Heading1"/>
        <w:spacing w:after="0" w:afterAutospacing="0"/>
        <w:rPr>
          <w:sz w:val="28"/>
          <w:szCs w:val="28"/>
        </w:rPr>
      </w:pPr>
      <w:r w:rsidRPr="00A40868">
        <w:rPr>
          <w:rStyle w:val="Strong"/>
          <w:b/>
          <w:bCs/>
          <w:sz w:val="28"/>
          <w:szCs w:val="28"/>
        </w:rPr>
        <w:t>Цель проекта</w:t>
      </w:r>
    </w:p>
    <w:p w:rsidR="00A40868" w:rsidRDefault="00A40868" w:rsidP="00A40868">
      <w:pPr>
        <w:pStyle w:val="NormalWeb"/>
        <w:spacing w:before="0" w:beforeAutospacing="0"/>
        <w:jc w:val="both"/>
      </w:pPr>
      <w:r>
        <w:t>«Цель проекта — разработать серверную часть информационной системы DairyProduction, которая автоматизирует основные процессы молочного предприятия.</w:t>
      </w:r>
    </w:p>
    <w:p w:rsidR="00A40868" w:rsidRDefault="00A40868" w:rsidP="00A40868">
      <w:pPr>
        <w:pStyle w:val="NormalWeb"/>
        <w:spacing w:before="0" w:beforeAutospacing="0"/>
        <w:jc w:val="both"/>
      </w:pPr>
      <w:r>
        <w:t>Система обеспечивает хранение данных о продуктах, клиентах, заказах и филиалах, выполняет обработку заказов, управляет сущностями и поддерживает целостность структуры данных.</w:t>
      </w:r>
    </w:p>
    <w:p w:rsidR="00A40868" w:rsidRDefault="00A40868" w:rsidP="00A40868">
      <w:pPr>
        <w:pStyle w:val="NormalWeb"/>
        <w:spacing w:before="0" w:beforeAutospacing="0"/>
        <w:jc w:val="both"/>
      </w:pPr>
      <w:r>
        <w:t>Таким образом, проект создаёт надёжную основу для дальнейшего расширения — подключения веб</w:t>
      </w:r>
      <w:r>
        <w:noBreakHyphen/>
        <w:t>интерфейса, онлайн</w:t>
      </w:r>
      <w:r>
        <w:noBreakHyphen/>
        <w:t>оплаты и других функций.</w:t>
      </w:r>
    </w:p>
    <w:p w:rsidR="00A40868" w:rsidRPr="008A1124" w:rsidRDefault="00A40868" w:rsidP="00A40868">
      <w:pPr>
        <w:spacing w:before="100" w:beforeAutospacing="1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</w:pPr>
      <w:r w:rsidRPr="008A112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Архитектура проекта</w:t>
      </w:r>
    </w:p>
    <w:p w:rsidR="00A40868" w:rsidRPr="008A1124" w:rsidRDefault="00A40868" w:rsidP="00A4086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«Архитектура проекта построена по принципам чистой архитектуры, где каждый слой выполняет строго определённую роль и взаимодействует с другими через чёткие границы.</w:t>
      </w:r>
    </w:p>
    <w:p w:rsidR="00A40868" w:rsidRPr="008A1124" w:rsidRDefault="00A40868" w:rsidP="00A408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Слой </w:t>
      </w:r>
      <w:r w:rsidRPr="008A1124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Dairy.Infrastructure</w:t>
      </w: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отвечает за работу с базой данных: здесь находятся репозитории, конфигурации сущностей и миграции, которые формируют структуру PostgreSQL.</w:t>
      </w:r>
    </w:p>
    <w:p w:rsidR="00A40868" w:rsidRPr="008A1124" w:rsidRDefault="00A40868" w:rsidP="00A408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Слой </w:t>
      </w:r>
      <w:r w:rsidRPr="008A1124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Dairy.Services</w:t>
      </w: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реализует бизнес</w:t>
      </w: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noBreakHyphen/>
        <w:t>логику системы. Он использует DTO</w:t>
      </w: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noBreakHyphen/>
        <w:t>модели для передачи данных и обращается к репозиториям через интерфейсы, что обеспечивает гибкость и независимость логики от конкретной реализации базы данных.</w:t>
      </w:r>
    </w:p>
    <w:p w:rsidR="00A40868" w:rsidRPr="008A1124" w:rsidRDefault="00A40868" w:rsidP="00A408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Слой </w:t>
      </w:r>
      <w:r w:rsidRPr="008A1124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Dairy.Web</w:t>
      </w: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служит веб</w:t>
      </w: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noBreakHyphen/>
        <w:t>интерфейсом, который при необходимости может быть подключён к сервисам и использовать их для обработки запросов.</w:t>
      </w:r>
    </w:p>
    <w:p w:rsidR="00A40868" w:rsidRPr="008A1124" w:rsidRDefault="00A40868" w:rsidP="00A408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И наконец, </w:t>
      </w:r>
      <w:r w:rsidRPr="008A1124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Dairy.Tests</w:t>
      </w: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содержит модульные тесты, которые проверяют корректность работы сервисов и подтверждают надёжность всей архитектуры.</w:t>
      </w:r>
    </w:p>
    <w:p w:rsidR="00A40868" w:rsidRDefault="00A40868" w:rsidP="00A408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Благодаря такой структуре проект легко расширяется, тестируется и поддерживается, а взаимодействие между слоями остаётся прозрачным и контролируемым.»</w:t>
      </w:r>
    </w:p>
    <w:p w:rsidR="00A40868" w:rsidRPr="008A1124" w:rsidRDefault="00A40868" w:rsidP="00A40868">
      <w:pPr>
        <w:pStyle w:val="NormalWeb"/>
        <w:jc w:val="both"/>
        <w:rPr>
          <w:b/>
          <w:bCs/>
          <w:sz w:val="28"/>
          <w:szCs w:val="28"/>
        </w:rPr>
      </w:pPr>
      <w:r w:rsidRPr="008A1124">
        <w:rPr>
          <w:b/>
          <w:bCs/>
          <w:sz w:val="28"/>
          <w:szCs w:val="28"/>
        </w:rPr>
        <w:t>Реализация серверной части</w:t>
      </w:r>
    </w:p>
    <w:p w:rsidR="00A40868" w:rsidRDefault="00A40868" w:rsidP="00A40868">
      <w:pPr>
        <w:pStyle w:val="NormalWeb"/>
        <w:spacing w:after="0" w:afterAutospacing="0"/>
        <w:jc w:val="both"/>
      </w:pPr>
      <w:r>
        <w:t xml:space="preserve">На этом этапе была полностью реализована серверная часть системы DairyProduction. Проект построен по принципам чистой архитектуры, где каждый слой выполняет свою </w:t>
      </w:r>
      <w:r>
        <w:lastRenderedPageBreak/>
        <w:t>чёткую роль. Слой Core содержит сущности и интерфейсы, Infrastructure отвечает за работу с базой данных и миграциями, а Services реализует бизнес</w:t>
      </w:r>
      <w:r>
        <w:noBreakHyphen/>
        <w:t>логику и обработку данных через DTO</w:t>
      </w:r>
      <w:r>
        <w:noBreakHyphen/>
        <w:t>модели.</w:t>
      </w:r>
    </w:p>
    <w:p w:rsidR="00A40868" w:rsidRDefault="00A40868" w:rsidP="00A40868">
      <w:pPr>
        <w:pStyle w:val="NormalWeb"/>
        <w:jc w:val="both"/>
      </w:pPr>
      <w:r>
        <w:t>Для хранения данных используется PostgreSQL, а взаимодействие с базой осуществляется через Entity Framework Core, что обеспечивает надёжность и удобство разработки. Кроме того, мы провели модульное тестирование сервисов с использованием xUnit и Moq, что подтвердило корректность работы всех основных операций.</w:t>
      </w:r>
    </w:p>
    <w:p w:rsidR="00A40868" w:rsidRPr="00A40868" w:rsidRDefault="00A40868" w:rsidP="00A40868">
      <w:pPr>
        <w:pStyle w:val="NormalWeb"/>
        <w:jc w:val="both"/>
      </w:pPr>
      <w:r>
        <w:t>В результате серверная часть полностью функционирует, стабильно обрабатывает запросы и готова к дальнейшему расширению, включая подключение веб</w:t>
      </w:r>
      <w:r>
        <w:noBreakHyphen/>
        <w:t>интерфейса и онлайн</w:t>
      </w:r>
      <w:r>
        <w:noBreakHyphen/>
        <w:t>оплаты.</w:t>
      </w:r>
      <w:bookmarkStart w:id="0" w:name="_GoBack"/>
      <w:bookmarkEnd w:id="0"/>
    </w:p>
    <w:p w:rsidR="00A40868" w:rsidRPr="00A40868" w:rsidRDefault="00A40868" w:rsidP="00A40868">
      <w:pPr>
        <w:pStyle w:val="Heading1"/>
        <w:spacing w:before="0" w:beforeAutospacing="0"/>
        <w:rPr>
          <w:sz w:val="28"/>
          <w:szCs w:val="28"/>
        </w:rPr>
      </w:pPr>
      <w:r w:rsidRPr="00A40868">
        <w:rPr>
          <w:rStyle w:val="Strong"/>
          <w:b/>
          <w:bCs/>
          <w:sz w:val="28"/>
          <w:szCs w:val="28"/>
        </w:rPr>
        <w:t>Проверка работы проекта</w:t>
      </w:r>
    </w:p>
    <w:p w:rsidR="00A40868" w:rsidRDefault="00A40868" w:rsidP="00A40868">
      <w:pPr>
        <w:pStyle w:val="NormalWeb"/>
      </w:pPr>
      <w:r>
        <w:t>«Для проверки работы проекта использовался Swagger UI. Все контроллеры и методы отображаются корректно, CRUD</w:t>
      </w:r>
      <w:r>
        <w:noBreakHyphen/>
        <w:t>операции выполняются без ошибок, а тестовые данные успешно сохраняются в базе PostgreSQL.</w:t>
      </w:r>
    </w:p>
    <w:p w:rsidR="00A40868" w:rsidRDefault="00A40868" w:rsidP="00A40868">
      <w:pPr>
        <w:pStyle w:val="NormalWeb"/>
      </w:pPr>
      <w:r>
        <w:t>Это подтверждает, что серверная часть работает стабильно и полностью готова к интеграции с веб</w:t>
      </w:r>
      <w:r>
        <w:noBreakHyphen/>
        <w:t>интерфейсом. Проект демонстрирует корректную обработку запросов и надёжное взаимодействие с базой данных.</w:t>
      </w:r>
    </w:p>
    <w:p w:rsidR="00A40868" w:rsidRPr="00A40868" w:rsidRDefault="00A40868" w:rsidP="00A40868">
      <w:pPr>
        <w:pStyle w:val="NormalWeb"/>
        <w:jc w:val="both"/>
      </w:pPr>
    </w:p>
    <w:p w:rsidR="00A40868" w:rsidRDefault="00A40868" w:rsidP="008A1124">
      <w:pPr>
        <w:pStyle w:val="NormalWeb"/>
        <w:jc w:val="both"/>
        <w:rPr>
          <w:b/>
          <w:bCs/>
          <w:sz w:val="28"/>
          <w:szCs w:val="28"/>
        </w:rPr>
      </w:pPr>
    </w:p>
    <w:p w:rsidR="00A40868" w:rsidRDefault="00A40868" w:rsidP="008A1124">
      <w:pPr>
        <w:pStyle w:val="NormalWeb"/>
        <w:jc w:val="both"/>
        <w:rPr>
          <w:b/>
          <w:bCs/>
          <w:sz w:val="28"/>
          <w:szCs w:val="28"/>
        </w:rPr>
      </w:pPr>
    </w:p>
    <w:p w:rsidR="00A40868" w:rsidRDefault="00A40868" w:rsidP="008A1124">
      <w:pPr>
        <w:pStyle w:val="NormalWeb"/>
        <w:jc w:val="both"/>
        <w:rPr>
          <w:b/>
          <w:bCs/>
          <w:sz w:val="28"/>
          <w:szCs w:val="28"/>
        </w:rPr>
      </w:pPr>
    </w:p>
    <w:p w:rsidR="00D41710" w:rsidRPr="008A1124" w:rsidRDefault="00D41710" w:rsidP="008A1124">
      <w:pPr>
        <w:jc w:val="both"/>
        <w:rPr>
          <w:lang w:val="ru-RU"/>
        </w:rPr>
      </w:pPr>
    </w:p>
    <w:sectPr w:rsidR="00D41710" w:rsidRPr="008A1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124"/>
    <w:rsid w:val="008A1124"/>
    <w:rsid w:val="00A40868"/>
    <w:rsid w:val="00D41710"/>
    <w:rsid w:val="00F3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F9EA"/>
  <w15:chartTrackingRefBased/>
  <w15:docId w15:val="{A762EB54-8411-4E69-8C14-45122651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11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8A1124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styleId="Strong">
    <w:name w:val="Strong"/>
    <w:basedOn w:val="DefaultParagraphFont"/>
    <w:uiPriority w:val="22"/>
    <w:qFormat/>
    <w:rsid w:val="008A1124"/>
    <w:rPr>
      <w:b/>
      <w:bCs/>
    </w:rPr>
  </w:style>
  <w:style w:type="character" w:styleId="Emphasis">
    <w:name w:val="Emphasis"/>
    <w:basedOn w:val="DefaultParagraphFont"/>
    <w:uiPriority w:val="20"/>
    <w:qFormat/>
    <w:rsid w:val="008A112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E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E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6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47356-CD21-4B03-B5A0-FDEE76CB6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4</cp:revision>
  <cp:lastPrinted>2026-07-06T09:47:00Z</cp:lastPrinted>
  <dcterms:created xsi:type="dcterms:W3CDTF">2026-07-03T15:16:00Z</dcterms:created>
  <dcterms:modified xsi:type="dcterms:W3CDTF">2026-07-06T09:48:00Z</dcterms:modified>
</cp:coreProperties>
</file>