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00"/>
        <w:jc w:val="center"/>
      </w:pPr>
      <w:r>
        <w:rPr>
          <w:rFonts w:ascii="Aptos Display" w:hAnsi="Aptos Display"/>
          <w:b/>
          <w:color w:val="8B6B37"/>
          <w:sz w:val="30"/>
        </w:rPr>
        <w:t>HOME DECOR</w:t>
      </w:r>
    </w:p>
    <w:p>
      <w:pPr>
        <w:spacing w:after="240"/>
        <w:jc w:val="center"/>
      </w:pPr>
      <w:r>
        <w:rPr>
          <w:rFonts w:ascii="Aptos Display" w:hAnsi="Aptos Display"/>
          <w:b/>
          <w:color w:val="0A0A0A"/>
          <w:sz w:val="64"/>
        </w:rPr>
        <w:t>Website Project Blueprint</w:t>
      </w:r>
    </w:p>
    <w:p>
      <w:pPr>
        <w:jc w:val="center"/>
      </w:pPr>
      <w:r>
        <w:rPr>
          <w:color w:val="666666"/>
          <w:sz w:val="24"/>
        </w:rPr>
        <w:t>Premium informational website with interactive 3D assets and cinematic animations</w:t>
      </w:r>
    </w:p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0A0A0A"/>
          </w:tcPr>
          <w:p>
            <w:pPr>
              <w:spacing w:before="280" w:after="280"/>
              <w:jc w:val="center"/>
            </w:pPr>
            <w:r/>
            <w:r>
              <w:rPr>
                <w:b/>
                <w:color w:val="FFFFFF"/>
                <w:sz w:val="18"/>
              </w:rPr>
              <w:t>OBSIDIAN</w:t>
              <w:br/>
              <w:t>#0A0A0A</w:t>
            </w:r>
          </w:p>
        </w:tc>
        <w:tc>
          <w:tcPr>
            <w:tcW w:type="dxa" w:w="2484"/>
            <w:shd w:fill="171717"/>
          </w:tcPr>
          <w:p>
            <w:pPr>
              <w:spacing w:before="280" w:after="280"/>
              <w:jc w:val="center"/>
            </w:pPr>
            <w:r/>
            <w:r>
              <w:rPr>
                <w:b/>
                <w:color w:val="FFFFFF"/>
                <w:sz w:val="18"/>
              </w:rPr>
              <w:t>CHARCOAL</w:t>
              <w:br/>
              <w:t>#171717</w:t>
            </w:r>
          </w:p>
        </w:tc>
        <w:tc>
          <w:tcPr>
            <w:tcW w:type="dxa" w:w="2484"/>
            <w:shd w:fill="C9A66B"/>
          </w:tcPr>
          <w:p>
            <w:pPr>
              <w:spacing w:before="280" w:after="280"/>
              <w:jc w:val="center"/>
            </w:pPr>
            <w:r/>
            <w:r>
              <w:rPr>
                <w:b/>
                <w:color w:val="0A0A0A"/>
                <w:sz w:val="18"/>
              </w:rPr>
              <w:t>CHAMPAGNE</w:t>
              <w:br/>
              <w:t>#C9A66B</w:t>
            </w:r>
          </w:p>
        </w:tc>
        <w:tc>
          <w:tcPr>
            <w:tcW w:type="dxa" w:w="2484"/>
            <w:shd w:fill="F4F0E8"/>
          </w:tcPr>
          <w:p>
            <w:pPr>
              <w:spacing w:before="280" w:after="280"/>
              <w:jc w:val="center"/>
            </w:pPr>
            <w:r/>
            <w:r>
              <w:rPr>
                <w:b/>
                <w:color w:val="0A0A0A"/>
                <w:sz w:val="18"/>
              </w:rPr>
              <w:t>IVORY</w:t>
              <w:br/>
              <w:t>#F4F0E8</w:t>
            </w:r>
          </w:p>
        </w:tc>
      </w:tr>
    </w:tbl>
    <w:p>
      <w:pPr>
        <w:spacing w:before="440"/>
        <w:jc w:val="center"/>
      </w:pPr>
      <w:r>
        <w:rPr>
          <w:color w:val="666666"/>
          <w:sz w:val="20"/>
        </w:rPr>
        <w:t>Technology: Next.js • React • TypeScript • Tailwind CSS • React Three Fiber • GSAP</w:t>
      </w:r>
    </w:p>
    <w:p>
      <w:r>
        <w:br w:type="page"/>
      </w:r>
    </w:p>
    <w:p>
      <w:pPr>
        <w:pStyle w:val="Heading1"/>
      </w:pPr>
      <w:r>
        <w:t>Document Overview</w:t>
      </w:r>
    </w:p>
    <w:p>
      <w:pPr>
        <w:pStyle w:val="ListBullet"/>
        <w:spacing w:after="40"/>
      </w:pPr>
      <w:r>
        <w:t>1. Project Summary</w:t>
      </w:r>
    </w:p>
    <w:p>
      <w:pPr>
        <w:pStyle w:val="ListBullet"/>
        <w:spacing w:after="40"/>
      </w:pPr>
      <w:r>
        <w:t>2. Goals and Scope</w:t>
      </w:r>
    </w:p>
    <w:p>
      <w:pPr>
        <w:pStyle w:val="ListBullet"/>
        <w:spacing w:after="40"/>
      </w:pPr>
      <w:r>
        <w:t>3. Brand Direction and Color System</w:t>
      </w:r>
    </w:p>
    <w:p>
      <w:pPr>
        <w:pStyle w:val="ListBullet"/>
        <w:spacing w:after="40"/>
      </w:pPr>
      <w:r>
        <w:t>4. Technology Stack</w:t>
      </w:r>
    </w:p>
    <w:p>
      <w:pPr>
        <w:pStyle w:val="ListBullet"/>
        <w:spacing w:after="40"/>
      </w:pPr>
      <w:r>
        <w:t>5. Sitemap and Page Requirements</w:t>
      </w:r>
    </w:p>
    <w:p>
      <w:pPr>
        <w:pStyle w:val="ListBullet"/>
        <w:spacing w:after="40"/>
      </w:pPr>
      <w:r>
        <w:t>6. 3D Assets and Scene Plan</w:t>
      </w:r>
    </w:p>
    <w:p>
      <w:pPr>
        <w:pStyle w:val="ListBullet"/>
        <w:spacing w:after="40"/>
      </w:pPr>
      <w:r>
        <w:t>7. Animation and Interaction Plan</w:t>
      </w:r>
    </w:p>
    <w:p>
      <w:pPr>
        <w:pStyle w:val="ListBullet"/>
        <w:spacing w:after="40"/>
      </w:pPr>
      <w:r>
        <w:t>8. Performance, SEO, and Accessibility</w:t>
      </w:r>
    </w:p>
    <w:p>
      <w:pPr>
        <w:pStyle w:val="ListBullet"/>
        <w:spacing w:after="40"/>
      </w:pPr>
      <w:r>
        <w:t>9. Contact Form Requirements</w:t>
      </w:r>
    </w:p>
    <w:p>
      <w:pPr>
        <w:pStyle w:val="ListBullet"/>
        <w:spacing w:after="40"/>
      </w:pPr>
      <w:r>
        <w:t>10. Project Structure</w:t>
      </w:r>
    </w:p>
    <w:p>
      <w:pPr>
        <w:pStyle w:val="ListBullet"/>
        <w:spacing w:after="40"/>
      </w:pPr>
      <w:r>
        <w:t>11. Development Roadmap</w:t>
      </w:r>
    </w:p>
    <w:p>
      <w:pPr>
        <w:pStyle w:val="ListBullet"/>
        <w:spacing w:after="40"/>
      </w:pPr>
      <w:r>
        <w:t>12. Acceptance Checklist</w:t>
      </w:r>
    </w:p>
    <w:p>
      <w:pPr>
        <w:pStyle w:val="ListBullet"/>
        <w:spacing w:after="40"/>
      </w:pPr>
      <w:r>
        <w:t>13. Antigravity Implementation Prompt</w:t>
      </w:r>
    </w:p>
    <w:p>
      <w:pPr>
        <w:pStyle w:val="Heading1"/>
      </w:pPr>
      <w:r>
        <w:t>1. Project Summary</w:t>
      </w:r>
    </w:p>
    <w:p>
      <w:r>
        <w:t>Build a premium, modern home decor and interior styling business website. The experience should combine luxury editorial design, cinematic interior imagery, optimized 3D furniture assets, and smooth, restrained animations. The website is informational: it presents the business, services, design approach, projects, and contact details.</w:t>
      </w:r>
    </w:p>
    <w:p>
      <w:r>
        <w:t>E-commerce is explicitly out of scope. Do not build a cart, checkout, online payments, product ordering, or shopping accounts.</w:t>
      </w:r>
    </w:p>
    <w:p>
      <w:pPr>
        <w:pStyle w:val="Heading2"/>
      </w:pPr>
      <w:r>
        <w:t>Working Brand Name</w:t>
      </w:r>
    </w:p>
    <w:p>
      <w:r>
        <w:t>ATELIER NOIR (temporary example only; replace with the actual business name when confirmed).</w:t>
      </w:r>
    </w:p>
    <w:p>
      <w:pPr>
        <w:pStyle w:val="Heading1"/>
      </w:pPr>
      <w:r>
        <w:t>2. Goals and Scope</w:t>
      </w:r>
    </w:p>
    <w:p>
      <w:pPr>
        <w:pStyle w:val="Heading2"/>
      </w:pPr>
      <w:r>
        <w:t>Primary goals</w:t>
      </w:r>
    </w:p>
    <w:p>
      <w:pPr>
        <w:pStyle w:val="ListBullet"/>
        <w:spacing w:after="40"/>
      </w:pPr>
      <w:r>
        <w:t>Create a premium first impression that communicates quality, style, and trust.</w:t>
      </w:r>
    </w:p>
    <w:p>
      <w:pPr>
        <w:pStyle w:val="ListBullet"/>
        <w:spacing w:after="40"/>
      </w:pPr>
      <w:r>
        <w:t>Showcase home decor services and interior projects using strong visual storytelling.</w:t>
      </w:r>
    </w:p>
    <w:p>
      <w:pPr>
        <w:pStyle w:val="ListBullet"/>
        <w:spacing w:after="40"/>
      </w:pPr>
      <w:r>
        <w:t>Use 3D assets where they add meaningful value, especially in the hero and selected showcase sections.</w:t>
      </w:r>
    </w:p>
    <w:p>
      <w:pPr>
        <w:pStyle w:val="ListBullet"/>
        <w:spacing w:after="40"/>
      </w:pPr>
      <w:r>
        <w:t>Keep the website responsive, accessible, SEO-friendly, and fast on mobile devices.</w:t>
      </w:r>
    </w:p>
    <w:p>
      <w:pPr>
        <w:pStyle w:val="ListBullet"/>
        <w:spacing w:after="40"/>
      </w:pPr>
      <w:r>
        <w:t>Provide a working contact path for potential clients.</w:t>
      </w:r>
    </w:p>
    <w:p>
      <w:pPr>
        <w:pStyle w:val="Heading2"/>
      </w:pPr>
      <w:r>
        <w:t>Out of scope</w:t>
      </w:r>
    </w:p>
    <w:p>
      <w:pPr>
        <w:pStyle w:val="ListBullet"/>
        <w:spacing w:after="40"/>
      </w:pPr>
      <w:r>
        <w:t>E-commerce, shopping cart, checkout, online payments, or customer shopping accounts.</w:t>
      </w:r>
    </w:p>
    <w:p>
      <w:pPr>
        <w:pStyle w:val="ListBullet"/>
        <w:spacing w:after="40"/>
      </w:pPr>
      <w:r>
        <w:t>Unverified claims about awards, clients, years of experience, or completed projects.</w:t>
      </w:r>
    </w:p>
    <w:p>
      <w:pPr>
        <w:pStyle w:val="ListBullet"/>
        <w:spacing w:after="40"/>
      </w:pPr>
      <w:r>
        <w:t>Heavy 3D effects that harm readability, accessibility, or performance.</w:t>
      </w:r>
    </w:p>
    <w:p>
      <w:pPr>
        <w:pStyle w:val="Heading1"/>
      </w:pPr>
      <w:r>
        <w:t>3. Brand Direction and Color System</w:t>
      </w:r>
    </w:p>
    <w:p>
      <w:r>
        <w:t>Art direction: dark luxury, warm minimalism, contemporary architecture, premium furniture, editorial typography, generous negative space, and refined interactions.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71717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Color</w:t>
            </w:r>
          </w:p>
        </w:tc>
        <w:tc>
          <w:tcPr>
            <w:tcW w:type="dxa" w:w="3312"/>
            <w:shd w:fill="171717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Hex</w:t>
            </w:r>
          </w:p>
        </w:tc>
        <w:tc>
          <w:tcPr>
            <w:tcW w:type="dxa" w:w="3312"/>
            <w:shd w:fill="171717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Recommended use</w:t>
            </w:r>
          </w:p>
        </w:tc>
      </w:tr>
      <w:tr>
        <w:tc>
          <w:tcPr>
            <w:tcW w:type="dxa" w:w="3312"/>
            <w:shd w:fill="0A0A0A"/>
          </w:tcPr>
          <w:p>
            <w:pPr>
              <w:spacing w:after="4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Obsidian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#0A0A0A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Primary background, hero, footer</w:t>
            </w:r>
          </w:p>
        </w:tc>
      </w:tr>
      <w:tr>
        <w:tc>
          <w:tcPr>
            <w:tcW w:type="dxa" w:w="3312"/>
            <w:shd w:fill="171717"/>
          </w:tcPr>
          <w:p>
            <w:pPr>
              <w:spacing w:after="4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Charcoal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#171717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Cards, panels, alternate dark sections</w:t>
            </w:r>
          </w:p>
        </w:tc>
      </w:tr>
      <w:tr>
        <w:tc>
          <w:tcPr>
            <w:tcW w:type="dxa" w:w="3312"/>
            <w:shd w:fill="C9A66B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sz w:val="18"/>
              </w:rPr>
              <w:t>Champagne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#C9A66B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Accent buttons, fine borders, key highlights</w:t>
            </w:r>
          </w:p>
        </w:tc>
      </w:tr>
      <w:tr>
        <w:tc>
          <w:tcPr>
            <w:tcW w:type="dxa" w:w="3312"/>
            <w:shd w:fill="F4F0E8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sz w:val="18"/>
              </w:rPr>
              <w:t>Ivory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#F4F0E8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Headings, body text, occasional light sections</w:t>
            </w:r>
          </w:p>
        </w:tc>
      </w:tr>
    </w:tbl>
    <w:p>
      <w:r>
        <w:t>Suggested visual balance: 60% dark surfaces, 25% ivory, 10% natural interior imagery, and 5% champagne accents.</w:t>
      </w:r>
    </w:p>
    <w:p>
      <w:pPr>
        <w:pStyle w:val="Heading2"/>
      </w:pPr>
      <w:r>
        <w:t>Typography</w:t>
      </w:r>
    </w:p>
    <w:p>
      <w:r>
        <w:t>Use an elegant editorial serif for large headings (for example, Cormorant Garamond) and a clean sans-serif for body text (for example, Inter). Maintain readable sizes and avoid overly decorative body typography.</w:t>
      </w:r>
    </w:p>
    <w:p>
      <w:pPr>
        <w:pStyle w:val="Heading1"/>
      </w:pPr>
      <w:r>
        <w:t>4. Technology Stack</w:t>
      </w:r>
    </w:p>
    <w:p>
      <w:pPr>
        <w:pStyle w:val="ListBullet"/>
      </w:pPr>
      <w:r>
        <w:rPr>
          <w:b/>
        </w:rPr>
        <w:t xml:space="preserve">Next.js + React: </w:t>
      </w:r>
      <w:r>
        <w:t>App Router, routing, reusable components, metadata, optimized rendering.</w:t>
      </w:r>
    </w:p>
    <w:p>
      <w:pPr>
        <w:pStyle w:val="ListBullet"/>
      </w:pPr>
      <w:r>
        <w:rPr>
          <w:b/>
        </w:rPr>
        <w:t xml:space="preserve">TypeScript: </w:t>
      </w:r>
      <w:r>
        <w:t>Typed components and maintainable code.</w:t>
      </w:r>
    </w:p>
    <w:p>
      <w:pPr>
        <w:pStyle w:val="ListBullet"/>
      </w:pPr>
      <w:r>
        <w:rPr>
          <w:b/>
        </w:rPr>
        <w:t xml:space="preserve">Tailwind CSS: </w:t>
      </w:r>
      <w:r>
        <w:t>Responsive layout and consistent design tokens.</w:t>
      </w:r>
    </w:p>
    <w:p>
      <w:pPr>
        <w:pStyle w:val="ListBullet"/>
      </w:pPr>
      <w:r>
        <w:rPr>
          <w:b/>
        </w:rPr>
        <w:t xml:space="preserve">Three.js + React Three Fiber + Drei: </w:t>
      </w:r>
      <w:r>
        <w:t>3D furniture models, scenes, camera and lighting.</w:t>
      </w:r>
    </w:p>
    <w:p>
      <w:pPr>
        <w:pStyle w:val="ListBullet"/>
      </w:pPr>
      <w:r>
        <w:rPr>
          <w:b/>
        </w:rPr>
        <w:t xml:space="preserve">GSAP + ScrollTrigger: </w:t>
      </w:r>
      <w:r>
        <w:t>Scroll-driven storytelling and cinematic timelines.</w:t>
      </w:r>
    </w:p>
    <w:p>
      <w:pPr>
        <w:pStyle w:val="ListBullet"/>
      </w:pPr>
      <w:r>
        <w:rPr>
          <w:b/>
        </w:rPr>
        <w:t xml:space="preserve">Motion for React (optional): </w:t>
      </w:r>
      <w:r>
        <w:t>UI transitions, text reveals, and micro-interactions where useful.</w:t>
      </w:r>
    </w:p>
    <w:p>
      <w:pPr>
        <w:pStyle w:val="ListBullet"/>
      </w:pPr>
      <w:r>
        <w:rPr>
          <w:b/>
        </w:rPr>
        <w:t xml:space="preserve">Next.js Image: </w:t>
      </w:r>
      <w:r>
        <w:t>Responsive image optimization.</w:t>
      </w:r>
    </w:p>
    <w:p>
      <w:pPr>
        <w:pStyle w:val="ListBullet"/>
      </w:pPr>
      <w:r>
        <w:rPr>
          <w:b/>
        </w:rPr>
        <w:t xml:space="preserve">Vercel: </w:t>
      </w:r>
      <w:r>
        <w:t>Deployment target; hosting configuration must be confirmed.</w:t>
      </w:r>
    </w:p>
    <w:p>
      <w:pPr>
        <w:pStyle w:val="Heading1"/>
      </w:pPr>
      <w:r>
        <w:t>5. Sitemap and Page Requirements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71717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Page</w:t>
            </w:r>
          </w:p>
        </w:tc>
        <w:tc>
          <w:tcPr>
            <w:tcW w:type="dxa" w:w="4968"/>
            <w:shd w:fill="171717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Content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sz w:val="18"/>
              </w:rPr>
              <w:t>Home</w:t>
            </w:r>
          </w:p>
        </w:tc>
        <w:tc>
          <w:tcPr>
            <w:tcW w:type="dxa" w:w="496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Hero, philosophy, services, signature spaces, 3D showcase, materials, featured projects, process, contact CTA.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sz w:val="18"/>
              </w:rPr>
              <w:t>About</w:t>
            </w:r>
          </w:p>
        </w:tc>
        <w:tc>
          <w:tcPr>
            <w:tcW w:type="dxa" w:w="496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Brand approach, values, design philosophy, authentic team/business details.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sz w:val="18"/>
              </w:rPr>
              <w:t>Services</w:t>
            </w:r>
          </w:p>
        </w:tc>
        <w:tc>
          <w:tcPr>
            <w:tcW w:type="dxa" w:w="496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Furniture and styling, lighting and decor, interior styling, material and color consultation.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sz w:val="18"/>
              </w:rPr>
              <w:t>Signature Spaces</w:t>
            </w:r>
          </w:p>
        </w:tc>
        <w:tc>
          <w:tcPr>
            <w:tcW w:type="dxa" w:w="496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Curated living rooms, bedrooms, dining spaces, and decor inspiration.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sz w:val="18"/>
              </w:rPr>
              <w:t>Projects</w:t>
            </w:r>
          </w:p>
        </w:tc>
        <w:tc>
          <w:tcPr>
            <w:tcW w:type="dxa" w:w="496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Portfolio grid with project descriptions and imagery; clearly label sample content.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sz w:val="18"/>
              </w:rPr>
              <w:t>Contact</w:t>
            </w:r>
          </w:p>
        </w:tc>
        <w:tc>
          <w:tcPr>
            <w:tcW w:type="dxa" w:w="496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Contact form, contact details, service interest, social links.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sz w:val="18"/>
              </w:rPr>
              <w:t>Privacy Policy</w:t>
            </w:r>
          </w:p>
        </w:tc>
        <w:tc>
          <w:tcPr>
            <w:tcW w:type="dxa" w:w="496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Privacy information appropriate to the actual data collection and integrations.</w:t>
            </w:r>
          </w:p>
        </w:tc>
      </w:tr>
    </w:tbl>
    <w:p>
      <w:pPr>
        <w:pStyle w:val="Heading2"/>
      </w:pPr>
      <w:r>
        <w:t>Homepage section copy (editable examples)</w:t>
      </w:r>
    </w:p>
    <w:p>
      <w:pPr>
        <w:pStyle w:val="ListBullet"/>
      </w:pPr>
      <w:r>
        <w:rPr>
          <w:b/>
        </w:rPr>
        <w:t xml:space="preserve">Hero — The Art of Elevated Living: </w:t>
      </w:r>
      <w:r>
        <w:t>Thoughtfully curated interiors. Timeless details. Spaces that feel like home.</w:t>
      </w:r>
    </w:p>
    <w:p>
      <w:pPr>
        <w:pStyle w:val="ListBullet"/>
      </w:pPr>
      <w:r>
        <w:rPr>
          <w:b/>
        </w:rPr>
        <w:t xml:space="preserve">Philosophy — Spaces with soul. Details with purpose.: </w:t>
      </w:r>
      <w:r>
        <w:t>Explain the brand's approach to thoughtful, timeless home decor.</w:t>
      </w:r>
    </w:p>
    <w:p>
      <w:pPr>
        <w:pStyle w:val="ListBullet"/>
      </w:pPr>
      <w:r>
        <w:rPr>
          <w:b/>
        </w:rPr>
        <w:t xml:space="preserve">Services — Considered details. Beautifully balanced spaces.: </w:t>
      </w:r>
      <w:r>
        <w:t>Introduce the four core service areas.</w:t>
      </w:r>
    </w:p>
    <w:p>
      <w:pPr>
        <w:pStyle w:val="ListBullet"/>
      </w:pPr>
      <w:r>
        <w:rPr>
          <w:b/>
        </w:rPr>
        <w:t xml:space="preserve">Featured projects — Interiors shaped around living.: </w:t>
      </w:r>
      <w:r>
        <w:t>Showcase genuine work or clearly marked sample projects.</w:t>
      </w:r>
    </w:p>
    <w:p>
      <w:pPr>
        <w:pStyle w:val="ListBullet"/>
      </w:pPr>
      <w:r>
        <w:rPr>
          <w:b/>
        </w:rPr>
        <w:t xml:space="preserve">Process — From vision to atmosphere.: </w:t>
      </w:r>
      <w:r>
        <w:t>Discover, Curate, Refine, Transform.</w:t>
      </w:r>
    </w:p>
    <w:p>
      <w:pPr>
        <w:pStyle w:val="ListBullet"/>
      </w:pPr>
      <w:r>
        <w:rPr>
          <w:b/>
        </w:rPr>
        <w:t xml:space="preserve">Contact — Let's create something timeless.: </w:t>
      </w:r>
      <w:r>
        <w:t>Invite visitors to discuss a project.</w:t>
      </w:r>
    </w:p>
    <w:p>
      <w:pPr>
        <w:pStyle w:val="Heading1"/>
      </w:pPr>
      <w:r>
        <w:t>6. 3D Assets and Scene Plan</w:t>
      </w:r>
    </w:p>
    <w:p>
      <w:pPr>
        <w:pStyle w:val="ListBullet"/>
      </w:pPr>
      <w:r>
        <w:rPr>
          <w:b/>
        </w:rPr>
        <w:t xml:space="preserve">Hero lounge chair / sculptural sofa: </w:t>
      </w:r>
      <w:r>
        <w:t>Main visual anchor; subtle pointer parallax and restrained camera movement.</w:t>
      </w:r>
    </w:p>
    <w:p>
      <w:pPr>
        <w:pStyle w:val="ListBullet"/>
      </w:pPr>
      <w:r>
        <w:rPr>
          <w:b/>
        </w:rPr>
        <w:t xml:space="preserve">Ceramic vase / abstract sculpture: </w:t>
      </w:r>
      <w:r>
        <w:t>Small decorative 3D element in philosophy or materials sections.</w:t>
      </w:r>
    </w:p>
    <w:p>
      <w:pPr>
        <w:pStyle w:val="ListBullet"/>
      </w:pPr>
      <w:r>
        <w:rPr>
          <w:b/>
        </w:rPr>
        <w:t xml:space="preserve">Miniature interior scene: </w:t>
      </w:r>
      <w:r>
        <w:t>Selected scroll-driven camera movement to reveal room details.</w:t>
      </w:r>
    </w:p>
    <w:p>
      <w:pPr>
        <w:pStyle w:val="ListBullet"/>
      </w:pPr>
      <w:r>
        <w:rPr>
          <w:b/>
        </w:rPr>
        <w:t xml:space="preserve">Material showcase: </w:t>
      </w:r>
      <w:r>
        <w:t>Wood, travertine, linen, boucle, ceramic, and brushed brass textures.</w:t>
      </w:r>
    </w:p>
    <w:p>
      <w:r>
        <w:t>Asset formats: prefer optimized GLB/GLTF. Review commercial-use licenses before use. Optimize geometry and textures; use Draco geometry compression or compressed textures where appropriate. Do not assume asset files exist until they have been obtained and tested.</w:t>
      </w:r>
    </w:p>
    <w:p>
      <w:pPr>
        <w:pStyle w:val="Heading2"/>
      </w:pPr>
      <w:r>
        <w:t>Potential asset sources</w:t>
      </w:r>
    </w:p>
    <w:p>
      <w:pPr>
        <w:pStyle w:val="ListBullet"/>
        <w:spacing w:after="40"/>
      </w:pPr>
      <w:r>
        <w:t>Sketchfab — https://sketchfab.com/ (check each model's license).</w:t>
      </w:r>
    </w:p>
    <w:p>
      <w:pPr>
        <w:pStyle w:val="ListBullet"/>
        <w:spacing w:after="40"/>
      </w:pPr>
      <w:r>
        <w:t>Poly Haven — https://polyhaven.com/ (materials, textures, and HDRIs; verify individual asset terms).</w:t>
      </w:r>
    </w:p>
    <w:p>
      <w:pPr>
        <w:pStyle w:val="ListBullet"/>
        <w:spacing w:after="40"/>
      </w:pPr>
      <w:r>
        <w:t>Blender — https://www.blender.org/ (create or optimize custom models).</w:t>
      </w:r>
    </w:p>
    <w:p>
      <w:pPr>
        <w:pStyle w:val="Heading1"/>
      </w:pPr>
      <w:r>
        <w:t>7. Animation and Interaction Plan</w:t>
      </w:r>
    </w:p>
    <w:p>
      <w:pPr>
        <w:pStyle w:val="ListBullet"/>
      </w:pPr>
      <w:r>
        <w:rPr>
          <w:b/>
        </w:rPr>
        <w:t xml:space="preserve">Hero entrance: </w:t>
      </w:r>
      <w:r>
        <w:t>Fade-up headline, staged 3D reveal, gentle camera dolly, soft lighting transition.</w:t>
      </w:r>
    </w:p>
    <w:p>
      <w:pPr>
        <w:pStyle w:val="ListBullet"/>
      </w:pPr>
      <w:r>
        <w:rPr>
          <w:b/>
        </w:rPr>
        <w:t xml:space="preserve">Pointer interaction: </w:t>
      </w:r>
      <w:r>
        <w:t>Subtle scene parallax and limited object tilt on pointer-capable devices.</w:t>
      </w:r>
    </w:p>
    <w:p>
      <w:pPr>
        <w:pStyle w:val="ListBullet"/>
      </w:pPr>
      <w:r>
        <w:rPr>
          <w:b/>
        </w:rPr>
        <w:t xml:space="preserve">Scroll storytelling: </w:t>
      </w:r>
      <w:r>
        <w:t>Heading reveals, image-mask reveals, carefully timed section transitions.</w:t>
      </w:r>
    </w:p>
    <w:p>
      <w:pPr>
        <w:pStyle w:val="ListBullet"/>
      </w:pPr>
      <w:r>
        <w:rPr>
          <w:b/>
        </w:rPr>
        <w:t xml:space="preserve">Depth / parallax: </w:t>
      </w:r>
      <w:r>
        <w:t>Subtle movement between foreground and background; avoid excessive blur.</w:t>
      </w:r>
    </w:p>
    <w:p>
      <w:pPr>
        <w:pStyle w:val="ListBullet"/>
      </w:pPr>
      <w:r>
        <w:rPr>
          <w:b/>
        </w:rPr>
        <w:t xml:space="preserve">Micro-interactions: </w:t>
      </w:r>
      <w:r>
        <w:t>Champagne underline, restrained image zoom, button states, staggered card reveals.</w:t>
      </w:r>
    </w:p>
    <w:p>
      <w:r>
        <w:t>Respect prefers-reduced-motion. Avoid scroll-jacking, flashing, constant spinning objects, and animations that interfere with reading.</w:t>
      </w:r>
    </w:p>
    <w:p>
      <w:pPr>
        <w:pStyle w:val="Heading1"/>
      </w:pPr>
      <w:r>
        <w:t>8. Performance, SEO, and Accessibility</w:t>
      </w:r>
    </w:p>
    <w:p>
      <w:pPr>
        <w:pStyle w:val="ListBullet"/>
        <w:spacing w:after="40"/>
      </w:pPr>
      <w:r>
        <w:t>Lazy-load non-critical 3D scenes and dynamically import WebGL components where appropriate.</w:t>
      </w:r>
    </w:p>
    <w:p>
      <w:pPr>
        <w:pStyle w:val="ListBullet"/>
        <w:spacing w:after="40"/>
      </w:pPr>
      <w:r>
        <w:t>Provide a static poster/image fallback while the hero scene loads or when WebGL is unavailable.</w:t>
      </w:r>
    </w:p>
    <w:p>
      <w:pPr>
        <w:pStyle w:val="ListBullet"/>
        <w:spacing w:after="40"/>
      </w:pPr>
      <w:r>
        <w:t>Keep initial JavaScript small; minimize unnecessary post-processing, lights, and expensive shadows.</w:t>
      </w:r>
    </w:p>
    <w:p>
      <w:pPr>
        <w:pStyle w:val="ListBullet"/>
        <w:spacing w:after="40"/>
      </w:pPr>
      <w:r>
        <w:t>Reduce scene complexity and rendering resolution on lower-powered/mobile devices.</w:t>
      </w:r>
    </w:p>
    <w:p>
      <w:pPr>
        <w:pStyle w:val="ListBullet"/>
        <w:spacing w:after="40"/>
      </w:pPr>
      <w:r>
        <w:t>Pause or reduce rendering when the canvas is not visible or user interaction is idle, where practical.</w:t>
      </w:r>
    </w:p>
    <w:p>
      <w:pPr>
        <w:pStyle w:val="ListBullet"/>
        <w:spacing w:after="40"/>
      </w:pPr>
      <w:r>
        <w:t>Use responsive, optimized WebP/AVIF images and prevent layout shifts.</w:t>
      </w:r>
    </w:p>
    <w:p>
      <w:pPr>
        <w:pStyle w:val="ListBullet"/>
        <w:spacing w:after="40"/>
      </w:pPr>
      <w:r>
        <w:t>Add page-specific titles, meta descriptions, Open Graph metadata, semantic headings, sitemap, and robots configuration.</w:t>
      </w:r>
    </w:p>
    <w:p>
      <w:pPr>
        <w:pStyle w:val="ListBullet"/>
        <w:spacing w:after="40"/>
      </w:pPr>
      <w:r>
        <w:t>Provide keyboard navigation, visible focus states, descriptive alt text, accessible labels, and adequate contrast.</w:t>
      </w:r>
    </w:p>
    <w:p>
      <w:pPr>
        <w:pStyle w:val="ListBullet"/>
        <w:spacing w:after="40"/>
      </w:pPr>
      <w:r>
        <w:t>Test production build, mobile layouts, major interactions, and Core Web Vitals; do not promise a fixed performance score before testing.</w:t>
      </w:r>
    </w:p>
    <w:p>
      <w:pPr>
        <w:pStyle w:val="Heading1"/>
      </w:pPr>
      <w:r>
        <w:t>9. Contact Form Requirements</w:t>
      </w:r>
    </w:p>
    <w:p>
      <w:pPr>
        <w:pStyle w:val="ListBullet"/>
        <w:spacing w:after="40"/>
      </w:pPr>
      <w:r>
        <w:t>Full name (required)</w:t>
      </w:r>
    </w:p>
    <w:p>
      <w:pPr>
        <w:pStyle w:val="ListBullet"/>
        <w:spacing w:after="40"/>
      </w:pPr>
      <w:r>
        <w:t>Email address (required)</w:t>
      </w:r>
    </w:p>
    <w:p>
      <w:pPr>
        <w:pStyle w:val="ListBullet"/>
        <w:spacing w:after="40"/>
      </w:pPr>
      <w:r>
        <w:t>Phone number (optional)</w:t>
      </w:r>
    </w:p>
    <w:p>
      <w:pPr>
        <w:pStyle w:val="ListBullet"/>
        <w:spacing w:after="40"/>
      </w:pPr>
      <w:r>
        <w:t>Service of interest</w:t>
      </w:r>
    </w:p>
    <w:p>
      <w:pPr>
        <w:pStyle w:val="ListBullet"/>
        <w:spacing w:after="40"/>
      </w:pPr>
      <w:r>
        <w:t>Project message (required)</w:t>
      </w:r>
    </w:p>
    <w:p>
      <w:r>
        <w:t>Implement client-side and server-side validation. Connect a secure email delivery service or documented submission backend. Keep secrets on the server, and show success only after the backend confirms delivery. Configure spam protection where appropriate.</w:t>
      </w:r>
    </w:p>
    <w:p>
      <w:pPr>
        <w:pStyle w:val="Heading1"/>
      </w:pPr>
      <w:r>
        <w:t>10. Suggested Project Structure</w:t>
      </w:r>
    </w:p>
    <w:p>
      <w:r>
        <w:rPr>
          <w:rFonts w:ascii="Consolas" w:hAnsi="Consolas"/>
          <w:sz w:val="16"/>
        </w:rPr>
        <w:t>home-decor/</w:t>
        <w:br/>
        <w:t>├── public/</w:t>
        <w:br/>
        <w:t>│   ├── models/</w:t>
        <w:br/>
        <w:t>│   ├── images/</w:t>
        <w:br/>
        <w:t>│   ├── textures/</w:t>
        <w:br/>
        <w:t>│   └── posters/</w:t>
        <w:br/>
        <w:t>├── src/</w:t>
        <w:br/>
        <w:t>│   ├── app/</w:t>
        <w:br/>
        <w:t>│   │   ├── page.tsx</w:t>
        <w:br/>
        <w:t>│   │   ├── about/page.tsx</w:t>
        <w:br/>
        <w:t>│   │   ├── services/page.tsx</w:t>
        <w:br/>
        <w:t>│   │   ├── projects/page.tsx</w:t>
        <w:br/>
        <w:t>│   │   ├── contact/page.tsx</w:t>
        <w:br/>
        <w:t>│   │   ├── globals.css</w:t>
        <w:br/>
        <w:t>│   │   └── layout.tsx</w:t>
        <w:br/>
        <w:t>│   ├── components/</w:t>
        <w:br/>
        <w:t>│   │   ├── layout/</w:t>
        <w:br/>
        <w:t>│   │   ├── sections/</w:t>
        <w:br/>
        <w:t>│   │   ├── ui/</w:t>
        <w:br/>
        <w:t>│   │   └── animations/</w:t>
        <w:br/>
        <w:t>│   ├── three/</w:t>
        <w:br/>
        <w:t>│   │   ├── HeroScene.tsx</w:t>
        <w:br/>
        <w:t>│   │   ├── FurnitureModel.tsx</w:t>
        <w:br/>
        <w:t>│   │   ├── InteriorScene.tsx</w:t>
        <w:br/>
        <w:t>│   │   └── SceneLoader.tsx</w:t>
        <w:br/>
        <w:t>│   ├── hooks/</w:t>
        <w:br/>
        <w:t>│   └── lib/</w:t>
        <w:br/>
        <w:t>├── package.json</w:t>
        <w:br/>
        <w:t>└── tsconfig.json</w:t>
      </w:r>
    </w:p>
    <w:p>
      <w:pPr>
        <w:pStyle w:val="Heading1"/>
      </w:pPr>
      <w:r>
        <w:t>11. Development Roadmap</w:t>
      </w:r>
    </w:p>
    <w:p>
      <w:pPr>
        <w:pStyle w:val="ListNumber"/>
      </w:pPr>
      <w:r>
        <w:rPr>
          <w:b/>
        </w:rPr>
        <w:t xml:space="preserve">Phase 1 — Foundation: </w:t>
      </w:r>
      <w:r>
        <w:t>Confirm brand, design tokens, typography, responsive grid, and navigation.</w:t>
      </w:r>
    </w:p>
    <w:p>
      <w:pPr>
        <w:pStyle w:val="ListNumber"/>
      </w:pPr>
      <w:r>
        <w:rPr>
          <w:b/>
        </w:rPr>
        <w:t xml:space="preserve">Phase 2 — Main UI: </w:t>
      </w:r>
      <w:r>
        <w:t>Build homepage sections and all informational pages with real or clearly marked placeholder content.</w:t>
      </w:r>
    </w:p>
    <w:p>
      <w:pPr>
        <w:pStyle w:val="ListNumber"/>
      </w:pPr>
      <w:r>
        <w:rPr>
          <w:b/>
        </w:rPr>
        <w:t xml:space="preserve">Phase 3 — 3D hero: </w:t>
      </w:r>
      <w:r>
        <w:t>Integrate the optimized model, lighting, camera movement, loader, and fallback.</w:t>
      </w:r>
    </w:p>
    <w:p>
      <w:pPr>
        <w:pStyle w:val="ListNumber"/>
      </w:pPr>
      <w:r>
        <w:rPr>
          <w:b/>
        </w:rPr>
        <w:t xml:space="preserve">Phase 4 — Motion: </w:t>
      </w:r>
      <w:r>
        <w:t>Add scroll timelines, text/image reveals, and micro-interactions.</w:t>
      </w:r>
    </w:p>
    <w:p>
      <w:pPr>
        <w:pStyle w:val="ListNumber"/>
      </w:pPr>
      <w:r>
        <w:rPr>
          <w:b/>
        </w:rPr>
        <w:t xml:space="preserve">Phase 5 — Contact: </w:t>
      </w:r>
      <w:r>
        <w:t>Implement and test the contact submission backend.</w:t>
      </w:r>
    </w:p>
    <w:p>
      <w:pPr>
        <w:pStyle w:val="ListNumber"/>
      </w:pPr>
      <w:r>
        <w:rPr>
          <w:b/>
        </w:rPr>
        <w:t xml:space="preserve">Phase 6 — Quality: </w:t>
      </w:r>
      <w:r>
        <w:t>Test responsive behavior, accessibility, SEO, performance, and production build.</w:t>
      </w:r>
    </w:p>
    <w:p>
      <w:pPr>
        <w:pStyle w:val="ListNumber"/>
      </w:pPr>
      <w:r>
        <w:rPr>
          <w:b/>
        </w:rPr>
        <w:t xml:space="preserve">Phase 7 — Deployment: </w:t>
      </w:r>
      <w:r>
        <w:t>Deploy to the selected hosting account after configuration and credentials are available.</w:t>
      </w:r>
    </w:p>
    <w:p>
      <w:pPr>
        <w:pStyle w:val="Heading1"/>
      </w:pPr>
      <w:r>
        <w:t>12. Acceptance Checklist</w:t>
      </w:r>
    </w:p>
    <w:p>
      <w:pPr>
        <w:spacing w:after="60"/>
      </w:pPr>
      <w:r>
        <w:rPr>
          <w:sz w:val="18"/>
        </w:rPr>
        <w:t>☐  Exact palette applied consistently: #0A0A0A, #171717, #C9A66B, #F4F0E8.</w:t>
      </w:r>
    </w:p>
    <w:p>
      <w:pPr>
        <w:spacing w:after="60"/>
      </w:pPr>
      <w:r>
        <w:rPr>
          <w:sz w:val="18"/>
        </w:rPr>
        <w:t>☐  Responsive navigation and all required informational pages work.</w:t>
      </w:r>
    </w:p>
    <w:p>
      <w:pPr>
        <w:spacing w:after="60"/>
      </w:pPr>
      <w:r>
        <w:rPr>
          <w:sz w:val="18"/>
        </w:rPr>
        <w:t>☐  Hero has a genuine 3D scene when the asset is available, plus a static fallback.</w:t>
      </w:r>
    </w:p>
    <w:p>
      <w:pPr>
        <w:spacing w:after="60"/>
      </w:pPr>
      <w:r>
        <w:rPr>
          <w:sz w:val="18"/>
        </w:rPr>
        <w:t>☐  3D assets have verified licenses and are optimized.</w:t>
      </w:r>
    </w:p>
    <w:p>
      <w:pPr>
        <w:spacing w:after="60"/>
      </w:pPr>
      <w:r>
        <w:rPr>
          <w:sz w:val="18"/>
        </w:rPr>
        <w:t>☐  Animations are smooth, restrained, and respect reduced-motion preferences.</w:t>
      </w:r>
    </w:p>
    <w:p>
      <w:pPr>
        <w:spacing w:after="60"/>
      </w:pPr>
      <w:r>
        <w:rPr>
          <w:sz w:val="18"/>
        </w:rPr>
        <w:t>☐  Mobile devices receive a simplified, usable experience.</w:t>
      </w:r>
    </w:p>
    <w:p>
      <w:pPr>
        <w:spacing w:after="60"/>
      </w:pPr>
      <w:r>
        <w:rPr>
          <w:sz w:val="18"/>
        </w:rPr>
        <w:t>☐  Contact form validation and backend submission are tested.</w:t>
      </w:r>
    </w:p>
    <w:p>
      <w:pPr>
        <w:spacing w:after="60"/>
      </w:pPr>
      <w:r>
        <w:rPr>
          <w:sz w:val="18"/>
        </w:rPr>
        <w:t>☐  No e-commerce, cart, checkout, or payment features are present.</w:t>
      </w:r>
    </w:p>
    <w:p>
      <w:pPr>
        <w:spacing w:after="60"/>
      </w:pPr>
      <w:r>
        <w:rPr>
          <w:sz w:val="18"/>
        </w:rPr>
        <w:t>☐  SEO metadata, semantic structure, and accessibility basics are implemented.</w:t>
      </w:r>
    </w:p>
    <w:p>
      <w:pPr>
        <w:spacing w:after="60"/>
      </w:pPr>
      <w:r>
        <w:rPr>
          <w:sz w:val="18"/>
        </w:rPr>
        <w:t>☐  Production build completes without unresolved TypeScript or build errors.</w:t>
      </w:r>
    </w:p>
    <w:p>
      <w:pPr>
        <w:spacing w:after="60"/>
      </w:pPr>
      <w:r>
        <w:rPr>
          <w:sz w:val="18"/>
        </w:rPr>
        <w:t>☐  No fictional business facts or unverified claims are presented as real.</w:t>
      </w:r>
    </w:p>
    <w:p>
      <w:pPr>
        <w:pStyle w:val="Heading1"/>
      </w:pPr>
      <w:r>
        <w:t>13. Antigravity Implementation Prompt</w:t>
      </w:r>
    </w:p>
    <w:p>
      <w:pPr>
        <w:spacing w:after="160"/>
        <w:ind w:left="216" w:right="216"/>
      </w:pPr>
      <w:r>
        <w:rPr>
          <w:rFonts w:ascii="Aptos" w:hAnsi="Aptos"/>
          <w:sz w:val="18"/>
        </w:rPr>
        <w:t>Build a complete premium home decor business website using Next.js App Router, React, TypeScript, Tailwind CSS, Three.js, React Three Fiber, Drei, and GSAP ScrollTrigger.</w:t>
        <w:br/>
        <w:br/>
        <w:t>Use this exact palette: Obsidian #0A0A0A, Charcoal #171717, Champagne #C9A66B, and Ivory #F4F0E8. The visual direction is dark luxury, warm minimalism, editorial typography, premium interior photography, generous negative space, realistic materials, and restrained cinematic motion.</w:t>
        <w:br/>
        <w:br/>
        <w:t>This is an informational business website, not an e-commerce store. Do not build cart, checkout, payment, product ordering, or shopping accounts.</w:t>
        <w:br/>
        <w:br/>
        <w:t>Create Home, About, Services, Signature Spaces, Projects, Contact, and Privacy Policy pages. The homepage should include a cinematic hero with a real optimized 3D furniture model when available, brand philosophy, services, signature interiors, an interactive 3D showcase, materials, featured projects, design process, contact CTA, and footer.</w:t>
        <w:br/>
        <w:br/>
        <w:t>Use optimized GLB/GLTF assets, lazy-load non-critical 3D, provide a static fallback, reduce scene complexity on mobile, support prefers-reduced-motion, and avoid unnecessary rendering. Use GSAP for selected scroll-driven timelines and Motion for UI effects only where helpful.</w:t>
        <w:br/>
        <w:br/>
        <w:t>Build reusable components and keep 3D code separate from standard UI. Implement accessible navigation, semantic HTML, metadata, responsive images, and a validated contact form with a secure server-side submission mechanism. Never expose secrets in client code.</w:t>
        <w:br/>
        <w:br/>
        <w:t>Do not invent real business details, awards, clients, or project claims. Clearly identify placeholder content. Work phase by phase: foundation, informational pages, 3D hero, animation, contact integration, optimization, and production build. After each phase, report completed files and remaining tasks. Test the production build and fix errors before declaring completion.</w:t>
      </w:r>
    </w:p>
    <w:p>
      <w:pPr>
        <w:pStyle w:val="Heading1"/>
      </w:pPr>
      <w:r>
        <w:t>Useful Official Resources</w:t>
      </w:r>
    </w:p>
    <w:p>
      <w:pPr>
        <w:pStyle w:val="ListBullet"/>
        <w:spacing w:after="40"/>
      </w:pPr>
      <w:r>
        <w:t>Next.js documentation: https://nextjs.org/docs/app</w:t>
      </w:r>
    </w:p>
    <w:p>
      <w:pPr>
        <w:pStyle w:val="ListBullet"/>
        <w:spacing w:after="40"/>
      </w:pPr>
      <w:r>
        <w:t>Tailwind CSS Next.js guide: https://tailwindcss.com/docs/installation/framework-guides/nextjs</w:t>
      </w:r>
    </w:p>
    <w:p>
      <w:pPr>
        <w:pStyle w:val="ListBullet"/>
        <w:spacing w:after="40"/>
      </w:pPr>
      <w:r>
        <w:t>React Three Fiber: https://r3f.docs.pmnd.rs/</w:t>
      </w:r>
    </w:p>
    <w:p>
      <w:pPr>
        <w:pStyle w:val="ListBullet"/>
        <w:spacing w:after="40"/>
      </w:pPr>
      <w:r>
        <w:t>GSAP: https://gsap.com/</w:t>
      </w:r>
    </w:p>
    <w:p>
      <w:pPr>
        <w:pStyle w:val="ListBullet"/>
        <w:spacing w:after="40"/>
      </w:pPr>
      <w:r>
        <w:t>Blender: https://www.blender.org/</w:t>
      </w:r>
    </w:p>
    <w:p>
      <w:pPr>
        <w:pStyle w:val="ListBullet"/>
        <w:spacing w:after="40"/>
      </w:pPr>
      <w:r>
        <w:t>Poly Haven: https://polyhaven.com/</w:t>
      </w:r>
    </w:p>
    <w:p>
      <w:pPr>
        <w:pStyle w:val="ListBullet"/>
        <w:spacing w:after="40"/>
      </w:pPr>
      <w:r>
        <w:t>Sketchfab: https://sketchfab.com/</w:t>
      </w:r>
    </w:p>
    <w:p>
      <w:pPr>
        <w:pStyle w:val="ListBullet"/>
        <w:spacing w:after="40"/>
      </w:pPr>
      <w:r>
        <w:t>Vercel: https://vercel.com/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 xml:space="preserve">HOME DECOR WEBSITE BLUEPRINT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66666"/>
        <w:sz w:val="16"/>
      </w:rPr>
      <w:t>HOME DECOR WEBSITE  /  PROJECT BLUEPRINT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28282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A0A0A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8B6B3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0A0A0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A0A0A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