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DD51" w14:textId="77777777" w:rsidR="00123BBB" w:rsidRDefault="00123BBB">
      <w:pPr>
        <w:spacing w:before="2400"/>
        <w:rPr>
          <w:rFonts w:hint="eastAsia"/>
        </w:rPr>
      </w:pPr>
    </w:p>
    <w:p w14:paraId="3B3B3149" w14:textId="77777777" w:rsidR="00123BBB" w:rsidRDefault="00000000">
      <w:pPr>
        <w:spacing w:after="600"/>
        <w:jc w:val="center"/>
        <w:rPr>
          <w:rFonts w:hint="eastAsia"/>
        </w:rPr>
      </w:pPr>
      <w:r>
        <w:rPr>
          <w:b/>
          <w:bCs/>
          <w:sz w:val="48"/>
          <w:szCs w:val="48"/>
        </w:rPr>
        <w:t>操作系统复习自测题</w:t>
      </w:r>
    </w:p>
    <w:p w14:paraId="68DE9496" w14:textId="77777777" w:rsidR="00123BBB" w:rsidRDefault="00000000">
      <w:pPr>
        <w:spacing w:after="200"/>
        <w:jc w:val="center"/>
        <w:rPr>
          <w:rFonts w:hint="eastAsia"/>
        </w:rPr>
      </w:pPr>
      <w:r>
        <w:rPr>
          <w:sz w:val="28"/>
          <w:szCs w:val="28"/>
        </w:rPr>
        <w:t>（覆盖教材第一、二、六、七、八章）</w:t>
      </w:r>
    </w:p>
    <w:p w14:paraId="3DF731E2" w14:textId="77777777" w:rsidR="00123BBB" w:rsidRDefault="00000000">
      <w:pPr>
        <w:spacing w:after="100"/>
        <w:jc w:val="center"/>
        <w:rPr>
          <w:rFonts w:hint="eastAsia"/>
        </w:rPr>
      </w:pPr>
      <w:r>
        <w:rPr>
          <w:color w:val="666666"/>
          <w:sz w:val="24"/>
          <w:szCs w:val="24"/>
        </w:rPr>
        <w:t>共四部分  选择题 + 填空题 + 简答题 + 计算与应用题</w:t>
      </w:r>
    </w:p>
    <w:p w14:paraId="4F417A73" w14:textId="77777777" w:rsidR="00123BBB" w:rsidRDefault="00000000">
      <w:pPr>
        <w:rPr>
          <w:rFonts w:hint="eastAsia"/>
        </w:rPr>
      </w:pPr>
      <w:r>
        <w:br w:type="page"/>
      </w:r>
    </w:p>
    <w:p w14:paraId="1E037555" w14:textId="77777777" w:rsidR="00123BBB" w:rsidRDefault="00000000">
      <w:pPr>
        <w:pStyle w:val="1"/>
        <w:rPr>
          <w:rFonts w:hint="eastAsia"/>
        </w:rPr>
      </w:pPr>
      <w:r>
        <w:lastRenderedPageBreak/>
        <w:t>第一部分  选择题</w:t>
      </w:r>
    </w:p>
    <w:p w14:paraId="05B8F268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（共24题。每题只有一个正确选项，请将答案填写在题号前的括号内。）</w:t>
      </w:r>
    </w:p>
    <w:p w14:paraId="23383FEC" w14:textId="77777777" w:rsidR="00123BBB" w:rsidRDefault="00123BBB">
      <w:pPr>
        <w:spacing w:after="100"/>
        <w:rPr>
          <w:rFonts w:hint="eastAsia"/>
        </w:rPr>
      </w:pPr>
    </w:p>
    <w:p w14:paraId="3FF906CB" w14:textId="77777777" w:rsidR="00123BBB" w:rsidRDefault="00000000">
      <w:pPr>
        <w:pStyle w:val="2"/>
        <w:rPr>
          <w:rFonts w:hint="eastAsia"/>
        </w:rPr>
      </w:pPr>
      <w:r>
        <w:t>第一章  计算机引论</w:t>
      </w:r>
    </w:p>
    <w:p w14:paraId="4F866D37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1. </w:t>
      </w:r>
      <w:r>
        <w:rPr>
          <w:b/>
          <w:bCs/>
        </w:rPr>
        <w:t>以下关于操作系统的定义，最为准确的是？</w:t>
      </w:r>
    </w:p>
    <w:p w14:paraId="7318BE2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管理计算机硬件设备的应用软件</w:t>
      </w:r>
    </w:p>
    <w:p w14:paraId="1743E2F2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配置在计算机硬件上的第一层软件，用于管理硬件设备、提高利用率和系统吞吐量</w:t>
      </w:r>
    </w:p>
    <w:p w14:paraId="22660C4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直接执行用户程序的运行时环境</w:t>
      </w:r>
    </w:p>
    <w:p w14:paraId="3FF283CB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一种编程语言编译器</w:t>
      </w:r>
    </w:p>
    <w:p w14:paraId="55B6E7D3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64E864C3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2. </w:t>
      </w:r>
      <w:r>
        <w:rPr>
          <w:b/>
          <w:bCs/>
        </w:rPr>
        <w:t>以下哪项不属于操作系统的主要作用？</w:t>
      </w:r>
    </w:p>
    <w:p w14:paraId="426E883F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作为用户与计算机硬件系统之间的接口</w:t>
      </w:r>
    </w:p>
    <w:p w14:paraId="256DB8F2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作为计算机系统资源的管理者</w:t>
      </w:r>
    </w:p>
    <w:p w14:paraId="7D5CF081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实现了计算机资源的抽象</w:t>
      </w:r>
    </w:p>
    <w:p w14:paraId="718387D6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负责直接编译用户程序</w:t>
      </w:r>
    </w:p>
    <w:p w14:paraId="5DFF0A10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C31E241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3. </w:t>
      </w:r>
      <w:r>
        <w:rPr>
          <w:b/>
          <w:bCs/>
        </w:rPr>
        <w:t>关于多道批处理系统，以下说法错误的是？</w:t>
      </w:r>
    </w:p>
    <w:p w14:paraId="40C1944E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计算机资源利用率得到提高</w:t>
      </w:r>
    </w:p>
    <w:p w14:paraId="5D63531E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系统吞吐量增大</w:t>
      </w:r>
    </w:p>
    <w:p w14:paraId="46789D7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平均周转时间变短</w:t>
      </w:r>
    </w:p>
    <w:p w14:paraId="1C3E73FE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缺乏人机交互能力</w:t>
      </w:r>
    </w:p>
    <w:p w14:paraId="22F497D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C72C2CB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4. </w:t>
      </w:r>
      <w:r>
        <w:rPr>
          <w:b/>
          <w:bCs/>
        </w:rPr>
        <w:t>操作系统的基本特性不包括下列哪一项？</w:t>
      </w:r>
    </w:p>
    <w:p w14:paraId="79A7A07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并发</w:t>
      </w:r>
    </w:p>
    <w:p w14:paraId="2EC4C4D6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共享</w:t>
      </w:r>
    </w:p>
    <w:p w14:paraId="4DC00F19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虚拟</w:t>
      </w:r>
    </w:p>
    <w:p w14:paraId="5C100540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独占</w:t>
      </w:r>
    </w:p>
    <w:p w14:paraId="6DA659EA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1D454E7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5. </w:t>
      </w:r>
      <w:r>
        <w:rPr>
          <w:b/>
          <w:bCs/>
        </w:rPr>
        <w:t>下列关于操作系统"并发"特性的描述，正确的是？</w:t>
      </w:r>
    </w:p>
    <w:p w14:paraId="69C9F529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并发即并行，指多个程序在同一时刻同时运行</w:t>
      </w:r>
    </w:p>
    <w:p w14:paraId="03CF1E88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并发是指宏观上多个程序同时运行，微观上交替执行</w:t>
      </w:r>
    </w:p>
    <w:p w14:paraId="3BD30BD1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并发只能在多CPU系统中才能实现</w:t>
      </w:r>
    </w:p>
    <w:p w14:paraId="2A79248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lastRenderedPageBreak/>
        <w:t xml:space="preserve">D. </w:t>
      </w:r>
      <w:r>
        <w:t>并发与共享特性之间无关联</w:t>
      </w:r>
    </w:p>
    <w:p w14:paraId="047BDD9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EF17FD7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6. </w:t>
      </w:r>
      <w:r>
        <w:rPr>
          <w:b/>
          <w:bCs/>
        </w:rPr>
        <w:t>关于操作系统的"虚拟"特性，以下说法正确的是？</w:t>
      </w:r>
    </w:p>
    <w:p w14:paraId="31C2309A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虚拟是指将物理实体映射为多个逻辑上的对应物</w:t>
      </w:r>
    </w:p>
    <w:p w14:paraId="01CF411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虚拟等同于虚拟内存技术</w:t>
      </w:r>
    </w:p>
    <w:p w14:paraId="0700CB3A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虚拟技术仅能应用于内存管理</w:t>
      </w:r>
    </w:p>
    <w:p w14:paraId="44812892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虚拟技术会导致系统性能下降</w:t>
      </w:r>
    </w:p>
    <w:p w14:paraId="29FE31D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7CBA4C2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7. </w:t>
      </w:r>
      <w:r>
        <w:rPr>
          <w:b/>
          <w:bCs/>
        </w:rPr>
        <w:t>"异步"特性在操作系统中的含义是？</w:t>
      </w:r>
    </w:p>
    <w:p w14:paraId="7A7C662A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所有进程以完全相同的速度推进</w:t>
      </w:r>
    </w:p>
    <w:p w14:paraId="1168423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进程以不可预知的速度向前推进</w:t>
      </w:r>
    </w:p>
    <w:p w14:paraId="67C1BDB4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系统中的进程必须同步执行</w:t>
      </w:r>
    </w:p>
    <w:p w14:paraId="0E978E4A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操作系统按固定的顺序执行各进程</w:t>
      </w:r>
    </w:p>
    <w:p w14:paraId="673A75F0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48CB55D9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8. </w:t>
      </w:r>
      <w:r>
        <w:rPr>
          <w:b/>
          <w:bCs/>
        </w:rPr>
        <w:t>操作系统内核的支撑功能不包括？</w:t>
      </w:r>
    </w:p>
    <w:p w14:paraId="3BA9419F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中断管理</w:t>
      </w:r>
    </w:p>
    <w:p w14:paraId="674737CB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时钟管理</w:t>
      </w:r>
    </w:p>
    <w:p w14:paraId="32344814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原语操作</w:t>
      </w:r>
    </w:p>
    <w:p w14:paraId="1ABDFF3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图形用户界面管理</w:t>
      </w:r>
    </w:p>
    <w:p w14:paraId="05F55DB8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11902CF" w14:textId="77777777" w:rsidR="00123BBB" w:rsidRDefault="00000000">
      <w:pPr>
        <w:pStyle w:val="2"/>
        <w:rPr>
          <w:rFonts w:hint="eastAsia"/>
        </w:rPr>
      </w:pPr>
      <w:r>
        <w:t>第二章  进程的描述与控制</w:t>
      </w:r>
    </w:p>
    <w:p w14:paraId="278D840F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9. </w:t>
      </w:r>
      <w:r>
        <w:rPr>
          <w:b/>
          <w:bCs/>
        </w:rPr>
        <w:t>进程与程序的主要区别是？</w:t>
      </w:r>
    </w:p>
    <w:p w14:paraId="7B100A83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进程是静态的，程序是动态的</w:t>
      </w:r>
    </w:p>
    <w:p w14:paraId="3170465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进程是动态的，程序是静态的</w:t>
      </w:r>
    </w:p>
    <w:p w14:paraId="3B475019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进程和程序没有本质区别</w:t>
      </w:r>
    </w:p>
    <w:p w14:paraId="39D8966A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程序可以并发执行，进程不能</w:t>
      </w:r>
    </w:p>
    <w:p w14:paraId="450F375A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73CB3F2D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10. </w:t>
      </w:r>
      <w:r>
        <w:rPr>
          <w:b/>
          <w:bCs/>
        </w:rPr>
        <w:t>前驱图是一种什么类型的图？</w:t>
      </w:r>
    </w:p>
    <w:p w14:paraId="57438620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有向有环图</w:t>
      </w:r>
    </w:p>
    <w:p w14:paraId="547D5F4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无向有环图</w:t>
      </w:r>
    </w:p>
    <w:p w14:paraId="68BDF97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有向无环图</w:t>
      </w:r>
    </w:p>
    <w:p w14:paraId="5B184B08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无向无环图</w:t>
      </w:r>
    </w:p>
    <w:p w14:paraId="4E0354F6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70DF4026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11. </w:t>
      </w:r>
      <w:r>
        <w:rPr>
          <w:b/>
          <w:bCs/>
        </w:rPr>
        <w:t>顺序执行的特征不包括？</w:t>
      </w:r>
    </w:p>
    <w:p w14:paraId="3FACE964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顺序性</w:t>
      </w:r>
    </w:p>
    <w:p w14:paraId="67827745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lastRenderedPageBreak/>
        <w:t xml:space="preserve">B. </w:t>
      </w:r>
      <w:r>
        <w:t>封闭性</w:t>
      </w:r>
    </w:p>
    <w:p w14:paraId="13267905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可再现性</w:t>
      </w:r>
    </w:p>
    <w:p w14:paraId="45FD7E52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间断性</w:t>
      </w:r>
    </w:p>
    <w:p w14:paraId="28E3F0E6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4B9D6A9D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12. </w:t>
      </w:r>
      <w:r>
        <w:rPr>
          <w:b/>
          <w:bCs/>
        </w:rPr>
        <w:t>并发执行的特征不包括？</w:t>
      </w:r>
    </w:p>
    <w:p w14:paraId="710FF8A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间断性</w:t>
      </w:r>
    </w:p>
    <w:p w14:paraId="0CC3F76B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非封闭性</w:t>
      </w:r>
    </w:p>
    <w:p w14:paraId="54F76D01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不可再现性</w:t>
      </w:r>
    </w:p>
    <w:p w14:paraId="331DB4DA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顺序性</w:t>
      </w:r>
    </w:p>
    <w:p w14:paraId="15AFE1D8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777DC5C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13. </w:t>
      </w:r>
      <w:r>
        <w:rPr>
          <w:b/>
          <w:bCs/>
        </w:rPr>
        <w:t>进程的三种基本状态是？</w:t>
      </w:r>
    </w:p>
    <w:p w14:paraId="6C4D746F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就绪、执行、阻塞</w:t>
      </w:r>
    </w:p>
    <w:p w14:paraId="7278BD4F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创建、就绪、执行</w:t>
      </w:r>
    </w:p>
    <w:p w14:paraId="1D036AA0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执行、阻塞、终止</w:t>
      </w:r>
    </w:p>
    <w:p w14:paraId="271E3765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就绪、执行、挂起</w:t>
      </w:r>
    </w:p>
    <w:p w14:paraId="4D3FEB2B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82DA36B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14. </w:t>
      </w:r>
      <w:r>
        <w:rPr>
          <w:b/>
          <w:bCs/>
        </w:rPr>
        <w:t>以下哪</w:t>
      </w:r>
      <w:proofErr w:type="gramStart"/>
      <w:r>
        <w:rPr>
          <w:b/>
          <w:bCs/>
        </w:rPr>
        <w:t>项不会</w:t>
      </w:r>
      <w:proofErr w:type="gramEnd"/>
      <w:r>
        <w:rPr>
          <w:b/>
          <w:bCs/>
        </w:rPr>
        <w:t>引发进程阻塞？</w:t>
      </w:r>
    </w:p>
    <w:p w14:paraId="79E30EB1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请求共享资源失败</w:t>
      </w:r>
    </w:p>
    <w:p w14:paraId="16B79FCE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等待某种操作的完成</w:t>
      </w:r>
    </w:p>
    <w:p w14:paraId="1D7A4CE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新数据尚未到达</w:t>
      </w:r>
    </w:p>
    <w:p w14:paraId="77E5BE3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进程时间片耗尽</w:t>
      </w:r>
    </w:p>
    <w:p w14:paraId="43BF44EF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BC44F88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15. </w:t>
      </w:r>
      <w:r>
        <w:rPr>
          <w:b/>
          <w:bCs/>
        </w:rPr>
        <w:t>下列关于FCFS（先来先服务）调度算法的描述，正确的是？</w:t>
      </w:r>
    </w:p>
    <w:p w14:paraId="552BCB8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按作业长短决定执行顺序</w:t>
      </w:r>
    </w:p>
    <w:p w14:paraId="0C2CD471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按作业到达先后次序分配CPU</w:t>
      </w:r>
    </w:p>
    <w:p w14:paraId="2EDE9BF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按优先级高低分配CPU</w:t>
      </w:r>
    </w:p>
    <w:p w14:paraId="2D120CF4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使用固定时间片轮转调度</w:t>
      </w:r>
    </w:p>
    <w:p w14:paraId="2887A54A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76DCC7A5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16. </w:t>
      </w:r>
      <w:r>
        <w:rPr>
          <w:b/>
          <w:bCs/>
        </w:rPr>
        <w:t>下列哪个不是产生死锁的必要条件？</w:t>
      </w:r>
    </w:p>
    <w:p w14:paraId="0EE3F4E3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互斥条件</w:t>
      </w:r>
    </w:p>
    <w:p w14:paraId="5A366A53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请求和保持条件</w:t>
      </w:r>
    </w:p>
    <w:p w14:paraId="7499E564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不可抢占条件</w:t>
      </w:r>
    </w:p>
    <w:p w14:paraId="4F02151A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资源静态分配条件</w:t>
      </w:r>
    </w:p>
    <w:p w14:paraId="1DF07651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CF7BC2C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17. </w:t>
      </w:r>
      <w:r>
        <w:rPr>
          <w:b/>
          <w:bCs/>
        </w:rPr>
        <w:t>临界区使用规则中，非必须遵守的条件是？</w:t>
      </w:r>
    </w:p>
    <w:p w14:paraId="36FAA70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lastRenderedPageBreak/>
        <w:t xml:space="preserve">A. </w:t>
      </w:r>
      <w:r>
        <w:t>空闲让进</w:t>
      </w:r>
    </w:p>
    <w:p w14:paraId="48E740A4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忙则等待</w:t>
      </w:r>
    </w:p>
    <w:p w14:paraId="6AA79FC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有限等待</w:t>
      </w:r>
    </w:p>
    <w:p w14:paraId="3BA98B15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让权等待</w:t>
      </w:r>
    </w:p>
    <w:p w14:paraId="72496CC8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05DF31CA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18. </w:t>
      </w:r>
      <w:r>
        <w:rPr>
          <w:b/>
          <w:bCs/>
        </w:rPr>
        <w:t>用信号量mutex实现进程互斥，初始值mutex=1。当mutex=-1时，表示？</w:t>
      </w:r>
    </w:p>
    <w:p w14:paraId="5E85D30B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无进程在临界区，无等待进程</w:t>
      </w:r>
    </w:p>
    <w:p w14:paraId="4EFE43D5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有一个进程在临界区，无等待进程</w:t>
      </w:r>
    </w:p>
    <w:p w14:paraId="0B7D1F5E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有一个进程在临界区，有一个进程在等待</w:t>
      </w:r>
    </w:p>
    <w:p w14:paraId="5A291C95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无进程在临界区，有一个进程在等待</w:t>
      </w:r>
    </w:p>
    <w:p w14:paraId="763A6C3F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A57B136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19. </w:t>
      </w:r>
      <w:r>
        <w:rPr>
          <w:b/>
          <w:bCs/>
        </w:rPr>
        <w:t>高速缓存位于以下哪两个部件之间？</w:t>
      </w:r>
    </w:p>
    <w:p w14:paraId="51363610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CPU和内存之间</w:t>
      </w:r>
    </w:p>
    <w:p w14:paraId="27C4EEA9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寄存器和内存之间</w:t>
      </w:r>
    </w:p>
    <w:p w14:paraId="4904A3F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内存和外存之间</w:t>
      </w:r>
    </w:p>
    <w:p w14:paraId="5213C52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CPU和外存之间</w:t>
      </w:r>
    </w:p>
    <w:p w14:paraId="5B8025E3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5E3A6DCC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20. </w:t>
      </w:r>
      <w:r>
        <w:rPr>
          <w:b/>
          <w:bCs/>
        </w:rPr>
        <w:t>以下关于分页存储管理和分段存储管理的说法，正确的是？</w:t>
      </w:r>
    </w:p>
    <w:p w14:paraId="02932060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分页按逻辑单位划分，分段按物理单位划分</w:t>
      </w:r>
    </w:p>
    <w:p w14:paraId="614DC09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分页的信息单位是用户可见的</w:t>
      </w:r>
    </w:p>
    <w:p w14:paraId="7EE33AA6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分段的信息单位是用户可见的</w:t>
      </w:r>
    </w:p>
    <w:p w14:paraId="6E4DED8F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分页和分段都是按相同的逻辑单位划分</w:t>
      </w:r>
    </w:p>
    <w:p w14:paraId="3E9F7F82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07EB821C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21. </w:t>
      </w:r>
      <w:r>
        <w:rPr>
          <w:b/>
          <w:bCs/>
        </w:rPr>
        <w:t>最佳适应（Best Fit）分区分配算法的主要缺点是？</w:t>
      </w:r>
    </w:p>
    <w:p w14:paraId="70EB2484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查找效率低</w:t>
      </w:r>
    </w:p>
    <w:p w14:paraId="07E4CC93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容易产生外部碎片</w:t>
      </w:r>
    </w:p>
    <w:p w14:paraId="6F88D72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浪费大空闲分区</w:t>
      </w:r>
    </w:p>
    <w:p w14:paraId="6FB3C6E4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分配给进程的分区过大</w:t>
      </w:r>
    </w:p>
    <w:p w14:paraId="5EE2083F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06336A0" w14:textId="77777777" w:rsidR="00123BBB" w:rsidRDefault="00000000">
      <w:pPr>
        <w:pStyle w:val="2"/>
        <w:rPr>
          <w:rFonts w:hint="eastAsia"/>
        </w:rPr>
      </w:pPr>
      <w:r>
        <w:t>第六章  虚拟存储器</w:t>
      </w:r>
    </w:p>
    <w:p w14:paraId="19335485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22. </w:t>
      </w:r>
      <w:r>
        <w:rPr>
          <w:b/>
          <w:bCs/>
        </w:rPr>
        <w:t>以下哪种页面置换算法在实际系统中无法实现？</w:t>
      </w:r>
    </w:p>
    <w:p w14:paraId="613E353A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最佳页面置换算法（OPT）</w:t>
      </w:r>
    </w:p>
    <w:p w14:paraId="2A8CD3C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先进先出页面置换算法（FIFO）</w:t>
      </w:r>
    </w:p>
    <w:p w14:paraId="77A54DB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最近最久未使用页面置换算法（LRU）</w:t>
      </w:r>
    </w:p>
    <w:p w14:paraId="1BA41A56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以上均可实现</w:t>
      </w:r>
    </w:p>
    <w:p w14:paraId="01932498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lastRenderedPageBreak/>
        <w:t>________________________________________________________________</w:t>
      </w:r>
    </w:p>
    <w:p w14:paraId="04EF9C69" w14:textId="77777777" w:rsidR="00123BBB" w:rsidRDefault="00000000">
      <w:pPr>
        <w:pStyle w:val="2"/>
        <w:rPr>
          <w:rFonts w:hint="eastAsia"/>
        </w:rPr>
      </w:pPr>
      <w:r>
        <w:t>第七章  输入输出系统</w:t>
      </w:r>
    </w:p>
    <w:p w14:paraId="77501CAB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23. </w:t>
      </w:r>
      <w:r>
        <w:rPr>
          <w:b/>
          <w:bCs/>
        </w:rPr>
        <w:t>引入缓冲区的主要目的是？</w:t>
      </w:r>
    </w:p>
    <w:p w14:paraId="5768BE1E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扩大内存容量</w:t>
      </w:r>
    </w:p>
    <w:p w14:paraId="6852785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解决CPU与I/O设备之间速度不匹配的问题</w:t>
      </w:r>
    </w:p>
    <w:p w14:paraId="3EE05E1A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提高CPU利用率</w:t>
      </w:r>
    </w:p>
    <w:p w14:paraId="4086EEE0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减少系统中断次数</w:t>
      </w:r>
    </w:p>
    <w:p w14:paraId="1386E2A4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8B16A32" w14:textId="77777777" w:rsidR="00123BBB" w:rsidRDefault="00000000">
      <w:pPr>
        <w:pStyle w:val="2"/>
        <w:rPr>
          <w:rFonts w:hint="eastAsia"/>
        </w:rPr>
      </w:pPr>
      <w:r>
        <w:t>第八章  文件管理</w:t>
      </w:r>
    </w:p>
    <w:p w14:paraId="0943D7FC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24. </w:t>
      </w:r>
      <w:r>
        <w:rPr>
          <w:b/>
          <w:bCs/>
        </w:rPr>
        <w:t>文件控制块（FCB）中通常不包含以下哪项信息？</w:t>
      </w:r>
    </w:p>
    <w:p w14:paraId="0AC18D88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A. </w:t>
      </w:r>
      <w:r>
        <w:t>文件名</w:t>
      </w:r>
    </w:p>
    <w:p w14:paraId="3E5F499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B. </w:t>
      </w:r>
      <w:r>
        <w:t>文件的物理位置</w:t>
      </w:r>
    </w:p>
    <w:p w14:paraId="6897D025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C. </w:t>
      </w:r>
      <w:r>
        <w:t>进程状态</w:t>
      </w:r>
    </w:p>
    <w:p w14:paraId="2318F98E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D. </w:t>
      </w:r>
      <w:r>
        <w:t>文件的逻辑结构</w:t>
      </w:r>
    </w:p>
    <w:p w14:paraId="102A7576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47E8DE2C" w14:textId="77777777" w:rsidR="00123BBB" w:rsidRDefault="00000000">
      <w:pPr>
        <w:rPr>
          <w:rFonts w:hint="eastAsia"/>
        </w:rPr>
      </w:pPr>
      <w:r>
        <w:br w:type="page"/>
      </w:r>
    </w:p>
    <w:p w14:paraId="4BA02190" w14:textId="77777777" w:rsidR="00123BBB" w:rsidRDefault="00000000">
      <w:pPr>
        <w:pStyle w:val="1"/>
        <w:rPr>
          <w:rFonts w:hint="eastAsia"/>
        </w:rPr>
      </w:pPr>
      <w:r>
        <w:lastRenderedPageBreak/>
        <w:t>第二部分  填空题</w:t>
      </w:r>
    </w:p>
    <w:p w14:paraId="59347A83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（共16题。请将答案填写在横线处。）</w:t>
      </w:r>
    </w:p>
    <w:p w14:paraId="4D4CCE54" w14:textId="77777777" w:rsidR="00123BBB" w:rsidRDefault="00123BBB">
      <w:pPr>
        <w:spacing w:after="100"/>
        <w:rPr>
          <w:rFonts w:hint="eastAsia"/>
        </w:rPr>
      </w:pPr>
    </w:p>
    <w:p w14:paraId="16944515" w14:textId="77777777" w:rsidR="00123BBB" w:rsidRDefault="00000000">
      <w:pPr>
        <w:pStyle w:val="2"/>
        <w:rPr>
          <w:rFonts w:hint="eastAsia"/>
        </w:rPr>
      </w:pPr>
      <w:r>
        <w:t>第一章  计算机引论</w:t>
      </w:r>
    </w:p>
    <w:p w14:paraId="512B04EE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1. </w:t>
      </w:r>
      <w:r>
        <w:rPr>
          <w:b/>
          <w:bCs/>
        </w:rPr>
        <w:t>操作系统的基本特性包括 ______、______、______ 和 ______。</w:t>
      </w:r>
    </w:p>
    <w:p w14:paraId="7A68F12E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6F95FEF" w14:textId="77777777" w:rsidR="00123BBB" w:rsidRDefault="00000000">
      <w:pPr>
        <w:spacing w:before="200" w:after="60"/>
        <w:rPr>
          <w:b/>
          <w:bCs/>
          <w:color w:val="EE0000"/>
        </w:rPr>
      </w:pPr>
      <w:r>
        <w:rPr>
          <w:rFonts w:ascii="Arial" w:eastAsia="Arial" w:hAnsi="Arial" w:cs="Arial"/>
          <w:b/>
          <w:bCs/>
        </w:rPr>
        <w:t xml:space="preserve">2. </w:t>
      </w:r>
      <w:r w:rsidRPr="005C377C">
        <w:rPr>
          <w:b/>
          <w:bCs/>
          <w:color w:val="EE0000"/>
        </w:rPr>
        <w:t>操作系统内核的三大支撑功能是 ______、______ 和 ______。</w:t>
      </w:r>
    </w:p>
    <w:p w14:paraId="1660F437" w14:textId="77777777" w:rsidR="005C377C" w:rsidRDefault="005C377C">
      <w:pPr>
        <w:spacing w:before="200" w:after="60"/>
        <w:rPr>
          <w:b/>
          <w:bCs/>
          <w:color w:val="EE0000"/>
        </w:rPr>
      </w:pPr>
    </w:p>
    <w:p w14:paraId="409B117A" w14:textId="2546090C" w:rsidR="005C377C" w:rsidRDefault="005C377C">
      <w:pPr>
        <w:spacing w:before="200" w:after="60"/>
        <w:rPr>
          <w:rFonts w:hint="eastAsia"/>
        </w:rPr>
      </w:pPr>
      <w:r>
        <w:rPr>
          <w:rFonts w:hint="eastAsia"/>
          <w:b/>
          <w:bCs/>
          <w:color w:val="EE0000"/>
        </w:rPr>
        <w:t>中断处理，时钟管理，原语操作</w:t>
      </w:r>
    </w:p>
    <w:p w14:paraId="47E20ECB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465E59B6" w14:textId="77777777" w:rsidR="00123BBB" w:rsidRDefault="00000000">
      <w:pPr>
        <w:pStyle w:val="2"/>
        <w:rPr>
          <w:rFonts w:hint="eastAsia"/>
        </w:rPr>
      </w:pPr>
      <w:r>
        <w:t>第二章  进程的描述与控制</w:t>
      </w:r>
    </w:p>
    <w:p w14:paraId="2CA47E66" w14:textId="77777777" w:rsidR="00123BBB" w:rsidRDefault="00000000">
      <w:pPr>
        <w:spacing w:before="200" w:after="60"/>
        <w:rPr>
          <w:b/>
          <w:bCs/>
          <w:color w:val="EE0000"/>
        </w:rPr>
      </w:pPr>
      <w:r w:rsidRPr="005C377C">
        <w:rPr>
          <w:rFonts w:ascii="Arial" w:eastAsia="Arial" w:hAnsi="Arial" w:cs="Arial"/>
          <w:b/>
          <w:bCs/>
          <w:color w:val="EE0000"/>
        </w:rPr>
        <w:t xml:space="preserve">3. </w:t>
      </w:r>
      <w:r w:rsidRPr="005C377C">
        <w:rPr>
          <w:b/>
          <w:bCs/>
          <w:color w:val="EE0000"/>
        </w:rPr>
        <w:t>程序的执行可分为 ______ 和 ______ 两大类。</w:t>
      </w:r>
    </w:p>
    <w:p w14:paraId="479F23E3" w14:textId="1AE51D69" w:rsidR="005C377C" w:rsidRPr="005C377C" w:rsidRDefault="005C377C">
      <w:pPr>
        <w:spacing w:before="200" w:after="60"/>
        <w:rPr>
          <w:rFonts w:hint="eastAsia"/>
          <w:color w:val="EE0000"/>
        </w:rPr>
      </w:pPr>
      <w:r>
        <w:rPr>
          <w:rFonts w:hint="eastAsia"/>
          <w:b/>
          <w:bCs/>
          <w:color w:val="EE0000"/>
        </w:rPr>
        <w:t>顺序执行，并发执行</w:t>
      </w:r>
    </w:p>
    <w:p w14:paraId="3D91DC62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FC06077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4. </w:t>
      </w:r>
      <w:r>
        <w:rPr>
          <w:b/>
          <w:bCs/>
        </w:rPr>
        <w:t>顺序执行具有 ______、______ 和 ______ 三个特征。</w:t>
      </w:r>
    </w:p>
    <w:p w14:paraId="324165EF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1F05E37" w14:textId="77777777" w:rsidR="00123BBB" w:rsidRDefault="00000000">
      <w:pPr>
        <w:spacing w:before="200" w:after="60"/>
        <w:rPr>
          <w:b/>
          <w:bCs/>
          <w:color w:val="EE0000"/>
        </w:rPr>
      </w:pPr>
      <w:r w:rsidRPr="005C377C">
        <w:rPr>
          <w:rFonts w:ascii="Arial" w:eastAsia="Arial" w:hAnsi="Arial" w:cs="Arial"/>
          <w:b/>
          <w:bCs/>
          <w:color w:val="EE0000"/>
        </w:rPr>
        <w:t xml:space="preserve">5. </w:t>
      </w:r>
      <w:r w:rsidRPr="005C377C">
        <w:rPr>
          <w:b/>
          <w:bCs/>
          <w:color w:val="EE0000"/>
        </w:rPr>
        <w:t>并发执行具有 ______、______ 和 ______ 三个特征。</w:t>
      </w:r>
    </w:p>
    <w:p w14:paraId="136DE6E1" w14:textId="541623B0" w:rsidR="005C377C" w:rsidRPr="005C377C" w:rsidRDefault="005C377C">
      <w:pPr>
        <w:spacing w:before="200" w:after="60"/>
        <w:rPr>
          <w:rFonts w:hint="eastAsia"/>
          <w:color w:val="EE0000"/>
        </w:rPr>
      </w:pPr>
      <w:r>
        <w:rPr>
          <w:rFonts w:hint="eastAsia"/>
          <w:b/>
          <w:bCs/>
          <w:color w:val="EE0000"/>
        </w:rPr>
        <w:t>间断性，非封闭性，不可再现性</w:t>
      </w:r>
    </w:p>
    <w:p w14:paraId="4D5B1608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A6917A2" w14:textId="77777777" w:rsidR="00123BBB" w:rsidRDefault="00000000">
      <w:pPr>
        <w:spacing w:before="200" w:after="60"/>
        <w:rPr>
          <w:b/>
          <w:bCs/>
          <w:color w:val="EE0000"/>
        </w:rPr>
      </w:pPr>
      <w:r w:rsidRPr="005C377C">
        <w:rPr>
          <w:rFonts w:ascii="Arial" w:eastAsia="Arial" w:hAnsi="Arial" w:cs="Arial"/>
          <w:b/>
          <w:bCs/>
          <w:color w:val="EE0000"/>
        </w:rPr>
        <w:t xml:space="preserve">6. </w:t>
      </w:r>
      <w:r w:rsidRPr="005C377C">
        <w:rPr>
          <w:b/>
          <w:bCs/>
          <w:color w:val="EE0000"/>
        </w:rPr>
        <w:t>进程的三种基本状态为 ______、______ 和 ______。</w:t>
      </w:r>
    </w:p>
    <w:p w14:paraId="47045DDA" w14:textId="255BB91F" w:rsidR="005C377C" w:rsidRPr="005C377C" w:rsidRDefault="005C377C">
      <w:pPr>
        <w:spacing w:before="200" w:after="60"/>
        <w:rPr>
          <w:rFonts w:hint="eastAsia"/>
          <w:color w:val="EE0000"/>
        </w:rPr>
      </w:pPr>
      <w:r>
        <w:rPr>
          <w:rFonts w:hint="eastAsia"/>
          <w:b/>
          <w:bCs/>
          <w:color w:val="EE0000"/>
        </w:rPr>
        <w:t>就绪状态 阻塞状态 执行状态</w:t>
      </w:r>
    </w:p>
    <w:p w14:paraId="6CBC7CD0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60D2509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7. </w:t>
      </w:r>
      <w:r>
        <w:rPr>
          <w:b/>
          <w:bCs/>
        </w:rPr>
        <w:t>处理机调度的三个层次分别是 ______ 调度（将作业从外存调入内存）、______ 调度（从就绪队列中选取进程分配CPU）和 ______ 调度（负责进程的换出与换入）。</w:t>
      </w:r>
    </w:p>
    <w:p w14:paraId="11528C49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6DC80F9" w14:textId="77777777" w:rsidR="00123BBB" w:rsidRDefault="00000000">
      <w:pPr>
        <w:spacing w:before="200" w:after="60"/>
        <w:rPr>
          <w:b/>
          <w:bCs/>
          <w:color w:val="EE0000"/>
        </w:rPr>
      </w:pPr>
      <w:r w:rsidRPr="005C377C">
        <w:rPr>
          <w:rFonts w:ascii="Arial" w:eastAsia="Arial" w:hAnsi="Arial" w:cs="Arial"/>
          <w:b/>
          <w:bCs/>
          <w:color w:val="EE0000"/>
        </w:rPr>
        <w:t xml:space="preserve">8. </w:t>
      </w:r>
      <w:r w:rsidRPr="005C377C">
        <w:rPr>
          <w:b/>
          <w:bCs/>
          <w:color w:val="EE0000"/>
        </w:rPr>
        <w:t>基于顺序搜索的动态分区分配算法主要有 ______、______、______ 和 ______ 四种。</w:t>
      </w:r>
    </w:p>
    <w:p w14:paraId="1C831F42" w14:textId="12BE3E39" w:rsidR="005C377C" w:rsidRPr="005C377C" w:rsidRDefault="005C377C">
      <w:pPr>
        <w:spacing w:before="200" w:after="60"/>
        <w:rPr>
          <w:rFonts w:hint="eastAsia"/>
          <w:color w:val="EE0000"/>
        </w:rPr>
      </w:pPr>
      <w:r>
        <w:rPr>
          <w:rFonts w:hint="eastAsia"/>
          <w:color w:val="EE0000"/>
        </w:rPr>
        <w:t>首次适应算法 循环首次适应算法 最佳适应算法 最坏适应算法</w:t>
      </w:r>
    </w:p>
    <w:p w14:paraId="744C89A0" w14:textId="176E4D0B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748AFAB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lastRenderedPageBreak/>
        <w:t xml:space="preserve">9. </w:t>
      </w:r>
      <w:r>
        <w:rPr>
          <w:b/>
          <w:bCs/>
        </w:rPr>
        <w:t>产生死锁的四个必要条件是 ______、______、______ 和 ______。</w:t>
      </w:r>
    </w:p>
    <w:p w14:paraId="7A88065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4F69166B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10. </w:t>
      </w:r>
      <w:r>
        <w:rPr>
          <w:b/>
          <w:bCs/>
        </w:rPr>
        <w:t>处理死锁的四种基本方法是 ______、______、______ 和 ______。</w:t>
      </w:r>
    </w:p>
    <w:p w14:paraId="0D8DF1C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981DA4E" w14:textId="77777777" w:rsidR="00123BBB" w:rsidRDefault="00000000">
      <w:pPr>
        <w:spacing w:before="200" w:after="60"/>
        <w:rPr>
          <w:b/>
          <w:bCs/>
          <w:color w:val="EE0000"/>
        </w:rPr>
      </w:pPr>
      <w:r w:rsidRPr="005C377C">
        <w:rPr>
          <w:rFonts w:ascii="Arial" w:eastAsia="Arial" w:hAnsi="Arial" w:cs="Arial"/>
          <w:b/>
          <w:bCs/>
          <w:color w:val="EE0000"/>
        </w:rPr>
        <w:t xml:space="preserve">11. </w:t>
      </w:r>
      <w:r w:rsidRPr="005C377C">
        <w:rPr>
          <w:b/>
          <w:bCs/>
          <w:color w:val="EE0000"/>
          <w:highlight w:val="yellow"/>
        </w:rPr>
        <w:t>临界区的使用应遵循的规则为 ______、______、______ 和 ______（非必须）。</w:t>
      </w:r>
    </w:p>
    <w:p w14:paraId="0893D4B0" w14:textId="2EBD44F9" w:rsidR="005C377C" w:rsidRPr="005C377C" w:rsidRDefault="005C377C">
      <w:pPr>
        <w:spacing w:before="200" w:after="60"/>
        <w:rPr>
          <w:rFonts w:hint="eastAsia"/>
          <w:color w:val="EE0000"/>
        </w:rPr>
      </w:pPr>
      <w:r>
        <w:rPr>
          <w:rFonts w:hint="eastAsia"/>
          <w:b/>
          <w:bCs/>
          <w:color w:val="EE0000"/>
          <w:highlight w:val="yellow"/>
        </w:rPr>
        <w:t>空闲让进</w:t>
      </w:r>
      <w:r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  <w:color w:val="EE0000"/>
          <w:highlight w:val="yellow"/>
        </w:rPr>
        <w:t>忙则等待</w:t>
      </w:r>
      <w:r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  <w:color w:val="EE0000"/>
          <w:highlight w:val="yellow"/>
        </w:rPr>
        <w:t>有限等待</w:t>
      </w:r>
      <w:r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  <w:color w:val="EE0000"/>
          <w:highlight w:val="yellow"/>
        </w:rPr>
        <w:t>让权等待</w:t>
      </w:r>
    </w:p>
    <w:p w14:paraId="25A0A8D8" w14:textId="77777777" w:rsidR="00123BBB" w:rsidRDefault="00000000">
      <w:pPr>
        <w:spacing w:after="40"/>
        <w:rPr>
          <w:rFonts w:hint="eastAsia"/>
        </w:rPr>
      </w:pPr>
      <w:r w:rsidRPr="005C377C">
        <w:rPr>
          <w:rFonts w:ascii="Arial" w:eastAsia="Arial" w:hAnsi="Arial" w:cs="Arial"/>
          <w:color w:val="EE0000"/>
          <w:sz w:val="20"/>
          <w:szCs w:val="20"/>
        </w:rPr>
        <w:t>_________</w:t>
      </w: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</w:t>
      </w:r>
    </w:p>
    <w:p w14:paraId="1F7A3D63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12. </w:t>
      </w:r>
      <w:r>
        <w:rPr>
          <w:b/>
          <w:bCs/>
        </w:rPr>
        <w:t>对换技术有两种类型：</w:t>
      </w:r>
      <w:proofErr w:type="gramStart"/>
      <w:r>
        <w:rPr>
          <w:b/>
          <w:bCs/>
        </w:rPr>
        <w:t>以进程</w:t>
      </w:r>
      <w:proofErr w:type="gramEnd"/>
      <w:r>
        <w:rPr>
          <w:b/>
          <w:bCs/>
        </w:rPr>
        <w:t>为单位的 ______ 和以页面为单位的 ______。</w:t>
      </w:r>
    </w:p>
    <w:p w14:paraId="2F91CD6B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07823C2B" w14:textId="77777777" w:rsidR="00123BBB" w:rsidRDefault="00000000">
      <w:pPr>
        <w:pStyle w:val="2"/>
        <w:rPr>
          <w:rFonts w:hint="eastAsia"/>
        </w:rPr>
      </w:pPr>
      <w:r>
        <w:t>第六章  虚拟存储器</w:t>
      </w:r>
    </w:p>
    <w:p w14:paraId="2A4AFD3D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13. </w:t>
      </w:r>
      <w:r>
        <w:rPr>
          <w:b/>
          <w:bCs/>
        </w:rPr>
        <w:t>虚拟存储器是指具有 ______ 和 ______ 功能，能从逻辑上对内存容量加以扩充的一种存储器系统。</w:t>
      </w:r>
    </w:p>
    <w:p w14:paraId="19E1C8CE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05E150CB" w14:textId="77777777" w:rsidR="00123BBB" w:rsidRDefault="00000000">
      <w:pPr>
        <w:pStyle w:val="2"/>
        <w:rPr>
          <w:rFonts w:hint="eastAsia"/>
        </w:rPr>
      </w:pPr>
      <w:r>
        <w:t>第七章  输入输出系统</w:t>
      </w:r>
    </w:p>
    <w:p w14:paraId="2FE539F0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14. </w:t>
      </w:r>
      <w:r>
        <w:rPr>
          <w:b/>
          <w:bCs/>
        </w:rPr>
        <w:t>设备控制器是 ______ 和 ______ 之间的接口。</w:t>
      </w:r>
    </w:p>
    <w:p w14:paraId="07EC7CE4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67FDBFF" w14:textId="77777777" w:rsidR="00123BBB" w:rsidRDefault="00000000">
      <w:pPr>
        <w:pStyle w:val="2"/>
        <w:rPr>
          <w:rFonts w:hint="eastAsia"/>
        </w:rPr>
      </w:pPr>
      <w:r>
        <w:t>第八章  文件管理</w:t>
      </w:r>
    </w:p>
    <w:p w14:paraId="42277CB6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15. </w:t>
      </w:r>
      <w:r>
        <w:rPr>
          <w:b/>
          <w:bCs/>
        </w:rPr>
        <w:t>文件系统管理的对象包括 ______、______ 和 ______。</w:t>
      </w:r>
    </w:p>
    <w:p w14:paraId="7FE818FF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0613E866" w14:textId="77777777" w:rsidR="00123BBB" w:rsidRDefault="00000000">
      <w:pPr>
        <w:spacing w:before="200" w:after="60"/>
        <w:rPr>
          <w:b/>
          <w:bCs/>
          <w:color w:val="EE0000"/>
        </w:rPr>
      </w:pPr>
      <w:r>
        <w:rPr>
          <w:rFonts w:ascii="Arial" w:eastAsia="Arial" w:hAnsi="Arial" w:cs="Arial"/>
          <w:b/>
          <w:bCs/>
        </w:rPr>
        <w:t>16.</w:t>
      </w:r>
      <w:r w:rsidRPr="005C377C">
        <w:rPr>
          <w:rFonts w:ascii="Arial" w:eastAsia="Arial" w:hAnsi="Arial" w:cs="Arial"/>
          <w:b/>
          <w:bCs/>
          <w:color w:val="EE0000"/>
        </w:rPr>
        <w:t xml:space="preserve"> </w:t>
      </w:r>
      <w:r w:rsidRPr="005C377C">
        <w:rPr>
          <w:b/>
          <w:bCs/>
          <w:color w:val="EE0000"/>
        </w:rPr>
        <w:t>文件控制块（FCB）中包含的基本信息有 ______、______、______ 和 ______。</w:t>
      </w:r>
    </w:p>
    <w:p w14:paraId="78BA819D" w14:textId="77777777" w:rsidR="0016718D" w:rsidRDefault="0016718D">
      <w:pPr>
        <w:spacing w:before="200" w:after="60"/>
        <w:rPr>
          <w:b/>
          <w:bCs/>
          <w:color w:val="EE0000"/>
        </w:rPr>
      </w:pPr>
    </w:p>
    <w:p w14:paraId="1ACCCF78" w14:textId="42607352" w:rsidR="0016718D" w:rsidRDefault="0016718D">
      <w:pPr>
        <w:spacing w:before="200" w:after="60"/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文件名 文件的物理位置 文件的逻辑结构 文件的物理结构</w:t>
      </w:r>
    </w:p>
    <w:p w14:paraId="502ADC5D" w14:textId="77777777" w:rsidR="0016718D" w:rsidRDefault="0016718D">
      <w:pPr>
        <w:spacing w:before="200" w:after="60"/>
        <w:rPr>
          <w:rFonts w:hint="eastAsia"/>
          <w:b/>
          <w:bCs/>
          <w:color w:val="EE0000"/>
        </w:rPr>
      </w:pPr>
    </w:p>
    <w:p w14:paraId="44C74AF9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C941BF5" w14:textId="77777777" w:rsidR="00123BBB" w:rsidRDefault="00000000">
      <w:pPr>
        <w:rPr>
          <w:rFonts w:hint="eastAsia"/>
        </w:rPr>
      </w:pPr>
      <w:r>
        <w:br w:type="page"/>
      </w:r>
    </w:p>
    <w:p w14:paraId="49015640" w14:textId="77777777" w:rsidR="00123BBB" w:rsidRDefault="00000000">
      <w:pPr>
        <w:pStyle w:val="1"/>
        <w:rPr>
          <w:rFonts w:hint="eastAsia"/>
        </w:rPr>
      </w:pPr>
      <w:r>
        <w:lastRenderedPageBreak/>
        <w:t>第三部分  简答题</w:t>
      </w:r>
    </w:p>
    <w:p w14:paraId="5356C3B2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（共7题。请简要阐述核心要点，每题作答不少于三行。）</w:t>
      </w:r>
    </w:p>
    <w:p w14:paraId="429E5376" w14:textId="77777777" w:rsidR="00123BBB" w:rsidRDefault="00123BBB">
      <w:pPr>
        <w:spacing w:after="100"/>
        <w:rPr>
          <w:rFonts w:hint="eastAsia"/>
        </w:rPr>
      </w:pPr>
    </w:p>
    <w:p w14:paraId="4EF4C0DD" w14:textId="6F296F08" w:rsidR="00123BBB" w:rsidRPr="0016718D" w:rsidRDefault="00000000" w:rsidP="0016718D">
      <w:pPr>
        <w:pStyle w:val="a4"/>
        <w:numPr>
          <w:ilvl w:val="0"/>
          <w:numId w:val="2"/>
        </w:numPr>
        <w:spacing w:before="200" w:after="60"/>
        <w:rPr>
          <w:b/>
          <w:bCs/>
        </w:rPr>
      </w:pPr>
      <w:r w:rsidRPr="0016718D">
        <w:rPr>
          <w:b/>
          <w:bCs/>
        </w:rPr>
        <w:t>简述前驱图的定义，并说明它在操作系统中用于描述什么问题。</w:t>
      </w:r>
    </w:p>
    <w:p w14:paraId="29103E0E" w14:textId="436D29A6" w:rsidR="0016718D" w:rsidRDefault="0016718D" w:rsidP="0016718D">
      <w:pPr>
        <w:pStyle w:val="a4"/>
        <w:spacing w:before="200" w:after="60"/>
        <w:ind w:left="360"/>
        <w:rPr>
          <w:rFonts w:hint="eastAsia"/>
        </w:rPr>
      </w:pPr>
      <w:r>
        <w:rPr>
          <w:rFonts w:hint="eastAsia"/>
        </w:rPr>
        <w:t>前驱图是一个有向的无环图，用来描述文件运行的先后顺序。</w:t>
      </w:r>
    </w:p>
    <w:p w14:paraId="391080ED" w14:textId="19326E67" w:rsidR="00123BBB" w:rsidRPr="0016718D" w:rsidRDefault="00000000" w:rsidP="0016718D">
      <w:pPr>
        <w:pStyle w:val="a4"/>
        <w:numPr>
          <w:ilvl w:val="0"/>
          <w:numId w:val="2"/>
        </w:numPr>
        <w:spacing w:before="200" w:after="60"/>
        <w:rPr>
          <w:b/>
          <w:bCs/>
        </w:rPr>
      </w:pPr>
      <w:r w:rsidRPr="0016718D">
        <w:rPr>
          <w:b/>
          <w:bCs/>
        </w:rPr>
        <w:t>为什么要引入进程控制块（PCB）？请说明PCB在进程管理中的核心作用。</w:t>
      </w:r>
    </w:p>
    <w:p w14:paraId="3A2ADB78" w14:textId="1E6E8057" w:rsidR="0016718D" w:rsidRDefault="0016718D" w:rsidP="00AD7476">
      <w:pPr>
        <w:pStyle w:val="a4"/>
        <w:spacing w:before="200" w:after="60"/>
        <w:ind w:left="360" w:firstLineChars="200" w:firstLine="520"/>
        <w:rPr>
          <w:rFonts w:hint="eastAsia"/>
        </w:rPr>
      </w:pPr>
      <w:r>
        <w:rPr>
          <w:rFonts w:hint="eastAsia"/>
        </w:rPr>
        <w:t>因为程序是静态的，PCB的作用就是为了保证程序在并发执行的时候是有</w:t>
      </w:r>
      <w:r w:rsidR="00AD7476">
        <w:rPr>
          <w:rFonts w:hint="eastAsia"/>
        </w:rPr>
        <w:t>正确的执行顺序的，并且正确而不出错</w:t>
      </w:r>
    </w:p>
    <w:p w14:paraId="3D25C98E" w14:textId="172F9979" w:rsidR="00123BBB" w:rsidRPr="00AD7476" w:rsidRDefault="00000000" w:rsidP="00AD7476">
      <w:pPr>
        <w:pStyle w:val="a4"/>
        <w:numPr>
          <w:ilvl w:val="0"/>
          <w:numId w:val="2"/>
        </w:numPr>
        <w:spacing w:before="200" w:after="60"/>
        <w:rPr>
          <w:b/>
          <w:bCs/>
        </w:rPr>
      </w:pPr>
      <w:r w:rsidRPr="00AD7476">
        <w:rPr>
          <w:b/>
          <w:bCs/>
        </w:rPr>
        <w:t>简述进程阻塞与唤醒的过程，包括阻塞原语（block）和唤醒原语（wakeup）各自的作用。</w:t>
      </w:r>
    </w:p>
    <w:p w14:paraId="3EB7406E" w14:textId="4CA2D1CC" w:rsidR="00AD7476" w:rsidRDefault="00AD7476" w:rsidP="00AD7476">
      <w:pPr>
        <w:spacing w:before="200" w:after="60"/>
        <w:ind w:left="360" w:firstLineChars="200" w:firstLine="520"/>
        <w:rPr>
          <w:rFonts w:hint="eastAsia"/>
        </w:rPr>
      </w:pPr>
      <w:r>
        <w:rPr>
          <w:rFonts w:hint="eastAsia"/>
        </w:rPr>
        <w:t>当进程执行的过程中收到了阻塞，进程会自发的发出block信号，把正在运行的程序由执行状态变为阻塞状态。当阻塞状态所期待的程序完成之后，就会唤起wakeup原语，把阻塞状态的进程唤醒，变为就绪状态，并且放入就绪队列中等待。</w:t>
      </w:r>
    </w:p>
    <w:p w14:paraId="13E09E7D" w14:textId="310369CA" w:rsidR="00123BBB" w:rsidRPr="00AD7476" w:rsidRDefault="00000000" w:rsidP="00AD7476">
      <w:pPr>
        <w:pStyle w:val="a4"/>
        <w:numPr>
          <w:ilvl w:val="0"/>
          <w:numId w:val="2"/>
        </w:numPr>
        <w:spacing w:before="200" w:after="60"/>
        <w:rPr>
          <w:b/>
          <w:bCs/>
        </w:rPr>
      </w:pPr>
      <w:r w:rsidRPr="00AD7476">
        <w:rPr>
          <w:b/>
          <w:bCs/>
        </w:rPr>
        <w:t>简述短作业优先（SJF）调度算法的抢占式与非抢占式的核心区别，并分别说明各自的优缺点。</w:t>
      </w:r>
    </w:p>
    <w:p w14:paraId="230C7C25" w14:textId="5B51ABF7" w:rsidR="00AD7476" w:rsidRDefault="00AD7476" w:rsidP="00AD7476">
      <w:pPr>
        <w:spacing w:before="200" w:after="60"/>
        <w:ind w:firstLineChars="138" w:firstLine="359"/>
        <w:rPr>
          <w:rFonts w:hint="eastAsia"/>
        </w:rPr>
      </w:pPr>
      <w:r>
        <w:rPr>
          <w:rFonts w:hint="eastAsia"/>
        </w:rPr>
        <w:t>抢占的方式就是在程序运行的过程中，如果有更优的条件进入的话，那么就发生抢占。非抢占模式就是，必须要等待这个进程完成之后才能发生抢占。</w:t>
      </w:r>
    </w:p>
    <w:p w14:paraId="3639825E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5. </w:t>
      </w:r>
      <w:r>
        <w:rPr>
          <w:b/>
          <w:bCs/>
        </w:rPr>
        <w:t>简述虚拟存储器的工作原理。当发生缺页中断且内存已满时，操作系统将如何进行页面置换处理？</w:t>
      </w:r>
    </w:p>
    <w:p w14:paraId="5BADBE73" w14:textId="1AFDF82A" w:rsidR="00123BBB" w:rsidRDefault="00C03D79">
      <w:pPr>
        <w:spacing w:after="40"/>
        <w:rPr>
          <w:rFonts w:cs="宋体"/>
          <w:sz w:val="24"/>
          <w:szCs w:val="24"/>
        </w:rPr>
      </w:pPr>
      <w:r>
        <w:rPr>
          <w:rFonts w:ascii="宋体" w:eastAsia="宋体" w:hAnsi="宋体" w:cs="宋体"/>
          <w:color w:val="AAAAAA"/>
          <w:sz w:val="20"/>
          <w:szCs w:val="20"/>
        </w:rPr>
        <w:tab/>
      </w:r>
      <w:r w:rsidRPr="00C03D79">
        <w:rPr>
          <w:rFonts w:cs="宋体" w:hint="eastAsia"/>
          <w:sz w:val="24"/>
          <w:szCs w:val="24"/>
        </w:rPr>
        <w:t>虚拟</w:t>
      </w:r>
      <w:r>
        <w:rPr>
          <w:rFonts w:cs="宋体" w:hint="eastAsia"/>
          <w:sz w:val="24"/>
          <w:szCs w:val="24"/>
        </w:rPr>
        <w:t>内存器的工作就是基于程序的局部性原理，不是把全部的信息或者数据放入内存，而是把内存所需要的部分放入，然后把不需要的放在外存上面</w:t>
      </w:r>
    </w:p>
    <w:p w14:paraId="7FACD4A6" w14:textId="5631932B" w:rsidR="00C03D79" w:rsidRDefault="00C03D79">
      <w:pPr>
        <w:spacing w:after="40"/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ab/>
      </w:r>
      <w:r>
        <w:rPr>
          <w:rFonts w:cs="宋体" w:hint="eastAsia"/>
          <w:sz w:val="24"/>
          <w:szCs w:val="24"/>
        </w:rPr>
        <w:t>当内存没有满的时候，那么就使用请求调入的功能，把需要的数据调入内存当中去。</w:t>
      </w:r>
    </w:p>
    <w:p w14:paraId="45FA7965" w14:textId="013A4F3B" w:rsidR="00C03D79" w:rsidRPr="00C03D79" w:rsidRDefault="00C03D79">
      <w:pPr>
        <w:spacing w:after="40"/>
        <w:rPr>
          <w:rFonts w:hint="eastAsia"/>
        </w:rPr>
      </w:pPr>
      <w:r>
        <w:rPr>
          <w:rFonts w:cs="宋体"/>
          <w:sz w:val="24"/>
          <w:szCs w:val="24"/>
        </w:rPr>
        <w:tab/>
      </w:r>
      <w:r>
        <w:rPr>
          <w:rFonts w:cs="宋体" w:hint="eastAsia"/>
          <w:sz w:val="24"/>
          <w:szCs w:val="24"/>
        </w:rPr>
        <w:t>当内存已经满了的时候，就需要使用页面置换的功能，把不使用的数据调出，需要使用的数据调入</w:t>
      </w:r>
    </w:p>
    <w:p w14:paraId="33701DB7" w14:textId="5BA1E346" w:rsidR="00123BBB" w:rsidRPr="00C03D79" w:rsidRDefault="00000000" w:rsidP="00C03D79">
      <w:pPr>
        <w:pStyle w:val="a4"/>
        <w:numPr>
          <w:ilvl w:val="0"/>
          <w:numId w:val="2"/>
        </w:numPr>
        <w:spacing w:before="200" w:after="60"/>
        <w:rPr>
          <w:b/>
          <w:bCs/>
        </w:rPr>
      </w:pPr>
      <w:r w:rsidRPr="00C03D79">
        <w:rPr>
          <w:b/>
          <w:bCs/>
        </w:rPr>
        <w:t>简述文件控制块（FCB）引入的原因，并说明FCB与PCB的主要区别。</w:t>
      </w:r>
    </w:p>
    <w:p w14:paraId="158648C1" w14:textId="7B0C413D" w:rsidR="00C03D79" w:rsidRDefault="00C03D79" w:rsidP="00C03D79">
      <w:pPr>
        <w:spacing w:before="200" w:after="60"/>
        <w:ind w:left="360" w:firstLineChars="200" w:firstLine="520"/>
        <w:rPr>
          <w:rFonts w:hint="eastAsia"/>
        </w:rPr>
      </w:pPr>
      <w:r>
        <w:rPr>
          <w:rFonts w:hint="eastAsia"/>
        </w:rPr>
        <w:t>为了解决文件查找困难的问题，FCB相当于一个索引，把文件分类放入不同块的文件里面</w:t>
      </w:r>
    </w:p>
    <w:p w14:paraId="57AAD548" w14:textId="77777777" w:rsidR="00123BBB" w:rsidRDefault="00000000">
      <w:pPr>
        <w:spacing w:before="200" w:after="60"/>
        <w:rPr>
          <w:rFonts w:hint="eastAsia"/>
        </w:rPr>
      </w:pPr>
      <w:r>
        <w:rPr>
          <w:rFonts w:ascii="Arial" w:eastAsia="Arial" w:hAnsi="Arial" w:cs="Arial"/>
          <w:b/>
          <w:bCs/>
        </w:rPr>
        <w:t xml:space="preserve">7. </w:t>
      </w:r>
      <w:r>
        <w:rPr>
          <w:b/>
          <w:bCs/>
        </w:rPr>
        <w:t>简述预防死锁与避免死锁的核心区别。预防死锁通常从哪些必要条件入手？避免死锁的典型算法是什么？</w:t>
      </w:r>
    </w:p>
    <w:p w14:paraId="4FC51E0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581EA513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AAFA744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lastRenderedPageBreak/>
        <w:t>________________________________________________________________</w:t>
      </w:r>
    </w:p>
    <w:p w14:paraId="2FB09B9E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54ED3EB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5C2497D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02E1F929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2205C82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E89AD10" w14:textId="77777777" w:rsidR="00123BBB" w:rsidRDefault="00000000">
      <w:pPr>
        <w:rPr>
          <w:rFonts w:hint="eastAsia"/>
        </w:rPr>
      </w:pPr>
      <w:r>
        <w:br w:type="page"/>
      </w:r>
    </w:p>
    <w:p w14:paraId="22C11462" w14:textId="77777777" w:rsidR="00123BBB" w:rsidRDefault="00000000">
      <w:pPr>
        <w:pStyle w:val="1"/>
        <w:rPr>
          <w:rFonts w:hint="eastAsia"/>
        </w:rPr>
      </w:pPr>
      <w:r>
        <w:lastRenderedPageBreak/>
        <w:t>第四部分  计算与应用题</w:t>
      </w:r>
    </w:p>
    <w:p w14:paraId="6437B7B6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（共4题。请写出完整的计算过程与推演步骤，绘制甘特图。）</w:t>
      </w:r>
    </w:p>
    <w:p w14:paraId="488F9F3A" w14:textId="77777777" w:rsidR="00123BBB" w:rsidRDefault="00123BBB">
      <w:pPr>
        <w:spacing w:after="100"/>
        <w:rPr>
          <w:rFonts w:hint="eastAsia"/>
        </w:rPr>
      </w:pPr>
    </w:p>
    <w:p w14:paraId="48DC534E" w14:textId="77777777" w:rsidR="00123BBB" w:rsidRDefault="00000000">
      <w:pPr>
        <w:pStyle w:val="2"/>
        <w:rPr>
          <w:rFonts w:hint="eastAsia"/>
        </w:rPr>
      </w:pPr>
      <w:r>
        <w:t>题1：短作业优先（SJF）非抢占式调度</w:t>
      </w:r>
    </w:p>
    <w:p w14:paraId="4774AC01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设有四个进程，其到达时间和要求服务时间如下表所示，采用SJF非抢占式调度算法：</w:t>
      </w:r>
    </w:p>
    <w:p w14:paraId="61F785F1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P1：到达时间 0，服务时间 7</w:t>
      </w:r>
    </w:p>
    <w:p w14:paraId="6FDA57BF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P2：到达时间 2，服务时间 4</w:t>
      </w:r>
    </w:p>
    <w:p w14:paraId="26653B7D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P3：到达时间 4，服务时间 1</w:t>
      </w:r>
    </w:p>
    <w:p w14:paraId="14A8030E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P4：到达时间 5，服务时间 4</w:t>
      </w:r>
    </w:p>
    <w:p w14:paraId="0C89DEFF" w14:textId="77777777" w:rsidR="00123BBB" w:rsidRDefault="00123BBB">
      <w:pPr>
        <w:spacing w:after="60"/>
        <w:rPr>
          <w:rFonts w:hint="eastAsia"/>
        </w:rPr>
      </w:pPr>
    </w:p>
    <w:p w14:paraId="203C84E0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（1）绘制该组进程调度的甘特图；</w:t>
      </w:r>
    </w:p>
    <w:p w14:paraId="4CC24D9B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（2）计算每个进程的完成时间、周转时间</w:t>
      </w:r>
      <w:proofErr w:type="gramStart"/>
      <w:r>
        <w:rPr>
          <w:b/>
          <w:bCs/>
        </w:rPr>
        <w:t>和带权周转时间</w:t>
      </w:r>
      <w:proofErr w:type="gramEnd"/>
      <w:r>
        <w:rPr>
          <w:b/>
          <w:bCs/>
        </w:rPr>
        <w:t>；</w:t>
      </w:r>
    </w:p>
    <w:p w14:paraId="5528110B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（3）计算平均等待时间和平均周转时间。</w:t>
      </w:r>
    </w:p>
    <w:p w14:paraId="7D22B5C0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7A37006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40D77F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63BFF3C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55F80A35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7AC8931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117F2E5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ECE09B8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157991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089982AB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04369625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D2AA983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8B5D68A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62F43EB4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4F165FA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86132F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3EDBDC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42970331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6623E9A" w14:textId="77777777" w:rsidR="00123BBB" w:rsidRDefault="00000000">
      <w:pPr>
        <w:pStyle w:val="2"/>
        <w:rPr>
          <w:rFonts w:hint="eastAsia"/>
        </w:rPr>
      </w:pPr>
      <w:r>
        <w:lastRenderedPageBreak/>
        <w:t>题2：短作业优先（SJF）抢占式调度（SRTF）</w:t>
      </w:r>
    </w:p>
    <w:p w14:paraId="72085E94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设有四个进程，其到达时间和要求服务时间如下表所示，采用SJF抢占式调度算法（最短剩余时间优先）：</w:t>
      </w:r>
    </w:p>
    <w:p w14:paraId="46213C4A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P1：到达时间 0，服务时间 8</w:t>
      </w:r>
    </w:p>
    <w:p w14:paraId="0412CBB6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P2：到达时间 1，服务时间 4</w:t>
      </w:r>
    </w:p>
    <w:p w14:paraId="601DBD03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P3：到达时间 2，服务时间 9</w:t>
      </w:r>
    </w:p>
    <w:p w14:paraId="6FE90942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P4：到达时间 3，服务时间 5</w:t>
      </w:r>
    </w:p>
    <w:p w14:paraId="5A151BC4" w14:textId="77777777" w:rsidR="00123BBB" w:rsidRDefault="00123BBB">
      <w:pPr>
        <w:spacing w:after="60"/>
        <w:rPr>
          <w:rFonts w:hint="eastAsia"/>
        </w:rPr>
      </w:pPr>
    </w:p>
    <w:p w14:paraId="76D71287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（1）详细推演每次抢占发生的时刻与被抢占进程，绘制甘特图；</w:t>
      </w:r>
    </w:p>
    <w:p w14:paraId="33EECD90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（2）计算每个进程的完成时间和周转时间；</w:t>
      </w:r>
    </w:p>
    <w:p w14:paraId="6B50E55A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（3）计算平均等待时间和平均周转时间。</w:t>
      </w:r>
    </w:p>
    <w:p w14:paraId="197B97F2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580E845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D5B723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83A597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6186F2C2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11BF61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78BC7C43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71F8011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524F893B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5050723A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93AF416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5B2C1BE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55BF5004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76D99EC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2B6BED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7C4ECBE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48BB014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492DBD5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7AC6832E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CA37938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66E166A" w14:textId="77777777" w:rsidR="00123BBB" w:rsidRDefault="00000000">
      <w:pPr>
        <w:pStyle w:val="2"/>
        <w:rPr>
          <w:rFonts w:hint="eastAsia"/>
        </w:rPr>
      </w:pPr>
      <w:r>
        <w:t>题3：时间片轮转调度（RR）</w:t>
      </w:r>
    </w:p>
    <w:p w14:paraId="185E9569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设有四个进程，采用时间片轮转调度算法，时间片大小 q = 4：</w:t>
      </w:r>
    </w:p>
    <w:p w14:paraId="7F9699C2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P1：到达时间 0，服务时间 5</w:t>
      </w:r>
    </w:p>
    <w:p w14:paraId="4F95A5A8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lastRenderedPageBreak/>
        <w:t>P2：到达时间 1，服务时间 8</w:t>
      </w:r>
    </w:p>
    <w:p w14:paraId="3B00F360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P3：到达时间 2，服务时间 3</w:t>
      </w:r>
    </w:p>
    <w:p w14:paraId="2E857F72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P4：到达时间 3，服务时间 6</w:t>
      </w:r>
    </w:p>
    <w:p w14:paraId="5276FC86" w14:textId="77777777" w:rsidR="00123BBB" w:rsidRDefault="00123BBB">
      <w:pPr>
        <w:spacing w:after="60"/>
        <w:rPr>
          <w:rFonts w:hint="eastAsia"/>
        </w:rPr>
      </w:pPr>
    </w:p>
    <w:p w14:paraId="39C27ECA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（1）绘制该组进程调度的甘特图；</w:t>
      </w:r>
    </w:p>
    <w:p w14:paraId="7586EA9D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（2）计算每个进程的完成时刻；</w:t>
      </w:r>
    </w:p>
    <w:p w14:paraId="53E38411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（3）计算平均周转时间。</w:t>
      </w:r>
    </w:p>
    <w:p w14:paraId="5A4E63E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0C5B8C0F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F18C795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64AD7871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6DF274AB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0972BA5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164272D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4A3FB553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091C120A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4ECB7CB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58539606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9AF55A0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76748EBF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70953B5B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8130992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7D62F516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58613F08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5BC016E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88FA58A" w14:textId="77777777" w:rsidR="00123BBB" w:rsidRDefault="00000000">
      <w:pPr>
        <w:pStyle w:val="2"/>
        <w:rPr>
          <w:rFonts w:hint="eastAsia"/>
        </w:rPr>
      </w:pPr>
      <w:r>
        <w:t>题4：逻辑地址到物理地址的转换</w:t>
      </w:r>
    </w:p>
    <w:p w14:paraId="79CE6B08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某系统采用分页存储管理方式，页面大小为 4 KB，</w:t>
      </w:r>
      <w:proofErr w:type="gramStart"/>
      <w:r>
        <w:rPr>
          <w:b/>
          <w:bCs/>
        </w:rPr>
        <w:t>某进程</w:t>
      </w:r>
      <w:proofErr w:type="gramEnd"/>
      <w:r>
        <w:rPr>
          <w:b/>
          <w:bCs/>
        </w:rPr>
        <w:t>的页表如下：</w:t>
      </w:r>
    </w:p>
    <w:p w14:paraId="7EED122E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页号 0 → 块号（页框号）2</w:t>
      </w:r>
    </w:p>
    <w:p w14:paraId="67DF6DB6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页号 1 → 块号（页框号）4</w:t>
      </w:r>
    </w:p>
    <w:p w14:paraId="0180DAD4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页号 2 → 块号（页框号）7</w:t>
      </w:r>
    </w:p>
    <w:p w14:paraId="4757A638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页号 3 → 块号（页框号）1</w:t>
      </w:r>
    </w:p>
    <w:p w14:paraId="08909CD2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（已知：4 KB = 4096 B = 2¹² B）</w:t>
      </w:r>
    </w:p>
    <w:p w14:paraId="2EDCE780" w14:textId="77777777" w:rsidR="00123BBB" w:rsidRDefault="00123BBB">
      <w:pPr>
        <w:spacing w:after="60"/>
        <w:rPr>
          <w:rFonts w:hint="eastAsia"/>
        </w:rPr>
      </w:pPr>
    </w:p>
    <w:p w14:paraId="6BA9F0B7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（1）请写出逻辑地址到物理地址的转换公式及其各部分的含义；</w:t>
      </w:r>
    </w:p>
    <w:p w14:paraId="718486CD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（2）计算逻辑地址 5000 对应的物理地址（需写出页号与页内偏移量的推导过程）；</w:t>
      </w:r>
    </w:p>
    <w:p w14:paraId="04345D17" w14:textId="77777777" w:rsidR="00123BBB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（3）计算逻辑地址 15000 对应的物理地址，若该地址</w:t>
      </w:r>
      <w:proofErr w:type="gramStart"/>
      <w:r>
        <w:rPr>
          <w:b/>
          <w:bCs/>
        </w:rPr>
        <w:t>越界请</w:t>
      </w:r>
      <w:proofErr w:type="gramEnd"/>
      <w:r>
        <w:rPr>
          <w:b/>
          <w:bCs/>
        </w:rPr>
        <w:t>说明原因。</w:t>
      </w:r>
    </w:p>
    <w:p w14:paraId="67E3DD25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BA7D193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601FB4EA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B6C5DE8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475B7282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A44CE4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5CAA4698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0B631608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7350D81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7F7EEA7B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42F661E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0116A015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5C07EBD7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36EF8960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1E75E6E4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p w14:paraId="2C278974" w14:textId="77777777" w:rsidR="00123BBB" w:rsidRDefault="00000000">
      <w:pPr>
        <w:spacing w:after="40"/>
        <w:rPr>
          <w:rFonts w:hint="eastAsia"/>
        </w:rPr>
      </w:pPr>
      <w:r>
        <w:rPr>
          <w:rFonts w:ascii="Arial" w:eastAsia="Arial" w:hAnsi="Arial" w:cs="Arial"/>
          <w:color w:val="AAAAAA"/>
          <w:sz w:val="20"/>
          <w:szCs w:val="20"/>
        </w:rPr>
        <w:t>________________________________________________________________</w:t>
      </w:r>
    </w:p>
    <w:sectPr w:rsidR="00123BBB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B539F" w14:textId="77777777" w:rsidR="00D400AF" w:rsidRDefault="00D400AF" w:rsidP="00A502BE">
      <w:pPr>
        <w:rPr>
          <w:rFonts w:hint="eastAsia"/>
        </w:rPr>
      </w:pPr>
      <w:r>
        <w:separator/>
      </w:r>
    </w:p>
  </w:endnote>
  <w:endnote w:type="continuationSeparator" w:id="0">
    <w:p w14:paraId="3564F711" w14:textId="77777777" w:rsidR="00D400AF" w:rsidRDefault="00D400AF" w:rsidP="00A502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22307" w14:textId="77777777" w:rsidR="00D400AF" w:rsidRDefault="00D400AF" w:rsidP="00A502BE">
      <w:pPr>
        <w:rPr>
          <w:rFonts w:hint="eastAsia"/>
        </w:rPr>
      </w:pPr>
      <w:r>
        <w:separator/>
      </w:r>
    </w:p>
  </w:footnote>
  <w:footnote w:type="continuationSeparator" w:id="0">
    <w:p w14:paraId="3633A55F" w14:textId="77777777" w:rsidR="00D400AF" w:rsidRDefault="00D400AF" w:rsidP="00A502B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F4FF3"/>
    <w:multiLevelType w:val="hybridMultilevel"/>
    <w:tmpl w:val="C23C19F4"/>
    <w:lvl w:ilvl="0" w:tplc="08EEDA36">
      <w:start w:val="1"/>
      <w:numFmt w:val="bullet"/>
      <w:lvlText w:val="●"/>
      <w:lvlJc w:val="left"/>
      <w:pPr>
        <w:ind w:left="720" w:hanging="360"/>
      </w:pPr>
    </w:lvl>
    <w:lvl w:ilvl="1" w:tplc="D0F2746E">
      <w:start w:val="1"/>
      <w:numFmt w:val="bullet"/>
      <w:lvlText w:val="○"/>
      <w:lvlJc w:val="left"/>
      <w:pPr>
        <w:ind w:left="1440" w:hanging="360"/>
      </w:pPr>
    </w:lvl>
    <w:lvl w:ilvl="2" w:tplc="13201EF6">
      <w:start w:val="1"/>
      <w:numFmt w:val="bullet"/>
      <w:lvlText w:val="■"/>
      <w:lvlJc w:val="left"/>
      <w:pPr>
        <w:ind w:left="2160" w:hanging="360"/>
      </w:pPr>
    </w:lvl>
    <w:lvl w:ilvl="3" w:tplc="3D9E6A1C">
      <w:start w:val="1"/>
      <w:numFmt w:val="bullet"/>
      <w:lvlText w:val="●"/>
      <w:lvlJc w:val="left"/>
      <w:pPr>
        <w:ind w:left="2880" w:hanging="360"/>
      </w:pPr>
    </w:lvl>
    <w:lvl w:ilvl="4" w:tplc="4C12E75C">
      <w:start w:val="1"/>
      <w:numFmt w:val="bullet"/>
      <w:lvlText w:val="○"/>
      <w:lvlJc w:val="left"/>
      <w:pPr>
        <w:ind w:left="3600" w:hanging="360"/>
      </w:pPr>
    </w:lvl>
    <w:lvl w:ilvl="5" w:tplc="715C7822">
      <w:start w:val="1"/>
      <w:numFmt w:val="bullet"/>
      <w:lvlText w:val="■"/>
      <w:lvlJc w:val="left"/>
      <w:pPr>
        <w:ind w:left="4320" w:hanging="360"/>
      </w:pPr>
    </w:lvl>
    <w:lvl w:ilvl="6" w:tplc="4F222006">
      <w:start w:val="1"/>
      <w:numFmt w:val="bullet"/>
      <w:lvlText w:val="●"/>
      <w:lvlJc w:val="left"/>
      <w:pPr>
        <w:ind w:left="5040" w:hanging="360"/>
      </w:pPr>
    </w:lvl>
    <w:lvl w:ilvl="7" w:tplc="044EA13C">
      <w:start w:val="1"/>
      <w:numFmt w:val="bullet"/>
      <w:lvlText w:val="●"/>
      <w:lvlJc w:val="left"/>
      <w:pPr>
        <w:ind w:left="5760" w:hanging="360"/>
      </w:pPr>
    </w:lvl>
    <w:lvl w:ilvl="8" w:tplc="1FB4A4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784E94"/>
    <w:multiLevelType w:val="hybridMultilevel"/>
    <w:tmpl w:val="C3A05BAE"/>
    <w:lvl w:ilvl="0" w:tplc="BB0C762A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2563988">
    <w:abstractNumId w:val="0"/>
    <w:lvlOverride w:ilvl="0">
      <w:startOverride w:val="1"/>
    </w:lvlOverride>
  </w:num>
  <w:num w:numId="2" w16cid:durableId="2066054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BBB"/>
    <w:rsid w:val="00123BBB"/>
    <w:rsid w:val="0016718D"/>
    <w:rsid w:val="001B6AE3"/>
    <w:rsid w:val="004F540C"/>
    <w:rsid w:val="005C377C"/>
    <w:rsid w:val="007A2DA4"/>
    <w:rsid w:val="00A502BE"/>
    <w:rsid w:val="00AD7476"/>
    <w:rsid w:val="00C03D79"/>
    <w:rsid w:val="00D400AF"/>
    <w:rsid w:val="00F7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C58D5A"/>
  <w15:docId w15:val="{731997CC-9D8E-433E-8F2C-B027194A4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楷体" w:eastAsia="楷体" w:hAnsi="楷体" w:cs="楷体"/>
        <w:sz w:val="26"/>
        <w:szCs w:val="26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80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sz w:val="28"/>
      <w:szCs w:val="2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502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A502BE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A502B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A502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6140</Words>
  <Characters>6326</Characters>
  <Application>Microsoft Office Word</Application>
  <DocSecurity>0</DocSecurity>
  <Lines>527</Lines>
  <Paragraphs>692</Paragraphs>
  <ScaleCrop>false</ScaleCrop>
  <Company/>
  <LinksUpToDate>false</LinksUpToDate>
  <CharactersWithSpaces>11774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沐泽 韩</cp:lastModifiedBy>
  <cp:revision>4</cp:revision>
  <dcterms:created xsi:type="dcterms:W3CDTF">2026-07-07T03:10:00Z</dcterms:created>
  <dcterms:modified xsi:type="dcterms:W3CDTF">2026-07-07T08:27:00Z</dcterms:modified>
</cp:coreProperties>
</file>