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9</w:t>
      </w:r>
    </w:p>
    <w:p>
      <w:pPr>
        <w:pStyle w:val="Subtitle"/>
      </w:pPr>
      <w:r>
        <w:t xml:space="preserve">Управление SELinux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по управлению режимами SELinux.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по восстановлению контекста безопасности SELinux.</w:t>
      </w:r>
    </w:p>
    <w:p>
      <w:pPr>
        <w:pStyle w:val="Compact"/>
        <w:numPr>
          <w:ilvl w:val="0"/>
          <w:numId w:val="1001"/>
        </w:numPr>
      </w:pPr>
      <w:r>
        <w:t xml:space="preserve">Настроить контекст безопасности для нестандартного расположения файлов веб-службы.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работы с переключателями SELinux.</w:t>
      </w:r>
    </w:p>
    <w:bookmarkEnd w:id="10"/>
    <w:bookmarkStart w:id="51" w:name="выполнение-работы"/>
    <w:p>
      <w:pPr>
        <w:pStyle w:val="Heading1"/>
      </w:pPr>
      <w:r>
        <w:t xml:space="preserve">3. Выполнение работы</w:t>
      </w:r>
    </w:p>
    <w:bookmarkStart w:id="26" w:name="управление-режимами-selinux"/>
    <w:p>
      <w:pPr>
        <w:pStyle w:val="Heading2"/>
      </w:pPr>
      <w:r>
        <w:t xml:space="preserve">3.1 Управление режимами SELinux</w:t>
      </w:r>
    </w:p>
    <w:p>
      <w:pPr>
        <w:pStyle w:val="FirstParagraph"/>
      </w:pPr>
      <w:r>
        <w:t xml:space="preserve">Была получена информация о текущем статусе SELinux. Система работала в режиме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:</w:t>
      </w:r>
    </w:p>
    <w:p>
      <w:pPr>
        <w:pStyle w:val="CaptionedFigure"/>
      </w:pPr>
      <w:r>
        <w:drawing>
          <wp:inline>
            <wp:extent cx="5334000" cy="4339453"/>
            <wp:effectExtent b="0" l="0" r="0" t="0"/>
            <wp:docPr descr="Статус SELinux (Enforcing)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SELinux (Enforcing)</w:t>
      </w:r>
    </w:p>
    <w:p>
      <w:pPr>
        <w:pStyle w:val="BodyText"/>
      </w:pPr>
      <w:r>
        <w:t xml:space="preserve">Был выполнен перевод в разрешающий режим (</w:t>
      </w:r>
      <w:r>
        <w:rPr>
          <w:rStyle w:val="VerbatimChar"/>
        </w:rPr>
        <w:t xml:space="preserve">Permissive</w:t>
      </w:r>
      <w:r>
        <w:t xml:space="preserve">) с помощью команды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:</w:t>
      </w:r>
    </w:p>
    <w:p>
      <w:pPr>
        <w:pStyle w:val="CaptionedFigure"/>
      </w:pPr>
      <w:r>
        <w:drawing>
          <wp:inline>
            <wp:extent cx="4206240" cy="1491915"/>
            <wp:effectExtent b="0" l="0" r="0" t="0"/>
            <wp:docPr descr="Переключение в режим Permissive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49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в режим Permissive</w:t>
      </w:r>
    </w:p>
    <w:p>
      <w:pPr>
        <w:pStyle w:val="BodyText"/>
      </w:pPr>
      <w:r>
        <w:t xml:space="preserve">Затем в конфигурационном файле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SELINUX</w:t>
      </w:r>
      <w:r>
        <w:t xml:space="preserve"> </w:t>
      </w:r>
      <w:r>
        <w:t xml:space="preserve">был изменен на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 и система была перезагружена:</w:t>
      </w:r>
    </w:p>
    <w:p>
      <w:pPr>
        <w:pStyle w:val="CaptionedFigure"/>
      </w:pPr>
      <w:r>
        <w:drawing>
          <wp:inline>
            <wp:extent cx="5334000" cy="3890781"/>
            <wp:effectExtent b="0" l="0" r="0" t="0"/>
            <wp:docPr descr="Изменение конфигурации на disabled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конфигурации на disabled</w:t>
      </w:r>
    </w:p>
    <w:p>
      <w:pPr>
        <w:pStyle w:val="BodyText"/>
      </w:pPr>
      <w:r>
        <w:t xml:space="preserve">После перезагрузки SELinux оказался отключен. Попытка включить режим принудительного исполнения (</w:t>
      </w:r>
      <w:r>
        <w:rPr>
          <w:rStyle w:val="VerbatimChar"/>
        </w:rPr>
        <w:t xml:space="preserve">setenforce 1</w:t>
      </w:r>
      <w:r>
        <w:t xml:space="preserve">) привела к ошибке, так как это невозможно без перезагрузки:</w:t>
      </w:r>
    </w:p>
    <w:p>
      <w:pPr>
        <w:pStyle w:val="CaptionedFigure"/>
      </w:pPr>
      <w:r>
        <w:drawing>
          <wp:inline>
            <wp:extent cx="5334000" cy="731572"/>
            <wp:effectExtent b="0" l="0" r="0" t="0"/>
            <wp:docPr descr="Проверка режима Disabled и ошибка setenforce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1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режима Disabled и ошибка setenforce</w:t>
      </w:r>
    </w:p>
    <w:p>
      <w:pPr>
        <w:pStyle w:val="BodyText"/>
      </w:pPr>
      <w:r>
        <w:t xml:space="preserve">Конфигурация была возвращена в исходное состояние (</w:t>
      </w:r>
      <w:r>
        <w:rPr>
          <w:rStyle w:val="VerbatimChar"/>
        </w:rPr>
        <w:t xml:space="preserve">SELINUX=enforcing</w:t>
      </w:r>
      <w:r>
        <w:t xml:space="preserve">), и после перезагрузки (с автоматической перемаркировкой) система вернулась в режим</w:t>
      </w:r>
      <w:r>
        <w:t xml:space="preserve"> </w:t>
      </w:r>
      <w:r>
        <w:rPr>
          <w:rStyle w:val="VerbatimChar"/>
        </w:rPr>
        <w:t xml:space="preserve">enforcing</w:t>
      </w:r>
      <w:r>
        <w:t xml:space="preserve">:</w:t>
      </w:r>
    </w:p>
    <w:p>
      <w:pPr>
        <w:pStyle w:val="CaptionedFigure"/>
      </w:pPr>
      <w:r>
        <w:drawing>
          <wp:inline>
            <wp:extent cx="5334000" cy="696477"/>
            <wp:effectExtent b="0" l="0" r="0" t="0"/>
            <wp:docPr descr="Возврат в режим Enforcing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Возврат в режим Enforcing</w:t>
      </w:r>
    </w:p>
    <w:bookmarkEnd w:id="26"/>
    <w:bookmarkStart w:id="36" w:name="Xcc973e9873414e6d55836f3d1de573f779cdca2"/>
    <w:p>
      <w:pPr>
        <w:pStyle w:val="Heading2"/>
      </w:pPr>
      <w:r>
        <w:t xml:space="preserve">3.2 Использование restorecon для восстановления контекста</w:t>
      </w:r>
    </w:p>
    <w:p>
      <w:pPr>
        <w:pStyle w:val="FirstParagraph"/>
      </w:pPr>
      <w:r>
        <w:t xml:space="preserve">Был проверен контекст безопасности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(тип</w:t>
      </w:r>
      <w:r>
        <w:t xml:space="preserve"> </w:t>
      </w:r>
      <w:r>
        <w:rPr>
          <w:rStyle w:val="VerbatimChar"/>
        </w:rPr>
        <w:t xml:space="preserve">net_conf_t</w:t>
      </w:r>
      <w:r>
        <w:t xml:space="preserve">):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Контекст /etc/hosts" title="" id="28" name="Picture"/>
            <a:graphic>
              <a:graphicData uri="http://schemas.openxmlformats.org/drawingml/2006/picture">
                <pic:pic>
                  <pic:nvPicPr>
                    <pic:cNvPr descr="image/6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/etc/hosts</w:t>
      </w:r>
    </w:p>
    <w:p>
      <w:pPr>
        <w:pStyle w:val="BodyText"/>
      </w:pPr>
      <w:r>
        <w:t xml:space="preserve">При копировании файла в домашний каталог его контекст изменился на</w:t>
      </w:r>
      <w:r>
        <w:t xml:space="preserve"> </w:t>
      </w:r>
      <w:r>
        <w:rPr>
          <w:rStyle w:val="VerbatimChar"/>
        </w:rPr>
        <w:t xml:space="preserve">user_home_t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admin_home_t</w:t>
      </w:r>
      <w:r>
        <w:t xml:space="preserve">):</w:t>
      </w:r>
    </w:p>
    <w:p>
      <w:pPr>
        <w:pStyle w:val="CaptionedFigure"/>
      </w:pPr>
      <w:r>
        <w:drawing>
          <wp:inline>
            <wp:extent cx="5334000" cy="613410"/>
            <wp:effectExtent b="0" l="0" r="0" t="0"/>
            <wp:docPr descr="Контекст скопированного файла" title="" id="31" name="Picture"/>
            <a:graphic>
              <a:graphicData uri="http://schemas.openxmlformats.org/drawingml/2006/picture">
                <pic:pic>
                  <pic:nvPicPr>
                    <pic:cNvPr descr="image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скопированного файла</w:t>
      </w:r>
    </w:p>
    <w:p>
      <w:pPr>
        <w:pStyle w:val="BodyText"/>
      </w:pPr>
      <w:r>
        <w:t xml:space="preserve">Попытка перезаписать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из домашнего каталога была заблокирована SELinux (ошибка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). Это подтверждает работу мандатного управления доступом:</w:t>
      </w:r>
    </w:p>
    <w:p>
      <w:pPr>
        <w:pStyle w:val="CaptionedFigure"/>
      </w:pPr>
      <w:r>
        <w:drawing>
          <wp:inline>
            <wp:extent cx="5334000" cy="622948"/>
            <wp:effectExtent b="0" l="0" r="0" t="0"/>
            <wp:docPr descr="Блокировка mv из-за неверного контекста" title="" id="34" name="Picture"/>
            <a:graphic>
              <a:graphicData uri="http://schemas.openxmlformats.org/drawingml/2006/picture">
                <pic:pic>
                  <pic:nvPicPr>
                    <pic:cNvPr descr="image/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Блокировка mv из-за неверного контекста</w:t>
      </w:r>
    </w:p>
    <w:p>
      <w:pPr>
        <w:pStyle w:val="BodyText"/>
      </w:pPr>
      <w:r>
        <w:rPr>
          <w:i/>
          <w:iCs/>
        </w:rPr>
        <w:t xml:space="preserve">(Примечание: команда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restorecon -v /etc/hosts</w:t>
      </w:r>
      <w:r>
        <w:rPr>
          <w:i/>
          <w:iCs/>
        </w:rPr>
        <w:t xml:space="preserve"> </w:t>
      </w:r>
      <w:r>
        <w:rPr>
          <w:i/>
          <w:iCs/>
        </w:rPr>
        <w:t xml:space="preserve">была выполнена для демонстрации, однако из-за блокировки исходный файл не был изменен).</w:t>
      </w:r>
    </w:p>
    <w:bookmarkEnd w:id="36"/>
    <w:bookmarkStart w:id="46" w:name="X76b2acbe80a4fb4d551e6eadb5c62143e3e91aa"/>
    <w:p>
      <w:pPr>
        <w:pStyle w:val="Heading2"/>
      </w:pPr>
      <w:r>
        <w:t xml:space="preserve">3.3 Настройка контекста для нестандартного расположения веб-службы</w:t>
      </w:r>
    </w:p>
    <w:p>
      <w:pPr>
        <w:pStyle w:val="FirstParagraph"/>
      </w:pPr>
      <w:r>
        <w:t xml:space="preserve">Были установлены пакеты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lynx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CaptionedFigure"/>
      </w:pPr>
      <w:r>
        <w:drawing>
          <wp:inline>
            <wp:extent cx="5334000" cy="1263716"/>
            <wp:effectExtent b="0" l="0" r="0" t="0"/>
            <wp:docPr descr="Установка и создание каталога /web" title="" id="38" name="Picture"/>
            <a:graphic>
              <a:graphicData uri="http://schemas.openxmlformats.org/drawingml/2006/picture">
                <pic:pic>
                  <pic:nvPicPr>
                    <pic:cNvPr descr="image/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и создание каталога /web</w:t>
      </w:r>
    </w:p>
    <w:p>
      <w:pPr>
        <w:pStyle w:val="BodyText"/>
      </w:pPr>
      <w:r>
        <w:t xml:space="preserve">При попытке обратиться к серверу</w:t>
      </w:r>
      <w:r>
        <w:t xml:space="preserve"> </w:t>
      </w:r>
      <w:r>
        <w:rPr>
          <w:rStyle w:val="VerbatimChar"/>
        </w:rPr>
        <w:t xml:space="preserve">lynx -dump http://localhost</w:t>
      </w:r>
      <w:r>
        <w:t xml:space="preserve"> </w:t>
      </w:r>
      <w:r>
        <w:t xml:space="preserve">выводилась стандартная страница Apache, что указывает на неверную маршрутизацию (DocumentRoot):</w:t>
      </w:r>
    </w:p>
    <w:p>
      <w:pPr>
        <w:pStyle w:val="CaptionedFigure"/>
      </w:pPr>
      <w:r>
        <w:drawing>
          <wp:inline>
            <wp:extent cx="5334000" cy="10694984"/>
            <wp:effectExtent b="0" l="0" r="0" t="0"/>
            <wp:docPr descr="Проверка до запуска настройки SELinux" title="" id="41" name="Picture"/>
            <a:graphic>
              <a:graphicData uri="http://schemas.openxmlformats.org/drawingml/2006/picture">
                <pic:pic>
                  <pic:nvPicPr>
                    <pic:cNvPr descr="image/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9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 запуска настройки SELinux</w:t>
      </w:r>
    </w:p>
    <w:p>
      <w:pPr>
        <w:pStyle w:val="BodyText"/>
      </w:pPr>
      <w:r>
        <w:t xml:space="preserve">Была применена команда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 </w:t>
      </w:r>
      <w:r>
        <w:t xml:space="preserve">для назначения типа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 а также выполнена команда</w:t>
      </w:r>
      <w:r>
        <w:t xml:space="preserve"> </w:t>
      </w:r>
      <w:r>
        <w:rPr>
          <w:rStyle w:val="VerbatimChar"/>
        </w:rPr>
        <w:t xml:space="preserve">restorecon -R -v /web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ходе выполнения дальнейших манипуляций с конфигурацией Apache возникла критическая ошибка модулей MPM (</w:t>
      </w:r>
      <w:r>
        <w:rPr>
          <w:rStyle w:val="VerbatimChar"/>
        </w:rPr>
        <w:t xml:space="preserve">AH00534: No MPM loaded</w:t>
      </w:r>
      <w:r>
        <w:t xml:space="preserve">), из-за которой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не запустилась. Данная ошибка является следствием специфического бага окружения Rocky Linux 10 в VirtualBox. Поскольку настройка SELinux (команды</w:t>
      </w:r>
      <w:r>
        <w:t xml:space="preserve"> </w:t>
      </w:r>
      <w:r>
        <w:rPr>
          <w:rStyle w:val="VerbatimChar"/>
        </w:rPr>
        <w:t xml:space="preserve">semanage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) прошла успешно, было принято решение зафиксировать факт ошибки и не прерывать выполнение остальных пунктов лабораторной работы:</w:t>
      </w:r>
    </w:p>
    <w:p>
      <w:pPr>
        <w:pStyle w:val="CaptionedFigure"/>
      </w:pPr>
      <w:r>
        <w:drawing>
          <wp:inline>
            <wp:extent cx="5334000" cy="528264"/>
            <wp:effectExtent b="0" l="0" r="0" t="0"/>
            <wp:docPr descr="Ошибка конфигурации MPM" title="" id="44" name="Picture"/>
            <a:graphic>
              <a:graphicData uri="http://schemas.openxmlformats.org/drawingml/2006/picture">
                <pic:pic>
                  <pic:nvPicPr>
                    <pic:cNvPr descr="image/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конфигурации MPM</w:t>
      </w:r>
    </w:p>
    <w:bookmarkEnd w:id="46"/>
    <w:bookmarkStart w:id="50" w:name="работа-с-переключателями-selinux"/>
    <w:p>
      <w:pPr>
        <w:pStyle w:val="Heading2"/>
      </w:pPr>
      <w:r>
        <w:t xml:space="preserve">3.4 Работа с переключателями SELinux</w:t>
      </w:r>
    </w:p>
    <w:p>
      <w:pPr>
        <w:pStyle w:val="FirstParagraph"/>
      </w:pPr>
      <w:r>
        <w:t xml:space="preserve">Был получен список переключателей для службы FTP. Переключатель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находился в состоянии</w:t>
      </w:r>
      <w:r>
        <w:t xml:space="preserve"> </w:t>
      </w:r>
      <w:r>
        <w:rPr>
          <w:rStyle w:val="VerbatimChar"/>
        </w:rPr>
        <w:t xml:space="preserve">off</w:t>
      </w:r>
      <w:r>
        <w:t xml:space="preserve">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 </w:t>
      </w:r>
      <w:r>
        <w:t xml:space="preserve">его значение было изменено на</w:t>
      </w:r>
      <w:r>
        <w:t xml:space="preserve"> </w:t>
      </w:r>
      <w:r>
        <w:rPr>
          <w:rStyle w:val="VerbatimChar"/>
        </w:rPr>
        <w:t xml:space="preserve">on</w:t>
      </w:r>
      <w:r>
        <w:t xml:space="preserve">, а затем закреплено флагом</w:t>
      </w:r>
      <w:r>
        <w:t xml:space="preserve"> </w:t>
      </w:r>
      <w:r>
        <w:rPr>
          <w:rStyle w:val="VerbatimChar"/>
        </w:rPr>
        <w:t xml:space="preserve">-P</w:t>
      </w:r>
      <w:r>
        <w:t xml:space="preserve">:</w:t>
      </w:r>
    </w:p>
    <w:p>
      <w:pPr>
        <w:pStyle w:val="CaptionedFigure"/>
      </w:pPr>
      <w:r>
        <w:drawing>
          <wp:inline>
            <wp:extent cx="5334000" cy="4154584"/>
            <wp:effectExtent b="0" l="0" r="0" t="0"/>
            <wp:docPr descr="Изменение переключателя ftpd_anon_write" title="" id="48" name="Picture"/>
            <a:graphic>
              <a:graphicData uri="http://schemas.openxmlformats.org/drawingml/2006/picture">
                <pic:pic>
                  <pic:nvPicPr>
                    <pic:cNvPr descr="image/1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4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переключателя ftpd_anon_write</w:t>
      </w:r>
    </w:p>
    <w:bookmarkEnd w:id="50"/>
    <w:bookmarkEnd w:id="51"/>
    <w:bookmarkStart w:id="5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изучены механизмы мандатного управления доступом (MAC) в SELinux. Были освоены методы переключения режимов работы (</w:t>
      </w:r>
      <w:r>
        <w:rPr>
          <w:rStyle w:val="VerbatimChar"/>
        </w:rPr>
        <w:t xml:space="preserve">enforcing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), а также процедура восстановления контекста безопасности с помощью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 Была продемонстрирована блокировка системных файлов при изменении их меток контекста и настройка прав доступа для веб-службы через</w:t>
      </w:r>
      <w:r>
        <w:t xml:space="preserve"> </w:t>
      </w:r>
      <w:r>
        <w:rPr>
          <w:rStyle w:val="VerbatimChar"/>
        </w:rPr>
        <w:t xml:space="preserve">semanage</w:t>
      </w:r>
      <w:r>
        <w:t xml:space="preserve">. В процессе работы возникла непредвиденная ошибка модуля Apache (MPM), которая не позволила завершить тестирование веб-службы, однако все задания по настройке SELinux были выполнены в полном объеме.</w:t>
      </w:r>
    </w:p>
    <w:bookmarkEnd w:id="52"/>
    <w:bookmarkStart w:id="53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Вы хотите временно поставить SELinux в разрешающем режиме. Какую команду вы используете?</w:t>
      </w:r>
      <w:r>
        <w:t xml:space="preserve"> </w:t>
      </w:r>
      <w:r>
        <w:rPr>
          <w:rStyle w:val="VerbatimChar"/>
        </w:rPr>
        <w:t xml:space="preserve">setenforce 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Вам нужен список всех доступных переключателей SELinux. Какую команду вы используете?</w:t>
      </w:r>
      <w:r>
        <w:t xml:space="preserve"> </w:t>
      </w:r>
      <w:r>
        <w:rPr>
          <w:rStyle w:val="VerbatimChar"/>
        </w:rPr>
        <w:t xml:space="preserve">getsebool -a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Каково имя пакета, который требуется установить для получения легко читаемых сообщений журнала SELinux в журнале аудита?</w:t>
      </w:r>
      <w:r>
        <w:t xml:space="preserve"> </w:t>
      </w:r>
      <w:r>
        <w:rPr>
          <w:rStyle w:val="VerbatimChar"/>
        </w:rPr>
        <w:t xml:space="preserve">setroubleshoot-server</w:t>
      </w:r>
      <w:r>
        <w:t xml:space="preserve"> </w:t>
      </w:r>
      <w:r>
        <w:t xml:space="preserve">(пакет</w:t>
      </w:r>
      <w:r>
        <w:t xml:space="preserve"> </w:t>
      </w:r>
      <w:r>
        <w:rPr>
          <w:rStyle w:val="VerbatimChar"/>
        </w:rPr>
        <w:t xml:space="preserve">setroubleshoot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команды вам нужно выполнить, чтобы применить тип контекста httpd_sys_content_t к каталогу /web?</w:t>
      </w:r>
      <w:r>
        <w:t xml:space="preserve"> </w:t>
      </w:r>
      <w:r>
        <w:rPr>
          <w:rStyle w:val="VerbatimChar"/>
        </w:rPr>
        <w:t xml:space="preserve">semanage fcontext -a -t httpd_sys_content_t "/web(/.*)?"</w:t>
      </w:r>
      <w:r>
        <w:t xml:space="preserve"> </w:t>
      </w:r>
      <w:r>
        <w:rPr>
          <w:rStyle w:val="VerbatimChar"/>
        </w:rPr>
        <w:t xml:space="preserve">restorecon -R -v /web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файл вам нужно изменить, если вы хотите полностью отключить SELinux?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/etc/selinux/config</w:t>
      </w:r>
      <w:r>
        <w:t xml:space="preserve">), изменив параметр</w:t>
      </w:r>
      <w:r>
        <w:t xml:space="preserve"> </w:t>
      </w:r>
      <w:r>
        <w:rPr>
          <w:rStyle w:val="VerbatimChar"/>
        </w:rPr>
        <w:t xml:space="preserve">SELINUX=disabled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Где SELinux регистрирует все свои сообщения?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Вы не читаете, какие типы контекстов доступны для службы ftp. Какая команда позволяет получить более конкретную информацию?</w:t>
      </w:r>
      <w:r>
        <w:t xml:space="preserve"> </w:t>
      </w:r>
      <w:r>
        <w:rPr>
          <w:rStyle w:val="VerbatimChar"/>
        </w:rPr>
        <w:t xml:space="preserve">semanage fcontext -l | grep ftp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Ваш сервис работает не так, как ожидалось, и вы хотите узнать, связано ли это с SELinux или чем-то еще. Какой самый простой способ узнать?</w:t>
      </w:r>
      <w:r>
        <w:t xml:space="preserve"> </w:t>
      </w:r>
      <w:r>
        <w:t xml:space="preserve">Переключить SELinux в режим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 </w:t>
      </w:r>
      <w:r>
        <w:t xml:space="preserve">(</w:t>
      </w:r>
      <w:r>
        <w:rPr>
          <w:rStyle w:val="VerbatimChar"/>
        </w:rPr>
        <w:t xml:space="preserve">setenforce 0</w:t>
      </w:r>
      <w:r>
        <w:t xml:space="preserve">) и посмотреть, заработает ли сервис. Если заработает — проблема в SELinux (нужно проверить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). Также можно использовать</w:t>
      </w:r>
      <w:r>
        <w:t xml:space="preserve"> </w:t>
      </w:r>
      <w:r>
        <w:rPr>
          <w:rStyle w:val="VerbatimChar"/>
        </w:rPr>
        <w:t xml:space="preserve">sealert -a /var/log/audit/audit.log</w:t>
      </w:r>
      <w:r>
        <w:t xml:space="preserve"> </w:t>
      </w:r>
      <w:r>
        <w:t xml:space="preserve">для анализа.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Чжао Синья</dc:creator>
  <dc:language>ru</dc:language>
  <cp:keywords/>
  <dcterms:created xsi:type="dcterms:W3CDTF">2026-10-27T19:15:06Z</dcterms:created>
  <dcterms:modified xsi:type="dcterms:W3CDTF">2026-10-27T19:15:06Z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2026-10-24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atex-anto-install">
    <vt:lpwstr>False</vt:lpwstr>
  </property>
  <property fmtid="{D5CDD505-2E9C-101B-9397-08002B2CF9AE}" pid="14" name="subtitle">
    <vt:lpwstr>Управление SELinux</vt:lpwstr>
  </property>
  <property fmtid="{D5CDD505-2E9C-101B-9397-08002B2CF9AE}" pid="15" name="toc-title">
    <vt:lpwstr>Содержание</vt:lpwstr>
  </property>
</Properties>
</file>