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Syntaxes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 is file main sb CFG bnate waqat syntaxes o add krte jayen, take last main humare pass jb syntaxes bhe hun or verification bhe easy rahe )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Muzzamil &amp; Nabeel: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00FFFF" w:val="clear"/>
        </w:rPr>
        <w:t xml:space="preserve">Class Syntax :  Access_Modifier jamaat name extends doosrijamaat implements kuc : (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00FFFF" w:val="clear"/>
        </w:rPr>
        <w:t xml:space="preserve">AM dt var; or AM dt var = exp                               (single multiple or none)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00FFFF" w:val="clear"/>
        </w:rPr>
        <w:t xml:space="preserve">AM className {params}:(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00FFFF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00FFFF" w:val="clear"/>
        </w:rPr>
        <w:t xml:space="preserve">super{}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00FFFF" w:val="clear"/>
        </w:rPr>
        <w:t xml:space="preserve">this{params} or this{}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00FFFF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00FFFF" w:val="clear"/>
        </w:rPr>
        <w:t xml:space="preserve">var = this.var ( single multiple or none)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00FFFF" w:val="clear"/>
        </w:rPr>
        <w:t xml:space="preserve">)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00FFFF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00FFFF" w:val="clear"/>
        </w:rPr>
        <w:t xml:space="preserve"> returnType Access_Modifier  methodname { params}: (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00FFFF" w:val="clear"/>
        </w:rPr>
        <w:t xml:space="preserve">ssts, msts ..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00FFFF" w:val="clear"/>
        </w:rPr>
        <w:t xml:space="preserve">)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00FFFF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00FFFF" w:val="clear"/>
        </w:rPr>
        <w:t xml:space="preserve">) 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note: interface ki fields by default public static or final hoti hen!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C0C0C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Interface Syntax: Access_Modifier ehmHissa name: (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C0C0C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AM dt var; or AM dt var = exp                                   (single multiple or none)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C0C0C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returntype funcname {params}                (single or multiple times)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C0C0C0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C0C0C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C0C0C0" w:val="clear"/>
        </w:rPr>
        <w:t xml:space="preserve">)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try Syntax: risklo : (statements)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catch  Syntax: errorPakro { masla name}: (statements)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finally syntax: yetoHoga : (statements)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Sadaf: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Sohaib: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