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80" w:after="60"/>
        <w:jc w:val="center"/>
        <w:rPr/>
      </w:pPr>
      <w:r>
        <w:rPr>
          <w:b/>
          <w:bCs/>
          <w:color w:val="1F3864"/>
          <w:sz w:val="30"/>
          <w:szCs w:val="30"/>
        </w:rPr>
        <w:t>SIMATS ENGINEERING</w:t>
      </w:r>
    </w:p>
    <w:p>
      <w:pPr>
        <w:pStyle w:val="Normal"/>
        <w:spacing w:before="80" w:after="60"/>
        <w:jc w:val="center"/>
        <w:rPr/>
      </w:pPr>
      <w:r>
        <w:rPr>
          <w:b/>
          <w:bCs/>
          <w:color w:val="1F3864"/>
          <w:sz w:val="22"/>
          <w:szCs w:val="22"/>
        </w:rPr>
        <w:t>SAVEETHA INSTITUTE OF MEDICAL AND TECHNICAL SCIENCES</w:t>
      </w:r>
    </w:p>
    <w:p>
      <w:pPr>
        <w:pStyle w:val="Normal"/>
        <w:spacing w:before="80" w:after="80"/>
        <w:jc w:val="center"/>
        <w:rPr/>
      </w:pPr>
      <w:r>
        <w:rPr>
          <w:color w:val="1F3864"/>
        </w:rPr>
        <w:t>CHENNAI – 602105</w:t>
      </w:r>
    </w:p>
    <w:p>
      <w:pPr>
        <w:pStyle w:val="Normal"/>
        <w:spacing w:before="80" w:after="80"/>
        <w:jc w:val="center"/>
        <w:rPr/>
      </w:pPr>
      <w:r>
        <w:rPr>
          <w:b/>
          <w:bCs/>
          <w:sz w:val="22"/>
          <w:szCs w:val="22"/>
        </w:rPr>
        <w:t>Department of Computer Science and Engineering</w:t>
      </w:r>
    </w:p>
    <w:p>
      <w:pPr>
        <w:pStyle w:val="Normal"/>
        <w:pBdr>
          <w:bottom w:val="single" w:sz="6" w:space="1" w:color="1F3864"/>
        </w:pBdr>
        <w:spacing w:before="80" w:after="80"/>
        <w:rPr/>
      </w:pPr>
      <w:r>
        <w:rPr/>
      </w:r>
    </w:p>
    <w:p>
      <w:pPr>
        <w:pStyle w:val="Normal"/>
        <w:spacing w:before="160" w:after="60"/>
        <w:jc w:val="center"/>
        <w:rPr>
          <w:b/>
          <w:bCs/>
          <w:color w:val="1F3864"/>
          <w:sz w:val="28"/>
          <w:szCs w:val="28"/>
        </w:rPr>
      </w:pPr>
      <w:r>
        <w:rPr>
          <w:b/>
          <w:bCs/>
          <w:color w:val="1F3864"/>
          <w:sz w:val="28"/>
          <w:szCs w:val="28"/>
        </w:rPr>
      </w:r>
    </w:p>
    <w:p>
      <w:pPr>
        <w:pStyle w:val="Normal"/>
        <w:spacing w:before="160" w:after="60"/>
        <w:jc w:val="center"/>
        <w:rPr>
          <w:b/>
          <w:bCs/>
          <w:color w:val="1F3864"/>
          <w:sz w:val="28"/>
          <w:szCs w:val="28"/>
        </w:rPr>
      </w:pPr>
      <w:r>
        <w:rPr>
          <w:b/>
          <w:bCs/>
          <w:color w:val="1F3864"/>
          <w:sz w:val="28"/>
          <w:szCs w:val="28"/>
        </w:rPr>
        <w:t>ASSESSMENT TOOL 3  –  CLASS TEST</w:t>
      </w:r>
    </w:p>
    <w:p>
      <w:pPr>
        <w:pStyle w:val="Normal"/>
        <w:spacing w:before="80" w:after="160"/>
        <w:jc w:val="center"/>
        <w:rPr/>
      </w:pPr>
      <w:r>
        <w:rPr/>
      </w:r>
    </w:p>
    <w:tbl>
      <w:tblPr>
        <w:tblW w:w="9549" w:type="dxa"/>
        <w:jc w:val="start"/>
        <w:tblInd w:w="0" w:type="dxa"/>
        <w:tblLayout w:type="fixed"/>
        <w:tblCellMar>
          <w:top w:w="80" w:type="dxa"/>
          <w:start w:w="140" w:type="dxa"/>
          <w:bottom w:w="80" w:type="dxa"/>
          <w:end w:w="140" w:type="dxa"/>
        </w:tblCellMar>
        <w:tblLook w:noHBand="0" w:noVBand="1" w:firstColumn="1" w:lastRow="0" w:lastColumn="0" w:firstRow="1" w:val="04a0"/>
      </w:tblPr>
      <w:tblGrid>
        <w:gridCol w:w="1631"/>
        <w:gridCol w:w="2959"/>
        <w:gridCol w:w="1632"/>
        <w:gridCol w:w="3327"/>
      </w:tblGrid>
      <w:tr>
        <w:trPr>
          <w:trHeight w:val="789" w:hRule="atLeast"/>
        </w:trPr>
        <w:tc>
          <w:tcPr>
            <w:tcW w:w="1631" w:type="dxa"/>
            <w:tcBorders>
              <w:top w:val="single" w:sz="2" w:space="0" w:color="CCCCCC"/>
              <w:start w:val="single" w:sz="2" w:space="0" w:color="CCCCCC"/>
              <w:bottom w:val="single" w:sz="2" w:space="0" w:color="CCCCCC"/>
              <w:end w:val="single" w:sz="2" w:space="0" w:color="CCCCCC"/>
            </w:tcBorders>
            <w:shd w:color="auto" w:fill="D6E4F0" w:val="clear"/>
            <w:vAlign w:val="center"/>
          </w:tcPr>
          <w:p>
            <w:pPr>
              <w:pStyle w:val="Normal"/>
              <w:rPr/>
            </w:pPr>
            <w:r>
              <w:rPr>
                <w:rFonts w:ascii="Calibri" w:hAnsi="Calibri"/>
                <w:b/>
                <w:bCs/>
                <w:color w:val="000000"/>
                <w:sz w:val="20"/>
              </w:rPr>
              <w:t>Course Code:</w:t>
            </w:r>
          </w:p>
        </w:tc>
        <w:tc>
          <w:tcPr>
            <w:tcW w:w="2959" w:type="dxa"/>
            <w:tcBorders>
              <w:top w:val="single" w:sz="2" w:space="0" w:color="CCCCCC"/>
              <w:start w:val="single" w:sz="2" w:space="0" w:color="CCCCCC"/>
              <w:bottom w:val="single" w:sz="2" w:space="0" w:color="CCCCCC"/>
              <w:end w:val="single" w:sz="2" w:space="0" w:color="CCCCCC"/>
            </w:tcBorders>
            <w:shd w:color="auto" w:fill="FFFFFF" w:val="clear"/>
            <w:vAlign w:val="center"/>
          </w:tcPr>
          <w:p>
            <w:pPr>
              <w:pStyle w:val="Normal"/>
              <w:rPr/>
            </w:pPr>
            <w:r>
              <w:rPr>
                <w:rFonts w:ascii="Calibri" w:hAnsi="Calibri"/>
                <w:color w:val="000000"/>
                <w:sz w:val="20"/>
              </w:rPr>
              <w:t>DSA05</w:t>
            </w:r>
          </w:p>
        </w:tc>
        <w:tc>
          <w:tcPr>
            <w:tcW w:w="1632" w:type="dxa"/>
            <w:tcBorders>
              <w:top w:val="single" w:sz="2" w:space="0" w:color="CCCCCC"/>
              <w:start w:val="single" w:sz="2" w:space="0" w:color="CCCCCC"/>
              <w:bottom w:val="single" w:sz="2" w:space="0" w:color="CCCCCC"/>
              <w:end w:val="single" w:sz="2" w:space="0" w:color="CCCCCC"/>
            </w:tcBorders>
            <w:shd w:color="auto" w:fill="D6E4F0" w:val="clear"/>
            <w:vAlign w:val="center"/>
          </w:tcPr>
          <w:p>
            <w:pPr>
              <w:pStyle w:val="Normal"/>
              <w:rPr/>
            </w:pPr>
            <w:r>
              <w:rPr>
                <w:rFonts w:ascii="Calibri" w:hAnsi="Calibri"/>
                <w:b/>
                <w:bCs/>
                <w:color w:val="000000"/>
                <w:sz w:val="20"/>
              </w:rPr>
              <w:t>Course Title:</w:t>
            </w:r>
          </w:p>
        </w:tc>
        <w:tc>
          <w:tcPr>
            <w:tcW w:w="3327" w:type="dxa"/>
            <w:tcBorders>
              <w:top w:val="single" w:sz="2" w:space="0" w:color="CCCCCC"/>
              <w:start w:val="single" w:sz="2" w:space="0" w:color="CCCCCC"/>
              <w:bottom w:val="single" w:sz="2" w:space="0" w:color="CCCCCC"/>
              <w:end w:val="single" w:sz="2" w:space="0" w:color="CCCCCC"/>
            </w:tcBorders>
            <w:shd w:color="auto" w:fill="FFFFFF" w:val="clear"/>
            <w:vAlign w:val="center"/>
          </w:tcPr>
          <w:p>
            <w:pPr>
              <w:pStyle w:val="Normal"/>
              <w:rPr/>
            </w:pPr>
            <w:r>
              <w:rPr>
                <w:rFonts w:ascii="Calibri" w:hAnsi="Calibri"/>
                <w:sz w:val="20"/>
              </w:rPr>
              <w:t>Query Processing for Data Science With Real Time Applications</w:t>
            </w:r>
          </w:p>
        </w:tc>
      </w:tr>
      <w:tr>
        <w:trPr>
          <w:trHeight w:val="526" w:hRule="atLeast"/>
        </w:trPr>
        <w:tc>
          <w:tcPr>
            <w:tcW w:w="1631" w:type="dxa"/>
            <w:tcBorders>
              <w:top w:val="single" w:sz="2" w:space="0" w:color="CCCCCC"/>
              <w:start w:val="single" w:sz="2" w:space="0" w:color="CCCCCC"/>
              <w:bottom w:val="single" w:sz="2" w:space="0" w:color="CCCCCC"/>
              <w:end w:val="single" w:sz="2" w:space="0" w:color="CCCCCC"/>
            </w:tcBorders>
            <w:shd w:color="auto" w:fill="D6E4F0" w:val="clear"/>
            <w:vAlign w:val="center"/>
          </w:tcPr>
          <w:p>
            <w:pPr>
              <w:pStyle w:val="Normal"/>
              <w:rPr/>
            </w:pPr>
            <w:r>
              <w:rPr>
                <w:rFonts w:ascii="Calibri" w:hAnsi="Calibri"/>
                <w:b/>
                <w:bCs/>
                <w:color w:val="000000"/>
                <w:sz w:val="20"/>
              </w:rPr>
              <w:t>CO Assessed:</w:t>
            </w:r>
          </w:p>
        </w:tc>
        <w:tc>
          <w:tcPr>
            <w:tcW w:w="2959" w:type="dxa"/>
            <w:tcBorders>
              <w:top w:val="single" w:sz="2" w:space="0" w:color="CCCCCC"/>
              <w:start w:val="single" w:sz="2" w:space="0" w:color="CCCCCC"/>
              <w:bottom w:val="single" w:sz="2" w:space="0" w:color="CCCCCC"/>
              <w:end w:val="single" w:sz="2" w:space="0" w:color="CCCCCC"/>
            </w:tcBorders>
            <w:shd w:color="auto" w:fill="FFFFFF" w:val="clear"/>
            <w:vAlign w:val="center"/>
          </w:tcPr>
          <w:p>
            <w:pPr>
              <w:pStyle w:val="Normal"/>
              <w:rPr/>
            </w:pPr>
            <w:r>
              <w:rPr>
                <w:rFonts w:ascii="Calibri" w:hAnsi="Calibri"/>
                <w:color w:val="000000"/>
                <w:sz w:val="20"/>
              </w:rPr>
              <w:t>CO2</w:t>
            </w:r>
          </w:p>
        </w:tc>
        <w:tc>
          <w:tcPr>
            <w:tcW w:w="1632" w:type="dxa"/>
            <w:tcBorders>
              <w:top w:val="single" w:sz="2" w:space="0" w:color="CCCCCC"/>
              <w:start w:val="single" w:sz="2" w:space="0" w:color="CCCCCC"/>
              <w:bottom w:val="single" w:sz="2" w:space="0" w:color="CCCCCC"/>
              <w:end w:val="single" w:sz="2" w:space="0" w:color="CCCCCC"/>
            </w:tcBorders>
            <w:shd w:color="auto" w:fill="D6E4F0" w:val="clear"/>
            <w:vAlign w:val="center"/>
          </w:tcPr>
          <w:p>
            <w:pPr>
              <w:pStyle w:val="Normal"/>
              <w:rPr/>
            </w:pPr>
            <w:r>
              <w:rPr>
                <w:rFonts w:ascii="Calibri" w:hAnsi="Calibri"/>
                <w:b/>
                <w:bCs/>
                <w:color w:val="000000"/>
                <w:sz w:val="20"/>
              </w:rPr>
              <w:t>Assessment:</w:t>
            </w:r>
          </w:p>
        </w:tc>
        <w:tc>
          <w:tcPr>
            <w:tcW w:w="3327" w:type="dxa"/>
            <w:tcBorders>
              <w:top w:val="single" w:sz="2" w:space="0" w:color="CCCCCC"/>
              <w:start w:val="single" w:sz="2" w:space="0" w:color="CCCCCC"/>
              <w:bottom w:val="single" w:sz="2" w:space="0" w:color="CCCCCC"/>
              <w:end w:val="single" w:sz="2" w:space="0" w:color="CCCCCC"/>
            </w:tcBorders>
            <w:shd w:color="auto" w:fill="FFFFFF" w:val="clear"/>
            <w:vAlign w:val="center"/>
          </w:tcPr>
          <w:p>
            <w:pPr>
              <w:pStyle w:val="Normal"/>
              <w:rPr/>
            </w:pPr>
            <w:r>
              <w:rPr>
                <w:rFonts w:ascii="Calibri" w:hAnsi="Calibri"/>
                <w:color w:val="000000"/>
                <w:sz w:val="20"/>
              </w:rPr>
              <w:t xml:space="preserve">Tool 3 – </w:t>
            </w:r>
            <w:r>
              <w:rPr>
                <w:rFonts w:ascii="Calibri" w:hAnsi="Calibri"/>
                <w:sz w:val="20"/>
              </w:rPr>
              <w:t>Class Test</w:t>
            </w:r>
          </w:p>
        </w:tc>
      </w:tr>
      <w:tr>
        <w:trPr>
          <w:trHeight w:val="274" w:hRule="atLeast"/>
        </w:trPr>
        <w:tc>
          <w:tcPr>
            <w:tcW w:w="1631" w:type="dxa"/>
            <w:tcBorders>
              <w:top w:val="single" w:sz="2" w:space="0" w:color="CCCCCC"/>
              <w:start w:val="single" w:sz="2" w:space="0" w:color="CCCCCC"/>
              <w:bottom w:val="single" w:sz="2" w:space="0" w:color="CCCCCC"/>
              <w:end w:val="single" w:sz="2" w:space="0" w:color="CCCCCC"/>
            </w:tcBorders>
            <w:shd w:color="auto" w:fill="D6E4F0" w:val="clear"/>
            <w:vAlign w:val="center"/>
          </w:tcPr>
          <w:p>
            <w:pPr>
              <w:pStyle w:val="Normal"/>
              <w:rPr/>
            </w:pPr>
            <w:r>
              <w:rPr>
                <w:rFonts w:ascii="Calibri" w:hAnsi="Calibri"/>
                <w:b/>
                <w:bCs/>
                <w:color w:val="000000"/>
                <w:sz w:val="20"/>
              </w:rPr>
              <w:t>Weightage:</w:t>
            </w:r>
          </w:p>
        </w:tc>
        <w:tc>
          <w:tcPr>
            <w:tcW w:w="2959" w:type="dxa"/>
            <w:tcBorders>
              <w:top w:val="single" w:sz="2" w:space="0" w:color="CCCCCC"/>
              <w:start w:val="single" w:sz="2" w:space="0" w:color="CCCCCC"/>
              <w:bottom w:val="single" w:sz="2" w:space="0" w:color="CCCCCC"/>
              <w:end w:val="single" w:sz="2" w:space="0" w:color="CCCCCC"/>
            </w:tcBorders>
            <w:shd w:color="auto" w:fill="FFFFFF" w:val="clear"/>
            <w:vAlign w:val="center"/>
          </w:tcPr>
          <w:p>
            <w:pPr>
              <w:pStyle w:val="Normal"/>
              <w:rPr/>
            </w:pPr>
            <w:r>
              <w:rPr/>
            </w:r>
          </w:p>
        </w:tc>
        <w:tc>
          <w:tcPr>
            <w:tcW w:w="1632" w:type="dxa"/>
            <w:tcBorders>
              <w:top w:val="single" w:sz="2" w:space="0" w:color="CCCCCC"/>
              <w:start w:val="single" w:sz="2" w:space="0" w:color="CCCCCC"/>
              <w:bottom w:val="single" w:sz="2" w:space="0" w:color="CCCCCC"/>
              <w:end w:val="single" w:sz="2" w:space="0" w:color="CCCCCC"/>
            </w:tcBorders>
            <w:shd w:color="auto" w:fill="D6E4F0" w:val="clear"/>
            <w:vAlign w:val="center"/>
          </w:tcPr>
          <w:p>
            <w:pPr>
              <w:pStyle w:val="Normal"/>
              <w:rPr/>
            </w:pPr>
            <w:r>
              <w:rPr>
                <w:rFonts w:ascii="Calibri" w:hAnsi="Calibri"/>
                <w:b/>
                <w:bCs/>
                <w:color w:val="000000"/>
                <w:sz w:val="20"/>
              </w:rPr>
              <w:t>Total Marks:</w:t>
            </w:r>
          </w:p>
        </w:tc>
        <w:tc>
          <w:tcPr>
            <w:tcW w:w="3327" w:type="dxa"/>
            <w:tcBorders>
              <w:top w:val="single" w:sz="2" w:space="0" w:color="CCCCCC"/>
              <w:start w:val="single" w:sz="2" w:space="0" w:color="CCCCCC"/>
              <w:bottom w:val="single" w:sz="2" w:space="0" w:color="CCCCCC"/>
              <w:end w:val="single" w:sz="2" w:space="0" w:color="CCCCCC"/>
            </w:tcBorders>
            <w:shd w:color="auto" w:fill="FFFFFF" w:val="clear"/>
            <w:vAlign w:val="center"/>
          </w:tcPr>
          <w:p>
            <w:pPr>
              <w:pStyle w:val="Normal"/>
              <w:rPr/>
            </w:pPr>
            <w:r>
              <w:rPr>
                <w:rFonts w:ascii="Calibri" w:hAnsi="Calibri"/>
                <w:color w:val="000000"/>
                <w:sz w:val="20"/>
              </w:rPr>
              <w:t>20 Marks</w:t>
            </w:r>
          </w:p>
        </w:tc>
      </w:tr>
      <w:tr>
        <w:trPr>
          <w:trHeight w:val="526" w:hRule="atLeast"/>
        </w:trPr>
        <w:tc>
          <w:tcPr>
            <w:tcW w:w="9549" w:type="dxa"/>
            <w:gridSpan w:val="4"/>
            <w:tcBorders>
              <w:top w:val="single" w:sz="2" w:space="0" w:color="CCCCCC"/>
              <w:start w:val="single" w:sz="2" w:space="0" w:color="CCCCCC"/>
              <w:bottom w:val="single" w:sz="2" w:space="0" w:color="CCCCCC"/>
              <w:end w:val="single" w:sz="2" w:space="0" w:color="CCCCCC"/>
            </w:tcBorders>
            <w:shd w:color="auto" w:fill="FFFFFF" w:val="clear"/>
          </w:tcPr>
          <w:p>
            <w:pPr>
              <w:pStyle w:val="Normal"/>
              <w:widowControl w:val="false"/>
              <w:tabs>
                <w:tab w:val="clear" w:pos="720"/>
                <w:tab w:val="left" w:pos="1079" w:leader="none"/>
              </w:tabs>
              <w:spacing w:lineRule="auto" w:line="276" w:before="1" w:after="0"/>
              <w:ind w:end="375"/>
              <w:jc w:val="both"/>
              <w:rPr>
                <w:rFonts w:ascii="Times New Roman" w:hAnsi="Times New Roman" w:eastAsia="Times New Roman" w:cs="Times New Roman"/>
                <w:sz w:val="24"/>
                <w:szCs w:val="24"/>
              </w:rPr>
            </w:pPr>
            <w:r>
              <w:rPr>
                <w:rFonts w:ascii="Calibri" w:hAnsi="Calibri"/>
                <w:b/>
                <w:bCs/>
                <w:sz w:val="20"/>
              </w:rPr>
              <w:t xml:space="preserve">CO2 Statement:  </w:t>
            </w:r>
            <w:r>
              <w:rPr>
                <w:rFonts w:eastAsia="Times New Roman" w:cs="Times New Roman" w:ascii="Calibri" w:hAnsi="Calibri"/>
                <w:sz w:val="20"/>
                <w:szCs w:val="24"/>
              </w:rPr>
              <w:t>Use Python basics and SQL libraries to connect to databases SQLite, MySQL, PostgreSQL and perform CRUD operations like Create, Read, Update, Delete. (BL2 and BL4)</w:t>
            </w:r>
          </w:p>
        </w:tc>
      </w:tr>
      <w:tr>
        <w:trPr>
          <w:trHeight w:val="526" w:hRule="atLeast"/>
        </w:trPr>
        <w:tc>
          <w:tcPr>
            <w:tcW w:w="1631" w:type="dxa"/>
            <w:tcBorders>
              <w:top w:val="single" w:sz="2" w:space="0" w:color="CCCCCC"/>
              <w:start w:val="single" w:sz="2" w:space="0" w:color="CCCCCC"/>
              <w:bottom w:val="single" w:sz="2" w:space="0" w:color="CCCCCC"/>
              <w:end w:val="single" w:sz="2" w:space="0" w:color="CCCCCC"/>
            </w:tcBorders>
            <w:shd w:color="auto" w:fill="D6E4F0" w:val="clear"/>
            <w:vAlign w:val="center"/>
          </w:tcPr>
          <w:p>
            <w:pPr>
              <w:pStyle w:val="Normal"/>
              <w:rPr/>
            </w:pPr>
            <w:r>
              <w:rPr>
                <w:rFonts w:ascii="Calibri" w:hAnsi="Calibri"/>
                <w:b/>
                <w:bCs/>
                <w:color w:val="000000"/>
                <w:sz w:val="20"/>
              </w:rPr>
              <w:t>Student Name:</w:t>
            </w:r>
          </w:p>
        </w:tc>
        <w:tc>
          <w:tcPr>
            <w:tcW w:w="2959" w:type="dxa"/>
            <w:tcBorders>
              <w:top w:val="single" w:sz="2" w:space="0" w:color="CCCCCC"/>
              <w:start w:val="single" w:sz="2" w:space="0" w:color="CCCCCC"/>
              <w:bottom w:val="single" w:sz="2" w:space="0" w:color="CCCCCC"/>
              <w:end w:val="single" w:sz="2" w:space="0" w:color="CCCCCC"/>
            </w:tcBorders>
            <w:shd w:color="auto" w:fill="FFFFFF" w:val="clear"/>
            <w:vAlign w:val="center"/>
          </w:tcPr>
          <w:p>
            <w:pPr>
              <w:pStyle w:val="Normal"/>
              <w:rPr/>
            </w:pPr>
            <w:r>
              <w:rPr>
                <w:rFonts w:ascii="Calibri" w:hAnsi="Calibri"/>
                <w:sz w:val="20"/>
              </w:rPr>
              <w:t>Gadwal Mohammad Muzammil</w:t>
            </w:r>
          </w:p>
        </w:tc>
        <w:tc>
          <w:tcPr>
            <w:tcW w:w="1632" w:type="dxa"/>
            <w:tcBorders>
              <w:top w:val="single" w:sz="2" w:space="0" w:color="CCCCCC"/>
              <w:start w:val="single" w:sz="2" w:space="0" w:color="CCCCCC"/>
              <w:bottom w:val="single" w:sz="2" w:space="0" w:color="CCCCCC"/>
              <w:end w:val="single" w:sz="2" w:space="0" w:color="CCCCCC"/>
            </w:tcBorders>
            <w:shd w:color="auto" w:fill="D6E4F0" w:val="clear"/>
            <w:vAlign w:val="center"/>
          </w:tcPr>
          <w:p>
            <w:pPr>
              <w:pStyle w:val="Normal"/>
              <w:rPr/>
            </w:pPr>
            <w:r>
              <w:rPr>
                <w:rFonts w:ascii="Calibri" w:hAnsi="Calibri"/>
                <w:b/>
                <w:bCs/>
                <w:color w:val="000000"/>
                <w:sz w:val="20"/>
              </w:rPr>
              <w:t>Reg. No.:</w:t>
            </w:r>
          </w:p>
        </w:tc>
        <w:tc>
          <w:tcPr>
            <w:tcW w:w="3327" w:type="dxa"/>
            <w:tcBorders>
              <w:top w:val="single" w:sz="2" w:space="0" w:color="CCCCCC"/>
              <w:start w:val="single" w:sz="2" w:space="0" w:color="CCCCCC"/>
              <w:bottom w:val="single" w:sz="2" w:space="0" w:color="CCCCCC"/>
              <w:end w:val="single" w:sz="2" w:space="0" w:color="CCCCCC"/>
            </w:tcBorders>
            <w:shd w:color="auto" w:fill="FFFFFF" w:val="clear"/>
            <w:vAlign w:val="center"/>
          </w:tcPr>
          <w:p>
            <w:pPr>
              <w:pStyle w:val="Normal"/>
              <w:rPr/>
            </w:pPr>
            <w:r>
              <w:rPr>
                <w:rFonts w:ascii="Calibri" w:hAnsi="Calibri"/>
                <w:sz w:val="20"/>
              </w:rPr>
              <w:t>192424279</w:t>
            </w:r>
          </w:p>
        </w:tc>
      </w:tr>
      <w:tr>
        <w:trPr>
          <w:trHeight w:val="526" w:hRule="atLeast"/>
        </w:trPr>
        <w:tc>
          <w:tcPr>
            <w:tcW w:w="1631" w:type="dxa"/>
            <w:tcBorders>
              <w:top w:val="single" w:sz="2" w:space="0" w:color="CCCCCC"/>
              <w:start w:val="single" w:sz="2" w:space="0" w:color="CCCCCC"/>
              <w:bottom w:val="single" w:sz="2" w:space="0" w:color="CCCCCC"/>
              <w:end w:val="single" w:sz="2" w:space="0" w:color="CCCCCC"/>
            </w:tcBorders>
            <w:shd w:color="auto" w:fill="D6E4F0" w:val="clear"/>
            <w:vAlign w:val="center"/>
          </w:tcPr>
          <w:p>
            <w:pPr>
              <w:pStyle w:val="Normal"/>
              <w:rPr/>
            </w:pPr>
            <w:r>
              <w:rPr>
                <w:rFonts w:ascii="Calibri" w:hAnsi="Calibri"/>
                <w:b/>
                <w:bCs/>
                <w:color w:val="000000"/>
                <w:sz w:val="20"/>
              </w:rPr>
              <w:t>Section / Batch:</w:t>
            </w:r>
          </w:p>
        </w:tc>
        <w:tc>
          <w:tcPr>
            <w:tcW w:w="2959" w:type="dxa"/>
            <w:tcBorders>
              <w:top w:val="single" w:sz="2" w:space="0" w:color="CCCCCC"/>
              <w:start w:val="single" w:sz="2" w:space="0" w:color="CCCCCC"/>
              <w:bottom w:val="single" w:sz="2" w:space="0" w:color="CCCCCC"/>
              <w:end w:val="single" w:sz="2" w:space="0" w:color="CCCCCC"/>
            </w:tcBorders>
            <w:shd w:color="auto" w:fill="FFFFFF" w:val="clear"/>
            <w:vAlign w:val="center"/>
          </w:tcPr>
          <w:p>
            <w:pPr>
              <w:pStyle w:val="Normal"/>
              <w:rPr/>
            </w:pPr>
            <w:r>
              <w:rPr>
                <w:rFonts w:ascii="Calibri" w:hAnsi="Calibri"/>
                <w:sz w:val="20"/>
              </w:rPr>
              <w:t>AI &amp; DS 2024-2028</w:t>
            </w:r>
          </w:p>
        </w:tc>
        <w:tc>
          <w:tcPr>
            <w:tcW w:w="1632" w:type="dxa"/>
            <w:tcBorders>
              <w:top w:val="single" w:sz="2" w:space="0" w:color="CCCCCC"/>
              <w:start w:val="single" w:sz="2" w:space="0" w:color="CCCCCC"/>
              <w:bottom w:val="single" w:sz="2" w:space="0" w:color="CCCCCC"/>
              <w:end w:val="single" w:sz="2" w:space="0" w:color="CCCCCC"/>
            </w:tcBorders>
            <w:shd w:color="auto" w:fill="D6E4F0" w:val="clear"/>
            <w:vAlign w:val="center"/>
          </w:tcPr>
          <w:p>
            <w:pPr>
              <w:pStyle w:val="Normal"/>
              <w:rPr/>
            </w:pPr>
            <w:r>
              <w:rPr>
                <w:rFonts w:ascii="Calibri" w:hAnsi="Calibri"/>
                <w:b/>
                <w:bCs/>
                <w:color w:val="000000"/>
                <w:sz w:val="20"/>
              </w:rPr>
              <w:t>Date of Submission:</w:t>
            </w:r>
          </w:p>
        </w:tc>
        <w:tc>
          <w:tcPr>
            <w:tcW w:w="3327" w:type="dxa"/>
            <w:tcBorders>
              <w:top w:val="single" w:sz="2" w:space="0" w:color="CCCCCC"/>
              <w:start w:val="single" w:sz="2" w:space="0" w:color="CCCCCC"/>
              <w:bottom w:val="single" w:sz="2" w:space="0" w:color="CCCCCC"/>
              <w:end w:val="single" w:sz="2" w:space="0" w:color="CCCCCC"/>
            </w:tcBorders>
            <w:shd w:color="auto" w:fill="FFFFFF" w:val="clear"/>
            <w:vAlign w:val="center"/>
          </w:tcPr>
          <w:p>
            <w:pPr>
              <w:pStyle w:val="Normal"/>
              <w:rPr/>
            </w:pPr>
            <w:r>
              <w:rPr>
                <w:rFonts w:ascii="Calibri" w:hAnsi="Calibri"/>
                <w:sz w:val="20"/>
              </w:rPr>
              <w:t>10/08/2026</w:t>
            </w:r>
          </w:p>
        </w:tc>
      </w:tr>
      <w:tr>
        <w:trPr>
          <w:trHeight w:val="538" w:hRule="atLeast"/>
        </w:trPr>
        <w:tc>
          <w:tcPr>
            <w:tcW w:w="1631" w:type="dxa"/>
            <w:tcBorders>
              <w:top w:val="single" w:sz="2" w:space="0" w:color="CCCCCC"/>
              <w:start w:val="single" w:sz="2" w:space="0" w:color="CCCCCC"/>
              <w:bottom w:val="single" w:sz="2" w:space="0" w:color="CCCCCC"/>
              <w:end w:val="single" w:sz="2" w:space="0" w:color="CCCCCC"/>
            </w:tcBorders>
            <w:shd w:color="auto" w:fill="D6E4F0" w:val="clear"/>
            <w:vAlign w:val="center"/>
          </w:tcPr>
          <w:p>
            <w:pPr>
              <w:pStyle w:val="Normal"/>
              <w:rPr/>
            </w:pPr>
            <w:r>
              <w:rPr>
                <w:rFonts w:ascii="Calibri" w:hAnsi="Calibri"/>
                <w:b/>
                <w:bCs/>
                <w:color w:val="000000"/>
                <w:sz w:val="20"/>
              </w:rPr>
              <w:t>Faculty In-charge:</w:t>
            </w:r>
          </w:p>
        </w:tc>
        <w:tc>
          <w:tcPr>
            <w:tcW w:w="2959" w:type="dxa"/>
            <w:tcBorders>
              <w:top w:val="single" w:sz="2" w:space="0" w:color="CCCCCC"/>
              <w:start w:val="single" w:sz="2" w:space="0" w:color="CCCCCC"/>
              <w:bottom w:val="single" w:sz="2" w:space="0" w:color="CCCCCC"/>
              <w:end w:val="single" w:sz="2" w:space="0" w:color="CCCCCC"/>
            </w:tcBorders>
            <w:shd w:color="auto" w:fill="FFFFFF" w:val="clear"/>
            <w:vAlign w:val="center"/>
          </w:tcPr>
          <w:p>
            <w:pPr>
              <w:pStyle w:val="Normal"/>
              <w:rPr/>
            </w:pPr>
            <w:r>
              <w:rPr>
                <w:rFonts w:ascii="Calibri" w:hAnsi="Calibri"/>
                <w:sz w:val="20"/>
              </w:rPr>
              <w:t xml:space="preserve">Dr. </w:t>
            </w:r>
            <w:r>
              <w:rPr>
                <w:rFonts w:ascii="Calibri" w:hAnsi="Calibri"/>
                <w:sz w:val="20"/>
              </w:rPr>
              <w:t>Veena Devi</w:t>
            </w:r>
          </w:p>
        </w:tc>
        <w:tc>
          <w:tcPr>
            <w:tcW w:w="1632" w:type="dxa"/>
            <w:tcBorders>
              <w:top w:val="single" w:sz="2" w:space="0" w:color="CCCCCC"/>
              <w:start w:val="single" w:sz="2" w:space="0" w:color="CCCCCC"/>
              <w:bottom w:val="single" w:sz="2" w:space="0" w:color="CCCCCC"/>
              <w:end w:val="single" w:sz="2" w:space="0" w:color="CCCCCC"/>
            </w:tcBorders>
            <w:shd w:color="auto" w:fill="D6E4F0" w:val="clear"/>
            <w:vAlign w:val="center"/>
          </w:tcPr>
          <w:p>
            <w:pPr>
              <w:pStyle w:val="Normal"/>
              <w:rPr/>
            </w:pPr>
            <w:r>
              <w:rPr>
                <w:rFonts w:ascii="Calibri" w:hAnsi="Calibri"/>
                <w:b/>
                <w:bCs/>
                <w:color w:val="000000"/>
                <w:sz w:val="20"/>
              </w:rPr>
              <w:t>Project Mode:</w:t>
            </w:r>
          </w:p>
        </w:tc>
        <w:tc>
          <w:tcPr>
            <w:tcW w:w="3327" w:type="dxa"/>
            <w:tcBorders>
              <w:top w:val="single" w:sz="2" w:space="0" w:color="CCCCCC"/>
              <w:start w:val="single" w:sz="2" w:space="0" w:color="CCCCCC"/>
              <w:bottom w:val="single" w:sz="2" w:space="0" w:color="CCCCCC"/>
              <w:end w:val="single" w:sz="2" w:space="0" w:color="CCCCCC"/>
            </w:tcBorders>
            <w:shd w:color="auto" w:fill="FFFFFF" w:val="clear"/>
            <w:vAlign w:val="center"/>
          </w:tcPr>
          <w:p>
            <w:pPr>
              <w:pStyle w:val="Normal"/>
              <w:rPr/>
            </w:pPr>
            <w:r>
              <w:rPr>
                <w:rFonts w:ascii="Calibri" w:hAnsi="Calibri"/>
                <w:color w:val="000000"/>
                <w:sz w:val="20"/>
              </w:rPr>
              <w:t>Individual Submission</w:t>
            </w:r>
          </w:p>
        </w:tc>
      </w:tr>
    </w:tbl>
    <w:p>
      <w:pPr>
        <w:pStyle w:val="Normal"/>
        <w:spacing w:before="60" w:after="40"/>
        <w:rPr/>
      </w:pPr>
      <w:r>
        <w:rPr/>
      </w:r>
    </w:p>
    <w:p>
      <w:pPr>
        <w:pStyle w:val="Normal"/>
        <w:spacing w:before="60" w:after="40"/>
        <w:rPr/>
      </w:pPr>
      <w:r>
        <w:rPr/>
      </w:r>
    </w:p>
    <w:tbl>
      <w:tblPr>
        <w:tblW w:w="9779" w:type="dxa"/>
        <w:jc w:val="start"/>
        <w:tblInd w:w="0" w:type="dxa"/>
        <w:tblLayout w:type="fixed"/>
        <w:tblCellMar>
          <w:top w:w="80" w:type="dxa"/>
          <w:start w:w="140" w:type="dxa"/>
          <w:bottom w:w="80" w:type="dxa"/>
          <w:end w:w="140" w:type="dxa"/>
        </w:tblCellMar>
        <w:tblLook w:noHBand="0" w:noVBand="1" w:firstColumn="1" w:lastRow="0" w:lastColumn="0" w:firstRow="1" w:val="04a0"/>
      </w:tblPr>
      <w:tblGrid>
        <w:gridCol w:w="9779"/>
      </w:tblGrid>
      <w:tr>
        <w:trPr>
          <w:trHeight w:val="2379" w:hRule="atLeast"/>
        </w:trPr>
        <w:tc>
          <w:tcPr>
            <w:tcW w:w="9779" w:type="dxa"/>
            <w:tcBorders>
              <w:top w:val="single" w:sz="4" w:space="0" w:color="1F3864"/>
              <w:start w:val="single" w:sz="4" w:space="0" w:color="1F3864"/>
              <w:bottom w:val="single" w:sz="4" w:space="0" w:color="1F3864"/>
              <w:end w:val="single" w:sz="4" w:space="0" w:color="1F3864"/>
            </w:tcBorders>
            <w:shd w:color="auto" w:fill="FFF8E7" w:val="clear"/>
          </w:tcPr>
          <w:p>
            <w:pPr>
              <w:pStyle w:val="Normal"/>
              <w:rPr/>
            </w:pPr>
            <w:r>
              <w:rPr>
                <w:rFonts w:ascii="Calibri" w:hAnsi="Calibri"/>
                <w:sz w:val="20"/>
              </w:rPr>
              <w:t>Code of Conduct</w:t>
              <w:br/>
              <w:br/>
              <w:t>I Gadwal Mohammad Muzammil (Reg No: 192424279) certify that this submission is my original work and that I have adhered to all guidelines specified for this assessment. I understand that any violation of academic integrity rules will result in disciplinary action.</w:t>
              <w:br/>
              <w:br/>
              <w:t>Signature: Gadwal Mohammad Muzammil</w:t>
            </w:r>
          </w:p>
        </w:tc>
      </w:tr>
    </w:tbl>
    <w:p>
      <w:pPr>
        <w:pStyle w:val="Normal"/>
        <w:spacing w:before="60" w:after="40"/>
        <w:rPr/>
      </w:pPr>
      <w:r>
        <w:rPr/>
      </w:r>
    </w:p>
    <w:tbl>
      <w:tblPr>
        <w:tblStyle w:val="TableGrid"/>
        <w:tblW w:w="1007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250"/>
        <w:gridCol w:w="1252"/>
        <w:gridCol w:w="1251"/>
        <w:gridCol w:w="1250"/>
        <w:gridCol w:w="1252"/>
        <w:gridCol w:w="1162"/>
        <w:gridCol w:w="1267"/>
        <w:gridCol w:w="1386"/>
      </w:tblGrid>
      <w:tr>
        <w:trPr/>
        <w:tc>
          <w:tcPr>
            <w:tcW w:w="1250" w:type="dxa"/>
            <w:tcBorders/>
          </w:tcPr>
          <w:p>
            <w:pPr>
              <w:pStyle w:val="Normal"/>
              <w:widowControl/>
              <w:spacing w:lineRule="auto" w:line="276" w:before="0" w:after="0"/>
              <w:jc w:val="center"/>
              <w:rPr>
                <w:rFonts w:ascii="Times New Roman" w:hAnsi="Times New Roman" w:cs="Times New Roman"/>
                <w:b/>
                <w:bCs/>
              </w:rPr>
            </w:pPr>
            <w:r>
              <w:rPr>
                <w:rFonts w:eastAsia="Arial" w:cs="Times New Roman" w:ascii="Times New Roman" w:hAnsi="Times New Roman"/>
                <w:b/>
                <w:bCs/>
                <w:kern w:val="0"/>
                <w:sz w:val="20"/>
                <w:szCs w:val="20"/>
                <w:lang w:val="en-IN" w:eastAsia="en-IN" w:bidi="ar-SA"/>
              </w:rPr>
              <w:t>Q1             (2 Marks)</w:t>
            </w:r>
          </w:p>
        </w:tc>
        <w:tc>
          <w:tcPr>
            <w:tcW w:w="1252" w:type="dxa"/>
            <w:tcBorders/>
          </w:tcPr>
          <w:p>
            <w:pPr>
              <w:pStyle w:val="Normal"/>
              <w:widowControl/>
              <w:spacing w:lineRule="auto" w:line="276" w:before="0" w:after="0"/>
              <w:jc w:val="center"/>
              <w:rPr>
                <w:rFonts w:ascii="Times New Roman" w:hAnsi="Times New Roman" w:cs="Times New Roman"/>
                <w:b/>
                <w:bCs/>
              </w:rPr>
            </w:pPr>
            <w:r>
              <w:rPr>
                <w:rFonts w:eastAsia="Arial" w:cs="Times New Roman" w:ascii="Times New Roman" w:hAnsi="Times New Roman"/>
                <w:b/>
                <w:bCs/>
                <w:kern w:val="0"/>
                <w:sz w:val="20"/>
                <w:szCs w:val="20"/>
                <w:lang w:val="en-IN" w:eastAsia="en-IN" w:bidi="ar-SA"/>
              </w:rPr>
              <w:t>Q2             (2 Marks)</w:t>
            </w:r>
          </w:p>
        </w:tc>
        <w:tc>
          <w:tcPr>
            <w:tcW w:w="1251" w:type="dxa"/>
            <w:tcBorders/>
          </w:tcPr>
          <w:p>
            <w:pPr>
              <w:pStyle w:val="Normal"/>
              <w:widowControl/>
              <w:spacing w:lineRule="auto" w:line="276" w:before="0" w:after="0"/>
              <w:jc w:val="center"/>
              <w:rPr>
                <w:rFonts w:ascii="Times New Roman" w:hAnsi="Times New Roman" w:cs="Times New Roman"/>
                <w:b/>
                <w:bCs/>
              </w:rPr>
            </w:pPr>
            <w:r>
              <w:rPr>
                <w:rFonts w:eastAsia="Arial" w:cs="Times New Roman" w:ascii="Times New Roman" w:hAnsi="Times New Roman"/>
                <w:b/>
                <w:bCs/>
                <w:kern w:val="0"/>
                <w:sz w:val="20"/>
                <w:szCs w:val="20"/>
                <w:lang w:val="en-IN" w:eastAsia="en-IN" w:bidi="ar-SA"/>
              </w:rPr>
              <w:t>Q3             (2 Marks)</w:t>
            </w:r>
          </w:p>
        </w:tc>
        <w:tc>
          <w:tcPr>
            <w:tcW w:w="1250" w:type="dxa"/>
            <w:tcBorders/>
          </w:tcPr>
          <w:p>
            <w:pPr>
              <w:pStyle w:val="Normal"/>
              <w:widowControl/>
              <w:spacing w:lineRule="auto" w:line="276" w:before="0" w:after="0"/>
              <w:jc w:val="center"/>
              <w:rPr>
                <w:rFonts w:ascii="Times New Roman" w:hAnsi="Times New Roman" w:cs="Times New Roman"/>
                <w:b/>
                <w:bCs/>
              </w:rPr>
            </w:pPr>
            <w:r>
              <w:rPr>
                <w:rFonts w:eastAsia="Arial" w:cs="Times New Roman" w:ascii="Times New Roman" w:hAnsi="Times New Roman"/>
                <w:b/>
                <w:bCs/>
                <w:kern w:val="0"/>
                <w:sz w:val="20"/>
                <w:szCs w:val="20"/>
                <w:lang w:val="en-IN" w:eastAsia="en-IN" w:bidi="ar-SA"/>
              </w:rPr>
              <w:t>Q4             (2 Marks)</w:t>
            </w:r>
          </w:p>
        </w:tc>
        <w:tc>
          <w:tcPr>
            <w:tcW w:w="1252" w:type="dxa"/>
            <w:tcBorders/>
          </w:tcPr>
          <w:p>
            <w:pPr>
              <w:pStyle w:val="Normal"/>
              <w:widowControl/>
              <w:spacing w:lineRule="auto" w:line="276" w:before="0" w:after="0"/>
              <w:jc w:val="center"/>
              <w:rPr>
                <w:rFonts w:ascii="Times New Roman" w:hAnsi="Times New Roman" w:cs="Times New Roman"/>
                <w:b/>
                <w:bCs/>
              </w:rPr>
            </w:pPr>
            <w:r>
              <w:rPr>
                <w:rFonts w:eastAsia="Arial" w:cs="Times New Roman" w:ascii="Times New Roman" w:hAnsi="Times New Roman"/>
                <w:b/>
                <w:bCs/>
                <w:kern w:val="0"/>
                <w:sz w:val="20"/>
                <w:szCs w:val="20"/>
                <w:lang w:val="en-IN" w:eastAsia="en-IN" w:bidi="ar-SA"/>
              </w:rPr>
              <w:t>Q5             (2 Marks)</w:t>
            </w:r>
          </w:p>
        </w:tc>
        <w:tc>
          <w:tcPr>
            <w:tcW w:w="1162" w:type="dxa"/>
            <w:tcBorders/>
          </w:tcPr>
          <w:p>
            <w:pPr>
              <w:pStyle w:val="Normal"/>
              <w:widowControl/>
              <w:spacing w:lineRule="auto" w:line="276" w:before="0" w:after="0"/>
              <w:jc w:val="center"/>
              <w:rPr>
                <w:rFonts w:ascii="Times New Roman" w:hAnsi="Times New Roman" w:cs="Times New Roman"/>
                <w:b/>
                <w:bCs/>
              </w:rPr>
            </w:pPr>
            <w:r>
              <w:rPr>
                <w:rFonts w:eastAsia="Arial" w:cs="Times New Roman" w:ascii="Times New Roman" w:hAnsi="Times New Roman"/>
                <w:b/>
                <w:bCs/>
                <w:kern w:val="0"/>
                <w:sz w:val="20"/>
                <w:szCs w:val="20"/>
                <w:lang w:val="en-IN" w:eastAsia="en-IN" w:bidi="ar-SA"/>
              </w:rPr>
              <w:t>Q6             (5 Marks)</w:t>
            </w:r>
          </w:p>
        </w:tc>
        <w:tc>
          <w:tcPr>
            <w:tcW w:w="1267" w:type="dxa"/>
            <w:tcBorders/>
          </w:tcPr>
          <w:p>
            <w:pPr>
              <w:pStyle w:val="Normal"/>
              <w:widowControl/>
              <w:spacing w:lineRule="auto" w:line="276" w:before="0" w:after="0"/>
              <w:jc w:val="center"/>
              <w:rPr>
                <w:rFonts w:ascii="Times New Roman" w:hAnsi="Times New Roman" w:cs="Times New Roman"/>
                <w:b/>
                <w:bCs/>
              </w:rPr>
            </w:pPr>
            <w:r>
              <w:rPr>
                <w:rFonts w:eastAsia="Arial" w:cs="Times New Roman" w:ascii="Times New Roman" w:hAnsi="Times New Roman"/>
                <w:b/>
                <w:bCs/>
                <w:kern w:val="0"/>
                <w:sz w:val="20"/>
                <w:szCs w:val="20"/>
                <w:lang w:val="en-IN" w:eastAsia="en-IN" w:bidi="ar-SA"/>
              </w:rPr>
              <w:t>Q7             (5 Marks)</w:t>
            </w:r>
          </w:p>
        </w:tc>
        <w:tc>
          <w:tcPr>
            <w:tcW w:w="1386" w:type="dxa"/>
            <w:tcBorders/>
          </w:tcPr>
          <w:p>
            <w:pPr>
              <w:pStyle w:val="Normal"/>
              <w:widowControl/>
              <w:spacing w:lineRule="auto" w:line="276" w:before="0" w:after="0"/>
              <w:jc w:val="center"/>
              <w:rPr>
                <w:rFonts w:ascii="Times New Roman" w:hAnsi="Times New Roman" w:cs="Times New Roman"/>
                <w:b/>
                <w:bCs/>
              </w:rPr>
            </w:pPr>
            <w:r>
              <w:rPr>
                <w:rFonts w:eastAsia="Arial" w:cs="Times New Roman" w:ascii="Times New Roman" w:hAnsi="Times New Roman"/>
                <w:b/>
                <w:bCs/>
                <w:kern w:val="0"/>
                <w:sz w:val="20"/>
                <w:szCs w:val="20"/>
                <w:lang w:val="en-IN" w:eastAsia="en-IN" w:bidi="ar-SA"/>
              </w:rPr>
              <w:t>Total               (20 Marks)</w:t>
            </w:r>
          </w:p>
        </w:tc>
      </w:tr>
      <w:tr>
        <w:trPr/>
        <w:tc>
          <w:tcPr>
            <w:tcW w:w="1250" w:type="dxa"/>
            <w:tcBorders/>
          </w:tcPr>
          <w:p>
            <w:pPr>
              <w:pStyle w:val="Normal"/>
              <w:widowControl/>
              <w:spacing w:lineRule="auto" w:line="276" w:before="0" w:after="0"/>
              <w:jc w:val="start"/>
              <w:rPr>
                <w:rFonts w:ascii="Times New Roman" w:hAnsi="Times New Roman" w:cs="Times New Roman"/>
                <w:b/>
                <w:bCs/>
                <w:sz w:val="24"/>
                <w:szCs w:val="24"/>
              </w:rPr>
            </w:pPr>
            <w:r>
              <w:rPr>
                <w:rFonts w:eastAsia="Arial" w:cs="Times New Roman" w:ascii="Times New Roman" w:hAnsi="Times New Roman"/>
                <w:b/>
                <w:bCs/>
                <w:kern w:val="0"/>
                <w:sz w:val="24"/>
                <w:szCs w:val="24"/>
                <w:lang w:val="en-IN" w:eastAsia="en-IN" w:bidi="ar-SA"/>
              </w:rPr>
            </w:r>
          </w:p>
        </w:tc>
        <w:tc>
          <w:tcPr>
            <w:tcW w:w="1252" w:type="dxa"/>
            <w:tcBorders/>
          </w:tcPr>
          <w:p>
            <w:pPr>
              <w:pStyle w:val="Normal"/>
              <w:widowControl/>
              <w:spacing w:lineRule="auto" w:line="276" w:before="0" w:after="0"/>
              <w:jc w:val="start"/>
              <w:rPr>
                <w:rFonts w:ascii="Times New Roman" w:hAnsi="Times New Roman" w:cs="Times New Roman"/>
                <w:b/>
                <w:bCs/>
                <w:sz w:val="24"/>
                <w:szCs w:val="24"/>
              </w:rPr>
            </w:pPr>
            <w:r>
              <w:rPr>
                <w:rFonts w:eastAsia="Arial" w:cs="Times New Roman" w:ascii="Times New Roman" w:hAnsi="Times New Roman"/>
                <w:b/>
                <w:bCs/>
                <w:kern w:val="0"/>
                <w:sz w:val="24"/>
                <w:szCs w:val="24"/>
                <w:lang w:val="en-IN" w:eastAsia="en-IN" w:bidi="ar-SA"/>
              </w:rPr>
            </w:r>
          </w:p>
        </w:tc>
        <w:tc>
          <w:tcPr>
            <w:tcW w:w="1251" w:type="dxa"/>
            <w:tcBorders/>
          </w:tcPr>
          <w:p>
            <w:pPr>
              <w:pStyle w:val="Normal"/>
              <w:widowControl/>
              <w:spacing w:lineRule="auto" w:line="276" w:before="0" w:after="0"/>
              <w:jc w:val="start"/>
              <w:rPr>
                <w:rFonts w:ascii="Times New Roman" w:hAnsi="Times New Roman" w:cs="Times New Roman"/>
                <w:b/>
                <w:bCs/>
                <w:sz w:val="24"/>
                <w:szCs w:val="24"/>
              </w:rPr>
            </w:pPr>
            <w:r>
              <w:rPr>
                <w:rFonts w:eastAsia="Arial" w:cs="Times New Roman" w:ascii="Times New Roman" w:hAnsi="Times New Roman"/>
                <w:b/>
                <w:bCs/>
                <w:kern w:val="0"/>
                <w:sz w:val="24"/>
                <w:szCs w:val="24"/>
                <w:lang w:val="en-IN" w:eastAsia="en-IN" w:bidi="ar-SA"/>
              </w:rPr>
            </w:r>
          </w:p>
        </w:tc>
        <w:tc>
          <w:tcPr>
            <w:tcW w:w="1250" w:type="dxa"/>
            <w:tcBorders/>
          </w:tcPr>
          <w:p>
            <w:pPr>
              <w:pStyle w:val="Normal"/>
              <w:widowControl/>
              <w:spacing w:lineRule="auto" w:line="276" w:before="0" w:after="0"/>
              <w:jc w:val="start"/>
              <w:rPr>
                <w:rFonts w:ascii="Times New Roman" w:hAnsi="Times New Roman" w:cs="Times New Roman"/>
                <w:b/>
                <w:bCs/>
                <w:sz w:val="24"/>
                <w:szCs w:val="24"/>
              </w:rPr>
            </w:pPr>
            <w:r>
              <w:rPr>
                <w:rFonts w:eastAsia="Arial" w:cs="Times New Roman" w:ascii="Times New Roman" w:hAnsi="Times New Roman"/>
                <w:b/>
                <w:bCs/>
                <w:kern w:val="0"/>
                <w:sz w:val="24"/>
                <w:szCs w:val="24"/>
                <w:lang w:val="en-IN" w:eastAsia="en-IN" w:bidi="ar-SA"/>
              </w:rPr>
            </w:r>
          </w:p>
        </w:tc>
        <w:tc>
          <w:tcPr>
            <w:tcW w:w="1252" w:type="dxa"/>
            <w:tcBorders/>
          </w:tcPr>
          <w:p>
            <w:pPr>
              <w:pStyle w:val="Normal"/>
              <w:widowControl/>
              <w:spacing w:lineRule="auto" w:line="276" w:before="0" w:after="0"/>
              <w:jc w:val="start"/>
              <w:rPr>
                <w:rFonts w:ascii="Times New Roman" w:hAnsi="Times New Roman" w:cs="Times New Roman"/>
                <w:b/>
                <w:bCs/>
                <w:sz w:val="24"/>
                <w:szCs w:val="24"/>
              </w:rPr>
            </w:pPr>
            <w:r>
              <w:rPr>
                <w:rFonts w:eastAsia="Arial" w:cs="Times New Roman" w:ascii="Times New Roman" w:hAnsi="Times New Roman"/>
                <w:b/>
                <w:bCs/>
                <w:kern w:val="0"/>
                <w:sz w:val="24"/>
                <w:szCs w:val="24"/>
                <w:lang w:val="en-IN" w:eastAsia="en-IN" w:bidi="ar-SA"/>
              </w:rPr>
            </w:r>
          </w:p>
          <w:p>
            <w:pPr>
              <w:pStyle w:val="Normal"/>
              <w:widowControl/>
              <w:spacing w:lineRule="auto" w:line="276" w:before="0" w:after="0"/>
              <w:jc w:val="start"/>
              <w:rPr>
                <w:rFonts w:ascii="Times New Roman" w:hAnsi="Times New Roman" w:cs="Times New Roman"/>
                <w:b/>
                <w:bCs/>
                <w:sz w:val="24"/>
                <w:szCs w:val="24"/>
              </w:rPr>
            </w:pPr>
            <w:r>
              <w:rPr>
                <w:rFonts w:eastAsia="Arial" w:cs="Times New Roman" w:ascii="Times New Roman" w:hAnsi="Times New Roman"/>
                <w:b/>
                <w:bCs/>
                <w:kern w:val="0"/>
                <w:sz w:val="24"/>
                <w:szCs w:val="24"/>
                <w:lang w:val="en-IN" w:eastAsia="en-IN" w:bidi="ar-SA"/>
              </w:rPr>
            </w:r>
          </w:p>
        </w:tc>
        <w:tc>
          <w:tcPr>
            <w:tcW w:w="1162" w:type="dxa"/>
            <w:tcBorders/>
          </w:tcPr>
          <w:p>
            <w:pPr>
              <w:pStyle w:val="Normal"/>
              <w:widowControl/>
              <w:spacing w:lineRule="auto" w:line="276" w:before="0" w:after="0"/>
              <w:jc w:val="start"/>
              <w:rPr>
                <w:rFonts w:ascii="Times New Roman" w:hAnsi="Times New Roman" w:cs="Times New Roman"/>
                <w:b/>
                <w:bCs/>
                <w:sz w:val="24"/>
                <w:szCs w:val="24"/>
              </w:rPr>
            </w:pPr>
            <w:r>
              <w:rPr>
                <w:rFonts w:eastAsia="Arial" w:cs="Times New Roman" w:ascii="Times New Roman" w:hAnsi="Times New Roman"/>
                <w:b/>
                <w:bCs/>
                <w:kern w:val="0"/>
                <w:sz w:val="24"/>
                <w:szCs w:val="24"/>
                <w:lang w:val="en-IN" w:eastAsia="en-IN" w:bidi="ar-SA"/>
              </w:rPr>
            </w:r>
          </w:p>
        </w:tc>
        <w:tc>
          <w:tcPr>
            <w:tcW w:w="1267" w:type="dxa"/>
            <w:tcBorders/>
          </w:tcPr>
          <w:p>
            <w:pPr>
              <w:pStyle w:val="Normal"/>
              <w:widowControl/>
              <w:spacing w:lineRule="auto" w:line="276" w:before="0" w:after="0"/>
              <w:jc w:val="start"/>
              <w:rPr>
                <w:rFonts w:ascii="Times New Roman" w:hAnsi="Times New Roman" w:cs="Times New Roman"/>
                <w:b/>
                <w:bCs/>
                <w:sz w:val="24"/>
                <w:szCs w:val="24"/>
              </w:rPr>
            </w:pPr>
            <w:r>
              <w:rPr>
                <w:rFonts w:eastAsia="Arial" w:cs="Times New Roman" w:ascii="Times New Roman" w:hAnsi="Times New Roman"/>
                <w:b/>
                <w:bCs/>
                <w:kern w:val="0"/>
                <w:sz w:val="24"/>
                <w:szCs w:val="24"/>
                <w:lang w:val="en-IN" w:eastAsia="en-IN" w:bidi="ar-SA"/>
              </w:rPr>
            </w:r>
          </w:p>
        </w:tc>
        <w:tc>
          <w:tcPr>
            <w:tcW w:w="1386" w:type="dxa"/>
            <w:tcBorders/>
          </w:tcPr>
          <w:p>
            <w:pPr>
              <w:pStyle w:val="Normal"/>
              <w:widowControl/>
              <w:spacing w:lineRule="auto" w:line="276" w:before="0" w:after="0"/>
              <w:jc w:val="start"/>
              <w:rPr>
                <w:rFonts w:ascii="Times New Roman" w:hAnsi="Times New Roman" w:cs="Times New Roman"/>
                <w:b/>
                <w:bCs/>
                <w:sz w:val="24"/>
                <w:szCs w:val="24"/>
              </w:rPr>
            </w:pPr>
            <w:r>
              <w:rPr>
                <w:rFonts w:eastAsia="Arial" w:cs="Times New Roman" w:ascii="Times New Roman" w:hAnsi="Times New Roman"/>
                <w:b/>
                <w:bCs/>
                <w:kern w:val="0"/>
                <w:sz w:val="24"/>
                <w:szCs w:val="24"/>
                <w:lang w:val="en-IN" w:eastAsia="en-IN" w:bidi="ar-SA"/>
              </w:rPr>
            </w:r>
          </w:p>
        </w:tc>
      </w:tr>
    </w:tbl>
    <w:p>
      <w:pPr>
        <w:pStyle w:val="Normal"/>
        <w:keepNext w:val="true"/>
        <w:spacing w:before="320" w:after="160"/>
        <w:rPr/>
      </w:pPr>
      <w:r>
        <w:rPr>
          <w:rFonts w:ascii="Calibri" w:hAnsi="Calibri"/>
          <w:b/>
          <w:color w:val="1B365D"/>
          <w:sz w:val="30"/>
        </w:rPr>
        <w:t>ASSESSMENT SOLUTIONS &amp; IMPLEMENTATION DETAILS</w:t>
      </w:r>
    </w:p>
    <w:p>
      <w:pPr>
        <w:pStyle w:val="Normal"/>
        <w:spacing w:lineRule="auto" w:line="276" w:before="0" w:after="100"/>
        <w:rPr/>
      </w:pPr>
      <w:r>
        <w:rPr>
          <w:rFonts w:ascii="Calibri" w:hAnsi="Calibri"/>
          <w:color w:val="333333"/>
          <w:sz w:val="22"/>
        </w:rPr>
        <w:t>Course: Query Processing for Data Science With Real Time Applications (DSA0501) | CO Assessed: CO2</w:t>
      </w:r>
    </w:p>
    <w:p>
      <w:pPr>
        <w:pStyle w:val="Normal"/>
        <w:spacing w:lineRule="auto" w:line="276" w:before="0" w:after="100"/>
        <w:rPr/>
      </w:pPr>
      <w:r>
        <w:rPr>
          <w:rFonts w:ascii="Calibri" w:hAnsi="Calibri"/>
          <w:color w:val="333333"/>
          <w:sz w:val="22"/>
        </w:rPr>
        <w:t>Student Name: Gadwal Mohammad Muzammil | Reg. No.: 192424279 | Branch: AI &amp; DS</w:t>
      </w:r>
    </w:p>
    <w:p>
      <w:pPr>
        <w:pStyle w:val="Normal"/>
        <w:keepNext w:val="true"/>
        <w:spacing w:before="320" w:after="160"/>
        <w:rPr/>
      </w:pPr>
      <w:r>
        <w:rPr>
          <w:rFonts w:ascii="Calibri" w:hAnsi="Calibri"/>
          <w:b/>
          <w:color w:val="1B365D"/>
          <w:sz w:val="30"/>
        </w:rPr>
        <w:t>Part – A (5 * 2 = 10 Marks)</w:t>
      </w:r>
    </w:p>
    <w:p>
      <w:pPr>
        <w:pStyle w:val="Normal"/>
        <w:keepNext w:val="true"/>
        <w:spacing w:before="240" w:after="120"/>
        <w:rPr/>
      </w:pPr>
      <w:r>
        <w:rPr>
          <w:rFonts w:ascii="Calibri" w:hAnsi="Calibri"/>
          <w:b/>
          <w:color w:val="0056B3"/>
          <w:sz w:val="25"/>
        </w:rPr>
        <w:t>Q1. Define a Primary Key and explain its purpose in a database table. (2 Marks)</w:t>
      </w:r>
    </w:p>
    <w:p>
      <w:pPr>
        <w:pStyle w:val="Normal"/>
        <w:spacing w:lineRule="auto" w:line="276" w:before="0" w:after="100"/>
        <w:rPr/>
      </w:pPr>
      <w:r>
        <w:rPr>
          <w:rFonts w:ascii="Calibri" w:hAnsi="Calibri"/>
          <w:b/>
          <w:color w:val="333333"/>
          <w:sz w:val="22"/>
        </w:rPr>
        <w:t xml:space="preserve">Definition: </w:t>
      </w:r>
      <w:r>
        <w:rPr>
          <w:rFonts w:ascii="Calibri" w:hAnsi="Calibri"/>
          <w:color w:val="333333"/>
          <w:sz w:val="22"/>
        </w:rPr>
        <w:t>A Primary Key (PK) is a column or a set of columns (composite key) in a database table that uniquely identifies each record (row) in that table. It guarantees that no two rows can share the exact same key value and that the key column cannot contain NULL values.</w:t>
      </w:r>
    </w:p>
    <w:p>
      <w:pPr>
        <w:pStyle w:val="Normal"/>
        <w:keepNext w:val="true"/>
        <w:spacing w:before="160" w:after="80"/>
        <w:rPr/>
      </w:pPr>
      <w:r>
        <w:rPr>
          <w:rFonts w:ascii="Calibri" w:hAnsi="Calibri"/>
          <w:b/>
          <w:color w:val="1B365D"/>
          <w:sz w:val="22"/>
        </w:rPr>
        <w:t>Key Attributes of a Primary Key:</w:t>
      </w:r>
    </w:p>
    <w:p>
      <w:pPr>
        <w:pStyle w:val="Normal"/>
        <w:spacing w:lineRule="auto" w:line="276" w:before="0" w:after="80"/>
        <w:ind w:start="360"/>
        <w:rPr/>
      </w:pPr>
      <w:r>
        <w:rPr>
          <w:rFonts w:ascii="Calibri" w:hAnsi="Calibri"/>
          <w:b/>
          <w:color w:val="1B365D"/>
          <w:sz w:val="22"/>
        </w:rPr>
        <w:t xml:space="preserve">• </w:t>
      </w:r>
      <w:r>
        <w:rPr>
          <w:rFonts w:ascii="Calibri" w:hAnsi="Calibri"/>
          <w:b/>
          <w:color w:val="333333"/>
          <w:sz w:val="22"/>
        </w:rPr>
        <w:t xml:space="preserve">1. Uniqueness: </w:t>
      </w:r>
      <w:r>
        <w:rPr>
          <w:rFonts w:ascii="Calibri" w:hAnsi="Calibri"/>
          <w:color w:val="333333"/>
          <w:sz w:val="22"/>
        </w:rPr>
        <w:t>Every record must possess a distinct value in the Primary Key column across the entire table.</w:t>
      </w:r>
    </w:p>
    <w:p>
      <w:pPr>
        <w:pStyle w:val="Normal"/>
        <w:spacing w:lineRule="auto" w:line="276" w:before="0" w:after="80"/>
        <w:ind w:start="360"/>
        <w:rPr/>
      </w:pPr>
      <w:r>
        <w:rPr>
          <w:rFonts w:ascii="Calibri" w:hAnsi="Calibri"/>
          <w:b/>
          <w:color w:val="1B365D"/>
          <w:sz w:val="22"/>
        </w:rPr>
        <w:t xml:space="preserve">• </w:t>
      </w:r>
      <w:r>
        <w:rPr>
          <w:rFonts w:ascii="Calibri" w:hAnsi="Calibri"/>
          <w:b/>
          <w:color w:val="333333"/>
          <w:sz w:val="22"/>
        </w:rPr>
        <w:t xml:space="preserve">2. Non-Nullability: </w:t>
      </w:r>
      <w:r>
        <w:rPr>
          <w:rFonts w:ascii="Calibri" w:hAnsi="Calibri"/>
          <w:color w:val="333333"/>
          <w:sz w:val="22"/>
        </w:rPr>
        <w:t>A Primary Key column can never contain a NULL value (enforcing the NOT NULL constraint).</w:t>
      </w:r>
    </w:p>
    <w:p>
      <w:pPr>
        <w:pStyle w:val="Normal"/>
        <w:spacing w:lineRule="auto" w:line="276" w:before="0" w:after="80"/>
        <w:ind w:start="360"/>
        <w:rPr/>
      </w:pPr>
      <w:r>
        <w:rPr>
          <w:rFonts w:ascii="Calibri" w:hAnsi="Calibri"/>
          <w:b/>
          <w:color w:val="1B365D"/>
          <w:sz w:val="22"/>
        </w:rPr>
        <w:t xml:space="preserve">• </w:t>
      </w:r>
      <w:r>
        <w:rPr>
          <w:rFonts w:ascii="Calibri" w:hAnsi="Calibri"/>
          <w:b/>
          <w:color w:val="333333"/>
          <w:sz w:val="22"/>
        </w:rPr>
        <w:t xml:space="preserve">3. Single Primary Key Constraint: </w:t>
      </w:r>
      <w:r>
        <w:rPr>
          <w:rFonts w:ascii="Calibri" w:hAnsi="Calibri"/>
          <w:color w:val="333333"/>
          <w:sz w:val="22"/>
        </w:rPr>
        <w:t>A database table can have only ONE Primary Key, although it may be composed of multiple attributes (Composite Primary Key).</w:t>
      </w:r>
    </w:p>
    <w:p>
      <w:pPr>
        <w:pStyle w:val="Normal"/>
        <w:keepNext w:val="true"/>
        <w:spacing w:before="160" w:after="80"/>
        <w:rPr/>
      </w:pPr>
      <w:r>
        <w:rPr>
          <w:rFonts w:ascii="Calibri" w:hAnsi="Calibri"/>
          <w:b/>
          <w:color w:val="1B365D"/>
          <w:sz w:val="22"/>
        </w:rPr>
        <w:t>Purpose &amp; Architectural Importance:</w:t>
      </w:r>
    </w:p>
    <w:p>
      <w:pPr>
        <w:pStyle w:val="Normal"/>
        <w:spacing w:lineRule="auto" w:line="276" w:before="0" w:after="80"/>
        <w:ind w:start="360"/>
        <w:rPr/>
      </w:pPr>
      <w:r>
        <w:rPr>
          <w:rFonts w:ascii="Calibri" w:hAnsi="Calibri"/>
          <w:b/>
          <w:color w:val="1B365D"/>
          <w:sz w:val="22"/>
        </w:rPr>
        <w:t xml:space="preserve">• </w:t>
      </w:r>
      <w:r>
        <w:rPr>
          <w:rFonts w:ascii="Calibri" w:hAnsi="Calibri"/>
          <w:b/>
          <w:color w:val="333333"/>
          <w:sz w:val="22"/>
        </w:rPr>
        <w:t xml:space="preserve">Entity Integrity: </w:t>
      </w:r>
      <w:r>
        <w:rPr>
          <w:rFonts w:ascii="Calibri" w:hAnsi="Calibri"/>
          <w:color w:val="333333"/>
          <w:sz w:val="22"/>
        </w:rPr>
        <w:t>Ensures that every record uniquely corresponds to a real-world entity, preventing duplicate record creation.</w:t>
      </w:r>
    </w:p>
    <w:p>
      <w:pPr>
        <w:pStyle w:val="Normal"/>
        <w:spacing w:lineRule="auto" w:line="276" w:before="0" w:after="80"/>
        <w:ind w:start="360"/>
        <w:rPr/>
      </w:pPr>
      <w:r>
        <w:rPr>
          <w:rFonts w:ascii="Calibri" w:hAnsi="Calibri"/>
          <w:b/>
          <w:color w:val="1B365D"/>
          <w:sz w:val="22"/>
        </w:rPr>
        <w:t xml:space="preserve">• </w:t>
      </w:r>
      <w:r>
        <w:rPr>
          <w:rFonts w:ascii="Calibri" w:hAnsi="Calibri"/>
          <w:b/>
          <w:color w:val="333333"/>
          <w:sz w:val="22"/>
        </w:rPr>
        <w:t xml:space="preserve">Fast Indexing &amp; Retrieval: </w:t>
      </w:r>
      <w:r>
        <w:rPr>
          <w:rFonts w:ascii="Calibri" w:hAnsi="Calibri"/>
          <w:color w:val="333333"/>
          <w:sz w:val="22"/>
        </w:rPr>
        <w:t>RDBMS automatically builds a unique clustered index on the Primary Key, providing O(1) or O(log N) fast lookup performance.</w:t>
      </w:r>
    </w:p>
    <w:p>
      <w:pPr>
        <w:pStyle w:val="Normal"/>
        <w:spacing w:lineRule="auto" w:line="276" w:before="0" w:after="80"/>
        <w:ind w:start="360"/>
        <w:rPr/>
      </w:pPr>
      <w:r>
        <w:rPr>
          <w:rFonts w:ascii="Calibri" w:hAnsi="Calibri"/>
          <w:b/>
          <w:color w:val="1B365D"/>
          <w:sz w:val="22"/>
        </w:rPr>
        <w:t xml:space="preserve">• </w:t>
      </w:r>
      <w:r>
        <w:rPr>
          <w:rFonts w:ascii="Calibri" w:hAnsi="Calibri"/>
          <w:b/>
          <w:color w:val="333333"/>
          <w:sz w:val="22"/>
        </w:rPr>
        <w:t xml:space="preserve">Referential Links: </w:t>
      </w:r>
      <w:r>
        <w:rPr>
          <w:rFonts w:ascii="Calibri" w:hAnsi="Calibri"/>
          <w:color w:val="333333"/>
          <w:sz w:val="22"/>
        </w:rPr>
        <w:t>Serves as the parent reference for Foreign Keys in child tables to build relational links.</w:t>
      </w:r>
    </w:p>
    <w:p>
      <w:pPr>
        <w:pStyle w:val="Normal"/>
        <w:keepNext w:val="true"/>
        <w:spacing w:before="160" w:after="80"/>
        <w:rPr/>
      </w:pPr>
      <w:r>
        <w:rPr>
          <w:rFonts w:ascii="Calibri" w:hAnsi="Calibri"/>
          <w:b/>
          <w:color w:val="1B365D"/>
          <w:sz w:val="22"/>
        </w:rPr>
        <w:t>SQL Implementation Example:</w:t>
      </w:r>
    </w:p>
    <w:tbl>
      <w:tblPr>
        <w:tblW w:w="10080" w:type="dxa"/>
        <w:jc w:val="center"/>
        <w:tblInd w:w="0" w:type="dxa"/>
        <w:tblLayout w:type="fixed"/>
        <w:tblCellMar>
          <w:top w:w="120" w:type="dxa"/>
          <w:start w:w="180" w:type="dxa"/>
          <w:bottom w:w="120" w:type="dxa"/>
          <w:end w:w="180" w:type="dxa"/>
        </w:tblCellMar>
        <w:tblLook w:noHBand="0" w:noVBand="1" w:firstColumn="1" w:lastRow="0" w:lastColumn="0" w:firstRow="1" w:val="04a0"/>
      </w:tblPr>
      <w:tblGrid>
        <w:gridCol w:w="10080"/>
      </w:tblGrid>
      <w:tr>
        <w:trPr/>
        <w:tc>
          <w:tcPr>
            <w:tcW w:w="10080" w:type="dxa"/>
            <w:tcBorders/>
            <w:shd w:color="auto" w:fill="F4F6F9" w:val="clear"/>
          </w:tcPr>
          <w:p>
            <w:pPr>
              <w:pStyle w:val="Normal"/>
              <w:spacing w:lineRule="auto" w:line="252" w:before="40" w:after="40"/>
              <w:rPr/>
            </w:pPr>
            <w:r>
              <w:rPr>
                <w:rFonts w:ascii="Consolas" w:hAnsi="Consolas"/>
                <w:color w:val="24292E"/>
                <w:sz w:val="19"/>
              </w:rPr>
              <w:t>CREATE TABLE Student (</w:t>
            </w:r>
          </w:p>
          <w:p>
            <w:pPr>
              <w:pStyle w:val="Normal"/>
              <w:spacing w:lineRule="auto" w:line="252" w:before="0" w:after="20"/>
              <w:rPr/>
            </w:pPr>
            <w:r>
              <w:rPr>
                <w:rFonts w:ascii="Consolas" w:hAnsi="Consolas"/>
                <w:color w:val="24292E"/>
                <w:sz w:val="19"/>
              </w:rPr>
              <w:t xml:space="preserve">    </w:t>
            </w:r>
            <w:r>
              <w:rPr>
                <w:rFonts w:ascii="Consolas" w:hAnsi="Consolas"/>
                <w:color w:val="24292E"/>
                <w:sz w:val="19"/>
              </w:rPr>
              <w:t>StudentID INT PRIMARY KEY, -- Uniquely identifies each student</w:t>
            </w:r>
          </w:p>
          <w:p>
            <w:pPr>
              <w:pStyle w:val="Normal"/>
              <w:spacing w:lineRule="auto" w:line="252" w:before="0" w:after="20"/>
              <w:rPr/>
            </w:pPr>
            <w:r>
              <w:rPr>
                <w:rFonts w:ascii="Consolas" w:hAnsi="Consolas"/>
                <w:color w:val="24292E"/>
                <w:sz w:val="19"/>
              </w:rPr>
              <w:t xml:space="preserve">    </w:t>
            </w:r>
            <w:r>
              <w:rPr>
                <w:rFonts w:ascii="Consolas" w:hAnsi="Consolas"/>
                <w:color w:val="24292E"/>
                <w:sz w:val="19"/>
              </w:rPr>
              <w:t>Name VARCHAR(100) NOT NULL,</w:t>
            </w:r>
          </w:p>
          <w:p>
            <w:pPr>
              <w:pStyle w:val="Normal"/>
              <w:spacing w:lineRule="auto" w:line="252" w:before="0" w:after="20"/>
              <w:rPr/>
            </w:pPr>
            <w:r>
              <w:rPr>
                <w:rFonts w:ascii="Consolas" w:hAnsi="Consolas"/>
                <w:color w:val="24292E"/>
                <w:sz w:val="19"/>
              </w:rPr>
              <w:t xml:space="preserve">    </w:t>
            </w:r>
            <w:r>
              <w:rPr>
                <w:rFonts w:ascii="Consolas" w:hAnsi="Consolas"/>
                <w:color w:val="24292E"/>
                <w:sz w:val="19"/>
              </w:rPr>
              <w:t>Email VARCHAR(100) UNIQUE</w:t>
            </w:r>
          </w:p>
          <w:p>
            <w:pPr>
              <w:pStyle w:val="Normal"/>
              <w:spacing w:lineRule="auto" w:line="252" w:before="0" w:after="20"/>
              <w:rPr/>
            </w:pPr>
            <w:r>
              <w:rPr>
                <w:rFonts w:ascii="Consolas" w:hAnsi="Consolas"/>
                <w:color w:val="24292E"/>
                <w:sz w:val="19"/>
              </w:rPr>
              <w:t>);</w:t>
            </w:r>
          </w:p>
        </w:tc>
      </w:tr>
    </w:tbl>
    <w:p>
      <w:pPr>
        <w:pStyle w:val="Normal"/>
        <w:spacing w:before="0" w:after="80"/>
        <w:rPr/>
      </w:pPr>
      <w:r>
        <w:rPr/>
      </w:r>
    </w:p>
    <w:p>
      <w:pPr>
        <w:pStyle w:val="Normal"/>
        <w:keepNext w:val="true"/>
        <w:spacing w:before="240" w:after="120"/>
        <w:rPr>
          <w:rFonts w:ascii="Calibri" w:hAnsi="Calibri"/>
          <w:b/>
          <w:color w:val="0056B3"/>
          <w:sz w:val="25"/>
        </w:rPr>
      </w:pPr>
      <w:r>
        <w:rPr>
          <w:rFonts w:ascii="Calibri" w:hAnsi="Calibri"/>
          <w:b/>
          <w:color w:val="0056B3"/>
          <w:sz w:val="25"/>
        </w:rPr>
      </w:r>
    </w:p>
    <w:p>
      <w:pPr>
        <w:pStyle w:val="Normal"/>
        <w:spacing w:before="240" w:after="120"/>
        <w:rPr>
          <w:rFonts w:ascii="Calibri" w:hAnsi="Calibri"/>
          <w:b/>
          <w:color w:val="0056B3"/>
          <w:sz w:val="25"/>
        </w:rPr>
      </w:pPr>
      <w:r>
        <w:rPr>
          <w:rFonts w:ascii="Calibri" w:hAnsi="Calibri"/>
          <w:b/>
          <w:color w:val="0056B3"/>
          <w:sz w:val="25"/>
        </w:rPr>
      </w:r>
    </w:p>
    <w:p>
      <w:pPr>
        <w:pStyle w:val="Normal"/>
        <w:spacing w:before="240" w:after="120"/>
        <w:rPr>
          <w:rFonts w:ascii="Calibri" w:hAnsi="Calibri"/>
          <w:b/>
          <w:color w:val="0056B3"/>
          <w:sz w:val="25"/>
        </w:rPr>
      </w:pPr>
      <w:r>
        <w:rPr>
          <w:rFonts w:ascii="Calibri" w:hAnsi="Calibri"/>
          <w:b/>
          <w:color w:val="0056B3"/>
          <w:sz w:val="25"/>
        </w:rPr>
        <w:t>Q2. What is meant by CRUD operations in database management? (2 Marks)</w:t>
      </w:r>
    </w:p>
    <w:p>
      <w:pPr>
        <w:pStyle w:val="Normal"/>
        <w:spacing w:lineRule="auto" w:line="276" w:before="0" w:after="100"/>
        <w:rPr/>
      </w:pPr>
      <w:r>
        <w:rPr>
          <w:rFonts w:ascii="Calibri" w:hAnsi="Calibri"/>
          <w:b/>
          <w:color w:val="333333"/>
          <w:sz w:val="22"/>
        </w:rPr>
        <w:t xml:space="preserve">Definition: </w:t>
      </w:r>
      <w:r>
        <w:rPr>
          <w:rFonts w:ascii="Calibri" w:hAnsi="Calibri"/>
          <w:color w:val="333333"/>
          <w:sz w:val="22"/>
        </w:rPr>
        <w:t>CRUD is an acronym representing the four basic functions of persistent data storage: Create, Read, Update, and Delete. These four operations form the complete foundation of data management across relational databases, NoSQL datastores, and RESTful web application services.</w:t>
      </w:r>
    </w:p>
    <w:p>
      <w:pPr>
        <w:pStyle w:val="Normal"/>
        <w:keepNext w:val="true"/>
        <w:spacing w:before="160" w:after="80"/>
        <w:rPr/>
      </w:pPr>
      <w:r>
        <w:rPr>
          <w:rFonts w:ascii="Calibri" w:hAnsi="Calibri"/>
          <w:b/>
          <w:color w:val="1B365D"/>
          <w:sz w:val="22"/>
        </w:rPr>
        <w:t>CRUD Operations Mapping &amp; Functionality:</w:t>
      </w:r>
    </w:p>
    <w:tbl>
      <w:tblPr>
        <w:tblW w:w="10080" w:type="dxa"/>
        <w:jc w:val="center"/>
        <w:tblInd w:w="0" w:type="dxa"/>
        <w:tblLayout w:type="fixed"/>
        <w:tblCellMar>
          <w:top w:w="100" w:type="dxa"/>
          <w:start w:w="120" w:type="dxa"/>
          <w:bottom w:w="100" w:type="dxa"/>
          <w:end w:w="120" w:type="dxa"/>
        </w:tblCellMar>
        <w:tblLook w:noHBand="0" w:noVBand="1" w:firstColumn="1" w:lastRow="0" w:lastColumn="0" w:firstRow="1" w:val="04a0"/>
      </w:tblPr>
      <w:tblGrid>
        <w:gridCol w:w="2520"/>
        <w:gridCol w:w="2520"/>
        <w:gridCol w:w="2520"/>
        <w:gridCol w:w="2520"/>
      </w:tblGrid>
      <w:tr>
        <w:trPr/>
        <w:tc>
          <w:tcPr>
            <w:tcW w:w="2520" w:type="dxa"/>
            <w:tcBorders/>
            <w:shd w:color="auto" w:fill="1B365D" w:val="clear"/>
          </w:tcPr>
          <w:p>
            <w:pPr>
              <w:pStyle w:val="Normal"/>
              <w:jc w:val="start"/>
              <w:rPr/>
            </w:pPr>
            <w:r>
              <w:rPr>
                <w:rFonts w:ascii="Calibri" w:hAnsi="Calibri"/>
                <w:b/>
                <w:color w:val="FFFFFF"/>
                <w:sz w:val="20"/>
              </w:rPr>
              <w:t>CRUD Operation</w:t>
            </w:r>
          </w:p>
        </w:tc>
        <w:tc>
          <w:tcPr>
            <w:tcW w:w="2520" w:type="dxa"/>
            <w:tcBorders/>
            <w:shd w:color="auto" w:fill="1B365D" w:val="clear"/>
          </w:tcPr>
          <w:p>
            <w:pPr>
              <w:pStyle w:val="Normal"/>
              <w:jc w:val="start"/>
              <w:rPr/>
            </w:pPr>
            <w:r>
              <w:rPr>
                <w:rFonts w:ascii="Calibri" w:hAnsi="Calibri"/>
                <w:b/>
                <w:color w:val="FFFFFF"/>
                <w:sz w:val="20"/>
              </w:rPr>
              <w:t>SQL Command</w:t>
            </w:r>
          </w:p>
        </w:tc>
        <w:tc>
          <w:tcPr>
            <w:tcW w:w="2520" w:type="dxa"/>
            <w:tcBorders/>
            <w:shd w:color="auto" w:fill="1B365D" w:val="clear"/>
          </w:tcPr>
          <w:p>
            <w:pPr>
              <w:pStyle w:val="Normal"/>
              <w:jc w:val="start"/>
              <w:rPr/>
            </w:pPr>
            <w:r>
              <w:rPr>
                <w:rFonts w:ascii="Calibri" w:hAnsi="Calibri"/>
                <w:b/>
                <w:color w:val="FFFFFF"/>
                <w:sz w:val="20"/>
              </w:rPr>
              <w:t>HTTP/REST Verb</w:t>
            </w:r>
          </w:p>
        </w:tc>
        <w:tc>
          <w:tcPr>
            <w:tcW w:w="2520" w:type="dxa"/>
            <w:tcBorders/>
            <w:shd w:color="auto" w:fill="1B365D" w:val="clear"/>
          </w:tcPr>
          <w:p>
            <w:pPr>
              <w:pStyle w:val="Normal"/>
              <w:jc w:val="start"/>
              <w:rPr/>
            </w:pPr>
            <w:r>
              <w:rPr>
                <w:rFonts w:ascii="Calibri" w:hAnsi="Calibri"/>
                <w:b/>
                <w:color w:val="FFFFFF"/>
                <w:sz w:val="20"/>
              </w:rPr>
              <w:t>Database Function &amp; Description</w:t>
            </w:r>
          </w:p>
        </w:tc>
      </w:tr>
      <w:tr>
        <w:trPr/>
        <w:tc>
          <w:tcPr>
            <w:tcW w:w="2520" w:type="dxa"/>
            <w:tcBorders/>
            <w:shd w:color="auto" w:fill="FFFFFF" w:val="clear"/>
            <w:tcMar>
              <w:top w:w="80" w:type="dxa"/>
              <w:bottom w:w="80" w:type="dxa"/>
            </w:tcMar>
          </w:tcPr>
          <w:p>
            <w:pPr>
              <w:pStyle w:val="Normal"/>
              <w:rPr/>
            </w:pPr>
            <w:r>
              <w:rPr>
                <w:rFonts w:ascii="Calibri" w:hAnsi="Calibri"/>
                <w:color w:val="333333"/>
                <w:sz w:val="19"/>
              </w:rPr>
              <w:t>Create</w:t>
            </w:r>
          </w:p>
        </w:tc>
        <w:tc>
          <w:tcPr>
            <w:tcW w:w="2520" w:type="dxa"/>
            <w:tcBorders/>
            <w:shd w:color="auto" w:fill="FFFFFF" w:val="clear"/>
            <w:tcMar>
              <w:top w:w="80" w:type="dxa"/>
              <w:bottom w:w="80" w:type="dxa"/>
            </w:tcMar>
          </w:tcPr>
          <w:p>
            <w:pPr>
              <w:pStyle w:val="Normal"/>
              <w:rPr/>
            </w:pPr>
            <w:r>
              <w:rPr>
                <w:rFonts w:ascii="Calibri" w:hAnsi="Calibri"/>
                <w:color w:val="333333"/>
                <w:sz w:val="19"/>
              </w:rPr>
              <w:t>INSERT INTO</w:t>
            </w:r>
          </w:p>
        </w:tc>
        <w:tc>
          <w:tcPr>
            <w:tcW w:w="2520" w:type="dxa"/>
            <w:tcBorders/>
            <w:shd w:color="auto" w:fill="FFFFFF" w:val="clear"/>
            <w:tcMar>
              <w:top w:w="80" w:type="dxa"/>
              <w:bottom w:w="80" w:type="dxa"/>
            </w:tcMar>
          </w:tcPr>
          <w:p>
            <w:pPr>
              <w:pStyle w:val="Normal"/>
              <w:rPr/>
            </w:pPr>
            <w:r>
              <w:rPr>
                <w:rFonts w:ascii="Calibri" w:hAnsi="Calibri"/>
                <w:color w:val="333333"/>
                <w:sz w:val="19"/>
              </w:rPr>
              <w:t>POST</w:t>
            </w:r>
          </w:p>
        </w:tc>
        <w:tc>
          <w:tcPr>
            <w:tcW w:w="2520" w:type="dxa"/>
            <w:tcBorders/>
            <w:shd w:color="auto" w:fill="FFFFFF" w:val="clear"/>
            <w:tcMar>
              <w:top w:w="80" w:type="dxa"/>
              <w:bottom w:w="80" w:type="dxa"/>
            </w:tcMar>
          </w:tcPr>
          <w:p>
            <w:pPr>
              <w:pStyle w:val="Normal"/>
              <w:rPr/>
            </w:pPr>
            <w:r>
              <w:rPr>
                <w:rFonts w:ascii="Calibri" w:hAnsi="Calibri"/>
                <w:color w:val="333333"/>
                <w:sz w:val="19"/>
              </w:rPr>
              <w:t>Inserts new tuples/records into the database table.</w:t>
            </w:r>
          </w:p>
        </w:tc>
      </w:tr>
      <w:tr>
        <w:trPr/>
        <w:tc>
          <w:tcPr>
            <w:tcW w:w="2520" w:type="dxa"/>
            <w:tcBorders/>
            <w:shd w:color="auto" w:fill="F9FAFC" w:val="clear"/>
            <w:tcMar>
              <w:top w:w="80" w:type="dxa"/>
              <w:bottom w:w="80" w:type="dxa"/>
            </w:tcMar>
          </w:tcPr>
          <w:p>
            <w:pPr>
              <w:pStyle w:val="Normal"/>
              <w:rPr/>
            </w:pPr>
            <w:r>
              <w:rPr>
                <w:rFonts w:ascii="Calibri" w:hAnsi="Calibri"/>
                <w:color w:val="333333"/>
                <w:sz w:val="19"/>
              </w:rPr>
              <w:t>Read</w:t>
            </w:r>
          </w:p>
        </w:tc>
        <w:tc>
          <w:tcPr>
            <w:tcW w:w="2520" w:type="dxa"/>
            <w:tcBorders/>
            <w:shd w:color="auto" w:fill="F9FAFC" w:val="clear"/>
            <w:tcMar>
              <w:top w:w="80" w:type="dxa"/>
              <w:bottom w:w="80" w:type="dxa"/>
            </w:tcMar>
          </w:tcPr>
          <w:p>
            <w:pPr>
              <w:pStyle w:val="Normal"/>
              <w:rPr/>
            </w:pPr>
            <w:r>
              <w:rPr>
                <w:rFonts w:ascii="Calibri" w:hAnsi="Calibri"/>
                <w:color w:val="333333"/>
                <w:sz w:val="19"/>
              </w:rPr>
              <w:t>SELECT</w:t>
            </w:r>
          </w:p>
        </w:tc>
        <w:tc>
          <w:tcPr>
            <w:tcW w:w="2520" w:type="dxa"/>
            <w:tcBorders/>
            <w:shd w:color="auto" w:fill="F9FAFC" w:val="clear"/>
            <w:tcMar>
              <w:top w:w="80" w:type="dxa"/>
              <w:bottom w:w="80" w:type="dxa"/>
            </w:tcMar>
          </w:tcPr>
          <w:p>
            <w:pPr>
              <w:pStyle w:val="Normal"/>
              <w:rPr/>
            </w:pPr>
            <w:r>
              <w:rPr>
                <w:rFonts w:ascii="Calibri" w:hAnsi="Calibri"/>
                <w:color w:val="333333"/>
                <w:sz w:val="19"/>
              </w:rPr>
              <w:t>GET</w:t>
            </w:r>
          </w:p>
        </w:tc>
        <w:tc>
          <w:tcPr>
            <w:tcW w:w="2520" w:type="dxa"/>
            <w:tcBorders/>
            <w:shd w:color="auto" w:fill="F9FAFC" w:val="clear"/>
            <w:tcMar>
              <w:top w:w="80" w:type="dxa"/>
              <w:bottom w:w="80" w:type="dxa"/>
            </w:tcMar>
          </w:tcPr>
          <w:p>
            <w:pPr>
              <w:pStyle w:val="Normal"/>
              <w:rPr/>
            </w:pPr>
            <w:r>
              <w:rPr>
                <w:rFonts w:ascii="Calibri" w:hAnsi="Calibri"/>
                <w:color w:val="333333"/>
                <w:sz w:val="19"/>
              </w:rPr>
              <w:t>Queries and retrieves existing data records.</w:t>
            </w:r>
          </w:p>
        </w:tc>
      </w:tr>
      <w:tr>
        <w:trPr/>
        <w:tc>
          <w:tcPr>
            <w:tcW w:w="2520" w:type="dxa"/>
            <w:tcBorders/>
            <w:shd w:color="auto" w:fill="FFFFFF" w:val="clear"/>
            <w:tcMar>
              <w:top w:w="80" w:type="dxa"/>
              <w:bottom w:w="80" w:type="dxa"/>
            </w:tcMar>
          </w:tcPr>
          <w:p>
            <w:pPr>
              <w:pStyle w:val="Normal"/>
              <w:rPr/>
            </w:pPr>
            <w:r>
              <w:rPr>
                <w:rFonts w:ascii="Calibri" w:hAnsi="Calibri"/>
                <w:color w:val="333333"/>
                <w:sz w:val="19"/>
              </w:rPr>
              <w:t>Update</w:t>
            </w:r>
          </w:p>
        </w:tc>
        <w:tc>
          <w:tcPr>
            <w:tcW w:w="2520" w:type="dxa"/>
            <w:tcBorders/>
            <w:shd w:color="auto" w:fill="FFFFFF" w:val="clear"/>
            <w:tcMar>
              <w:top w:w="80" w:type="dxa"/>
              <w:bottom w:w="80" w:type="dxa"/>
            </w:tcMar>
          </w:tcPr>
          <w:p>
            <w:pPr>
              <w:pStyle w:val="Normal"/>
              <w:rPr/>
            </w:pPr>
            <w:r>
              <w:rPr>
                <w:rFonts w:ascii="Calibri" w:hAnsi="Calibri"/>
                <w:color w:val="333333"/>
                <w:sz w:val="19"/>
              </w:rPr>
              <w:t>UPDATE ... SET</w:t>
            </w:r>
          </w:p>
        </w:tc>
        <w:tc>
          <w:tcPr>
            <w:tcW w:w="2520" w:type="dxa"/>
            <w:tcBorders/>
            <w:shd w:color="auto" w:fill="FFFFFF" w:val="clear"/>
            <w:tcMar>
              <w:top w:w="80" w:type="dxa"/>
              <w:bottom w:w="80" w:type="dxa"/>
            </w:tcMar>
          </w:tcPr>
          <w:p>
            <w:pPr>
              <w:pStyle w:val="Normal"/>
              <w:rPr/>
            </w:pPr>
            <w:r>
              <w:rPr>
                <w:rFonts w:ascii="Calibri" w:hAnsi="Calibri"/>
                <w:color w:val="333333"/>
                <w:sz w:val="19"/>
              </w:rPr>
              <w:t>PUT / PATCH</w:t>
            </w:r>
          </w:p>
        </w:tc>
        <w:tc>
          <w:tcPr>
            <w:tcW w:w="2520" w:type="dxa"/>
            <w:tcBorders/>
            <w:shd w:color="auto" w:fill="FFFFFF" w:val="clear"/>
            <w:tcMar>
              <w:top w:w="80" w:type="dxa"/>
              <w:bottom w:w="80" w:type="dxa"/>
            </w:tcMar>
          </w:tcPr>
          <w:p>
            <w:pPr>
              <w:pStyle w:val="Normal"/>
              <w:rPr/>
            </w:pPr>
            <w:r>
              <w:rPr>
                <w:rFonts w:ascii="Calibri" w:hAnsi="Calibri"/>
                <w:color w:val="333333"/>
                <w:sz w:val="19"/>
              </w:rPr>
              <w:t>Modifies existing record attributes or values.</w:t>
            </w:r>
          </w:p>
        </w:tc>
      </w:tr>
      <w:tr>
        <w:trPr/>
        <w:tc>
          <w:tcPr>
            <w:tcW w:w="2520" w:type="dxa"/>
            <w:tcBorders/>
            <w:shd w:color="auto" w:fill="F9FAFC" w:val="clear"/>
            <w:tcMar>
              <w:top w:w="80" w:type="dxa"/>
              <w:bottom w:w="80" w:type="dxa"/>
            </w:tcMar>
          </w:tcPr>
          <w:p>
            <w:pPr>
              <w:pStyle w:val="Normal"/>
              <w:rPr/>
            </w:pPr>
            <w:r>
              <w:rPr>
                <w:rFonts w:ascii="Calibri" w:hAnsi="Calibri"/>
                <w:color w:val="333333"/>
                <w:sz w:val="19"/>
              </w:rPr>
              <w:t>Delete</w:t>
            </w:r>
          </w:p>
        </w:tc>
        <w:tc>
          <w:tcPr>
            <w:tcW w:w="2520" w:type="dxa"/>
            <w:tcBorders/>
            <w:shd w:color="auto" w:fill="F9FAFC" w:val="clear"/>
            <w:tcMar>
              <w:top w:w="80" w:type="dxa"/>
              <w:bottom w:w="80" w:type="dxa"/>
            </w:tcMar>
          </w:tcPr>
          <w:p>
            <w:pPr>
              <w:pStyle w:val="Normal"/>
              <w:rPr/>
            </w:pPr>
            <w:r>
              <w:rPr>
                <w:rFonts w:ascii="Calibri" w:hAnsi="Calibri"/>
                <w:color w:val="333333"/>
                <w:sz w:val="19"/>
              </w:rPr>
              <w:t>DELETE FROM</w:t>
            </w:r>
          </w:p>
        </w:tc>
        <w:tc>
          <w:tcPr>
            <w:tcW w:w="2520" w:type="dxa"/>
            <w:tcBorders/>
            <w:shd w:color="auto" w:fill="F9FAFC" w:val="clear"/>
            <w:tcMar>
              <w:top w:w="80" w:type="dxa"/>
              <w:bottom w:w="80" w:type="dxa"/>
            </w:tcMar>
          </w:tcPr>
          <w:p>
            <w:pPr>
              <w:pStyle w:val="Normal"/>
              <w:rPr/>
            </w:pPr>
            <w:r>
              <w:rPr>
                <w:rFonts w:ascii="Calibri" w:hAnsi="Calibri"/>
                <w:color w:val="333333"/>
                <w:sz w:val="19"/>
              </w:rPr>
              <w:t>DELETE</w:t>
            </w:r>
          </w:p>
        </w:tc>
        <w:tc>
          <w:tcPr>
            <w:tcW w:w="2520" w:type="dxa"/>
            <w:tcBorders/>
            <w:shd w:color="auto" w:fill="F9FAFC" w:val="clear"/>
            <w:tcMar>
              <w:top w:w="80" w:type="dxa"/>
              <w:bottom w:w="80" w:type="dxa"/>
            </w:tcMar>
          </w:tcPr>
          <w:p>
            <w:pPr>
              <w:pStyle w:val="Normal"/>
              <w:rPr/>
            </w:pPr>
            <w:r>
              <w:rPr>
                <w:rFonts w:ascii="Calibri" w:hAnsi="Calibri"/>
                <w:color w:val="333333"/>
                <w:sz w:val="19"/>
              </w:rPr>
              <w:t>Removes specified records permanently from the table.</w:t>
            </w:r>
          </w:p>
        </w:tc>
      </w:tr>
    </w:tbl>
    <w:p>
      <w:pPr>
        <w:pStyle w:val="Normal"/>
        <w:spacing w:before="0" w:after="120"/>
        <w:rPr/>
      </w:pPr>
      <w:r>
        <w:rPr/>
      </w:r>
    </w:p>
    <w:p>
      <w:pPr>
        <w:pStyle w:val="Normal"/>
        <w:keepNext w:val="true"/>
        <w:spacing w:before="160" w:after="80"/>
        <w:rPr/>
      </w:pPr>
      <w:r>
        <w:rPr>
          <w:rFonts w:ascii="Calibri" w:hAnsi="Calibri"/>
          <w:b/>
          <w:color w:val="1B365D"/>
          <w:sz w:val="22"/>
        </w:rPr>
        <w:t>Python SQL CRUD Implementation Code:</w:t>
      </w:r>
    </w:p>
    <w:tbl>
      <w:tblPr>
        <w:tblW w:w="10080" w:type="dxa"/>
        <w:jc w:val="center"/>
        <w:tblInd w:w="0" w:type="dxa"/>
        <w:tblLayout w:type="fixed"/>
        <w:tblCellMar>
          <w:top w:w="120" w:type="dxa"/>
          <w:start w:w="180" w:type="dxa"/>
          <w:bottom w:w="120" w:type="dxa"/>
          <w:end w:w="180" w:type="dxa"/>
        </w:tblCellMar>
        <w:tblLook w:noHBand="0" w:noVBand="1" w:firstColumn="1" w:lastRow="0" w:lastColumn="0" w:firstRow="1" w:val="04a0"/>
      </w:tblPr>
      <w:tblGrid>
        <w:gridCol w:w="10080"/>
      </w:tblGrid>
      <w:tr>
        <w:trPr/>
        <w:tc>
          <w:tcPr>
            <w:tcW w:w="10080" w:type="dxa"/>
            <w:tcBorders/>
            <w:shd w:color="auto" w:fill="F4F6F9" w:val="clear"/>
          </w:tcPr>
          <w:p>
            <w:pPr>
              <w:pStyle w:val="Normal"/>
              <w:spacing w:lineRule="auto" w:line="252" w:before="40" w:after="40"/>
              <w:rPr/>
            </w:pPr>
            <w:r>
              <w:rPr>
                <w:rFonts w:ascii="Consolas" w:hAnsi="Consolas"/>
                <w:color w:val="24292E"/>
                <w:sz w:val="19"/>
              </w:rPr>
              <w:t>import sqlite3</w:t>
            </w:r>
          </w:p>
          <w:p>
            <w:pPr>
              <w:pStyle w:val="Normal"/>
              <w:spacing w:lineRule="auto" w:line="252" w:before="0" w:after="20"/>
              <w:rPr/>
            </w:pPr>
            <w:r>
              <w:rPr>
                <w:rFonts w:ascii="Consolas" w:hAnsi="Consolas"/>
                <w:color w:val="24292E"/>
                <w:sz w:val="19"/>
              </w:rPr>
              <w:t>conn = sqlite3.connect(':memory:')</w:t>
            </w:r>
          </w:p>
          <w:p>
            <w:pPr>
              <w:pStyle w:val="Normal"/>
              <w:spacing w:lineRule="auto" w:line="252" w:before="0" w:after="20"/>
              <w:rPr/>
            </w:pPr>
            <w:r>
              <w:rPr>
                <w:rFonts w:ascii="Consolas" w:hAnsi="Consolas"/>
                <w:color w:val="24292E"/>
                <w:sz w:val="19"/>
              </w:rPr>
              <w:t>cursor = conn.cursor()</w:t>
            </w:r>
          </w:p>
          <w:p>
            <w:pPr>
              <w:pStyle w:val="Normal"/>
              <w:spacing w:lineRule="auto" w:line="252" w:before="0" w:after="20"/>
              <w:rPr/>
            </w:pPr>
            <w:r>
              <w:rPr>
                <w:rFonts w:ascii="Consolas" w:hAnsi="Consolas"/>
                <w:color w:val="24292E"/>
                <w:sz w:val="19"/>
              </w:rPr>
              <w:t>cursor.execute('CREATE TABLE Student (StudentID INT PRIMARY KEY, Name TEXT)')</w:t>
            </w:r>
          </w:p>
          <w:p>
            <w:pPr>
              <w:pStyle w:val="Normal"/>
              <w:spacing w:lineRule="auto" w:line="252" w:before="0" w:after="20"/>
              <w:rPr/>
            </w:pPr>
            <w:r>
              <w:rPr/>
            </w:r>
          </w:p>
          <w:p>
            <w:pPr>
              <w:pStyle w:val="Normal"/>
              <w:spacing w:lineRule="auto" w:line="252" w:before="0" w:after="20"/>
              <w:rPr/>
            </w:pPr>
            <w:r>
              <w:rPr>
                <w:rFonts w:ascii="Consolas" w:hAnsi="Consolas"/>
                <w:color w:val="24292E"/>
                <w:sz w:val="19"/>
              </w:rPr>
              <w:t># Create (Insert)</w:t>
            </w:r>
          </w:p>
          <w:p>
            <w:pPr>
              <w:pStyle w:val="Normal"/>
              <w:spacing w:lineRule="auto" w:line="252" w:before="0" w:after="20"/>
              <w:rPr/>
            </w:pPr>
            <w:r>
              <w:rPr>
                <w:rFonts w:ascii="Consolas" w:hAnsi="Consolas"/>
                <w:color w:val="24292E"/>
                <w:sz w:val="19"/>
              </w:rPr>
              <w:t>cursor.execute('INSERT INTO Student VALUES (101, "Arun")')</w:t>
            </w:r>
          </w:p>
          <w:p>
            <w:pPr>
              <w:pStyle w:val="Normal"/>
              <w:spacing w:lineRule="auto" w:line="252" w:before="0" w:after="20"/>
              <w:rPr/>
            </w:pPr>
            <w:r>
              <w:rPr>
                <w:rFonts w:ascii="Consolas" w:hAnsi="Consolas"/>
                <w:color w:val="24292E"/>
                <w:sz w:val="19"/>
              </w:rPr>
              <w:t># Read (Select)</w:t>
            </w:r>
          </w:p>
          <w:p>
            <w:pPr>
              <w:pStyle w:val="Normal"/>
              <w:spacing w:lineRule="auto" w:line="252" w:before="0" w:after="20"/>
              <w:rPr/>
            </w:pPr>
            <w:r>
              <w:rPr>
                <w:rFonts w:ascii="Consolas" w:hAnsi="Consolas"/>
                <w:color w:val="24292E"/>
                <w:sz w:val="19"/>
              </w:rPr>
              <w:t>cursor.execute('SELECT * FROM Student WHERE StudentID = 101')</w:t>
            </w:r>
          </w:p>
          <w:p>
            <w:pPr>
              <w:pStyle w:val="Normal"/>
              <w:spacing w:lineRule="auto" w:line="252" w:before="0" w:after="20"/>
              <w:rPr/>
            </w:pPr>
            <w:r>
              <w:rPr>
                <w:rFonts w:ascii="Consolas" w:hAnsi="Consolas"/>
                <w:color w:val="24292E"/>
                <w:sz w:val="19"/>
              </w:rPr>
              <w:t># Update</w:t>
            </w:r>
          </w:p>
          <w:p>
            <w:pPr>
              <w:pStyle w:val="Normal"/>
              <w:spacing w:lineRule="auto" w:line="252" w:before="0" w:after="20"/>
              <w:rPr/>
            </w:pPr>
            <w:r>
              <w:rPr>
                <w:rFonts w:ascii="Consolas" w:hAnsi="Consolas"/>
                <w:color w:val="24292E"/>
                <w:sz w:val="19"/>
              </w:rPr>
              <w:t>cursor.execute('UPDATE Student SET Name = "Arun Kumar" WHERE StudentID = 101')</w:t>
            </w:r>
          </w:p>
          <w:p>
            <w:pPr>
              <w:pStyle w:val="Normal"/>
              <w:spacing w:lineRule="auto" w:line="252" w:before="0" w:after="20"/>
              <w:rPr/>
            </w:pPr>
            <w:r>
              <w:rPr>
                <w:rFonts w:ascii="Consolas" w:hAnsi="Consolas"/>
                <w:color w:val="24292E"/>
                <w:sz w:val="19"/>
              </w:rPr>
              <w:t># Delete</w:t>
            </w:r>
          </w:p>
          <w:p>
            <w:pPr>
              <w:pStyle w:val="Normal"/>
              <w:spacing w:lineRule="auto" w:line="252" w:before="0" w:after="20"/>
              <w:rPr/>
            </w:pPr>
            <w:r>
              <w:rPr>
                <w:rFonts w:ascii="Consolas" w:hAnsi="Consolas"/>
                <w:color w:val="24292E"/>
                <w:sz w:val="19"/>
              </w:rPr>
              <w:t>cursor.execute('DELETE FROM Student WHERE StudentID = 101')</w:t>
            </w:r>
          </w:p>
          <w:p>
            <w:pPr>
              <w:pStyle w:val="Normal"/>
              <w:spacing w:lineRule="auto" w:line="252" w:before="0" w:after="20"/>
              <w:rPr/>
            </w:pPr>
            <w:r>
              <w:rPr>
                <w:rFonts w:ascii="Consolas" w:hAnsi="Consolas"/>
                <w:color w:val="24292E"/>
                <w:sz w:val="19"/>
              </w:rPr>
              <w:t>conn.commit()</w:t>
            </w:r>
          </w:p>
        </w:tc>
      </w:tr>
    </w:tbl>
    <w:p>
      <w:pPr>
        <w:pStyle w:val="Normal"/>
        <w:spacing w:before="0" w:after="80"/>
        <w:rPr/>
      </w:pPr>
      <w:r>
        <w:rPr/>
      </w:r>
    </w:p>
    <w:p>
      <w:pPr>
        <w:pStyle w:val="Normal"/>
        <w:keepNext w:val="true"/>
        <w:spacing w:before="240" w:after="120"/>
        <w:rPr/>
      </w:pPr>
      <w:r>
        <w:rPr>
          <w:rFonts w:ascii="Calibri" w:hAnsi="Calibri"/>
          <w:b/>
          <w:color w:val="0056B3"/>
          <w:sz w:val="25"/>
        </w:rPr>
        <w:t>Q3. Differentiate between SQLite and MySQL. (2 Marks)</w:t>
      </w:r>
    </w:p>
    <w:p>
      <w:pPr>
        <w:pStyle w:val="Normal"/>
        <w:spacing w:lineRule="auto" w:line="276" w:before="0" w:after="100"/>
        <w:rPr/>
      </w:pPr>
      <w:r>
        <w:rPr>
          <w:rFonts w:ascii="Calibri" w:hAnsi="Calibri"/>
          <w:b/>
          <w:color w:val="333333"/>
          <w:sz w:val="22"/>
        </w:rPr>
        <w:t xml:space="preserve">Overview: </w:t>
      </w:r>
      <w:r>
        <w:rPr>
          <w:rFonts w:ascii="Calibri" w:hAnsi="Calibri"/>
          <w:color w:val="333333"/>
          <w:sz w:val="22"/>
        </w:rPr>
        <w:t>SQLite and MySQL are both widely used relational database management systems (RDBMS), but they differ fundamentally in architecture, deployment model, concurrency capabilities, and operational scope.</w:t>
      </w:r>
    </w:p>
    <w:tbl>
      <w:tblPr>
        <w:tblW w:w="10080" w:type="dxa"/>
        <w:jc w:val="center"/>
        <w:tblInd w:w="0" w:type="dxa"/>
        <w:tblLayout w:type="fixed"/>
        <w:tblCellMar>
          <w:top w:w="100" w:type="dxa"/>
          <w:start w:w="120" w:type="dxa"/>
          <w:bottom w:w="100" w:type="dxa"/>
          <w:end w:w="120" w:type="dxa"/>
        </w:tblCellMar>
        <w:tblLook w:noHBand="0" w:noVBand="1" w:firstColumn="1" w:lastRow="0" w:lastColumn="0" w:firstRow="1" w:val="04a0"/>
      </w:tblPr>
      <w:tblGrid>
        <w:gridCol w:w="3360"/>
        <w:gridCol w:w="3360"/>
        <w:gridCol w:w="3360"/>
      </w:tblGrid>
      <w:tr>
        <w:trPr/>
        <w:tc>
          <w:tcPr>
            <w:tcW w:w="3360" w:type="dxa"/>
            <w:tcBorders/>
            <w:shd w:color="auto" w:fill="1B365D" w:val="clear"/>
          </w:tcPr>
          <w:p>
            <w:pPr>
              <w:pStyle w:val="Normal"/>
              <w:jc w:val="start"/>
              <w:rPr/>
            </w:pPr>
            <w:r>
              <w:rPr>
                <w:rFonts w:ascii="Calibri" w:hAnsi="Calibri"/>
                <w:b/>
                <w:color w:val="FFFFFF"/>
                <w:sz w:val="20"/>
              </w:rPr>
              <w:t>Comparison Attribute</w:t>
            </w:r>
          </w:p>
        </w:tc>
        <w:tc>
          <w:tcPr>
            <w:tcW w:w="3360" w:type="dxa"/>
            <w:tcBorders/>
            <w:shd w:color="auto" w:fill="1B365D" w:val="clear"/>
          </w:tcPr>
          <w:p>
            <w:pPr>
              <w:pStyle w:val="Normal"/>
              <w:jc w:val="start"/>
              <w:rPr/>
            </w:pPr>
            <w:r>
              <w:rPr>
                <w:rFonts w:ascii="Calibri" w:hAnsi="Calibri"/>
                <w:b/>
                <w:color w:val="FFFFFF"/>
                <w:sz w:val="20"/>
              </w:rPr>
              <w:t>SQLite Database Engine</w:t>
            </w:r>
          </w:p>
        </w:tc>
        <w:tc>
          <w:tcPr>
            <w:tcW w:w="3360" w:type="dxa"/>
            <w:tcBorders/>
            <w:shd w:color="auto" w:fill="1B365D" w:val="clear"/>
          </w:tcPr>
          <w:p>
            <w:pPr>
              <w:pStyle w:val="Normal"/>
              <w:jc w:val="start"/>
              <w:rPr/>
            </w:pPr>
            <w:r>
              <w:rPr>
                <w:rFonts w:ascii="Calibri" w:hAnsi="Calibri"/>
                <w:b/>
                <w:color w:val="FFFFFF"/>
                <w:sz w:val="20"/>
              </w:rPr>
              <w:t>MySQL Database System</w:t>
            </w:r>
          </w:p>
        </w:tc>
      </w:tr>
      <w:tr>
        <w:trPr/>
        <w:tc>
          <w:tcPr>
            <w:tcW w:w="3360" w:type="dxa"/>
            <w:tcBorders/>
            <w:shd w:color="auto" w:fill="FFFFFF" w:val="clear"/>
            <w:tcMar>
              <w:top w:w="80" w:type="dxa"/>
              <w:bottom w:w="80" w:type="dxa"/>
            </w:tcMar>
          </w:tcPr>
          <w:p>
            <w:pPr>
              <w:pStyle w:val="Normal"/>
              <w:rPr/>
            </w:pPr>
            <w:r>
              <w:rPr>
                <w:rFonts w:ascii="Calibri" w:hAnsi="Calibri"/>
                <w:color w:val="333333"/>
                <w:sz w:val="19"/>
              </w:rPr>
              <w:t>Architecture</w:t>
            </w:r>
          </w:p>
        </w:tc>
        <w:tc>
          <w:tcPr>
            <w:tcW w:w="3360" w:type="dxa"/>
            <w:tcBorders/>
            <w:shd w:color="auto" w:fill="FFFFFF" w:val="clear"/>
            <w:tcMar>
              <w:top w:w="80" w:type="dxa"/>
              <w:bottom w:w="80" w:type="dxa"/>
            </w:tcMar>
          </w:tcPr>
          <w:p>
            <w:pPr>
              <w:pStyle w:val="Normal"/>
              <w:rPr/>
            </w:pPr>
            <w:r>
              <w:rPr>
                <w:rFonts w:ascii="Calibri" w:hAnsi="Calibri"/>
                <w:color w:val="333333"/>
                <w:sz w:val="19"/>
              </w:rPr>
              <w:t>Serverless, self-contained, embedded database engine.</w:t>
            </w:r>
          </w:p>
        </w:tc>
        <w:tc>
          <w:tcPr>
            <w:tcW w:w="3360" w:type="dxa"/>
            <w:tcBorders/>
            <w:shd w:color="auto" w:fill="FFFFFF" w:val="clear"/>
            <w:tcMar>
              <w:top w:w="80" w:type="dxa"/>
              <w:bottom w:w="80" w:type="dxa"/>
            </w:tcMar>
          </w:tcPr>
          <w:p>
            <w:pPr>
              <w:pStyle w:val="Normal"/>
              <w:rPr/>
            </w:pPr>
            <w:r>
              <w:rPr>
                <w:rFonts w:ascii="Calibri" w:hAnsi="Calibri"/>
                <w:color w:val="333333"/>
                <w:sz w:val="19"/>
              </w:rPr>
              <w:t>Client-Server architecture requiring a server daemon (mysqld).</w:t>
            </w:r>
          </w:p>
        </w:tc>
      </w:tr>
      <w:tr>
        <w:trPr/>
        <w:tc>
          <w:tcPr>
            <w:tcW w:w="3360" w:type="dxa"/>
            <w:tcBorders/>
            <w:shd w:color="auto" w:fill="F9FAFC" w:val="clear"/>
            <w:tcMar>
              <w:top w:w="80" w:type="dxa"/>
              <w:bottom w:w="80" w:type="dxa"/>
            </w:tcMar>
          </w:tcPr>
          <w:p>
            <w:pPr>
              <w:pStyle w:val="Normal"/>
              <w:rPr/>
            </w:pPr>
            <w:r>
              <w:rPr>
                <w:rFonts w:ascii="Calibri" w:hAnsi="Calibri"/>
                <w:color w:val="333333"/>
                <w:sz w:val="19"/>
              </w:rPr>
              <w:t>Database Storage</w:t>
            </w:r>
          </w:p>
        </w:tc>
        <w:tc>
          <w:tcPr>
            <w:tcW w:w="3360" w:type="dxa"/>
            <w:tcBorders/>
            <w:shd w:color="auto" w:fill="F9FAFC" w:val="clear"/>
            <w:tcMar>
              <w:top w:w="80" w:type="dxa"/>
              <w:bottom w:w="80" w:type="dxa"/>
            </w:tcMar>
          </w:tcPr>
          <w:p>
            <w:pPr>
              <w:pStyle w:val="Normal"/>
              <w:rPr/>
            </w:pPr>
            <w:r>
              <w:rPr>
                <w:rFonts w:ascii="Calibri" w:hAnsi="Calibri"/>
                <w:color w:val="333333"/>
                <w:sz w:val="19"/>
              </w:rPr>
              <w:t>Entire database is stored in a single cross-platform file (.db).</w:t>
            </w:r>
          </w:p>
        </w:tc>
        <w:tc>
          <w:tcPr>
            <w:tcW w:w="3360" w:type="dxa"/>
            <w:tcBorders/>
            <w:shd w:color="auto" w:fill="F9FAFC" w:val="clear"/>
            <w:tcMar>
              <w:top w:w="80" w:type="dxa"/>
              <w:bottom w:w="80" w:type="dxa"/>
            </w:tcMar>
          </w:tcPr>
          <w:p>
            <w:pPr>
              <w:pStyle w:val="Normal"/>
              <w:rPr/>
            </w:pPr>
            <w:r>
              <w:rPr>
                <w:rFonts w:ascii="Calibri" w:hAnsi="Calibri"/>
                <w:color w:val="333333"/>
                <w:sz w:val="19"/>
              </w:rPr>
              <w:t>Data stored across multiple files, tablespaces, and system logs.</w:t>
            </w:r>
          </w:p>
        </w:tc>
      </w:tr>
      <w:tr>
        <w:trPr/>
        <w:tc>
          <w:tcPr>
            <w:tcW w:w="3360" w:type="dxa"/>
            <w:tcBorders/>
            <w:shd w:color="auto" w:fill="FFFFFF" w:val="clear"/>
            <w:tcMar>
              <w:top w:w="80" w:type="dxa"/>
              <w:bottom w:w="80" w:type="dxa"/>
            </w:tcMar>
          </w:tcPr>
          <w:p>
            <w:pPr>
              <w:pStyle w:val="Normal"/>
              <w:rPr/>
            </w:pPr>
            <w:r>
              <w:rPr>
                <w:rFonts w:ascii="Calibri" w:hAnsi="Calibri"/>
                <w:color w:val="333333"/>
                <w:sz w:val="19"/>
              </w:rPr>
              <w:t>Setup &amp; Config</w:t>
            </w:r>
          </w:p>
        </w:tc>
        <w:tc>
          <w:tcPr>
            <w:tcW w:w="3360" w:type="dxa"/>
            <w:tcBorders/>
            <w:shd w:color="auto" w:fill="FFFFFF" w:val="clear"/>
            <w:tcMar>
              <w:top w:w="80" w:type="dxa"/>
              <w:bottom w:w="80" w:type="dxa"/>
            </w:tcMar>
          </w:tcPr>
          <w:p>
            <w:pPr>
              <w:pStyle w:val="Normal"/>
              <w:rPr/>
            </w:pPr>
            <w:r>
              <w:rPr>
                <w:rFonts w:ascii="Calibri" w:hAnsi="Calibri"/>
                <w:color w:val="333333"/>
                <w:sz w:val="19"/>
              </w:rPr>
              <w:t>Zero configuration. No server installation or admin required.</w:t>
            </w:r>
          </w:p>
        </w:tc>
        <w:tc>
          <w:tcPr>
            <w:tcW w:w="3360" w:type="dxa"/>
            <w:tcBorders/>
            <w:shd w:color="auto" w:fill="FFFFFF" w:val="clear"/>
            <w:tcMar>
              <w:top w:w="80" w:type="dxa"/>
              <w:bottom w:w="80" w:type="dxa"/>
            </w:tcMar>
          </w:tcPr>
          <w:p>
            <w:pPr>
              <w:pStyle w:val="Normal"/>
              <w:rPr/>
            </w:pPr>
            <w:r>
              <w:rPr>
                <w:rFonts w:ascii="Calibri" w:hAnsi="Calibri"/>
                <w:color w:val="333333"/>
                <w:sz w:val="19"/>
              </w:rPr>
              <w:t>Requires installation, service setup, port config, and user grants.</w:t>
            </w:r>
          </w:p>
        </w:tc>
      </w:tr>
      <w:tr>
        <w:trPr/>
        <w:tc>
          <w:tcPr>
            <w:tcW w:w="3360" w:type="dxa"/>
            <w:tcBorders/>
            <w:shd w:color="auto" w:fill="F9FAFC" w:val="clear"/>
            <w:tcMar>
              <w:top w:w="80" w:type="dxa"/>
              <w:bottom w:w="80" w:type="dxa"/>
            </w:tcMar>
          </w:tcPr>
          <w:p>
            <w:pPr>
              <w:pStyle w:val="Normal"/>
              <w:rPr/>
            </w:pPr>
            <w:r>
              <w:rPr>
                <w:rFonts w:ascii="Calibri" w:hAnsi="Calibri"/>
                <w:color w:val="333333"/>
                <w:sz w:val="19"/>
              </w:rPr>
              <w:t>Concurrency</w:t>
            </w:r>
          </w:p>
        </w:tc>
        <w:tc>
          <w:tcPr>
            <w:tcW w:w="3360" w:type="dxa"/>
            <w:tcBorders/>
            <w:shd w:color="auto" w:fill="F9FAFC" w:val="clear"/>
            <w:tcMar>
              <w:top w:w="80" w:type="dxa"/>
              <w:bottom w:w="80" w:type="dxa"/>
            </w:tcMar>
          </w:tcPr>
          <w:p>
            <w:pPr>
              <w:pStyle w:val="Normal"/>
              <w:rPr/>
            </w:pPr>
            <w:r>
              <w:rPr>
                <w:rFonts w:ascii="Calibri" w:hAnsi="Calibri"/>
                <w:color w:val="333333"/>
                <w:sz w:val="19"/>
              </w:rPr>
              <w:t>Locks entire database file on write (Single-writer model).</w:t>
            </w:r>
          </w:p>
        </w:tc>
        <w:tc>
          <w:tcPr>
            <w:tcW w:w="3360" w:type="dxa"/>
            <w:tcBorders/>
            <w:shd w:color="auto" w:fill="F9FAFC" w:val="clear"/>
            <w:tcMar>
              <w:top w:w="80" w:type="dxa"/>
              <w:bottom w:w="80" w:type="dxa"/>
            </w:tcMar>
          </w:tcPr>
          <w:p>
            <w:pPr>
              <w:pStyle w:val="Normal"/>
              <w:rPr/>
            </w:pPr>
            <w:r>
              <w:rPr>
                <w:rFonts w:ascii="Calibri" w:hAnsi="Calibri"/>
                <w:color w:val="333333"/>
                <w:sz w:val="19"/>
              </w:rPr>
              <w:t>Supports high concurrency with row-level locking (InnoDB engine).</w:t>
            </w:r>
          </w:p>
        </w:tc>
      </w:tr>
      <w:tr>
        <w:trPr/>
        <w:tc>
          <w:tcPr>
            <w:tcW w:w="3360" w:type="dxa"/>
            <w:tcBorders/>
            <w:shd w:color="auto" w:fill="FFFFFF" w:val="clear"/>
            <w:tcMar>
              <w:top w:w="80" w:type="dxa"/>
              <w:bottom w:w="80" w:type="dxa"/>
            </w:tcMar>
          </w:tcPr>
          <w:p>
            <w:pPr>
              <w:pStyle w:val="Normal"/>
              <w:rPr/>
            </w:pPr>
            <w:r>
              <w:rPr>
                <w:rFonts w:ascii="Calibri" w:hAnsi="Calibri"/>
                <w:color w:val="333333"/>
                <w:sz w:val="19"/>
              </w:rPr>
              <w:t>Type System</w:t>
            </w:r>
          </w:p>
        </w:tc>
        <w:tc>
          <w:tcPr>
            <w:tcW w:w="3360" w:type="dxa"/>
            <w:tcBorders/>
            <w:shd w:color="auto" w:fill="FFFFFF" w:val="clear"/>
            <w:tcMar>
              <w:top w:w="80" w:type="dxa"/>
              <w:bottom w:w="80" w:type="dxa"/>
            </w:tcMar>
          </w:tcPr>
          <w:p>
            <w:pPr>
              <w:pStyle w:val="Normal"/>
              <w:rPr/>
            </w:pPr>
            <w:r>
              <w:rPr>
                <w:rFonts w:ascii="Calibri" w:hAnsi="Calibri"/>
                <w:color w:val="333333"/>
                <w:sz w:val="19"/>
              </w:rPr>
              <w:t>Dynamic Manifest Typing (values hold types, not columns).</w:t>
            </w:r>
          </w:p>
        </w:tc>
        <w:tc>
          <w:tcPr>
            <w:tcW w:w="3360" w:type="dxa"/>
            <w:tcBorders/>
            <w:shd w:color="auto" w:fill="FFFFFF" w:val="clear"/>
            <w:tcMar>
              <w:top w:w="80" w:type="dxa"/>
              <w:bottom w:w="80" w:type="dxa"/>
            </w:tcMar>
          </w:tcPr>
          <w:p>
            <w:pPr>
              <w:pStyle w:val="Normal"/>
              <w:rPr/>
            </w:pPr>
            <w:r>
              <w:rPr>
                <w:rFonts w:ascii="Calibri" w:hAnsi="Calibri"/>
                <w:color w:val="333333"/>
                <w:sz w:val="19"/>
              </w:rPr>
              <w:t>Rigid Static Typing (columns enforce strict data types).</w:t>
            </w:r>
          </w:p>
        </w:tc>
      </w:tr>
      <w:tr>
        <w:trPr/>
        <w:tc>
          <w:tcPr>
            <w:tcW w:w="3360" w:type="dxa"/>
            <w:tcBorders/>
            <w:shd w:color="auto" w:fill="F9FAFC" w:val="clear"/>
            <w:tcMar>
              <w:top w:w="80" w:type="dxa"/>
              <w:bottom w:w="80" w:type="dxa"/>
            </w:tcMar>
          </w:tcPr>
          <w:p>
            <w:pPr>
              <w:pStyle w:val="Normal"/>
              <w:rPr/>
            </w:pPr>
            <w:r>
              <w:rPr>
                <w:rFonts w:ascii="Calibri" w:hAnsi="Calibri"/>
                <w:color w:val="333333"/>
                <w:sz w:val="19"/>
              </w:rPr>
              <w:t>Use Case</w:t>
            </w:r>
          </w:p>
        </w:tc>
        <w:tc>
          <w:tcPr>
            <w:tcW w:w="3360" w:type="dxa"/>
            <w:tcBorders/>
            <w:shd w:color="auto" w:fill="F9FAFC" w:val="clear"/>
            <w:tcMar>
              <w:top w:w="80" w:type="dxa"/>
              <w:bottom w:w="80" w:type="dxa"/>
            </w:tcMar>
          </w:tcPr>
          <w:p>
            <w:pPr>
              <w:pStyle w:val="Normal"/>
              <w:rPr/>
            </w:pPr>
            <w:r>
              <w:rPr>
                <w:rFonts w:ascii="Calibri" w:hAnsi="Calibri"/>
                <w:color w:val="333333"/>
                <w:sz w:val="19"/>
              </w:rPr>
              <w:t>Mobile apps, embedded devices, desktop tools, local testing.</w:t>
            </w:r>
          </w:p>
        </w:tc>
        <w:tc>
          <w:tcPr>
            <w:tcW w:w="3360" w:type="dxa"/>
            <w:tcBorders/>
            <w:shd w:color="auto" w:fill="F9FAFC" w:val="clear"/>
            <w:tcMar>
              <w:top w:w="80" w:type="dxa"/>
              <w:bottom w:w="80" w:type="dxa"/>
            </w:tcMar>
          </w:tcPr>
          <w:p>
            <w:pPr>
              <w:pStyle w:val="Normal"/>
              <w:rPr/>
            </w:pPr>
            <w:r>
              <w:rPr>
                <w:rFonts w:ascii="Calibri" w:hAnsi="Calibri"/>
                <w:color w:val="333333"/>
                <w:sz w:val="19"/>
              </w:rPr>
              <w:t>Web applications, cloud platforms, e-commerce, high traffic.</w:t>
            </w:r>
          </w:p>
        </w:tc>
      </w:tr>
    </w:tbl>
    <w:p>
      <w:pPr>
        <w:pStyle w:val="Normal"/>
        <w:spacing w:before="0" w:after="120"/>
        <w:rPr/>
      </w:pPr>
      <w:r>
        <w:rPr/>
      </w:r>
    </w:p>
    <w:p>
      <w:pPr>
        <w:pStyle w:val="Normal"/>
        <w:keepNext w:val="true"/>
        <w:spacing w:before="240" w:after="120"/>
        <w:rPr/>
      </w:pPr>
      <w:r>
        <w:rPr>
          <w:rFonts w:ascii="Calibri" w:hAnsi="Calibri"/>
          <w:b/>
          <w:color w:val="0056B3"/>
          <w:sz w:val="25"/>
        </w:rPr>
        <w:t>Q4. What is a Foreign Key? Give an example. (2 Marks)</w:t>
      </w:r>
    </w:p>
    <w:p>
      <w:pPr>
        <w:pStyle w:val="Normal"/>
        <w:spacing w:lineRule="auto" w:line="276" w:before="0" w:after="100"/>
        <w:rPr/>
      </w:pPr>
      <w:r>
        <w:rPr>
          <w:rFonts w:ascii="Calibri" w:hAnsi="Calibri"/>
          <w:b/>
          <w:color w:val="333333"/>
          <w:sz w:val="22"/>
        </w:rPr>
        <w:t xml:space="preserve">Definition: </w:t>
      </w:r>
      <w:r>
        <w:rPr>
          <w:rFonts w:ascii="Calibri" w:hAnsi="Calibri"/>
          <w:color w:val="333333"/>
          <w:sz w:val="22"/>
        </w:rPr>
        <w:t>A Foreign Key (FK) is a column or group of columns in a child database table that references the Primary Key column of a parent table. It establishes a relational link between the two tables and enforces Referential Integrity.</w:t>
      </w:r>
    </w:p>
    <w:p>
      <w:pPr>
        <w:pStyle w:val="Normal"/>
        <w:keepNext w:val="true"/>
        <w:spacing w:before="160" w:after="80"/>
        <w:rPr/>
      </w:pPr>
      <w:r>
        <w:rPr>
          <w:rFonts w:ascii="Calibri" w:hAnsi="Calibri"/>
          <w:b/>
          <w:color w:val="1B365D"/>
          <w:sz w:val="22"/>
        </w:rPr>
        <w:t>Key Characteristics &amp; Functions:</w:t>
      </w:r>
    </w:p>
    <w:p>
      <w:pPr>
        <w:pStyle w:val="Normal"/>
        <w:spacing w:lineRule="auto" w:line="276" w:before="0" w:after="80"/>
        <w:ind w:start="360"/>
        <w:rPr/>
      </w:pPr>
      <w:r>
        <w:rPr>
          <w:rFonts w:ascii="Calibri" w:hAnsi="Calibri"/>
          <w:b/>
          <w:color w:val="1B365D"/>
          <w:sz w:val="22"/>
        </w:rPr>
        <w:t xml:space="preserve">• </w:t>
      </w:r>
      <w:r>
        <w:rPr>
          <w:rFonts w:ascii="Calibri" w:hAnsi="Calibri"/>
          <w:b/>
          <w:color w:val="333333"/>
          <w:sz w:val="22"/>
        </w:rPr>
        <w:t xml:space="preserve">1. Referential Integrity: </w:t>
      </w:r>
      <w:r>
        <w:rPr>
          <w:rFonts w:ascii="Calibri" w:hAnsi="Calibri"/>
          <w:color w:val="333333"/>
          <w:sz w:val="22"/>
        </w:rPr>
        <w:t>Ensures that values inserted into the Foreign Key column must exist in the referenced parent table's Primary Key column or be NULL.</w:t>
      </w:r>
    </w:p>
    <w:p>
      <w:pPr>
        <w:pStyle w:val="Normal"/>
        <w:spacing w:lineRule="auto" w:line="276" w:before="0" w:after="80"/>
        <w:ind w:start="360"/>
        <w:rPr/>
      </w:pPr>
      <w:r>
        <w:rPr>
          <w:rFonts w:ascii="Calibri" w:hAnsi="Calibri"/>
          <w:b/>
          <w:color w:val="1B365D"/>
          <w:sz w:val="22"/>
        </w:rPr>
        <w:t xml:space="preserve">• </w:t>
      </w:r>
      <w:r>
        <w:rPr>
          <w:rFonts w:ascii="Calibri" w:hAnsi="Calibri"/>
          <w:b/>
          <w:color w:val="333333"/>
          <w:sz w:val="22"/>
        </w:rPr>
        <w:t xml:space="preserve">2. Cascading Actions: </w:t>
      </w:r>
      <w:r>
        <w:rPr>
          <w:rFonts w:ascii="Calibri" w:hAnsi="Calibri"/>
          <w:color w:val="333333"/>
          <w:sz w:val="22"/>
        </w:rPr>
        <w:t>Supports CASCADE rules (ON DELETE CASCADE, ON UPDATE CASCADE) to maintain consistent cross-table updates.</w:t>
      </w:r>
    </w:p>
    <w:p>
      <w:pPr>
        <w:pStyle w:val="Normal"/>
        <w:spacing w:lineRule="auto" w:line="276" w:before="0" w:after="80"/>
        <w:ind w:start="360"/>
        <w:rPr/>
      </w:pPr>
      <w:r>
        <w:rPr>
          <w:rFonts w:ascii="Calibri" w:hAnsi="Calibri"/>
          <w:b/>
          <w:color w:val="1B365D"/>
          <w:sz w:val="22"/>
        </w:rPr>
        <w:t xml:space="preserve">• </w:t>
      </w:r>
      <w:r>
        <w:rPr>
          <w:rFonts w:ascii="Calibri" w:hAnsi="Calibri"/>
          <w:b/>
          <w:color w:val="333333"/>
          <w:sz w:val="22"/>
        </w:rPr>
        <w:t xml:space="preserve">3. Eliminates Orphaned Records: </w:t>
      </w:r>
      <w:r>
        <w:rPr>
          <w:rFonts w:ascii="Calibri" w:hAnsi="Calibri"/>
          <w:color w:val="333333"/>
          <w:sz w:val="22"/>
        </w:rPr>
        <w:t>Prevents orphaned records (e.g., student linked to a non-existent department ID).</w:t>
      </w:r>
    </w:p>
    <w:p>
      <w:pPr>
        <w:pStyle w:val="Normal"/>
        <w:keepNext w:val="true"/>
        <w:spacing w:before="160" w:after="80"/>
        <w:rPr/>
      </w:pPr>
      <w:r>
        <w:rPr>
          <w:rFonts w:ascii="Calibri" w:hAnsi="Calibri"/>
          <w:b/>
          <w:color w:val="1B365D"/>
          <w:sz w:val="22"/>
        </w:rPr>
        <w:t>SQL Foreign Key Example:</w:t>
      </w:r>
    </w:p>
    <w:tbl>
      <w:tblPr>
        <w:tblW w:w="10080" w:type="dxa"/>
        <w:jc w:val="center"/>
        <w:tblInd w:w="0" w:type="dxa"/>
        <w:tblLayout w:type="fixed"/>
        <w:tblCellMar>
          <w:top w:w="120" w:type="dxa"/>
          <w:start w:w="180" w:type="dxa"/>
          <w:bottom w:w="120" w:type="dxa"/>
          <w:end w:w="180" w:type="dxa"/>
        </w:tblCellMar>
        <w:tblLook w:noHBand="0" w:noVBand="1" w:firstColumn="1" w:lastRow="0" w:lastColumn="0" w:firstRow="1" w:val="04a0"/>
      </w:tblPr>
      <w:tblGrid>
        <w:gridCol w:w="10080"/>
      </w:tblGrid>
      <w:tr>
        <w:trPr/>
        <w:tc>
          <w:tcPr>
            <w:tcW w:w="10080" w:type="dxa"/>
            <w:tcBorders/>
            <w:shd w:color="auto" w:fill="F4F6F9" w:val="clear"/>
          </w:tcPr>
          <w:p>
            <w:pPr>
              <w:pStyle w:val="Normal"/>
              <w:spacing w:lineRule="auto" w:line="252" w:before="40" w:after="40"/>
              <w:rPr/>
            </w:pPr>
            <w:r>
              <w:rPr>
                <w:rFonts w:ascii="Consolas" w:hAnsi="Consolas"/>
                <w:color w:val="24292E"/>
                <w:sz w:val="19"/>
              </w:rPr>
              <w:t>-- Parent Table</w:t>
            </w:r>
          </w:p>
          <w:p>
            <w:pPr>
              <w:pStyle w:val="Normal"/>
              <w:spacing w:lineRule="auto" w:line="252" w:before="0" w:after="20"/>
              <w:rPr/>
            </w:pPr>
            <w:r>
              <w:rPr>
                <w:rFonts w:ascii="Consolas" w:hAnsi="Consolas"/>
                <w:color w:val="24292E"/>
                <w:sz w:val="19"/>
              </w:rPr>
              <w:t>CREATE TABLE Department (</w:t>
            </w:r>
          </w:p>
          <w:p>
            <w:pPr>
              <w:pStyle w:val="Normal"/>
              <w:spacing w:lineRule="auto" w:line="252" w:before="0" w:after="20"/>
              <w:rPr/>
            </w:pPr>
            <w:r>
              <w:rPr>
                <w:rFonts w:ascii="Consolas" w:hAnsi="Consolas"/>
                <w:color w:val="24292E"/>
                <w:sz w:val="19"/>
              </w:rPr>
              <w:t xml:space="preserve">    </w:t>
            </w:r>
            <w:r>
              <w:rPr>
                <w:rFonts w:ascii="Consolas" w:hAnsi="Consolas"/>
                <w:color w:val="24292E"/>
                <w:sz w:val="19"/>
              </w:rPr>
              <w:t>DepartmentID INT PRIMARY KEY,</w:t>
            </w:r>
          </w:p>
          <w:p>
            <w:pPr>
              <w:pStyle w:val="Normal"/>
              <w:spacing w:lineRule="auto" w:line="252" w:before="0" w:after="20"/>
              <w:rPr/>
            </w:pPr>
            <w:r>
              <w:rPr>
                <w:rFonts w:ascii="Consolas" w:hAnsi="Consolas"/>
                <w:color w:val="24292E"/>
                <w:sz w:val="19"/>
              </w:rPr>
              <w:t xml:space="preserve">    </w:t>
            </w:r>
            <w:r>
              <w:rPr>
                <w:rFonts w:ascii="Consolas" w:hAnsi="Consolas"/>
                <w:color w:val="24292E"/>
                <w:sz w:val="19"/>
              </w:rPr>
              <w:t>DepartmentName VARCHAR(100) NOT NULL</w:t>
            </w:r>
          </w:p>
          <w:p>
            <w:pPr>
              <w:pStyle w:val="Normal"/>
              <w:spacing w:lineRule="auto" w:line="252" w:before="0" w:after="20"/>
              <w:rPr/>
            </w:pPr>
            <w:r>
              <w:rPr>
                <w:rFonts w:ascii="Consolas" w:hAnsi="Consolas"/>
                <w:color w:val="24292E"/>
                <w:sz w:val="19"/>
              </w:rPr>
              <w:t>);</w:t>
            </w:r>
          </w:p>
          <w:p>
            <w:pPr>
              <w:pStyle w:val="Normal"/>
              <w:spacing w:lineRule="auto" w:line="252" w:before="0" w:after="20"/>
              <w:rPr/>
            </w:pPr>
            <w:r>
              <w:rPr/>
            </w:r>
          </w:p>
          <w:p>
            <w:pPr>
              <w:pStyle w:val="Normal"/>
              <w:spacing w:lineRule="auto" w:line="252" w:before="0" w:after="20"/>
              <w:rPr/>
            </w:pPr>
            <w:r>
              <w:rPr>
                <w:rFonts w:ascii="Consolas" w:hAnsi="Consolas"/>
                <w:color w:val="24292E"/>
                <w:sz w:val="19"/>
              </w:rPr>
              <w:t>-- Child Table referencing Department</w:t>
            </w:r>
          </w:p>
          <w:p>
            <w:pPr>
              <w:pStyle w:val="Normal"/>
              <w:spacing w:lineRule="auto" w:line="252" w:before="0" w:after="20"/>
              <w:rPr/>
            </w:pPr>
            <w:r>
              <w:rPr>
                <w:rFonts w:ascii="Consolas" w:hAnsi="Consolas"/>
                <w:color w:val="24292E"/>
                <w:sz w:val="19"/>
              </w:rPr>
              <w:t>CREATE TABLE Student (</w:t>
            </w:r>
          </w:p>
          <w:p>
            <w:pPr>
              <w:pStyle w:val="Normal"/>
              <w:spacing w:lineRule="auto" w:line="252" w:before="0" w:after="20"/>
              <w:rPr/>
            </w:pPr>
            <w:r>
              <w:rPr>
                <w:rFonts w:ascii="Consolas" w:hAnsi="Consolas"/>
                <w:color w:val="24292E"/>
                <w:sz w:val="19"/>
              </w:rPr>
              <w:t xml:space="preserve">    </w:t>
            </w:r>
            <w:r>
              <w:rPr>
                <w:rFonts w:ascii="Consolas" w:hAnsi="Consolas"/>
                <w:color w:val="24292E"/>
                <w:sz w:val="19"/>
              </w:rPr>
              <w:t>StudentID INT PRIMARY KEY,</w:t>
            </w:r>
          </w:p>
          <w:p>
            <w:pPr>
              <w:pStyle w:val="Normal"/>
              <w:spacing w:lineRule="auto" w:line="252" w:before="0" w:after="20"/>
              <w:rPr/>
            </w:pPr>
            <w:r>
              <w:rPr>
                <w:rFonts w:ascii="Consolas" w:hAnsi="Consolas"/>
                <w:color w:val="24292E"/>
                <w:sz w:val="19"/>
              </w:rPr>
              <w:t xml:space="preserve">    </w:t>
            </w:r>
            <w:r>
              <w:rPr>
                <w:rFonts w:ascii="Consolas" w:hAnsi="Consolas"/>
                <w:color w:val="24292E"/>
                <w:sz w:val="19"/>
              </w:rPr>
              <w:t>Name VARCHAR(100) NOT NULL,</w:t>
            </w:r>
          </w:p>
          <w:p>
            <w:pPr>
              <w:pStyle w:val="Normal"/>
              <w:spacing w:lineRule="auto" w:line="252" w:before="0" w:after="20"/>
              <w:rPr/>
            </w:pPr>
            <w:r>
              <w:rPr>
                <w:rFonts w:ascii="Consolas" w:hAnsi="Consolas"/>
                <w:color w:val="24292E"/>
                <w:sz w:val="19"/>
              </w:rPr>
              <w:t xml:space="preserve">    </w:t>
            </w:r>
            <w:r>
              <w:rPr>
                <w:rFonts w:ascii="Consolas" w:hAnsi="Consolas"/>
                <w:color w:val="24292E"/>
                <w:sz w:val="19"/>
              </w:rPr>
              <w:t>DepartmentID INT,</w:t>
            </w:r>
          </w:p>
          <w:p>
            <w:pPr>
              <w:pStyle w:val="Normal"/>
              <w:spacing w:lineRule="auto" w:line="252" w:before="0" w:after="20"/>
              <w:rPr/>
            </w:pPr>
            <w:r>
              <w:rPr>
                <w:rFonts w:ascii="Consolas" w:hAnsi="Consolas"/>
                <w:color w:val="24292E"/>
                <w:sz w:val="19"/>
              </w:rPr>
              <w:t xml:space="preserve">    </w:t>
            </w:r>
            <w:r>
              <w:rPr>
                <w:rFonts w:ascii="Consolas" w:hAnsi="Consolas"/>
                <w:color w:val="24292E"/>
                <w:sz w:val="19"/>
              </w:rPr>
              <w:t>FOREIGN KEY (DepartmentID) REFERENCES Department(DepartmentID)</w:t>
            </w:r>
          </w:p>
          <w:p>
            <w:pPr>
              <w:pStyle w:val="Normal"/>
              <w:spacing w:lineRule="auto" w:line="252" w:before="0" w:after="20"/>
              <w:rPr/>
            </w:pPr>
            <w:r>
              <w:rPr>
                <w:rFonts w:ascii="Consolas" w:hAnsi="Consolas"/>
                <w:color w:val="24292E"/>
                <w:sz w:val="19"/>
              </w:rPr>
              <w:t xml:space="preserve">        </w:t>
            </w:r>
            <w:r>
              <w:rPr>
                <w:rFonts w:ascii="Consolas" w:hAnsi="Consolas"/>
                <w:color w:val="24292E"/>
                <w:sz w:val="19"/>
              </w:rPr>
              <w:t>ON DELETE RESTRICT</w:t>
            </w:r>
          </w:p>
          <w:p>
            <w:pPr>
              <w:pStyle w:val="Normal"/>
              <w:spacing w:lineRule="auto" w:line="252" w:before="0" w:after="20"/>
              <w:rPr/>
            </w:pPr>
            <w:r>
              <w:rPr>
                <w:rFonts w:ascii="Consolas" w:hAnsi="Consolas"/>
                <w:color w:val="24292E"/>
                <w:sz w:val="19"/>
              </w:rPr>
              <w:t xml:space="preserve">        </w:t>
            </w:r>
            <w:r>
              <w:rPr>
                <w:rFonts w:ascii="Consolas" w:hAnsi="Consolas"/>
                <w:color w:val="24292E"/>
                <w:sz w:val="19"/>
              </w:rPr>
              <w:t>ON UPDATE CASCADE</w:t>
            </w:r>
          </w:p>
          <w:p>
            <w:pPr>
              <w:pStyle w:val="Normal"/>
              <w:spacing w:lineRule="auto" w:line="252" w:before="0" w:after="20"/>
              <w:rPr/>
            </w:pPr>
            <w:r>
              <w:rPr>
                <w:rFonts w:ascii="Consolas" w:hAnsi="Consolas"/>
                <w:color w:val="24292E"/>
                <w:sz w:val="19"/>
              </w:rPr>
              <w:t>);</w:t>
            </w:r>
          </w:p>
        </w:tc>
      </w:tr>
    </w:tbl>
    <w:p>
      <w:pPr>
        <w:pStyle w:val="Normal"/>
        <w:spacing w:before="0" w:after="80"/>
        <w:rPr/>
      </w:pPr>
      <w:r>
        <w:rPr/>
      </w:r>
    </w:p>
    <w:p>
      <w:pPr>
        <w:pStyle w:val="Normal"/>
        <w:keepNext w:val="true"/>
        <w:spacing w:before="240" w:after="120"/>
        <w:rPr/>
      </w:pPr>
      <w:r>
        <w:rPr>
          <w:rFonts w:ascii="Calibri" w:hAnsi="Calibri"/>
          <w:b/>
          <w:color w:val="0056B3"/>
          <w:sz w:val="25"/>
        </w:rPr>
        <w:t>Q5. Why is database normalization important? (2 Marks)</w:t>
      </w:r>
    </w:p>
    <w:p>
      <w:pPr>
        <w:pStyle w:val="Normal"/>
        <w:spacing w:lineRule="auto" w:line="276" w:before="0" w:after="100"/>
        <w:rPr/>
      </w:pPr>
      <w:r>
        <w:rPr>
          <w:rFonts w:ascii="Calibri" w:hAnsi="Calibri"/>
          <w:b/>
          <w:color w:val="333333"/>
          <w:sz w:val="22"/>
        </w:rPr>
        <w:t xml:space="preserve">Definition: </w:t>
      </w:r>
      <w:r>
        <w:rPr>
          <w:rFonts w:ascii="Calibri" w:hAnsi="Calibri"/>
          <w:color w:val="333333"/>
          <w:sz w:val="22"/>
        </w:rPr>
        <w:t>Database Normalization is a systematic process of organizing relational database schemas by organizing fields and table relationships to reduce data redundancy and eliminate data anomalies.</w:t>
      </w:r>
    </w:p>
    <w:p>
      <w:pPr>
        <w:pStyle w:val="Normal"/>
        <w:keepNext w:val="true"/>
        <w:spacing w:before="160" w:after="80"/>
        <w:rPr/>
      </w:pPr>
      <w:r>
        <w:rPr>
          <w:rFonts w:ascii="Calibri" w:hAnsi="Calibri"/>
          <w:b/>
          <w:color w:val="1B365D"/>
          <w:sz w:val="22"/>
        </w:rPr>
        <w:t>Key Reasons &amp; Benefits of Normalization:</w:t>
      </w:r>
    </w:p>
    <w:p>
      <w:pPr>
        <w:pStyle w:val="Normal"/>
        <w:spacing w:lineRule="auto" w:line="276" w:before="0" w:after="80"/>
        <w:ind w:start="360"/>
        <w:rPr/>
      </w:pPr>
      <w:r>
        <w:rPr>
          <w:rFonts w:ascii="Calibri" w:hAnsi="Calibri"/>
          <w:b/>
          <w:color w:val="1B365D"/>
          <w:sz w:val="22"/>
        </w:rPr>
        <w:t xml:space="preserve">• </w:t>
      </w:r>
      <w:r>
        <w:rPr>
          <w:rFonts w:ascii="Calibri" w:hAnsi="Calibri"/>
          <w:b/>
          <w:color w:val="333333"/>
          <w:sz w:val="22"/>
        </w:rPr>
        <w:t xml:space="preserve">1. Minimizes Data Redundancy: </w:t>
      </w:r>
      <w:r>
        <w:rPr>
          <w:rFonts w:ascii="Calibri" w:hAnsi="Calibri"/>
          <w:color w:val="333333"/>
          <w:sz w:val="22"/>
        </w:rPr>
        <w:t>Eliminates duplicate storage of data values across multiple tables, optimizing disk space and cache memory usage.</w:t>
      </w:r>
    </w:p>
    <w:p>
      <w:pPr>
        <w:pStyle w:val="Normal"/>
        <w:spacing w:lineRule="auto" w:line="276" w:before="0" w:after="80"/>
        <w:ind w:start="360"/>
        <w:rPr/>
      </w:pPr>
      <w:r>
        <w:rPr>
          <w:rFonts w:ascii="Calibri" w:hAnsi="Calibri"/>
          <w:b/>
          <w:color w:val="1B365D"/>
          <w:sz w:val="22"/>
        </w:rPr>
        <w:t xml:space="preserve">• </w:t>
      </w:r>
      <w:r>
        <w:rPr>
          <w:rFonts w:ascii="Calibri" w:hAnsi="Calibri"/>
          <w:b/>
          <w:color w:val="333333"/>
          <w:sz w:val="22"/>
        </w:rPr>
        <w:t xml:space="preserve">2. Prevents Data Anomalies: </w:t>
      </w:r>
      <w:r>
        <w:rPr>
          <w:rFonts w:ascii="Calibri" w:hAnsi="Calibri"/>
          <w:color w:val="333333"/>
          <w:sz w:val="22"/>
        </w:rPr>
        <w:t>Prevents three major types of database anomalies:</w:t>
      </w:r>
    </w:p>
    <w:p>
      <w:pPr>
        <w:pStyle w:val="Normal"/>
        <w:spacing w:lineRule="auto" w:line="276" w:before="0" w:after="80"/>
        <w:ind w:start="360"/>
        <w:rPr/>
      </w:pPr>
      <w:r>
        <w:rPr>
          <w:rFonts w:ascii="Calibri" w:hAnsi="Calibri"/>
          <w:b/>
          <w:color w:val="1B365D"/>
          <w:sz w:val="22"/>
        </w:rPr>
        <w:t xml:space="preserve">• </w:t>
      </w:r>
      <w:r>
        <w:rPr>
          <w:rFonts w:ascii="Calibri" w:hAnsi="Calibri"/>
          <w:b/>
          <w:color w:val="333333"/>
          <w:sz w:val="22"/>
        </w:rPr>
        <w:t xml:space="preserve">   </w:t>
      </w:r>
      <w:r>
        <w:rPr>
          <w:rFonts w:ascii="Calibri" w:hAnsi="Calibri"/>
          <w:b/>
          <w:color w:val="333333"/>
          <w:sz w:val="22"/>
        </w:rPr>
        <w:t xml:space="preserve">- Insertion Anomaly: </w:t>
      </w:r>
      <w:r>
        <w:rPr>
          <w:rFonts w:ascii="Calibri" w:hAnsi="Calibri"/>
          <w:color w:val="333333"/>
          <w:sz w:val="22"/>
        </w:rPr>
        <w:t>Inability to add partial record details without inserting unrelated data.</w:t>
      </w:r>
    </w:p>
    <w:p>
      <w:pPr>
        <w:pStyle w:val="Normal"/>
        <w:spacing w:lineRule="auto" w:line="276" w:before="0" w:after="80"/>
        <w:ind w:start="360"/>
        <w:rPr/>
      </w:pPr>
      <w:r>
        <w:rPr>
          <w:rFonts w:ascii="Calibri" w:hAnsi="Calibri"/>
          <w:b/>
          <w:color w:val="1B365D"/>
          <w:sz w:val="22"/>
        </w:rPr>
        <w:t xml:space="preserve">• </w:t>
      </w:r>
      <w:r>
        <w:rPr>
          <w:rFonts w:ascii="Calibri" w:hAnsi="Calibri"/>
          <w:b/>
          <w:color w:val="333333"/>
          <w:sz w:val="22"/>
        </w:rPr>
        <w:t xml:space="preserve">   </w:t>
      </w:r>
      <w:r>
        <w:rPr>
          <w:rFonts w:ascii="Calibri" w:hAnsi="Calibri"/>
          <w:b/>
          <w:color w:val="333333"/>
          <w:sz w:val="22"/>
        </w:rPr>
        <w:t xml:space="preserve">- Update Anomaly: </w:t>
      </w:r>
      <w:r>
        <w:rPr>
          <w:rFonts w:ascii="Calibri" w:hAnsi="Calibri"/>
          <w:color w:val="333333"/>
          <w:sz w:val="22"/>
        </w:rPr>
        <w:t>Inconsistencies created when updated data is changed in some rows but missed in others.</w:t>
      </w:r>
    </w:p>
    <w:p>
      <w:pPr>
        <w:pStyle w:val="Normal"/>
        <w:spacing w:lineRule="auto" w:line="276" w:before="0" w:after="80"/>
        <w:ind w:start="360"/>
        <w:rPr/>
      </w:pPr>
      <w:r>
        <w:rPr>
          <w:rFonts w:ascii="Calibri" w:hAnsi="Calibri"/>
          <w:b/>
          <w:color w:val="1B365D"/>
          <w:sz w:val="22"/>
        </w:rPr>
        <w:t xml:space="preserve">• </w:t>
      </w:r>
      <w:r>
        <w:rPr>
          <w:rFonts w:ascii="Calibri" w:hAnsi="Calibri"/>
          <w:b/>
          <w:color w:val="333333"/>
          <w:sz w:val="22"/>
        </w:rPr>
        <w:t xml:space="preserve">   </w:t>
      </w:r>
      <w:r>
        <w:rPr>
          <w:rFonts w:ascii="Calibri" w:hAnsi="Calibri"/>
          <w:b/>
          <w:color w:val="333333"/>
          <w:sz w:val="22"/>
        </w:rPr>
        <w:t xml:space="preserve">- Deletion Anomaly: </w:t>
      </w:r>
      <w:r>
        <w:rPr>
          <w:rFonts w:ascii="Calibri" w:hAnsi="Calibri"/>
          <w:color w:val="333333"/>
          <w:sz w:val="22"/>
        </w:rPr>
        <w:t>Unintended deletion of essential master data when deleting a transactional record.</w:t>
      </w:r>
    </w:p>
    <w:p>
      <w:pPr>
        <w:pStyle w:val="Normal"/>
        <w:spacing w:lineRule="auto" w:line="276" w:before="0" w:after="80"/>
        <w:ind w:start="360"/>
        <w:rPr/>
      </w:pPr>
      <w:r>
        <w:rPr>
          <w:rFonts w:ascii="Calibri" w:hAnsi="Calibri"/>
          <w:b/>
          <w:color w:val="1B365D"/>
          <w:sz w:val="22"/>
        </w:rPr>
        <w:t xml:space="preserve">• </w:t>
      </w:r>
      <w:r>
        <w:rPr>
          <w:rFonts w:ascii="Calibri" w:hAnsi="Calibri"/>
          <w:b/>
          <w:color w:val="333333"/>
          <w:sz w:val="22"/>
        </w:rPr>
        <w:t xml:space="preserve">3. Enhances Data Integrity: </w:t>
      </w:r>
      <w:r>
        <w:rPr>
          <w:rFonts w:ascii="Calibri" w:hAnsi="Calibri"/>
          <w:color w:val="333333"/>
          <w:sz w:val="22"/>
        </w:rPr>
        <w:t>Ensures each piece of data resides in a single authoritative location (Single Source of Truth).</w:t>
      </w:r>
    </w:p>
    <w:p>
      <w:pPr>
        <w:pStyle w:val="Normal"/>
        <w:spacing w:lineRule="auto" w:line="276" w:before="0" w:after="80"/>
        <w:ind w:start="360"/>
        <w:rPr/>
      </w:pPr>
      <w:r>
        <w:rPr>
          <w:rFonts w:ascii="Calibri" w:hAnsi="Calibri"/>
          <w:b/>
          <w:color w:val="1B365D"/>
          <w:sz w:val="22"/>
        </w:rPr>
        <w:t xml:space="preserve">• </w:t>
      </w:r>
      <w:r>
        <w:rPr>
          <w:rFonts w:ascii="Calibri" w:hAnsi="Calibri"/>
          <w:b/>
          <w:color w:val="333333"/>
          <w:sz w:val="22"/>
        </w:rPr>
        <w:t xml:space="preserve">4. Optimizes Maintenance &amp; Performance: </w:t>
      </w:r>
      <w:r>
        <w:rPr>
          <w:rFonts w:ascii="Calibri" w:hAnsi="Calibri"/>
          <w:color w:val="333333"/>
          <w:sz w:val="22"/>
        </w:rPr>
        <w:t>Smaller, focused tables allow faster index traversal and simpler query maintenance.</w:t>
      </w:r>
    </w:p>
    <w:p>
      <w:pPr>
        <w:pStyle w:val="Normal"/>
        <w:keepNext w:val="true"/>
        <w:spacing w:before="320" w:after="160"/>
        <w:rPr>
          <w:rFonts w:ascii="Calibri" w:hAnsi="Calibri"/>
          <w:b/>
          <w:color w:val="1B365D"/>
          <w:sz w:val="30"/>
        </w:rPr>
      </w:pPr>
      <w:r>
        <w:rPr>
          <w:rFonts w:ascii="Calibri" w:hAnsi="Calibri"/>
          <w:b/>
          <w:color w:val="1B365D"/>
          <w:sz w:val="30"/>
        </w:rPr>
      </w:r>
    </w:p>
    <w:p>
      <w:pPr>
        <w:pStyle w:val="Normal"/>
        <w:spacing w:before="320" w:after="160"/>
        <w:rPr>
          <w:rFonts w:ascii="Calibri" w:hAnsi="Calibri"/>
          <w:b/>
          <w:color w:val="1B365D"/>
          <w:sz w:val="30"/>
        </w:rPr>
      </w:pPr>
      <w:r>
        <w:rPr>
          <w:rFonts w:ascii="Calibri" w:hAnsi="Calibri"/>
          <w:b/>
          <w:color w:val="1B365D"/>
          <w:sz w:val="30"/>
        </w:rPr>
      </w:r>
    </w:p>
    <w:p>
      <w:pPr>
        <w:pStyle w:val="Normal"/>
        <w:spacing w:before="320" w:after="160"/>
        <w:rPr>
          <w:rFonts w:ascii="Calibri" w:hAnsi="Calibri"/>
          <w:b/>
          <w:color w:val="1B365D"/>
          <w:sz w:val="30"/>
        </w:rPr>
      </w:pPr>
      <w:r>
        <w:rPr>
          <w:rFonts w:ascii="Calibri" w:hAnsi="Calibri"/>
          <w:b/>
          <w:color w:val="1B365D"/>
          <w:sz w:val="30"/>
        </w:rPr>
        <w:t>Part – B (5 * 10 = 50 Marks)</w:t>
      </w:r>
    </w:p>
    <w:p>
      <w:pPr>
        <w:pStyle w:val="Normal"/>
        <w:keepNext w:val="true"/>
        <w:spacing w:before="240" w:after="120"/>
        <w:rPr/>
      </w:pPr>
      <w:r>
        <w:rPr>
          <w:rFonts w:ascii="Calibri" w:hAnsi="Calibri"/>
          <w:b/>
          <w:color w:val="0056B3"/>
          <w:sz w:val="25"/>
        </w:rPr>
        <w:t>Q6. University Database Integrity Analysis (10 Marks)</w:t>
      </w:r>
    </w:p>
    <w:p>
      <w:pPr>
        <w:pStyle w:val="Normal"/>
        <w:spacing w:lineRule="auto" w:line="276" w:before="0" w:after="100"/>
        <w:rPr>
          <w:rFonts w:ascii="Calibri" w:hAnsi="Calibri"/>
          <w:color w:val="333333"/>
          <w:sz w:val="22"/>
        </w:rPr>
      </w:pPr>
      <w:r>
        <w:rPr>
          <w:rFonts w:ascii="Calibri" w:hAnsi="Calibri"/>
          <w:color w:val="333333"/>
          <w:sz w:val="22"/>
        </w:rPr>
        <w:t>A university database contains the following tables:</w:t>
        <w:br/>
        <w:t>• Student(StudentID, Name, DepartmentID)</w:t>
        <w:br/>
        <w:t>• Department(DepartmentID, DepartmentName)</w:t>
        <w:br/>
        <w:t>Analyze the relationship between these tables and explain the role of Primary Key and Foreign Key in maintaining data integrity.</w:t>
      </w:r>
    </w:p>
    <w:p>
      <w:pPr>
        <w:pStyle w:val="Normal"/>
        <w:spacing w:lineRule="auto" w:line="276" w:before="0" w:after="100"/>
        <w:rPr>
          <w:rFonts w:ascii="Calibri" w:hAnsi="Calibri"/>
          <w:color w:val="333333"/>
          <w:sz w:val="22"/>
        </w:rPr>
      </w:pPr>
      <w:r>
        <w:rPr>
          <w:rFonts w:ascii="Calibri" w:hAnsi="Calibri"/>
          <w:color w:val="333333"/>
          <w:sz w:val="22"/>
        </w:rPr>
      </w:r>
    </w:p>
    <w:p>
      <w:pPr>
        <w:pStyle w:val="Normal"/>
        <w:widowControl/>
        <w:bidi w:val="0"/>
        <w:spacing w:before="160" w:after="80"/>
        <w:ind w:hanging="0" w:start="0" w:end="-360"/>
        <w:jc w:val="start"/>
        <w:rPr>
          <w:rFonts w:ascii="Calibri" w:hAnsi="Calibri"/>
          <w:b/>
          <w:color w:val="1B365D"/>
          <w:sz w:val="22"/>
        </w:rPr>
      </w:pPr>
      <w:r>
        <w:rPr>
          <w:rFonts w:ascii="Calibri" w:hAnsi="Calibri"/>
          <w:b/>
          <w:color w:val="1B365D"/>
          <w:sz w:val="22"/>
        </w:rPr>
        <w:t>1. Schema Analysis &amp; Relationship Identification</w:t>
      </w:r>
    </w:p>
    <w:p>
      <w:pPr>
        <w:pStyle w:val="Normal"/>
        <w:spacing w:lineRule="auto" w:line="276" w:before="0" w:after="100"/>
        <w:rPr/>
      </w:pPr>
      <w:r>
        <w:rPr>
          <w:rFonts w:ascii="Calibri" w:hAnsi="Calibri"/>
          <w:color w:val="333333"/>
          <w:sz w:val="22"/>
        </w:rPr>
        <w:t>The database consists of two core relational entities:</w:t>
      </w:r>
    </w:p>
    <w:p>
      <w:pPr>
        <w:pStyle w:val="Normal"/>
        <w:spacing w:lineRule="auto" w:line="276" w:before="0" w:after="80"/>
        <w:ind w:start="360"/>
        <w:rPr/>
      </w:pPr>
      <w:r>
        <w:rPr>
          <w:rFonts w:ascii="Calibri" w:hAnsi="Calibri"/>
          <w:b/>
          <w:color w:val="1B365D"/>
          <w:sz w:val="22"/>
        </w:rPr>
        <w:t xml:space="preserve">• </w:t>
      </w:r>
      <w:r>
        <w:rPr>
          <w:rFonts w:ascii="Calibri" w:hAnsi="Calibri"/>
          <w:b/>
          <w:color w:val="333333"/>
          <w:sz w:val="22"/>
        </w:rPr>
        <w:t xml:space="preserve">Department Table: </w:t>
      </w:r>
      <w:r>
        <w:rPr>
          <w:rFonts w:ascii="Calibri" w:hAnsi="Calibri"/>
          <w:color w:val="333333"/>
          <w:sz w:val="22"/>
        </w:rPr>
        <w:t>DepartmentID (Primary Key) uniquely identifies each department entity. DepartmentName stores the department title.</w:t>
      </w:r>
    </w:p>
    <w:p>
      <w:pPr>
        <w:pStyle w:val="Normal"/>
        <w:spacing w:lineRule="auto" w:line="276" w:before="0" w:after="80"/>
        <w:ind w:start="360"/>
        <w:rPr/>
      </w:pPr>
      <w:r>
        <w:rPr>
          <w:rFonts w:ascii="Calibri" w:hAnsi="Calibri"/>
          <w:b/>
          <w:color w:val="1B365D"/>
          <w:sz w:val="22"/>
        </w:rPr>
        <w:t xml:space="preserve">• </w:t>
      </w:r>
      <w:r>
        <w:rPr>
          <w:rFonts w:ascii="Calibri" w:hAnsi="Calibri"/>
          <w:b/>
          <w:color w:val="333333"/>
          <w:sz w:val="22"/>
        </w:rPr>
        <w:t xml:space="preserve">Student Table: </w:t>
      </w:r>
      <w:r>
        <w:rPr>
          <w:rFonts w:ascii="Calibri" w:hAnsi="Calibri"/>
          <w:color w:val="333333"/>
          <w:sz w:val="22"/>
        </w:rPr>
        <w:t>StudentID (Primary Key) uniquely identifies each enrolled student. Name stores student name. DepartmentID (Foreign Key) references Department.DepartmentID.</w:t>
      </w:r>
    </w:p>
    <w:p>
      <w:pPr>
        <w:pStyle w:val="Normal"/>
        <w:spacing w:lineRule="auto" w:line="276" w:before="0" w:after="80"/>
        <w:ind w:start="360"/>
        <w:rPr/>
      </w:pPr>
      <w:r>
        <w:rPr>
          <w:rFonts w:ascii="Calibri" w:hAnsi="Calibri"/>
          <w:b/>
          <w:color w:val="1B365D"/>
          <w:sz w:val="22"/>
        </w:rPr>
        <w:t xml:space="preserve">• </w:t>
      </w:r>
      <w:r>
        <w:rPr>
          <w:rFonts w:ascii="Calibri" w:hAnsi="Calibri"/>
          <w:b/>
          <w:color w:val="333333"/>
          <w:sz w:val="22"/>
        </w:rPr>
        <w:t xml:space="preserve">Cardinality (1:N): </w:t>
      </w:r>
      <w:r>
        <w:rPr>
          <w:rFonts w:ascii="Calibri" w:hAnsi="Calibri"/>
          <w:color w:val="333333"/>
          <w:sz w:val="22"/>
        </w:rPr>
        <w:t>One Department can have multiple enrolled Students (1 to N), but each Student belongs to exactly one Department (1 to 1). Therefore, the cardinality between Department and Student is One-to-Many (1:N).</w:t>
      </w:r>
    </w:p>
    <w:p>
      <w:pPr>
        <w:pStyle w:val="Normal"/>
        <w:keepNext w:val="true"/>
        <w:spacing w:before="160" w:after="80"/>
        <w:rPr/>
      </w:pPr>
      <w:r>
        <w:rPr>
          <w:rFonts w:ascii="Calibri" w:hAnsi="Calibri"/>
          <w:b/>
          <w:color w:val="1B365D"/>
          <w:sz w:val="22"/>
        </w:rPr>
        <w:t>2. Role of Primary Key &amp; Foreign Key in Data Integrity</w:t>
      </w:r>
    </w:p>
    <w:p>
      <w:pPr>
        <w:pStyle w:val="Normal"/>
        <w:spacing w:lineRule="auto" w:line="276" w:before="0" w:after="80"/>
        <w:ind w:start="360"/>
        <w:rPr/>
      </w:pPr>
      <w:r>
        <w:rPr>
          <w:rFonts w:ascii="Calibri" w:hAnsi="Calibri"/>
          <w:b/>
          <w:color w:val="1B365D"/>
          <w:sz w:val="22"/>
        </w:rPr>
        <w:t xml:space="preserve">• </w:t>
      </w:r>
      <w:r>
        <w:rPr>
          <w:rFonts w:ascii="Calibri" w:hAnsi="Calibri"/>
          <w:b/>
          <w:color w:val="333333"/>
          <w:sz w:val="22"/>
        </w:rPr>
        <w:t xml:space="preserve">Entity Integrity: </w:t>
      </w:r>
      <w:r>
        <w:rPr>
          <w:rFonts w:ascii="Calibri" w:hAnsi="Calibri"/>
          <w:color w:val="333333"/>
          <w:sz w:val="22"/>
        </w:rPr>
        <w:t>Student.StudentID and Department.DepartmentID ensure every record represents a unique real-world entity and contains non-null identifier values.</w:t>
      </w:r>
    </w:p>
    <w:p>
      <w:pPr>
        <w:pStyle w:val="Normal"/>
        <w:spacing w:lineRule="auto" w:line="276" w:before="0" w:after="80"/>
        <w:ind w:start="360"/>
        <w:rPr/>
      </w:pPr>
      <w:r>
        <w:rPr>
          <w:rFonts w:ascii="Calibri" w:hAnsi="Calibri"/>
          <w:b/>
          <w:color w:val="1B365D"/>
          <w:sz w:val="22"/>
        </w:rPr>
        <w:t xml:space="preserve">• </w:t>
      </w:r>
      <w:r>
        <w:rPr>
          <w:rFonts w:ascii="Calibri" w:hAnsi="Calibri"/>
          <w:b/>
          <w:color w:val="333333"/>
          <w:sz w:val="22"/>
        </w:rPr>
        <w:t xml:space="preserve">Referential Integrity: </w:t>
      </w:r>
      <w:r>
        <w:rPr>
          <w:rFonts w:ascii="Calibri" w:hAnsi="Calibri"/>
          <w:color w:val="333333"/>
          <w:sz w:val="22"/>
        </w:rPr>
        <w:t>Student.DepartmentID enforces referential integrity. The database engine guarantees that no student can be registered under a non-existent DepartmentID.</w:t>
      </w:r>
    </w:p>
    <w:p>
      <w:pPr>
        <w:pStyle w:val="Normal"/>
        <w:spacing w:lineRule="auto" w:line="276" w:before="0" w:after="80"/>
        <w:ind w:start="360"/>
        <w:rPr/>
      </w:pPr>
      <w:r>
        <w:rPr>
          <w:rFonts w:ascii="Calibri" w:hAnsi="Calibri"/>
          <w:b/>
          <w:color w:val="1B365D"/>
          <w:sz w:val="22"/>
        </w:rPr>
        <w:t xml:space="preserve">• </w:t>
      </w:r>
      <w:r>
        <w:rPr>
          <w:rFonts w:ascii="Calibri" w:hAnsi="Calibri"/>
          <w:b/>
          <w:color w:val="333333"/>
          <w:sz w:val="22"/>
        </w:rPr>
        <w:t xml:space="preserve">Cascading Rules: </w:t>
      </w:r>
      <w:r>
        <w:rPr>
          <w:rFonts w:ascii="Calibri" w:hAnsi="Calibri"/>
          <w:color w:val="333333"/>
          <w:sz w:val="22"/>
        </w:rPr>
        <w:t>If a department is deleted or updated, referential integrity constraints specify whether child student records are updated (ON UPDATE CASCADE) or protected from deletion (ON DELETE RESTRICT).</w:t>
      </w:r>
    </w:p>
    <w:p>
      <w:pPr>
        <w:pStyle w:val="Normal"/>
        <w:keepNext w:val="true"/>
        <w:spacing w:before="160" w:after="80"/>
        <w:rPr/>
      </w:pPr>
      <w:r>
        <w:rPr>
          <w:rFonts w:ascii="Calibri" w:hAnsi="Calibri"/>
          <w:b/>
          <w:color w:val="1B365D"/>
          <w:sz w:val="22"/>
        </w:rPr>
        <w:t>3. Python SQL Verification Script:</w:t>
      </w:r>
    </w:p>
    <w:tbl>
      <w:tblPr>
        <w:tblW w:w="10080" w:type="dxa"/>
        <w:jc w:val="center"/>
        <w:tblInd w:w="0" w:type="dxa"/>
        <w:tblLayout w:type="fixed"/>
        <w:tblCellMar>
          <w:top w:w="120" w:type="dxa"/>
          <w:start w:w="180" w:type="dxa"/>
          <w:bottom w:w="120" w:type="dxa"/>
          <w:end w:w="180" w:type="dxa"/>
        </w:tblCellMar>
        <w:tblLook w:noHBand="0" w:noVBand="1" w:firstColumn="1" w:lastRow="0" w:lastColumn="0" w:firstRow="1" w:val="04a0"/>
      </w:tblPr>
      <w:tblGrid>
        <w:gridCol w:w="10080"/>
      </w:tblGrid>
      <w:tr>
        <w:trPr/>
        <w:tc>
          <w:tcPr>
            <w:tcW w:w="10080" w:type="dxa"/>
            <w:tcBorders/>
            <w:shd w:color="auto" w:fill="F4F6F9" w:val="clear"/>
          </w:tcPr>
          <w:p>
            <w:pPr>
              <w:pStyle w:val="Normal"/>
              <w:spacing w:lineRule="auto" w:line="252" w:before="40" w:after="40"/>
              <w:rPr/>
            </w:pPr>
            <w:r>
              <w:rPr>
                <w:rFonts w:ascii="Consolas" w:hAnsi="Consolas"/>
                <w:color w:val="24292E"/>
                <w:sz w:val="19"/>
              </w:rPr>
              <w:t>import sqlite3</w:t>
            </w:r>
          </w:p>
          <w:p>
            <w:pPr>
              <w:pStyle w:val="Normal"/>
              <w:spacing w:lineRule="auto" w:line="252" w:before="0" w:after="20"/>
              <w:rPr/>
            </w:pPr>
            <w:r>
              <w:rPr/>
            </w:r>
          </w:p>
          <w:p>
            <w:pPr>
              <w:pStyle w:val="Normal"/>
              <w:spacing w:lineRule="auto" w:line="252" w:before="0" w:after="20"/>
              <w:rPr/>
            </w:pPr>
            <w:r>
              <w:rPr>
                <w:rFonts w:ascii="Consolas" w:hAnsi="Consolas"/>
                <w:color w:val="24292E"/>
                <w:sz w:val="19"/>
              </w:rPr>
              <w:t># Connect &amp; Enable Foreign Key Enforcement</w:t>
            </w:r>
          </w:p>
          <w:p>
            <w:pPr>
              <w:pStyle w:val="Normal"/>
              <w:spacing w:lineRule="auto" w:line="252" w:before="0" w:after="20"/>
              <w:rPr/>
            </w:pPr>
            <w:r>
              <w:rPr>
                <w:rFonts w:ascii="Consolas" w:hAnsi="Consolas"/>
                <w:color w:val="24292E"/>
                <w:sz w:val="19"/>
              </w:rPr>
              <w:t>conn = sqlite3.connect(':memory:')</w:t>
            </w:r>
          </w:p>
          <w:p>
            <w:pPr>
              <w:pStyle w:val="Normal"/>
              <w:spacing w:lineRule="auto" w:line="252" w:before="0" w:after="20"/>
              <w:rPr/>
            </w:pPr>
            <w:r>
              <w:rPr>
                <w:rFonts w:ascii="Consolas" w:hAnsi="Consolas"/>
                <w:color w:val="24292E"/>
                <w:sz w:val="19"/>
              </w:rPr>
              <w:t>cursor = conn.cursor()</w:t>
            </w:r>
          </w:p>
          <w:p>
            <w:pPr>
              <w:pStyle w:val="Normal"/>
              <w:spacing w:lineRule="auto" w:line="252" w:before="0" w:after="20"/>
              <w:rPr/>
            </w:pPr>
            <w:r>
              <w:rPr>
                <w:rFonts w:ascii="Consolas" w:hAnsi="Consolas"/>
                <w:color w:val="24292E"/>
                <w:sz w:val="19"/>
              </w:rPr>
              <w:t>cursor.execute('PRAGMA foreign_keys = ON;')</w:t>
            </w:r>
          </w:p>
          <w:p>
            <w:pPr>
              <w:pStyle w:val="Normal"/>
              <w:spacing w:lineRule="auto" w:line="252" w:before="0" w:after="20"/>
              <w:rPr/>
            </w:pPr>
            <w:r>
              <w:rPr/>
            </w:r>
          </w:p>
          <w:p>
            <w:pPr>
              <w:pStyle w:val="Normal"/>
              <w:spacing w:lineRule="auto" w:line="252" w:before="0" w:after="20"/>
              <w:rPr/>
            </w:pPr>
            <w:r>
              <w:rPr>
                <w:rFonts w:ascii="Consolas" w:hAnsi="Consolas"/>
                <w:color w:val="24292E"/>
                <w:sz w:val="19"/>
              </w:rPr>
              <w:t># 1. Create Department Parent Table</w:t>
            </w:r>
          </w:p>
          <w:p>
            <w:pPr>
              <w:pStyle w:val="Normal"/>
              <w:spacing w:lineRule="auto" w:line="252" w:before="0" w:after="20"/>
              <w:rPr/>
            </w:pPr>
            <w:r>
              <w:rPr>
                <w:rFonts w:ascii="Consolas" w:hAnsi="Consolas"/>
                <w:color w:val="24292E"/>
                <w:sz w:val="19"/>
              </w:rPr>
              <w:t>cursor.execute('''</w:t>
            </w:r>
          </w:p>
          <w:p>
            <w:pPr>
              <w:pStyle w:val="Normal"/>
              <w:spacing w:lineRule="auto" w:line="252" w:before="0" w:after="20"/>
              <w:rPr/>
            </w:pPr>
            <w:r>
              <w:rPr>
                <w:rFonts w:ascii="Consolas" w:hAnsi="Consolas"/>
                <w:color w:val="24292E"/>
                <w:sz w:val="19"/>
              </w:rPr>
              <w:t>CREATE TABLE Department (</w:t>
            </w:r>
          </w:p>
          <w:p>
            <w:pPr>
              <w:pStyle w:val="Normal"/>
              <w:spacing w:lineRule="auto" w:line="252" w:before="0" w:after="20"/>
              <w:rPr/>
            </w:pPr>
            <w:r>
              <w:rPr>
                <w:rFonts w:ascii="Consolas" w:hAnsi="Consolas"/>
                <w:color w:val="24292E"/>
                <w:sz w:val="19"/>
              </w:rPr>
              <w:t xml:space="preserve">    </w:t>
            </w:r>
            <w:r>
              <w:rPr>
                <w:rFonts w:ascii="Consolas" w:hAnsi="Consolas"/>
                <w:color w:val="24292E"/>
                <w:sz w:val="19"/>
              </w:rPr>
              <w:t>DepartmentID INTEGER PRIMARY KEY,</w:t>
            </w:r>
          </w:p>
          <w:p>
            <w:pPr>
              <w:pStyle w:val="Normal"/>
              <w:spacing w:lineRule="auto" w:line="252" w:before="0" w:after="20"/>
              <w:rPr/>
            </w:pPr>
            <w:r>
              <w:rPr>
                <w:rFonts w:ascii="Consolas" w:hAnsi="Consolas"/>
                <w:color w:val="24292E"/>
                <w:sz w:val="19"/>
              </w:rPr>
              <w:t xml:space="preserve">    </w:t>
            </w:r>
            <w:r>
              <w:rPr>
                <w:rFonts w:ascii="Consolas" w:hAnsi="Consolas"/>
                <w:color w:val="24292E"/>
                <w:sz w:val="19"/>
              </w:rPr>
              <w:t>DepartmentName TEXT NOT NULL</w:t>
            </w:r>
          </w:p>
          <w:p>
            <w:pPr>
              <w:pStyle w:val="Normal"/>
              <w:spacing w:lineRule="auto" w:line="252" w:before="0" w:after="20"/>
              <w:rPr/>
            </w:pPr>
            <w:r>
              <w:rPr>
                <w:rFonts w:ascii="Consolas" w:hAnsi="Consolas"/>
                <w:color w:val="24292E"/>
                <w:sz w:val="19"/>
              </w:rPr>
              <w:t>);</w:t>
            </w:r>
          </w:p>
          <w:p>
            <w:pPr>
              <w:pStyle w:val="Normal"/>
              <w:spacing w:lineRule="auto" w:line="252" w:before="0" w:after="20"/>
              <w:rPr/>
            </w:pPr>
            <w:r>
              <w:rPr>
                <w:rFonts w:ascii="Consolas" w:hAnsi="Consolas"/>
                <w:color w:val="24292E"/>
                <w:sz w:val="19"/>
              </w:rPr>
              <w:t>''')</w:t>
            </w:r>
          </w:p>
          <w:p>
            <w:pPr>
              <w:pStyle w:val="Normal"/>
              <w:spacing w:lineRule="auto" w:line="252" w:before="0" w:after="20"/>
              <w:rPr/>
            </w:pPr>
            <w:r>
              <w:rPr/>
            </w:r>
          </w:p>
          <w:p>
            <w:pPr>
              <w:pStyle w:val="Normal"/>
              <w:spacing w:lineRule="auto" w:line="252" w:before="0" w:after="20"/>
              <w:rPr/>
            </w:pPr>
            <w:r>
              <w:rPr>
                <w:rFonts w:ascii="Consolas" w:hAnsi="Consolas"/>
                <w:color w:val="24292E"/>
                <w:sz w:val="19"/>
              </w:rPr>
              <w:t># 2. Create Student Child Table</w:t>
            </w:r>
          </w:p>
          <w:p>
            <w:pPr>
              <w:pStyle w:val="Normal"/>
              <w:spacing w:lineRule="auto" w:line="252" w:before="0" w:after="20"/>
              <w:rPr/>
            </w:pPr>
            <w:r>
              <w:rPr>
                <w:rFonts w:ascii="Consolas" w:hAnsi="Consolas"/>
                <w:color w:val="24292E"/>
                <w:sz w:val="19"/>
              </w:rPr>
              <w:t>cursor.execute('''</w:t>
            </w:r>
          </w:p>
          <w:p>
            <w:pPr>
              <w:pStyle w:val="Normal"/>
              <w:spacing w:lineRule="auto" w:line="252" w:before="0" w:after="20"/>
              <w:rPr/>
            </w:pPr>
            <w:r>
              <w:rPr>
                <w:rFonts w:ascii="Consolas" w:hAnsi="Consolas"/>
                <w:color w:val="24292E"/>
                <w:sz w:val="19"/>
              </w:rPr>
              <w:t>CREATE TABLE Student (</w:t>
            </w:r>
          </w:p>
          <w:p>
            <w:pPr>
              <w:pStyle w:val="Normal"/>
              <w:spacing w:lineRule="auto" w:line="252" w:before="0" w:after="20"/>
              <w:rPr/>
            </w:pPr>
            <w:r>
              <w:rPr>
                <w:rFonts w:ascii="Consolas" w:hAnsi="Consolas"/>
                <w:color w:val="24292E"/>
                <w:sz w:val="19"/>
              </w:rPr>
              <w:t xml:space="preserve">    </w:t>
            </w:r>
            <w:r>
              <w:rPr>
                <w:rFonts w:ascii="Consolas" w:hAnsi="Consolas"/>
                <w:color w:val="24292E"/>
                <w:sz w:val="19"/>
              </w:rPr>
              <w:t>StudentID INTEGER PRIMARY KEY,</w:t>
            </w:r>
          </w:p>
          <w:p>
            <w:pPr>
              <w:pStyle w:val="Normal"/>
              <w:spacing w:lineRule="auto" w:line="252" w:before="0" w:after="20"/>
              <w:rPr/>
            </w:pPr>
            <w:r>
              <w:rPr>
                <w:rFonts w:ascii="Consolas" w:hAnsi="Consolas"/>
                <w:color w:val="24292E"/>
                <w:sz w:val="19"/>
              </w:rPr>
              <w:t xml:space="preserve">    </w:t>
            </w:r>
            <w:r>
              <w:rPr>
                <w:rFonts w:ascii="Consolas" w:hAnsi="Consolas"/>
                <w:color w:val="24292E"/>
                <w:sz w:val="19"/>
              </w:rPr>
              <w:t>Name TEXT NOT NULL,</w:t>
            </w:r>
          </w:p>
          <w:p>
            <w:pPr>
              <w:pStyle w:val="Normal"/>
              <w:spacing w:lineRule="auto" w:line="252" w:before="0" w:after="20"/>
              <w:rPr/>
            </w:pPr>
            <w:r>
              <w:rPr>
                <w:rFonts w:ascii="Consolas" w:hAnsi="Consolas"/>
                <w:color w:val="24292E"/>
                <w:sz w:val="19"/>
              </w:rPr>
              <w:t xml:space="preserve">    </w:t>
            </w:r>
            <w:r>
              <w:rPr>
                <w:rFonts w:ascii="Consolas" w:hAnsi="Consolas"/>
                <w:color w:val="24292E"/>
                <w:sz w:val="19"/>
              </w:rPr>
              <w:t>DepartmentID INTEGER NOT NULL,</w:t>
            </w:r>
          </w:p>
          <w:p>
            <w:pPr>
              <w:pStyle w:val="Normal"/>
              <w:spacing w:lineRule="auto" w:line="252" w:before="0" w:after="20"/>
              <w:rPr/>
            </w:pPr>
            <w:r>
              <w:rPr>
                <w:rFonts w:ascii="Consolas" w:hAnsi="Consolas"/>
                <w:color w:val="24292E"/>
                <w:sz w:val="19"/>
              </w:rPr>
              <w:t xml:space="preserve">    </w:t>
            </w:r>
            <w:r>
              <w:rPr>
                <w:rFonts w:ascii="Consolas" w:hAnsi="Consolas"/>
                <w:color w:val="24292E"/>
                <w:sz w:val="19"/>
              </w:rPr>
              <w:t>FOREIGN KEY (DepartmentID) REFERENCES Department(DepartmentID)</w:t>
            </w:r>
          </w:p>
          <w:p>
            <w:pPr>
              <w:pStyle w:val="Normal"/>
              <w:spacing w:lineRule="auto" w:line="252" w:before="0" w:after="20"/>
              <w:rPr/>
            </w:pPr>
            <w:r>
              <w:rPr>
                <w:rFonts w:ascii="Consolas" w:hAnsi="Consolas"/>
                <w:color w:val="24292E"/>
                <w:sz w:val="19"/>
              </w:rPr>
              <w:t xml:space="preserve">        </w:t>
            </w:r>
            <w:r>
              <w:rPr>
                <w:rFonts w:ascii="Consolas" w:hAnsi="Consolas"/>
                <w:color w:val="24292E"/>
                <w:sz w:val="19"/>
              </w:rPr>
              <w:t>ON UPDATE CASCADE</w:t>
            </w:r>
          </w:p>
          <w:p>
            <w:pPr>
              <w:pStyle w:val="Normal"/>
              <w:spacing w:lineRule="auto" w:line="252" w:before="0" w:after="20"/>
              <w:rPr/>
            </w:pPr>
            <w:r>
              <w:rPr>
                <w:rFonts w:ascii="Consolas" w:hAnsi="Consolas"/>
                <w:color w:val="24292E"/>
                <w:sz w:val="19"/>
              </w:rPr>
              <w:t xml:space="preserve">        </w:t>
            </w:r>
            <w:r>
              <w:rPr>
                <w:rFonts w:ascii="Consolas" w:hAnsi="Consolas"/>
                <w:color w:val="24292E"/>
                <w:sz w:val="19"/>
              </w:rPr>
              <w:t>ON DELETE RESTRICT</w:t>
            </w:r>
          </w:p>
          <w:p>
            <w:pPr>
              <w:pStyle w:val="Normal"/>
              <w:spacing w:lineRule="auto" w:line="252" w:before="0" w:after="20"/>
              <w:rPr/>
            </w:pPr>
            <w:r>
              <w:rPr>
                <w:rFonts w:ascii="Consolas" w:hAnsi="Consolas"/>
                <w:color w:val="24292E"/>
                <w:sz w:val="19"/>
              </w:rPr>
              <w:t>);</w:t>
            </w:r>
          </w:p>
          <w:p>
            <w:pPr>
              <w:pStyle w:val="Normal"/>
              <w:spacing w:lineRule="auto" w:line="252" w:before="0" w:after="20"/>
              <w:rPr/>
            </w:pPr>
            <w:r>
              <w:rPr>
                <w:rFonts w:ascii="Consolas" w:hAnsi="Consolas"/>
                <w:color w:val="24292E"/>
                <w:sz w:val="19"/>
              </w:rPr>
              <w:t>''')</w:t>
            </w:r>
          </w:p>
          <w:p>
            <w:pPr>
              <w:pStyle w:val="Normal"/>
              <w:spacing w:lineRule="auto" w:line="252" w:before="0" w:after="20"/>
              <w:rPr/>
            </w:pPr>
            <w:r>
              <w:rPr/>
            </w:r>
          </w:p>
          <w:p>
            <w:pPr>
              <w:pStyle w:val="Normal"/>
              <w:spacing w:lineRule="auto" w:line="252" w:before="0" w:after="20"/>
              <w:rPr/>
            </w:pPr>
            <w:r>
              <w:rPr>
                <w:rFonts w:ascii="Consolas" w:hAnsi="Consolas"/>
                <w:color w:val="24292E"/>
                <w:sz w:val="19"/>
              </w:rPr>
              <w:t># 3. Insert Parent Records</w:t>
            </w:r>
          </w:p>
          <w:p>
            <w:pPr>
              <w:pStyle w:val="Normal"/>
              <w:spacing w:lineRule="auto" w:line="252" w:before="0" w:after="20"/>
              <w:rPr/>
            </w:pPr>
            <w:r>
              <w:rPr>
                <w:rFonts w:ascii="Consolas" w:hAnsi="Consolas"/>
                <w:color w:val="24292E"/>
                <w:sz w:val="19"/>
              </w:rPr>
              <w:t>cursor.executemany('INSERT INTO Department VALUES (?, ?)', [</w:t>
            </w:r>
          </w:p>
          <w:p>
            <w:pPr>
              <w:pStyle w:val="Normal"/>
              <w:spacing w:lineRule="auto" w:line="252" w:before="0" w:after="20"/>
              <w:rPr/>
            </w:pPr>
            <w:r>
              <w:rPr>
                <w:rFonts w:ascii="Consolas" w:hAnsi="Consolas"/>
                <w:color w:val="24292E"/>
                <w:sz w:val="19"/>
              </w:rPr>
              <w:t xml:space="preserve">    </w:t>
            </w:r>
            <w:r>
              <w:rPr>
                <w:rFonts w:ascii="Consolas" w:hAnsi="Consolas"/>
                <w:color w:val="24292E"/>
                <w:sz w:val="19"/>
              </w:rPr>
              <w:t>(1, 'Computer Science &amp; Engineering'),</w:t>
            </w:r>
          </w:p>
          <w:p>
            <w:pPr>
              <w:pStyle w:val="Normal"/>
              <w:spacing w:lineRule="auto" w:line="252" w:before="0" w:after="20"/>
              <w:rPr/>
            </w:pPr>
            <w:r>
              <w:rPr>
                <w:rFonts w:ascii="Consolas" w:hAnsi="Consolas"/>
                <w:color w:val="24292E"/>
                <w:sz w:val="19"/>
              </w:rPr>
              <w:t xml:space="preserve">    </w:t>
            </w:r>
            <w:r>
              <w:rPr>
                <w:rFonts w:ascii="Consolas" w:hAnsi="Consolas"/>
                <w:color w:val="24292E"/>
                <w:sz w:val="19"/>
              </w:rPr>
              <w:t>(2, 'Information Technology'),</w:t>
            </w:r>
          </w:p>
          <w:p>
            <w:pPr>
              <w:pStyle w:val="Normal"/>
              <w:spacing w:lineRule="auto" w:line="252" w:before="0" w:after="20"/>
              <w:rPr/>
            </w:pPr>
            <w:r>
              <w:rPr>
                <w:rFonts w:ascii="Consolas" w:hAnsi="Consolas"/>
                <w:color w:val="24292E"/>
                <w:sz w:val="19"/>
              </w:rPr>
              <w:t xml:space="preserve">    </w:t>
            </w:r>
            <w:r>
              <w:rPr>
                <w:rFonts w:ascii="Consolas" w:hAnsi="Consolas"/>
                <w:color w:val="24292E"/>
                <w:sz w:val="19"/>
              </w:rPr>
              <w:t>(3, 'Artificial Intelligence &amp; Data Science')</w:t>
            </w:r>
          </w:p>
          <w:p>
            <w:pPr>
              <w:pStyle w:val="Normal"/>
              <w:spacing w:lineRule="auto" w:line="252" w:before="0" w:after="20"/>
              <w:rPr/>
            </w:pPr>
            <w:r>
              <w:rPr>
                <w:rFonts w:ascii="Consolas" w:hAnsi="Consolas"/>
                <w:color w:val="24292E"/>
                <w:sz w:val="19"/>
              </w:rPr>
              <w:t>])</w:t>
            </w:r>
          </w:p>
          <w:p>
            <w:pPr>
              <w:pStyle w:val="Normal"/>
              <w:spacing w:lineRule="auto" w:line="252" w:before="0" w:after="20"/>
              <w:rPr/>
            </w:pPr>
            <w:r>
              <w:rPr/>
            </w:r>
          </w:p>
          <w:p>
            <w:pPr>
              <w:pStyle w:val="Normal"/>
              <w:spacing w:lineRule="auto" w:line="252" w:before="0" w:after="20"/>
              <w:rPr/>
            </w:pPr>
            <w:r>
              <w:rPr>
                <w:rFonts w:ascii="Consolas" w:hAnsi="Consolas"/>
                <w:color w:val="24292E"/>
                <w:sz w:val="19"/>
              </w:rPr>
              <w:t># 4. Insert Child Records</w:t>
            </w:r>
          </w:p>
          <w:p>
            <w:pPr>
              <w:pStyle w:val="Normal"/>
              <w:spacing w:lineRule="auto" w:line="252" w:before="0" w:after="20"/>
              <w:rPr/>
            </w:pPr>
            <w:r>
              <w:rPr>
                <w:rFonts w:ascii="Consolas" w:hAnsi="Consolas"/>
                <w:color w:val="24292E"/>
                <w:sz w:val="19"/>
              </w:rPr>
              <w:t>cursor.executemany('INSERT INTO Student VALUES (?, ?, ?)', [</w:t>
            </w:r>
          </w:p>
          <w:p>
            <w:pPr>
              <w:pStyle w:val="Normal"/>
              <w:spacing w:lineRule="auto" w:line="252" w:before="0" w:after="20"/>
              <w:rPr/>
            </w:pPr>
            <w:r>
              <w:rPr>
                <w:rFonts w:ascii="Consolas" w:hAnsi="Consolas"/>
                <w:color w:val="24292E"/>
                <w:sz w:val="19"/>
              </w:rPr>
              <w:t xml:space="preserve">    </w:t>
            </w:r>
            <w:r>
              <w:rPr>
                <w:rFonts w:ascii="Consolas" w:hAnsi="Consolas"/>
                <w:color w:val="24292E"/>
                <w:sz w:val="19"/>
              </w:rPr>
              <w:t>(101, 'Arun Kumar', 1),</w:t>
            </w:r>
          </w:p>
          <w:p>
            <w:pPr>
              <w:pStyle w:val="Normal"/>
              <w:spacing w:lineRule="auto" w:line="252" w:before="0" w:after="20"/>
              <w:rPr/>
            </w:pPr>
            <w:r>
              <w:rPr>
                <w:rFonts w:ascii="Consolas" w:hAnsi="Consolas"/>
                <w:color w:val="24292E"/>
                <w:sz w:val="19"/>
              </w:rPr>
              <w:t xml:space="preserve">    </w:t>
            </w:r>
            <w:r>
              <w:rPr>
                <w:rFonts w:ascii="Consolas" w:hAnsi="Consolas"/>
                <w:color w:val="24292E"/>
                <w:sz w:val="19"/>
              </w:rPr>
              <w:t>(102, 'Priya Sharma', 1),</w:t>
            </w:r>
          </w:p>
          <w:p>
            <w:pPr>
              <w:pStyle w:val="Normal"/>
              <w:spacing w:lineRule="auto" w:line="252" w:before="0" w:after="20"/>
              <w:rPr/>
            </w:pPr>
            <w:r>
              <w:rPr>
                <w:rFonts w:ascii="Consolas" w:hAnsi="Consolas"/>
                <w:color w:val="24292E"/>
                <w:sz w:val="19"/>
              </w:rPr>
              <w:t xml:space="preserve">    </w:t>
            </w:r>
            <w:r>
              <w:rPr>
                <w:rFonts w:ascii="Consolas" w:hAnsi="Consolas"/>
                <w:color w:val="24292E"/>
                <w:sz w:val="19"/>
              </w:rPr>
              <w:t>(103, 'Ravi Varma', 2)</w:t>
            </w:r>
          </w:p>
          <w:p>
            <w:pPr>
              <w:pStyle w:val="Normal"/>
              <w:spacing w:lineRule="auto" w:line="252" w:before="0" w:after="20"/>
              <w:rPr/>
            </w:pPr>
            <w:r>
              <w:rPr>
                <w:rFonts w:ascii="Consolas" w:hAnsi="Consolas"/>
                <w:color w:val="24292E"/>
                <w:sz w:val="19"/>
              </w:rPr>
              <w:t>])</w:t>
            </w:r>
          </w:p>
          <w:p>
            <w:pPr>
              <w:pStyle w:val="Normal"/>
              <w:spacing w:lineRule="auto" w:line="252" w:before="0" w:after="20"/>
              <w:rPr/>
            </w:pPr>
            <w:r>
              <w:rPr>
                <w:rFonts w:ascii="Consolas" w:hAnsi="Consolas"/>
                <w:color w:val="24292E"/>
                <w:sz w:val="19"/>
              </w:rPr>
              <w:t>conn.commit()</w:t>
            </w:r>
          </w:p>
          <w:p>
            <w:pPr>
              <w:pStyle w:val="Normal"/>
              <w:spacing w:lineRule="auto" w:line="252" w:before="0" w:after="20"/>
              <w:rPr/>
            </w:pPr>
            <w:r>
              <w:rPr/>
            </w:r>
          </w:p>
          <w:p>
            <w:pPr>
              <w:pStyle w:val="Normal"/>
              <w:spacing w:lineRule="auto" w:line="252" w:before="0" w:after="20"/>
              <w:rPr/>
            </w:pPr>
            <w:r>
              <w:rPr>
                <w:rFonts w:ascii="Consolas" w:hAnsi="Consolas"/>
                <w:color w:val="24292E"/>
                <w:sz w:val="19"/>
              </w:rPr>
              <w:t># 5. Execute Relational JOIN Query</w:t>
            </w:r>
          </w:p>
          <w:p>
            <w:pPr>
              <w:pStyle w:val="Normal"/>
              <w:spacing w:lineRule="auto" w:line="252" w:before="0" w:after="20"/>
              <w:rPr/>
            </w:pPr>
            <w:r>
              <w:rPr>
                <w:rFonts w:ascii="Consolas" w:hAnsi="Consolas"/>
                <w:color w:val="24292E"/>
                <w:sz w:val="19"/>
              </w:rPr>
              <w:t>cursor.execute('''</w:t>
            </w:r>
          </w:p>
          <w:p>
            <w:pPr>
              <w:pStyle w:val="Normal"/>
              <w:spacing w:lineRule="auto" w:line="252" w:before="0" w:after="20"/>
              <w:rPr/>
            </w:pPr>
            <w:r>
              <w:rPr>
                <w:rFonts w:ascii="Consolas" w:hAnsi="Consolas"/>
                <w:color w:val="24292E"/>
                <w:sz w:val="19"/>
              </w:rPr>
              <w:t>SELECT s.StudentID, s.Name, d.DepartmentName</w:t>
            </w:r>
          </w:p>
          <w:p>
            <w:pPr>
              <w:pStyle w:val="Normal"/>
              <w:spacing w:lineRule="auto" w:line="252" w:before="0" w:after="20"/>
              <w:rPr/>
            </w:pPr>
            <w:r>
              <w:rPr>
                <w:rFonts w:ascii="Consolas" w:hAnsi="Consolas"/>
                <w:color w:val="24292E"/>
                <w:sz w:val="19"/>
              </w:rPr>
              <w:t>FROM Student s</w:t>
            </w:r>
          </w:p>
          <w:p>
            <w:pPr>
              <w:pStyle w:val="Normal"/>
              <w:spacing w:lineRule="auto" w:line="252" w:before="0" w:after="20"/>
              <w:rPr/>
            </w:pPr>
            <w:r>
              <w:rPr>
                <w:rFonts w:ascii="Consolas" w:hAnsi="Consolas"/>
                <w:color w:val="24292E"/>
                <w:sz w:val="19"/>
              </w:rPr>
              <w:t>JOIN Department d ON s.DepartmentID = d.DepartmentID</w:t>
            </w:r>
          </w:p>
          <w:p>
            <w:pPr>
              <w:pStyle w:val="Normal"/>
              <w:spacing w:lineRule="auto" w:line="252" w:before="0" w:after="20"/>
              <w:rPr/>
            </w:pPr>
            <w:r>
              <w:rPr>
                <w:rFonts w:ascii="Consolas" w:hAnsi="Consolas"/>
                <w:color w:val="24292E"/>
                <w:sz w:val="19"/>
              </w:rPr>
              <w:t>''')</w:t>
            </w:r>
          </w:p>
          <w:p>
            <w:pPr>
              <w:pStyle w:val="Normal"/>
              <w:spacing w:lineRule="auto" w:line="252" w:before="0" w:after="20"/>
              <w:rPr/>
            </w:pPr>
            <w:r>
              <w:rPr>
                <w:rFonts w:ascii="Consolas" w:hAnsi="Consolas"/>
                <w:color w:val="24292E"/>
                <w:sz w:val="19"/>
              </w:rPr>
              <w:t>print('=== UNIVERSITY RELATIONAL QUERY RESULT ===')</w:t>
            </w:r>
          </w:p>
          <w:p>
            <w:pPr>
              <w:pStyle w:val="Normal"/>
              <w:spacing w:lineRule="auto" w:line="252" w:before="0" w:after="20"/>
              <w:rPr/>
            </w:pPr>
            <w:r>
              <w:rPr>
                <w:rFonts w:ascii="Consolas" w:hAnsi="Consolas"/>
                <w:color w:val="24292E"/>
                <w:sz w:val="19"/>
              </w:rPr>
              <w:t>for r in cursor.fetchall():</w:t>
            </w:r>
          </w:p>
          <w:p>
            <w:pPr>
              <w:pStyle w:val="Normal"/>
              <w:spacing w:lineRule="auto" w:line="252" w:before="0" w:after="20"/>
              <w:rPr/>
            </w:pPr>
            <w:r>
              <w:rPr>
                <w:rFonts w:ascii="Consolas" w:hAnsi="Consolas"/>
                <w:color w:val="24292E"/>
                <w:sz w:val="19"/>
              </w:rPr>
              <w:t xml:space="preserve">    </w:t>
            </w:r>
            <w:r>
              <w:rPr>
                <w:rFonts w:ascii="Consolas" w:hAnsi="Consolas"/>
                <w:color w:val="24292E"/>
                <w:sz w:val="19"/>
              </w:rPr>
              <w:t>print(f'Student ID: {r[0]} | Name: {r[1]:&lt;15} | Department: {r[2]}')</w:t>
            </w:r>
          </w:p>
          <w:p>
            <w:pPr>
              <w:pStyle w:val="Normal"/>
              <w:spacing w:lineRule="auto" w:line="252" w:before="0" w:after="20"/>
              <w:rPr/>
            </w:pPr>
            <w:r>
              <w:rPr/>
            </w:r>
          </w:p>
          <w:p>
            <w:pPr>
              <w:pStyle w:val="Normal"/>
              <w:spacing w:lineRule="auto" w:line="252" w:before="0" w:after="20"/>
              <w:rPr/>
            </w:pPr>
            <w:r>
              <w:rPr>
                <w:rFonts w:ascii="Consolas" w:hAnsi="Consolas"/>
                <w:color w:val="24292E"/>
                <w:sz w:val="19"/>
              </w:rPr>
              <w:t># 6. Test Foreign Key Violation (Inserting Student with non-existent Department 99)</w:t>
            </w:r>
          </w:p>
          <w:p>
            <w:pPr>
              <w:pStyle w:val="Normal"/>
              <w:spacing w:lineRule="auto" w:line="252" w:before="0" w:after="20"/>
              <w:rPr/>
            </w:pPr>
            <w:r>
              <w:rPr>
                <w:rFonts w:ascii="Consolas" w:hAnsi="Consolas"/>
                <w:color w:val="24292E"/>
                <w:sz w:val="19"/>
              </w:rPr>
              <w:t>try:</w:t>
            </w:r>
          </w:p>
          <w:p>
            <w:pPr>
              <w:pStyle w:val="Normal"/>
              <w:spacing w:lineRule="auto" w:line="252" w:before="0" w:after="20"/>
              <w:rPr/>
            </w:pPr>
            <w:r>
              <w:rPr>
                <w:rFonts w:ascii="Consolas" w:hAnsi="Consolas"/>
                <w:color w:val="24292E"/>
                <w:sz w:val="19"/>
              </w:rPr>
              <w:t xml:space="preserve">    </w:t>
            </w:r>
            <w:r>
              <w:rPr>
                <w:rFonts w:ascii="Consolas" w:hAnsi="Consolas"/>
                <w:color w:val="24292E"/>
                <w:sz w:val="19"/>
              </w:rPr>
              <w:t>cursor.execute('INSERT INTO Student VALUES (104, "Invalid Student", 99)')</w:t>
            </w:r>
          </w:p>
          <w:p>
            <w:pPr>
              <w:pStyle w:val="Normal"/>
              <w:spacing w:lineRule="auto" w:line="252" w:before="0" w:after="20"/>
              <w:rPr/>
            </w:pPr>
            <w:r>
              <w:rPr>
                <w:rFonts w:ascii="Consolas" w:hAnsi="Consolas"/>
                <w:color w:val="24292E"/>
                <w:sz w:val="19"/>
              </w:rPr>
              <w:t>except sqlite3.IntegrityError as e:</w:t>
            </w:r>
          </w:p>
          <w:p>
            <w:pPr>
              <w:pStyle w:val="Normal"/>
              <w:spacing w:lineRule="auto" w:line="252" w:before="0" w:after="20"/>
              <w:rPr/>
            </w:pPr>
            <w:r>
              <w:rPr>
                <w:rFonts w:ascii="Consolas" w:hAnsi="Consolas"/>
                <w:color w:val="24292E"/>
                <w:sz w:val="19"/>
              </w:rPr>
              <w:t xml:space="preserve">    </w:t>
            </w:r>
            <w:r>
              <w:rPr>
                <w:rFonts w:ascii="Consolas" w:hAnsi="Consolas"/>
                <w:color w:val="24292E"/>
                <w:sz w:val="19"/>
              </w:rPr>
              <w:t>print('\n[VERIFIED ENFORCEMENT] Foreign Key Constraint Blocked Invalid Insertion:')</w:t>
            </w:r>
          </w:p>
          <w:p>
            <w:pPr>
              <w:pStyle w:val="Normal"/>
              <w:spacing w:lineRule="auto" w:line="252" w:before="0" w:after="20"/>
              <w:rPr/>
            </w:pPr>
            <w:r>
              <w:rPr>
                <w:rFonts w:ascii="Consolas" w:hAnsi="Consolas"/>
                <w:color w:val="24292E"/>
                <w:sz w:val="19"/>
              </w:rPr>
              <w:t xml:space="preserve">    </w:t>
            </w:r>
            <w:r>
              <w:rPr>
                <w:rFonts w:ascii="Consolas" w:hAnsi="Consolas"/>
                <w:color w:val="24292E"/>
                <w:sz w:val="19"/>
              </w:rPr>
              <w:t>print(' Error:', e)</w:t>
            </w:r>
          </w:p>
          <w:p>
            <w:pPr>
              <w:pStyle w:val="Normal"/>
              <w:spacing w:lineRule="auto" w:line="252" w:before="0" w:after="20"/>
              <w:rPr/>
            </w:pPr>
            <w:r>
              <w:rPr/>
            </w:r>
          </w:p>
          <w:p>
            <w:pPr>
              <w:pStyle w:val="Normal"/>
              <w:spacing w:lineRule="auto" w:line="252" w:before="0" w:after="20"/>
              <w:rPr/>
            </w:pPr>
            <w:r>
              <w:rPr>
                <w:rFonts w:ascii="Consolas" w:hAnsi="Consolas"/>
                <w:color w:val="24292E"/>
                <w:sz w:val="19"/>
              </w:rPr>
              <w:t>conn.close()</w:t>
            </w:r>
          </w:p>
        </w:tc>
      </w:tr>
    </w:tbl>
    <w:p>
      <w:pPr>
        <w:pStyle w:val="Normal"/>
        <w:spacing w:before="0" w:after="80"/>
        <w:rPr/>
      </w:pPr>
      <w:r>
        <w:rPr/>
      </w:r>
    </w:p>
    <w:tbl>
      <w:tblPr>
        <w:tblW w:w="10080" w:type="dxa"/>
        <w:jc w:val="center"/>
        <w:tblInd w:w="0" w:type="dxa"/>
        <w:tblLayout w:type="fixed"/>
        <w:tblCellMar>
          <w:top w:w="120" w:type="dxa"/>
          <w:start w:w="180" w:type="dxa"/>
          <w:bottom w:w="120" w:type="dxa"/>
          <w:end w:w="180" w:type="dxa"/>
        </w:tblCellMar>
        <w:tblLook w:noHBand="0" w:noVBand="1" w:firstColumn="1" w:lastRow="0" w:lastColumn="0" w:firstRow="1" w:val="04a0"/>
      </w:tblPr>
      <w:tblGrid>
        <w:gridCol w:w="10080"/>
      </w:tblGrid>
      <w:tr>
        <w:trPr/>
        <w:tc>
          <w:tcPr>
            <w:tcW w:w="10080" w:type="dxa"/>
            <w:tcBorders/>
            <w:shd w:color="auto" w:fill="EFEFEF" w:val="clear"/>
          </w:tcPr>
          <w:p>
            <w:pPr>
              <w:pStyle w:val="Normal"/>
              <w:spacing w:lineRule="auto" w:line="252" w:before="40" w:after="40"/>
              <w:rPr/>
            </w:pPr>
            <w:r>
              <w:rPr>
                <w:rFonts w:ascii="Consolas" w:hAnsi="Consolas"/>
                <w:b/>
                <w:color w:val="0056B3"/>
                <w:sz w:val="19"/>
              </w:rPr>
              <w:t xml:space="preserve">--- EMPIRICAL EXECUTION OUTPUT --- </w:t>
              <w:br/>
            </w:r>
          </w:p>
          <w:p>
            <w:pPr>
              <w:pStyle w:val="Normal"/>
              <w:spacing w:lineRule="auto" w:line="252" w:before="0" w:after="20"/>
              <w:rPr/>
            </w:pPr>
            <w:r>
              <w:rPr>
                <w:rFonts w:ascii="Consolas" w:hAnsi="Consolas"/>
                <w:color w:val="111111"/>
                <w:sz w:val="19"/>
              </w:rPr>
              <w:t>=== UNIVERSITY RELATIONAL QUERY RESULT ===</w:t>
            </w:r>
          </w:p>
          <w:p>
            <w:pPr>
              <w:pStyle w:val="Normal"/>
              <w:spacing w:lineRule="auto" w:line="252" w:before="0" w:after="20"/>
              <w:rPr/>
            </w:pPr>
            <w:r>
              <w:rPr>
                <w:rFonts w:ascii="Consolas" w:hAnsi="Consolas"/>
                <w:color w:val="111111"/>
                <w:sz w:val="19"/>
              </w:rPr>
              <w:t>Student ID: 101 | Name: Arun Kumar      | Department: Computer Science &amp; Engineering</w:t>
            </w:r>
          </w:p>
          <w:p>
            <w:pPr>
              <w:pStyle w:val="Normal"/>
              <w:spacing w:lineRule="auto" w:line="252" w:before="0" w:after="20"/>
              <w:rPr/>
            </w:pPr>
            <w:r>
              <w:rPr>
                <w:rFonts w:ascii="Consolas" w:hAnsi="Consolas"/>
                <w:color w:val="111111"/>
                <w:sz w:val="19"/>
              </w:rPr>
              <w:t>Student ID: 102 | Name: Priya Sharma    | Department: Computer Science &amp; Engineering</w:t>
            </w:r>
          </w:p>
          <w:p>
            <w:pPr>
              <w:pStyle w:val="Normal"/>
              <w:spacing w:lineRule="auto" w:line="252" w:before="0" w:after="20"/>
              <w:rPr/>
            </w:pPr>
            <w:r>
              <w:rPr>
                <w:rFonts w:ascii="Consolas" w:hAnsi="Consolas"/>
                <w:color w:val="111111"/>
                <w:sz w:val="19"/>
              </w:rPr>
              <w:t>Student ID: 103 | Name: Ravi Varma      | Department: Information Technology</w:t>
            </w:r>
          </w:p>
          <w:p>
            <w:pPr>
              <w:pStyle w:val="Normal"/>
              <w:spacing w:lineRule="auto" w:line="252" w:before="0" w:after="20"/>
              <w:rPr/>
            </w:pPr>
            <w:r>
              <w:rPr/>
            </w:r>
          </w:p>
          <w:p>
            <w:pPr>
              <w:pStyle w:val="Normal"/>
              <w:spacing w:lineRule="auto" w:line="252" w:before="0" w:after="20"/>
              <w:rPr/>
            </w:pPr>
            <w:r>
              <w:rPr>
                <w:rFonts w:ascii="Consolas" w:hAnsi="Consolas"/>
                <w:color w:val="111111"/>
                <w:sz w:val="19"/>
              </w:rPr>
              <w:t>[VERIFIED ENFORCEMENT] Foreign Key Constraint Blocked Invalid Insertion:</w:t>
            </w:r>
          </w:p>
          <w:p>
            <w:pPr>
              <w:pStyle w:val="Normal"/>
              <w:spacing w:lineRule="auto" w:line="252" w:before="0" w:after="20"/>
              <w:rPr/>
            </w:pPr>
            <w:r>
              <w:rPr>
                <w:rFonts w:ascii="Consolas" w:hAnsi="Consolas"/>
                <w:color w:val="111111"/>
                <w:sz w:val="19"/>
              </w:rPr>
              <w:t xml:space="preserve"> </w:t>
            </w:r>
            <w:r>
              <w:rPr>
                <w:rFonts w:ascii="Consolas" w:hAnsi="Consolas"/>
                <w:color w:val="111111"/>
                <w:sz w:val="19"/>
              </w:rPr>
              <w:t>Error: FOREIGN KEY constraint failed</w:t>
            </w:r>
          </w:p>
        </w:tc>
      </w:tr>
    </w:tbl>
    <w:p>
      <w:pPr>
        <w:pStyle w:val="Normal"/>
        <w:spacing w:before="0" w:after="120"/>
        <w:rPr/>
      </w:pPr>
      <w:r>
        <w:rPr/>
      </w:r>
    </w:p>
    <w:p>
      <w:pPr>
        <w:pStyle w:val="Normal"/>
        <w:keepNext w:val="true"/>
        <w:spacing w:before="240" w:after="120"/>
        <w:rPr/>
      </w:pPr>
      <w:r>
        <w:rPr>
          <w:rFonts w:ascii="Calibri" w:hAnsi="Calibri"/>
          <w:b/>
          <w:color w:val="0056B3"/>
          <w:sz w:val="25"/>
        </w:rPr>
        <w:t>Q7. Online Shopping System &amp; OrderDetails Table Analysis (10 Marks)</w:t>
      </w:r>
    </w:p>
    <w:p>
      <w:pPr>
        <w:pStyle w:val="Normal"/>
        <w:spacing w:lineRule="auto" w:line="276" w:before="0" w:after="100"/>
        <w:rPr/>
      </w:pPr>
      <w:r>
        <w:rPr>
          <w:rFonts w:ascii="Calibri" w:hAnsi="Calibri"/>
          <w:color w:val="333333"/>
          <w:sz w:val="22"/>
        </w:rPr>
        <w:t>An online shopping system contains Customer, Product, Order, and OrderDetails tables. Explain why the OrderDetails table is necessary and discuss the problems that may occur if product information is stored directly in the Order table.</w:t>
      </w:r>
    </w:p>
    <w:p>
      <w:pPr>
        <w:pStyle w:val="Normal"/>
        <w:keepNext w:val="true"/>
        <w:spacing w:before="160" w:after="80"/>
        <w:rPr/>
      </w:pPr>
      <w:r>
        <w:rPr>
          <w:rFonts w:ascii="Calibri" w:hAnsi="Calibri"/>
          <w:b/>
          <w:color w:val="1B365D"/>
          <w:sz w:val="22"/>
        </w:rPr>
        <w:t>1. System Architecture &amp; Relational Breakdown</w:t>
      </w:r>
    </w:p>
    <w:p>
      <w:pPr>
        <w:pStyle w:val="Normal"/>
        <w:spacing w:lineRule="auto" w:line="276" w:before="0" w:after="100"/>
        <w:rPr/>
      </w:pPr>
      <w:r>
        <w:rPr>
          <w:rFonts w:ascii="Calibri" w:hAnsi="Calibri"/>
          <w:color w:val="333333"/>
          <w:sz w:val="22"/>
        </w:rPr>
        <w:t>The e-commerce database is structured around four interconnected entities:</w:t>
      </w:r>
    </w:p>
    <w:p>
      <w:pPr>
        <w:pStyle w:val="Normal"/>
        <w:spacing w:lineRule="auto" w:line="276" w:before="0" w:after="80"/>
        <w:ind w:start="360"/>
        <w:rPr/>
      </w:pPr>
      <w:r>
        <w:rPr>
          <w:rFonts w:ascii="Calibri" w:hAnsi="Calibri"/>
          <w:b/>
          <w:color w:val="1B365D"/>
          <w:sz w:val="22"/>
        </w:rPr>
        <w:t xml:space="preserve">• </w:t>
      </w:r>
      <w:r>
        <w:rPr>
          <w:rFonts w:ascii="Calibri" w:hAnsi="Calibri"/>
          <w:b/>
          <w:color w:val="333333"/>
          <w:sz w:val="22"/>
        </w:rPr>
        <w:t xml:space="preserve">• </w:t>
      </w:r>
      <w:r>
        <w:rPr>
          <w:rFonts w:ascii="Calibri" w:hAnsi="Calibri"/>
          <w:b/>
          <w:color w:val="333333"/>
          <w:sz w:val="22"/>
        </w:rPr>
        <w:t xml:space="preserve">Customer: </w:t>
      </w:r>
      <w:r>
        <w:rPr>
          <w:rFonts w:ascii="Calibri" w:hAnsi="Calibri"/>
          <w:color w:val="333333"/>
          <w:sz w:val="22"/>
        </w:rPr>
        <w:t>Customer(CustomerID, Name, Email, Address)</w:t>
      </w:r>
    </w:p>
    <w:p>
      <w:pPr>
        <w:pStyle w:val="Normal"/>
        <w:spacing w:lineRule="auto" w:line="276" w:before="0" w:after="80"/>
        <w:ind w:start="360"/>
        <w:rPr/>
      </w:pPr>
      <w:r>
        <w:rPr>
          <w:rFonts w:ascii="Calibri" w:hAnsi="Calibri"/>
          <w:b/>
          <w:color w:val="1B365D"/>
          <w:sz w:val="22"/>
        </w:rPr>
        <w:t xml:space="preserve">• </w:t>
      </w:r>
      <w:r>
        <w:rPr>
          <w:rFonts w:ascii="Calibri" w:hAnsi="Calibri"/>
          <w:b/>
          <w:color w:val="333333"/>
          <w:sz w:val="22"/>
        </w:rPr>
        <w:t xml:space="preserve">• </w:t>
      </w:r>
      <w:r>
        <w:rPr>
          <w:rFonts w:ascii="Calibri" w:hAnsi="Calibri"/>
          <w:b/>
          <w:color w:val="333333"/>
          <w:sz w:val="22"/>
        </w:rPr>
        <w:t xml:space="preserve">Order: </w:t>
      </w:r>
      <w:r>
        <w:rPr>
          <w:rFonts w:ascii="Calibri" w:hAnsi="Calibri"/>
          <w:color w:val="333333"/>
          <w:sz w:val="22"/>
        </w:rPr>
        <w:t>Order(OrderID, CustomerID, OrderDate, TotalAmount)</w:t>
      </w:r>
    </w:p>
    <w:p>
      <w:pPr>
        <w:pStyle w:val="Normal"/>
        <w:spacing w:lineRule="auto" w:line="276" w:before="0" w:after="80"/>
        <w:ind w:start="360"/>
        <w:rPr/>
      </w:pPr>
      <w:r>
        <w:rPr>
          <w:rFonts w:ascii="Calibri" w:hAnsi="Calibri"/>
          <w:b/>
          <w:color w:val="1B365D"/>
          <w:sz w:val="22"/>
        </w:rPr>
        <w:t xml:space="preserve">• </w:t>
      </w:r>
      <w:r>
        <w:rPr>
          <w:rFonts w:ascii="Calibri" w:hAnsi="Calibri"/>
          <w:b/>
          <w:color w:val="333333"/>
          <w:sz w:val="22"/>
        </w:rPr>
        <w:t xml:space="preserve">• </w:t>
      </w:r>
      <w:r>
        <w:rPr>
          <w:rFonts w:ascii="Calibri" w:hAnsi="Calibri"/>
          <w:b/>
          <w:color w:val="333333"/>
          <w:sz w:val="22"/>
        </w:rPr>
        <w:t xml:space="preserve">Product: </w:t>
      </w:r>
      <w:r>
        <w:rPr>
          <w:rFonts w:ascii="Calibri" w:hAnsi="Calibri"/>
          <w:color w:val="333333"/>
          <w:sz w:val="22"/>
        </w:rPr>
        <w:t>Product(ProductID, ProductName, Category, Price)</w:t>
      </w:r>
    </w:p>
    <w:p>
      <w:pPr>
        <w:pStyle w:val="Normal"/>
        <w:spacing w:lineRule="auto" w:line="276" w:before="0" w:after="80"/>
        <w:ind w:start="360"/>
        <w:rPr/>
      </w:pPr>
      <w:r>
        <w:rPr>
          <w:rFonts w:ascii="Calibri" w:hAnsi="Calibri"/>
          <w:b/>
          <w:color w:val="1B365D"/>
          <w:sz w:val="22"/>
        </w:rPr>
        <w:t xml:space="preserve">• </w:t>
      </w:r>
      <w:r>
        <w:rPr>
          <w:rFonts w:ascii="Calibri" w:hAnsi="Calibri"/>
          <w:b/>
          <w:color w:val="333333"/>
          <w:sz w:val="22"/>
        </w:rPr>
        <w:t xml:space="preserve">• </w:t>
      </w:r>
      <w:r>
        <w:rPr>
          <w:rFonts w:ascii="Calibri" w:hAnsi="Calibri"/>
          <w:b/>
          <w:color w:val="333333"/>
          <w:sz w:val="22"/>
        </w:rPr>
        <w:t xml:space="preserve">OrderDetails: </w:t>
      </w:r>
      <w:r>
        <w:rPr>
          <w:rFonts w:ascii="Calibri" w:hAnsi="Calibri"/>
          <w:color w:val="333333"/>
          <w:sz w:val="22"/>
        </w:rPr>
        <w:t>OrderDetails(OrderDetailID, OrderID, ProductID, Quantity, UnitPriceAtPurchase)</w:t>
      </w:r>
    </w:p>
    <w:p>
      <w:pPr>
        <w:pStyle w:val="Normal"/>
        <w:keepNext w:val="true"/>
        <w:spacing w:before="160" w:after="80"/>
        <w:rPr/>
      </w:pPr>
      <w:r>
        <w:rPr>
          <w:rFonts w:ascii="Calibri" w:hAnsi="Calibri"/>
          <w:b/>
          <w:color w:val="1B365D"/>
          <w:sz w:val="22"/>
        </w:rPr>
        <w:t>2. Why the OrderDetails Table is Necessary</w:t>
      </w:r>
    </w:p>
    <w:p>
      <w:pPr>
        <w:pStyle w:val="Normal"/>
        <w:spacing w:lineRule="auto" w:line="276" w:before="0" w:after="80"/>
        <w:ind w:start="360"/>
        <w:rPr/>
      </w:pPr>
      <w:r>
        <w:rPr>
          <w:rFonts w:ascii="Calibri" w:hAnsi="Calibri"/>
          <w:b/>
          <w:color w:val="1B365D"/>
          <w:sz w:val="22"/>
        </w:rPr>
        <w:t xml:space="preserve">• </w:t>
      </w:r>
      <w:r>
        <w:rPr>
          <w:rFonts w:ascii="Calibri" w:hAnsi="Calibri"/>
          <w:b/>
          <w:color w:val="333333"/>
          <w:sz w:val="22"/>
        </w:rPr>
        <w:t xml:space="preserve">1. Resolves Many-to-Many (M:N) Relationship: </w:t>
      </w:r>
      <w:r>
        <w:rPr>
          <w:rFonts w:ascii="Calibri" w:hAnsi="Calibri"/>
          <w:color w:val="333333"/>
          <w:sz w:val="22"/>
        </w:rPr>
        <w:t>An Order can contain multiple Products, and a Product can appear across multiple Orders. Relational databases cannot represent an M:N link directly. OrderDetails acts as the required associative bridge table.</w:t>
      </w:r>
    </w:p>
    <w:p>
      <w:pPr>
        <w:pStyle w:val="Normal"/>
        <w:spacing w:lineRule="auto" w:line="276" w:before="0" w:after="80"/>
        <w:ind w:start="360"/>
        <w:rPr/>
      </w:pPr>
      <w:r>
        <w:rPr>
          <w:rFonts w:ascii="Calibri" w:hAnsi="Calibri"/>
          <w:b/>
          <w:color w:val="1B365D"/>
          <w:sz w:val="22"/>
        </w:rPr>
        <w:t xml:space="preserve">• </w:t>
      </w:r>
      <w:r>
        <w:rPr>
          <w:rFonts w:ascii="Calibri" w:hAnsi="Calibri"/>
          <w:b/>
          <w:color w:val="333333"/>
          <w:sz w:val="22"/>
        </w:rPr>
        <w:t xml:space="preserve">2. Stores Line-Item Attributes: </w:t>
      </w:r>
      <w:r>
        <w:rPr>
          <w:rFonts w:ascii="Calibri" w:hAnsi="Calibri"/>
          <w:color w:val="333333"/>
          <w:sz w:val="22"/>
        </w:rPr>
        <w:t>Attributes such as Quantity purchased and UnitPriceAtPurchase belong specifically to a particular item within a specific order.</w:t>
      </w:r>
    </w:p>
    <w:p>
      <w:pPr>
        <w:pStyle w:val="Normal"/>
        <w:spacing w:lineRule="auto" w:line="276" w:before="0" w:after="80"/>
        <w:ind w:start="360"/>
        <w:rPr/>
      </w:pPr>
      <w:r>
        <w:rPr>
          <w:rFonts w:ascii="Calibri" w:hAnsi="Calibri"/>
          <w:b/>
          <w:color w:val="1B365D"/>
          <w:sz w:val="22"/>
        </w:rPr>
        <w:t xml:space="preserve">• </w:t>
      </w:r>
      <w:r>
        <w:rPr>
          <w:rFonts w:ascii="Calibri" w:hAnsi="Calibri"/>
          <w:b/>
          <w:color w:val="333333"/>
          <w:sz w:val="22"/>
        </w:rPr>
        <w:t xml:space="preserve">3. Preserves Historical Financial Accuracy: </w:t>
      </w:r>
      <w:r>
        <w:rPr>
          <w:rFonts w:ascii="Calibri" w:hAnsi="Calibri"/>
          <w:color w:val="333333"/>
          <w:sz w:val="22"/>
        </w:rPr>
        <w:t>Stores historical price at purchase time. If product catalog price changes in the Product table later, past invoice line totals remain accurate.</w:t>
      </w:r>
    </w:p>
    <w:p>
      <w:pPr>
        <w:pStyle w:val="Normal"/>
        <w:keepNext w:val="true"/>
        <w:spacing w:before="160" w:after="80"/>
        <w:rPr/>
      </w:pPr>
      <w:r>
        <w:rPr>
          <w:rFonts w:ascii="Calibri" w:hAnsi="Calibri"/>
          <w:b/>
          <w:color w:val="1B365D"/>
          <w:sz w:val="22"/>
        </w:rPr>
        <w:t>3. Anomalies &amp; Problems of Storing Product Info Directly in Order Table</w:t>
      </w:r>
    </w:p>
    <w:p>
      <w:pPr>
        <w:pStyle w:val="Normal"/>
        <w:spacing w:lineRule="auto" w:line="276" w:before="0" w:after="80"/>
        <w:ind w:start="360"/>
        <w:rPr/>
      </w:pPr>
      <w:r>
        <w:rPr>
          <w:rFonts w:ascii="Calibri" w:hAnsi="Calibri"/>
          <w:b/>
          <w:color w:val="1B365D"/>
          <w:sz w:val="22"/>
        </w:rPr>
        <w:t xml:space="preserve">• </w:t>
      </w:r>
      <w:r>
        <w:rPr>
          <w:rFonts w:ascii="Calibri" w:hAnsi="Calibri"/>
          <w:b/>
          <w:color w:val="333333"/>
          <w:sz w:val="22"/>
        </w:rPr>
        <w:t xml:space="preserve">• </w:t>
      </w:r>
      <w:r>
        <w:rPr>
          <w:rFonts w:ascii="Calibri" w:hAnsi="Calibri"/>
          <w:b/>
          <w:color w:val="333333"/>
          <w:sz w:val="22"/>
        </w:rPr>
        <w:t xml:space="preserve">High Data Redundancy: </w:t>
      </w:r>
      <w:r>
        <w:rPr>
          <w:rFonts w:ascii="Calibri" w:hAnsi="Calibri"/>
          <w:color w:val="333333"/>
          <w:sz w:val="22"/>
        </w:rPr>
        <w:t>If Order table stored ProductID, ProductName, Price, then purchasing 5 products in 1 order requires duplicating CustomerID, OrderDate, and Address 5 times.</w:t>
      </w:r>
    </w:p>
    <w:p>
      <w:pPr>
        <w:pStyle w:val="Normal"/>
        <w:spacing w:lineRule="auto" w:line="276" w:before="0" w:after="80"/>
        <w:ind w:start="360"/>
        <w:rPr/>
      </w:pPr>
      <w:r>
        <w:rPr>
          <w:rFonts w:ascii="Calibri" w:hAnsi="Calibri"/>
          <w:b/>
          <w:color w:val="1B365D"/>
          <w:sz w:val="22"/>
        </w:rPr>
        <w:t xml:space="preserve">• </w:t>
      </w:r>
      <w:r>
        <w:rPr>
          <w:rFonts w:ascii="Calibri" w:hAnsi="Calibri"/>
          <w:b/>
          <w:color w:val="333333"/>
          <w:sz w:val="22"/>
        </w:rPr>
        <w:t xml:space="preserve">• </w:t>
      </w:r>
      <w:r>
        <w:rPr>
          <w:rFonts w:ascii="Calibri" w:hAnsi="Calibri"/>
          <w:b/>
          <w:color w:val="333333"/>
          <w:sz w:val="22"/>
        </w:rPr>
        <w:t xml:space="preserve">Insertion Anomaly: </w:t>
      </w:r>
      <w:r>
        <w:rPr>
          <w:rFonts w:ascii="Calibri" w:hAnsi="Calibri"/>
          <w:color w:val="333333"/>
          <w:sz w:val="22"/>
        </w:rPr>
        <w:t>Cannot add a new product into the database without creating a dummy order, violating 1NF/2NF principles.</w:t>
      </w:r>
    </w:p>
    <w:p>
      <w:pPr>
        <w:pStyle w:val="Normal"/>
        <w:spacing w:lineRule="auto" w:line="276" w:before="0" w:after="80"/>
        <w:ind w:start="360"/>
        <w:rPr/>
      </w:pPr>
      <w:r>
        <w:rPr>
          <w:rFonts w:ascii="Calibri" w:hAnsi="Calibri"/>
          <w:b/>
          <w:color w:val="1B365D"/>
          <w:sz w:val="22"/>
        </w:rPr>
        <w:t xml:space="preserve">• </w:t>
      </w:r>
      <w:r>
        <w:rPr>
          <w:rFonts w:ascii="Calibri" w:hAnsi="Calibri"/>
          <w:b/>
          <w:color w:val="333333"/>
          <w:sz w:val="22"/>
        </w:rPr>
        <w:t xml:space="preserve">• </w:t>
      </w:r>
      <w:r>
        <w:rPr>
          <w:rFonts w:ascii="Calibri" w:hAnsi="Calibri"/>
          <w:b/>
          <w:color w:val="333333"/>
          <w:sz w:val="22"/>
        </w:rPr>
        <w:t xml:space="preserve">Update Anomaly: </w:t>
      </w:r>
      <w:r>
        <w:rPr>
          <w:rFonts w:ascii="Calibri" w:hAnsi="Calibri"/>
          <w:color w:val="333333"/>
          <w:sz w:val="22"/>
        </w:rPr>
        <w:t>Updating a product name or price requires modifying thousands of historic order rows, causing severe lock contention and risk of inconsistency.</w:t>
      </w:r>
    </w:p>
    <w:p>
      <w:pPr>
        <w:pStyle w:val="Normal"/>
        <w:spacing w:lineRule="auto" w:line="276" w:before="0" w:after="80"/>
        <w:ind w:start="360"/>
        <w:rPr/>
      </w:pPr>
      <w:r>
        <w:rPr>
          <w:rFonts w:ascii="Calibri" w:hAnsi="Calibri"/>
          <w:b/>
          <w:color w:val="1B365D"/>
          <w:sz w:val="22"/>
        </w:rPr>
        <w:t xml:space="preserve">• </w:t>
      </w:r>
      <w:r>
        <w:rPr>
          <w:rFonts w:ascii="Calibri" w:hAnsi="Calibri"/>
          <w:b/>
          <w:color w:val="333333"/>
          <w:sz w:val="22"/>
        </w:rPr>
        <w:t xml:space="preserve">• </w:t>
      </w:r>
      <w:r>
        <w:rPr>
          <w:rFonts w:ascii="Calibri" w:hAnsi="Calibri"/>
          <w:b/>
          <w:color w:val="333333"/>
          <w:sz w:val="22"/>
        </w:rPr>
        <w:t xml:space="preserve">Deletion Anomaly: </w:t>
      </w:r>
      <w:r>
        <w:rPr>
          <w:rFonts w:ascii="Calibri" w:hAnsi="Calibri"/>
          <w:color w:val="333333"/>
          <w:sz w:val="22"/>
        </w:rPr>
        <w:t>Deleting an order might purge the only record of a specific product from the database.</w:t>
      </w:r>
    </w:p>
    <w:p>
      <w:pPr>
        <w:pStyle w:val="Normal"/>
        <w:keepNext w:val="true"/>
        <w:spacing w:before="160" w:after="80"/>
        <w:rPr/>
      </w:pPr>
      <w:r>
        <w:rPr>
          <w:rFonts w:ascii="Calibri" w:hAnsi="Calibri"/>
          <w:b/>
          <w:color w:val="1B365D"/>
          <w:sz w:val="22"/>
        </w:rPr>
        <w:t>4. Python SQL Implementation Code:</w:t>
      </w:r>
    </w:p>
    <w:tbl>
      <w:tblPr>
        <w:tblW w:w="10080" w:type="dxa"/>
        <w:jc w:val="center"/>
        <w:tblInd w:w="0" w:type="dxa"/>
        <w:tblLayout w:type="fixed"/>
        <w:tblCellMar>
          <w:top w:w="120" w:type="dxa"/>
          <w:start w:w="180" w:type="dxa"/>
          <w:bottom w:w="120" w:type="dxa"/>
          <w:end w:w="180" w:type="dxa"/>
        </w:tblCellMar>
        <w:tblLook w:noHBand="0" w:noVBand="1" w:firstColumn="1" w:lastRow="0" w:lastColumn="0" w:firstRow="1" w:val="04a0"/>
      </w:tblPr>
      <w:tblGrid>
        <w:gridCol w:w="10080"/>
      </w:tblGrid>
      <w:tr>
        <w:trPr/>
        <w:tc>
          <w:tcPr>
            <w:tcW w:w="10080" w:type="dxa"/>
            <w:tcBorders/>
            <w:shd w:color="auto" w:fill="F4F6F9" w:val="clear"/>
          </w:tcPr>
          <w:p>
            <w:pPr>
              <w:pStyle w:val="Normal"/>
              <w:spacing w:lineRule="auto" w:line="252" w:before="40" w:after="40"/>
              <w:rPr/>
            </w:pPr>
            <w:r>
              <w:rPr>
                <w:rFonts w:ascii="Consolas" w:hAnsi="Consolas"/>
                <w:color w:val="24292E"/>
                <w:sz w:val="19"/>
              </w:rPr>
              <w:t>import sqlite3</w:t>
            </w:r>
          </w:p>
          <w:p>
            <w:pPr>
              <w:pStyle w:val="Normal"/>
              <w:spacing w:lineRule="auto" w:line="252" w:before="0" w:after="20"/>
              <w:rPr/>
            </w:pPr>
            <w:r>
              <w:rPr/>
            </w:r>
          </w:p>
          <w:p>
            <w:pPr>
              <w:pStyle w:val="Normal"/>
              <w:spacing w:lineRule="auto" w:line="252" w:before="0" w:after="20"/>
              <w:rPr/>
            </w:pPr>
            <w:r>
              <w:rPr>
                <w:rFonts w:ascii="Consolas" w:hAnsi="Consolas"/>
                <w:color w:val="24292E"/>
                <w:sz w:val="19"/>
              </w:rPr>
              <w:t>conn = sqlite3.connect(':memory:')</w:t>
            </w:r>
          </w:p>
          <w:p>
            <w:pPr>
              <w:pStyle w:val="Normal"/>
              <w:spacing w:lineRule="auto" w:line="252" w:before="0" w:after="20"/>
              <w:rPr/>
            </w:pPr>
            <w:r>
              <w:rPr>
                <w:rFonts w:ascii="Consolas" w:hAnsi="Consolas"/>
                <w:color w:val="24292E"/>
                <w:sz w:val="19"/>
              </w:rPr>
              <w:t>cursor = conn.cursor()</w:t>
            </w:r>
          </w:p>
          <w:p>
            <w:pPr>
              <w:pStyle w:val="Normal"/>
              <w:spacing w:lineRule="auto" w:line="252" w:before="0" w:after="20"/>
              <w:rPr/>
            </w:pPr>
            <w:r>
              <w:rPr/>
            </w:r>
          </w:p>
          <w:p>
            <w:pPr>
              <w:pStyle w:val="Normal"/>
              <w:spacing w:lineRule="auto" w:line="252" w:before="0" w:after="20"/>
              <w:rPr/>
            </w:pPr>
            <w:r>
              <w:rPr>
                <w:rFonts w:ascii="Consolas" w:hAnsi="Consolas"/>
                <w:color w:val="24292E"/>
                <w:sz w:val="19"/>
              </w:rPr>
              <w:t># Create Relational Schema</w:t>
            </w:r>
          </w:p>
          <w:p>
            <w:pPr>
              <w:pStyle w:val="Normal"/>
              <w:spacing w:lineRule="auto" w:line="252" w:before="0" w:after="20"/>
              <w:rPr/>
            </w:pPr>
            <w:r>
              <w:rPr>
                <w:rFonts w:ascii="Consolas" w:hAnsi="Consolas"/>
                <w:color w:val="24292E"/>
                <w:sz w:val="19"/>
              </w:rPr>
              <w:t>cursor.execute('CREATE TABLE Customer (CustomerID INT PRIMARY KEY, Name TEXT);')</w:t>
            </w:r>
          </w:p>
          <w:p>
            <w:pPr>
              <w:pStyle w:val="Normal"/>
              <w:spacing w:lineRule="auto" w:line="252" w:before="0" w:after="20"/>
              <w:rPr/>
            </w:pPr>
            <w:r>
              <w:rPr>
                <w:rFonts w:ascii="Consolas" w:hAnsi="Consolas"/>
                <w:color w:val="24292E"/>
                <w:sz w:val="19"/>
              </w:rPr>
              <w:t>cursor.execute('CREATE TABLE Product (ProductID INT PRIMARY KEY, Name TEXT, Price REAL);')</w:t>
            </w:r>
          </w:p>
          <w:p>
            <w:pPr>
              <w:pStyle w:val="Normal"/>
              <w:spacing w:lineRule="auto" w:line="252" w:before="0" w:after="20"/>
              <w:rPr/>
            </w:pPr>
            <w:r>
              <w:rPr>
                <w:rFonts w:ascii="Consolas" w:hAnsi="Consolas"/>
                <w:color w:val="24292E"/>
                <w:sz w:val="19"/>
              </w:rPr>
              <w:t>cursor.execute('CREATE TABLE Orders (OrderID INT PRIMARY KEY, CustomerID INT, OrderDate TEXT);')</w:t>
            </w:r>
          </w:p>
          <w:p>
            <w:pPr>
              <w:pStyle w:val="Normal"/>
              <w:spacing w:lineRule="auto" w:line="252" w:before="0" w:after="20"/>
              <w:rPr/>
            </w:pPr>
            <w:r>
              <w:rPr>
                <w:rFonts w:ascii="Consolas" w:hAnsi="Consolas"/>
                <w:color w:val="24292E"/>
                <w:sz w:val="19"/>
              </w:rPr>
              <w:t>cursor.execute('''</w:t>
            </w:r>
          </w:p>
          <w:p>
            <w:pPr>
              <w:pStyle w:val="Normal"/>
              <w:spacing w:lineRule="auto" w:line="252" w:before="0" w:after="20"/>
              <w:rPr/>
            </w:pPr>
            <w:r>
              <w:rPr>
                <w:rFonts w:ascii="Consolas" w:hAnsi="Consolas"/>
                <w:color w:val="24292E"/>
                <w:sz w:val="19"/>
              </w:rPr>
              <w:t>CREATE TABLE OrderDetails (</w:t>
            </w:r>
          </w:p>
          <w:p>
            <w:pPr>
              <w:pStyle w:val="Normal"/>
              <w:spacing w:lineRule="auto" w:line="252" w:before="0" w:after="20"/>
              <w:rPr/>
            </w:pPr>
            <w:r>
              <w:rPr>
                <w:rFonts w:ascii="Consolas" w:hAnsi="Consolas"/>
                <w:color w:val="24292E"/>
                <w:sz w:val="19"/>
              </w:rPr>
              <w:t xml:space="preserve">    </w:t>
            </w:r>
            <w:r>
              <w:rPr>
                <w:rFonts w:ascii="Consolas" w:hAnsi="Consolas"/>
                <w:color w:val="24292E"/>
                <w:sz w:val="19"/>
              </w:rPr>
              <w:t>OrderDetailID INTEGER PRIMARY KEY AUTOINCREMENT,</w:t>
            </w:r>
          </w:p>
          <w:p>
            <w:pPr>
              <w:pStyle w:val="Normal"/>
              <w:spacing w:lineRule="auto" w:line="252" w:before="0" w:after="20"/>
              <w:rPr/>
            </w:pPr>
            <w:r>
              <w:rPr>
                <w:rFonts w:ascii="Consolas" w:hAnsi="Consolas"/>
                <w:color w:val="24292E"/>
                <w:sz w:val="19"/>
              </w:rPr>
              <w:t xml:space="preserve">    </w:t>
            </w:r>
            <w:r>
              <w:rPr>
                <w:rFonts w:ascii="Consolas" w:hAnsi="Consolas"/>
                <w:color w:val="24292E"/>
                <w:sz w:val="19"/>
              </w:rPr>
              <w:t>OrderID INT,</w:t>
            </w:r>
          </w:p>
          <w:p>
            <w:pPr>
              <w:pStyle w:val="Normal"/>
              <w:spacing w:lineRule="auto" w:line="252" w:before="0" w:after="20"/>
              <w:rPr/>
            </w:pPr>
            <w:r>
              <w:rPr>
                <w:rFonts w:ascii="Consolas" w:hAnsi="Consolas"/>
                <w:color w:val="24292E"/>
                <w:sz w:val="19"/>
              </w:rPr>
              <w:t xml:space="preserve">    </w:t>
            </w:r>
            <w:r>
              <w:rPr>
                <w:rFonts w:ascii="Consolas" w:hAnsi="Consolas"/>
                <w:color w:val="24292E"/>
                <w:sz w:val="19"/>
              </w:rPr>
              <w:t>ProductID INT,</w:t>
            </w:r>
          </w:p>
          <w:p>
            <w:pPr>
              <w:pStyle w:val="Normal"/>
              <w:spacing w:lineRule="auto" w:line="252" w:before="0" w:after="20"/>
              <w:rPr/>
            </w:pPr>
            <w:r>
              <w:rPr>
                <w:rFonts w:ascii="Consolas" w:hAnsi="Consolas"/>
                <w:color w:val="24292E"/>
                <w:sz w:val="19"/>
              </w:rPr>
              <w:t xml:space="preserve">    </w:t>
            </w:r>
            <w:r>
              <w:rPr>
                <w:rFonts w:ascii="Consolas" w:hAnsi="Consolas"/>
                <w:color w:val="24292E"/>
                <w:sz w:val="19"/>
              </w:rPr>
              <w:t>Quantity INT,</w:t>
            </w:r>
          </w:p>
          <w:p>
            <w:pPr>
              <w:pStyle w:val="Normal"/>
              <w:spacing w:lineRule="auto" w:line="252" w:before="0" w:after="20"/>
              <w:rPr/>
            </w:pPr>
            <w:r>
              <w:rPr>
                <w:rFonts w:ascii="Consolas" w:hAnsi="Consolas"/>
                <w:color w:val="24292E"/>
                <w:sz w:val="19"/>
              </w:rPr>
              <w:t xml:space="preserve">    </w:t>
            </w:r>
            <w:r>
              <w:rPr>
                <w:rFonts w:ascii="Consolas" w:hAnsi="Consolas"/>
                <w:color w:val="24292E"/>
                <w:sz w:val="19"/>
              </w:rPr>
              <w:t>UnitPriceAtPurchase REAL,</w:t>
            </w:r>
          </w:p>
          <w:p>
            <w:pPr>
              <w:pStyle w:val="Normal"/>
              <w:spacing w:lineRule="auto" w:line="252" w:before="0" w:after="20"/>
              <w:rPr/>
            </w:pPr>
            <w:r>
              <w:rPr>
                <w:rFonts w:ascii="Consolas" w:hAnsi="Consolas"/>
                <w:color w:val="24292E"/>
                <w:sz w:val="19"/>
              </w:rPr>
              <w:t xml:space="preserve">    </w:t>
            </w:r>
            <w:r>
              <w:rPr>
                <w:rFonts w:ascii="Consolas" w:hAnsi="Consolas"/>
                <w:color w:val="24292E"/>
                <w:sz w:val="19"/>
              </w:rPr>
              <w:t>FOREIGN KEY(OrderID) REFERENCES Orders(OrderID),</w:t>
            </w:r>
          </w:p>
          <w:p>
            <w:pPr>
              <w:pStyle w:val="Normal"/>
              <w:spacing w:lineRule="auto" w:line="252" w:before="0" w:after="20"/>
              <w:rPr/>
            </w:pPr>
            <w:r>
              <w:rPr>
                <w:rFonts w:ascii="Consolas" w:hAnsi="Consolas"/>
                <w:color w:val="24292E"/>
                <w:sz w:val="19"/>
              </w:rPr>
              <w:t xml:space="preserve">    </w:t>
            </w:r>
            <w:r>
              <w:rPr>
                <w:rFonts w:ascii="Consolas" w:hAnsi="Consolas"/>
                <w:color w:val="24292E"/>
                <w:sz w:val="19"/>
              </w:rPr>
              <w:t>FOREIGN KEY(ProductID) REFERENCES Product(ProductID)</w:t>
            </w:r>
          </w:p>
          <w:p>
            <w:pPr>
              <w:pStyle w:val="Normal"/>
              <w:spacing w:lineRule="auto" w:line="252" w:before="0" w:after="20"/>
              <w:rPr/>
            </w:pPr>
            <w:r>
              <w:rPr>
                <w:rFonts w:ascii="Consolas" w:hAnsi="Consolas"/>
                <w:color w:val="24292E"/>
                <w:sz w:val="19"/>
              </w:rPr>
              <w:t>);</w:t>
            </w:r>
          </w:p>
          <w:p>
            <w:pPr>
              <w:pStyle w:val="Normal"/>
              <w:spacing w:lineRule="auto" w:line="252" w:before="0" w:after="20"/>
              <w:rPr/>
            </w:pPr>
            <w:r>
              <w:rPr>
                <w:rFonts w:ascii="Consolas" w:hAnsi="Consolas"/>
                <w:color w:val="24292E"/>
                <w:sz w:val="19"/>
              </w:rPr>
              <w:t>''')</w:t>
            </w:r>
          </w:p>
          <w:p>
            <w:pPr>
              <w:pStyle w:val="Normal"/>
              <w:spacing w:lineRule="auto" w:line="252" w:before="0" w:after="20"/>
              <w:rPr/>
            </w:pPr>
            <w:r>
              <w:rPr/>
            </w:r>
          </w:p>
          <w:p>
            <w:pPr>
              <w:pStyle w:val="Normal"/>
              <w:spacing w:lineRule="auto" w:line="252" w:before="0" w:after="20"/>
              <w:rPr/>
            </w:pPr>
            <w:r>
              <w:rPr>
                <w:rFonts w:ascii="Consolas" w:hAnsi="Consolas"/>
                <w:color w:val="24292E"/>
                <w:sz w:val="19"/>
              </w:rPr>
              <w:t># Populate Master Records</w:t>
            </w:r>
          </w:p>
          <w:p>
            <w:pPr>
              <w:pStyle w:val="Normal"/>
              <w:spacing w:lineRule="auto" w:line="252" w:before="0" w:after="20"/>
              <w:rPr/>
            </w:pPr>
            <w:r>
              <w:rPr>
                <w:rFonts w:ascii="Consolas" w:hAnsi="Consolas"/>
                <w:color w:val="24292E"/>
                <w:sz w:val="19"/>
              </w:rPr>
              <w:t>cursor.execute("INSERT INTO Customer VALUES (1, 'Alice Smith');")</w:t>
            </w:r>
          </w:p>
          <w:p>
            <w:pPr>
              <w:pStyle w:val="Normal"/>
              <w:spacing w:lineRule="auto" w:line="252" w:before="0" w:after="20"/>
              <w:rPr/>
            </w:pPr>
            <w:r>
              <w:rPr>
                <w:rFonts w:ascii="Consolas" w:hAnsi="Consolas"/>
                <w:color w:val="24292E"/>
                <w:sz w:val="19"/>
              </w:rPr>
              <w:t>cursor.execute("INSERT INTO Product VALUES (101, 'Laptop', 60000.00), (102, 'Mouse', 800.00);")</w:t>
            </w:r>
          </w:p>
          <w:p>
            <w:pPr>
              <w:pStyle w:val="Normal"/>
              <w:spacing w:lineRule="auto" w:line="252" w:before="0" w:after="20"/>
              <w:rPr/>
            </w:pPr>
            <w:r>
              <w:rPr>
                <w:rFonts w:ascii="Consolas" w:hAnsi="Consolas"/>
                <w:color w:val="24292E"/>
                <w:sz w:val="19"/>
              </w:rPr>
              <w:t>cursor.execute("INSERT INTO Orders VALUES (5001, 1, '2026-08-10');")</w:t>
            </w:r>
          </w:p>
          <w:p>
            <w:pPr>
              <w:pStyle w:val="Normal"/>
              <w:spacing w:lineRule="auto" w:line="252" w:before="0" w:after="20"/>
              <w:rPr/>
            </w:pPr>
            <w:r>
              <w:rPr/>
            </w:r>
          </w:p>
          <w:p>
            <w:pPr>
              <w:pStyle w:val="Normal"/>
              <w:spacing w:lineRule="auto" w:line="252" w:before="0" w:after="20"/>
              <w:rPr/>
            </w:pPr>
            <w:r>
              <w:rPr>
                <w:rFonts w:ascii="Consolas" w:hAnsi="Consolas"/>
                <w:color w:val="24292E"/>
                <w:sz w:val="19"/>
              </w:rPr>
              <w:t># Insert Multi-Item Order Details</w:t>
            </w:r>
          </w:p>
          <w:p>
            <w:pPr>
              <w:pStyle w:val="Normal"/>
              <w:spacing w:lineRule="auto" w:line="252" w:before="0" w:after="20"/>
              <w:rPr/>
            </w:pPr>
            <w:r>
              <w:rPr>
                <w:rFonts w:ascii="Consolas" w:hAnsi="Consolas"/>
                <w:color w:val="24292E"/>
                <w:sz w:val="19"/>
              </w:rPr>
              <w:t>cursor.executemany('INSERT INTO OrderDetails (OrderID, ProductID, Quantity, UnitPriceAtPurchase) VALUES (?, ?, ?, ?)', [</w:t>
            </w:r>
          </w:p>
          <w:p>
            <w:pPr>
              <w:pStyle w:val="Normal"/>
              <w:spacing w:lineRule="auto" w:line="252" w:before="0" w:after="20"/>
              <w:rPr/>
            </w:pPr>
            <w:r>
              <w:rPr>
                <w:rFonts w:ascii="Consolas" w:hAnsi="Consolas"/>
                <w:color w:val="24292E"/>
                <w:sz w:val="19"/>
              </w:rPr>
              <w:t xml:space="preserve">    </w:t>
            </w:r>
            <w:r>
              <w:rPr>
                <w:rFonts w:ascii="Consolas" w:hAnsi="Consolas"/>
                <w:color w:val="24292E"/>
                <w:sz w:val="19"/>
              </w:rPr>
              <w:t>(5001, 101, 1, 60000.00),</w:t>
            </w:r>
          </w:p>
          <w:p>
            <w:pPr>
              <w:pStyle w:val="Normal"/>
              <w:spacing w:lineRule="auto" w:line="252" w:before="0" w:after="20"/>
              <w:rPr/>
            </w:pPr>
            <w:r>
              <w:rPr>
                <w:rFonts w:ascii="Consolas" w:hAnsi="Consolas"/>
                <w:color w:val="24292E"/>
                <w:sz w:val="19"/>
              </w:rPr>
              <w:t xml:space="preserve">    </w:t>
            </w:r>
            <w:r>
              <w:rPr>
                <w:rFonts w:ascii="Consolas" w:hAnsi="Consolas"/>
                <w:color w:val="24292E"/>
                <w:sz w:val="19"/>
              </w:rPr>
              <w:t>(5001, 102, 2, 800.00)</w:t>
            </w:r>
          </w:p>
          <w:p>
            <w:pPr>
              <w:pStyle w:val="Normal"/>
              <w:spacing w:lineRule="auto" w:line="252" w:before="0" w:after="20"/>
              <w:rPr/>
            </w:pPr>
            <w:r>
              <w:rPr>
                <w:rFonts w:ascii="Consolas" w:hAnsi="Consolas"/>
                <w:color w:val="24292E"/>
                <w:sz w:val="19"/>
              </w:rPr>
              <w:t>])</w:t>
            </w:r>
          </w:p>
          <w:p>
            <w:pPr>
              <w:pStyle w:val="Normal"/>
              <w:spacing w:lineRule="auto" w:line="252" w:before="0" w:after="20"/>
              <w:rPr/>
            </w:pPr>
            <w:r>
              <w:rPr>
                <w:rFonts w:ascii="Consolas" w:hAnsi="Consolas"/>
                <w:color w:val="24292E"/>
                <w:sz w:val="19"/>
              </w:rPr>
              <w:t>conn.commit()</w:t>
            </w:r>
          </w:p>
          <w:p>
            <w:pPr>
              <w:pStyle w:val="Normal"/>
              <w:spacing w:lineRule="auto" w:line="252" w:before="0" w:after="20"/>
              <w:rPr/>
            </w:pPr>
            <w:r>
              <w:rPr/>
            </w:r>
          </w:p>
          <w:p>
            <w:pPr>
              <w:pStyle w:val="Normal"/>
              <w:spacing w:lineRule="auto" w:line="252" w:before="0" w:after="20"/>
              <w:rPr/>
            </w:pPr>
            <w:r>
              <w:rPr>
                <w:rFonts w:ascii="Consolas" w:hAnsi="Consolas"/>
                <w:color w:val="24292E"/>
                <w:sz w:val="19"/>
              </w:rPr>
              <w:t># Query Invoices with Subtotal Calculation</w:t>
            </w:r>
          </w:p>
          <w:p>
            <w:pPr>
              <w:pStyle w:val="Normal"/>
              <w:spacing w:lineRule="auto" w:line="252" w:before="0" w:after="20"/>
              <w:rPr/>
            </w:pPr>
            <w:r>
              <w:rPr>
                <w:rFonts w:ascii="Consolas" w:hAnsi="Consolas"/>
                <w:color w:val="24292E"/>
                <w:sz w:val="19"/>
              </w:rPr>
              <w:t>cursor.execute('''</w:t>
            </w:r>
          </w:p>
          <w:p>
            <w:pPr>
              <w:pStyle w:val="Normal"/>
              <w:spacing w:lineRule="auto" w:line="252" w:before="0" w:after="20"/>
              <w:rPr/>
            </w:pPr>
            <w:r>
              <w:rPr>
                <w:rFonts w:ascii="Consolas" w:hAnsi="Consolas"/>
                <w:color w:val="24292E"/>
                <w:sz w:val="19"/>
              </w:rPr>
              <w:t>SELECT o.OrderID, c.Name, p.Name, od.Quantity, od.UnitPriceAtPurchase, (od.Quantity * od.UnitPriceAtPurchase) AS LineTotal</w:t>
            </w:r>
          </w:p>
          <w:p>
            <w:pPr>
              <w:pStyle w:val="Normal"/>
              <w:spacing w:lineRule="auto" w:line="252" w:before="0" w:after="20"/>
              <w:rPr/>
            </w:pPr>
            <w:r>
              <w:rPr>
                <w:rFonts w:ascii="Consolas" w:hAnsi="Consolas"/>
                <w:color w:val="24292E"/>
                <w:sz w:val="19"/>
              </w:rPr>
              <w:t>FROM Orders o</w:t>
            </w:r>
          </w:p>
          <w:p>
            <w:pPr>
              <w:pStyle w:val="Normal"/>
              <w:spacing w:lineRule="auto" w:line="252" w:before="0" w:after="20"/>
              <w:rPr/>
            </w:pPr>
            <w:r>
              <w:rPr>
                <w:rFonts w:ascii="Consolas" w:hAnsi="Consolas"/>
                <w:color w:val="24292E"/>
                <w:sz w:val="19"/>
              </w:rPr>
              <w:t>JOIN Customer c ON o.CustomerID = c.CustomerID</w:t>
            </w:r>
          </w:p>
          <w:p>
            <w:pPr>
              <w:pStyle w:val="Normal"/>
              <w:spacing w:lineRule="auto" w:line="252" w:before="0" w:after="20"/>
              <w:rPr/>
            </w:pPr>
            <w:r>
              <w:rPr>
                <w:rFonts w:ascii="Consolas" w:hAnsi="Consolas"/>
                <w:color w:val="24292E"/>
                <w:sz w:val="19"/>
              </w:rPr>
              <w:t>JOIN OrderDetails od ON o.OrderID = od.OrderID</w:t>
            </w:r>
          </w:p>
          <w:p>
            <w:pPr>
              <w:pStyle w:val="Normal"/>
              <w:spacing w:lineRule="auto" w:line="252" w:before="0" w:after="20"/>
              <w:rPr/>
            </w:pPr>
            <w:r>
              <w:rPr>
                <w:rFonts w:ascii="Consolas" w:hAnsi="Consolas"/>
                <w:color w:val="24292E"/>
                <w:sz w:val="19"/>
              </w:rPr>
              <w:t>JOIN Product p ON od.ProductID = p.ProductID</w:t>
            </w:r>
          </w:p>
          <w:p>
            <w:pPr>
              <w:pStyle w:val="Normal"/>
              <w:spacing w:lineRule="auto" w:line="252" w:before="0" w:after="20"/>
              <w:rPr/>
            </w:pPr>
            <w:r>
              <w:rPr>
                <w:rFonts w:ascii="Consolas" w:hAnsi="Consolas"/>
                <w:color w:val="24292E"/>
                <w:sz w:val="19"/>
              </w:rPr>
              <w:t>WHERE o.OrderID = 5001</w:t>
            </w:r>
          </w:p>
          <w:p>
            <w:pPr>
              <w:pStyle w:val="Normal"/>
              <w:spacing w:lineRule="auto" w:line="252" w:before="0" w:after="20"/>
              <w:rPr/>
            </w:pPr>
            <w:r>
              <w:rPr>
                <w:rFonts w:ascii="Consolas" w:hAnsi="Consolas"/>
                <w:color w:val="24292E"/>
                <w:sz w:val="19"/>
              </w:rPr>
              <w:t>''')</w:t>
            </w:r>
          </w:p>
          <w:p>
            <w:pPr>
              <w:pStyle w:val="Normal"/>
              <w:spacing w:lineRule="auto" w:line="252" w:before="0" w:after="20"/>
              <w:rPr/>
            </w:pPr>
            <w:r>
              <w:rPr/>
            </w:r>
          </w:p>
          <w:p>
            <w:pPr>
              <w:pStyle w:val="Normal"/>
              <w:spacing w:lineRule="auto" w:line="252" w:before="0" w:after="20"/>
              <w:rPr/>
            </w:pPr>
            <w:r>
              <w:rPr>
                <w:rFonts w:ascii="Consolas" w:hAnsi="Consolas"/>
                <w:color w:val="24292E"/>
                <w:sz w:val="19"/>
              </w:rPr>
              <w:t>print('=== INVOICE LINE ITEMS GENERATED FROM ORDERDETAILS ===')</w:t>
            </w:r>
          </w:p>
          <w:p>
            <w:pPr>
              <w:pStyle w:val="Normal"/>
              <w:spacing w:lineRule="auto" w:line="252" w:before="0" w:after="20"/>
              <w:rPr/>
            </w:pPr>
            <w:r>
              <w:rPr>
                <w:rFonts w:ascii="Consolas" w:hAnsi="Consolas"/>
                <w:color w:val="24292E"/>
                <w:sz w:val="19"/>
              </w:rPr>
              <w:t>for r in cursor.fetchall():</w:t>
            </w:r>
          </w:p>
          <w:p>
            <w:pPr>
              <w:pStyle w:val="Normal"/>
              <w:spacing w:lineRule="auto" w:line="252" w:before="0" w:after="20"/>
              <w:rPr/>
            </w:pPr>
            <w:r>
              <w:rPr>
                <w:rFonts w:ascii="Consolas" w:hAnsi="Consolas"/>
                <w:color w:val="24292E"/>
                <w:sz w:val="19"/>
              </w:rPr>
              <w:t xml:space="preserve">    </w:t>
            </w:r>
            <w:r>
              <w:rPr>
                <w:rFonts w:ascii="Consolas" w:hAnsi="Consolas"/>
                <w:color w:val="24292E"/>
                <w:sz w:val="19"/>
              </w:rPr>
              <w:t>print(f'Order ID: {r[0]} | Cust: {r[1]:&lt;12} | Prod: {r[2]:&lt;10} | Qty: {r[3]} | Unit: ₹{r[4]:&lt;8.2f} | Total: ₹{r[5]:&lt;.2f}')</w:t>
            </w:r>
          </w:p>
          <w:p>
            <w:pPr>
              <w:pStyle w:val="Normal"/>
              <w:spacing w:lineRule="auto" w:line="252" w:before="0" w:after="20"/>
              <w:rPr/>
            </w:pPr>
            <w:r>
              <w:rPr>
                <w:rFonts w:ascii="Consolas" w:hAnsi="Consolas"/>
                <w:color w:val="24292E"/>
                <w:sz w:val="19"/>
              </w:rPr>
              <w:t>conn.close()</w:t>
            </w:r>
          </w:p>
        </w:tc>
      </w:tr>
    </w:tbl>
    <w:p>
      <w:pPr>
        <w:pStyle w:val="Normal"/>
        <w:spacing w:before="0" w:after="80"/>
        <w:rPr/>
      </w:pPr>
      <w:r>
        <w:rPr/>
      </w:r>
    </w:p>
    <w:tbl>
      <w:tblPr>
        <w:tblW w:w="10080" w:type="dxa"/>
        <w:jc w:val="center"/>
        <w:tblInd w:w="0" w:type="dxa"/>
        <w:tblLayout w:type="fixed"/>
        <w:tblCellMar>
          <w:top w:w="120" w:type="dxa"/>
          <w:start w:w="180" w:type="dxa"/>
          <w:bottom w:w="120" w:type="dxa"/>
          <w:end w:w="180" w:type="dxa"/>
        </w:tblCellMar>
        <w:tblLook w:noHBand="0" w:noVBand="1" w:firstColumn="1" w:lastRow="0" w:lastColumn="0" w:firstRow="1" w:val="04a0"/>
      </w:tblPr>
      <w:tblGrid>
        <w:gridCol w:w="10080"/>
      </w:tblGrid>
      <w:tr>
        <w:trPr/>
        <w:tc>
          <w:tcPr>
            <w:tcW w:w="10080" w:type="dxa"/>
            <w:tcBorders/>
            <w:shd w:color="auto" w:fill="EFEFEF" w:val="clear"/>
          </w:tcPr>
          <w:p>
            <w:pPr>
              <w:pStyle w:val="Normal"/>
              <w:spacing w:lineRule="auto" w:line="252" w:before="40" w:after="40"/>
              <w:rPr/>
            </w:pPr>
            <w:r>
              <w:rPr>
                <w:rFonts w:ascii="Consolas" w:hAnsi="Consolas"/>
                <w:b/>
                <w:color w:val="0056B3"/>
                <w:sz w:val="19"/>
              </w:rPr>
              <w:t xml:space="preserve">--- EMPIRICAL EXECUTION OUTPUT --- </w:t>
              <w:br/>
            </w:r>
          </w:p>
          <w:p>
            <w:pPr>
              <w:pStyle w:val="Normal"/>
              <w:spacing w:lineRule="auto" w:line="252" w:before="0" w:after="20"/>
              <w:rPr/>
            </w:pPr>
            <w:r>
              <w:rPr>
                <w:rFonts w:ascii="Consolas" w:hAnsi="Consolas"/>
                <w:color w:val="111111"/>
                <w:sz w:val="19"/>
              </w:rPr>
              <w:t>=== INVOICE LINE ITEMS GENERATED FROM ORDERDETAILS ===</w:t>
            </w:r>
          </w:p>
          <w:p>
            <w:pPr>
              <w:pStyle w:val="Normal"/>
              <w:spacing w:lineRule="auto" w:line="252" w:before="0" w:after="20"/>
              <w:rPr/>
            </w:pPr>
            <w:r>
              <w:rPr>
                <w:rFonts w:ascii="Consolas" w:hAnsi="Consolas"/>
                <w:color w:val="111111"/>
                <w:sz w:val="19"/>
              </w:rPr>
              <w:t>Order ID: 5001 | Cust: Alice Smith   | Prod: Laptop     | Qty: 1 | Unit: ₹60000.00 | Total: ₹60000.00</w:t>
            </w:r>
          </w:p>
          <w:p>
            <w:pPr>
              <w:pStyle w:val="Normal"/>
              <w:spacing w:lineRule="auto" w:line="252" w:before="0" w:after="20"/>
              <w:rPr/>
            </w:pPr>
            <w:r>
              <w:rPr>
                <w:rFonts w:ascii="Consolas" w:hAnsi="Consolas"/>
                <w:color w:val="111111"/>
                <w:sz w:val="19"/>
              </w:rPr>
              <w:t>Order ID: 5001 | Cust: Alice Smith   | Prod: Mouse      | Qty: 2 | Unit: ₹800.00   | Total: ₹1600.00</w:t>
            </w:r>
          </w:p>
        </w:tc>
      </w:tr>
    </w:tbl>
    <w:p>
      <w:pPr>
        <w:pStyle w:val="Normal"/>
        <w:spacing w:before="0" w:after="120"/>
        <w:rPr/>
      </w:pPr>
      <w:r>
        <w:rPr/>
      </w:r>
    </w:p>
    <w:p>
      <w:pPr>
        <w:pStyle w:val="Normal"/>
        <w:keepNext w:val="true"/>
        <w:spacing w:before="240" w:after="120"/>
        <w:rPr/>
      </w:pPr>
      <w:r>
        <w:rPr>
          <w:rFonts w:ascii="Calibri" w:hAnsi="Calibri"/>
          <w:b/>
          <w:color w:val="0056B3"/>
          <w:sz w:val="25"/>
        </w:rPr>
        <w:t>Q8. Data Wrangling – Combining Inconsistent Student Datasets (10 Marks)</w:t>
      </w:r>
    </w:p>
    <w:p>
      <w:pPr>
        <w:pStyle w:val="Normal"/>
        <w:spacing w:lineRule="auto" w:line="276" w:before="0" w:after="100"/>
        <w:rPr/>
      </w:pPr>
      <w:r>
        <w:rPr>
          <w:rFonts w:ascii="Calibri" w:hAnsi="Calibri"/>
          <w:color w:val="333333"/>
          <w:sz w:val="22"/>
        </w:rPr>
        <w:t>Data Wrangling Task:</w:t>
        <w:br/>
        <w:t>Dataset A: [101, Arun, CSE, 85], [102, Priya, CSE, 90], [103, Ravi, IT, 78]</w:t>
        <w:br/>
        <w:t>Dataset B: [101, Arun, 85], [103, Ravi, 78], [104, Kumar, 88]</w:t>
        <w:br/>
        <w:t>Perform the necessary data-wrangling operations to combine the datasets and produce a consistent final table.</w:t>
      </w:r>
    </w:p>
    <w:p>
      <w:pPr>
        <w:pStyle w:val="Normal"/>
        <w:keepNext w:val="true"/>
        <w:spacing w:before="160" w:after="80"/>
        <w:rPr/>
      </w:pPr>
      <w:r>
        <w:rPr>
          <w:rFonts w:ascii="Calibri" w:hAnsi="Calibri"/>
          <w:b/>
          <w:color w:val="1B365D"/>
          <w:sz w:val="22"/>
        </w:rPr>
        <w:t>1. Diagnostic &amp; Wrangling Strategy</w:t>
      </w:r>
    </w:p>
    <w:p>
      <w:pPr>
        <w:pStyle w:val="Normal"/>
        <w:spacing w:lineRule="auto" w:line="276" w:before="0" w:after="80"/>
        <w:ind w:start="360"/>
        <w:rPr/>
      </w:pPr>
      <w:r>
        <w:rPr>
          <w:rFonts w:ascii="Calibri" w:hAnsi="Calibri"/>
          <w:b/>
          <w:color w:val="1B365D"/>
          <w:sz w:val="22"/>
        </w:rPr>
        <w:t xml:space="preserve">• </w:t>
      </w:r>
      <w:r>
        <w:rPr>
          <w:rFonts w:ascii="Calibri" w:hAnsi="Calibri"/>
          <w:b/>
          <w:color w:val="333333"/>
          <w:sz w:val="22"/>
        </w:rPr>
        <w:t xml:space="preserve">• </w:t>
      </w:r>
      <w:r>
        <w:rPr>
          <w:rFonts w:ascii="Calibri" w:hAnsi="Calibri"/>
          <w:b/>
          <w:color w:val="333333"/>
          <w:sz w:val="22"/>
        </w:rPr>
        <w:t xml:space="preserve">Structural Mismatch: </w:t>
      </w:r>
      <w:r>
        <w:rPr>
          <w:rFonts w:ascii="Calibri" w:hAnsi="Calibri"/>
          <w:color w:val="333333"/>
          <w:sz w:val="22"/>
        </w:rPr>
        <w:t>Dataset A has 4 columns (StudentID, Name, Department, Marks). Dataset B has 3 columns (StudentID, Name, Marks), missing Department.</w:t>
      </w:r>
    </w:p>
    <w:p>
      <w:pPr>
        <w:pStyle w:val="Normal"/>
        <w:spacing w:lineRule="auto" w:line="276" w:before="0" w:after="80"/>
        <w:ind w:start="360"/>
        <w:rPr/>
      </w:pPr>
      <w:r>
        <w:rPr>
          <w:rFonts w:ascii="Calibri" w:hAnsi="Calibri"/>
          <w:b/>
          <w:color w:val="1B365D"/>
          <w:sz w:val="22"/>
        </w:rPr>
        <w:t xml:space="preserve">• </w:t>
      </w:r>
      <w:r>
        <w:rPr>
          <w:rFonts w:ascii="Calibri" w:hAnsi="Calibri"/>
          <w:b/>
          <w:color w:val="333333"/>
          <w:sz w:val="22"/>
        </w:rPr>
        <w:t xml:space="preserve">• </w:t>
      </w:r>
      <w:r>
        <w:rPr>
          <w:rFonts w:ascii="Calibri" w:hAnsi="Calibri"/>
          <w:b/>
          <w:color w:val="333333"/>
          <w:sz w:val="22"/>
        </w:rPr>
        <w:t xml:space="preserve">Record Discrepancies: </w:t>
      </w:r>
      <w:r>
        <w:rPr>
          <w:rFonts w:ascii="Calibri" w:hAnsi="Calibri"/>
          <w:color w:val="333333"/>
          <w:sz w:val="22"/>
        </w:rPr>
        <w:t>Student 102 (Priya) is in Dataset A but missing in Dataset B. Student 104 (Kumar) is in Dataset B but absent in Dataset A.</w:t>
      </w:r>
    </w:p>
    <w:p>
      <w:pPr>
        <w:pStyle w:val="Normal"/>
        <w:spacing w:lineRule="auto" w:line="276" w:before="0" w:after="80"/>
        <w:ind w:start="360"/>
        <w:rPr/>
      </w:pPr>
      <w:r>
        <w:rPr>
          <w:rFonts w:ascii="Calibri" w:hAnsi="Calibri"/>
          <w:b/>
          <w:color w:val="1B365D"/>
          <w:sz w:val="22"/>
        </w:rPr>
        <w:t xml:space="preserve">• </w:t>
      </w:r>
      <w:r>
        <w:rPr>
          <w:rFonts w:ascii="Calibri" w:hAnsi="Calibri"/>
          <w:b/>
          <w:color w:val="333333"/>
          <w:sz w:val="22"/>
        </w:rPr>
        <w:t xml:space="preserve">• </w:t>
      </w:r>
      <w:r>
        <w:rPr>
          <w:rFonts w:ascii="Calibri" w:hAnsi="Calibri"/>
          <w:b/>
          <w:color w:val="333333"/>
          <w:sz w:val="22"/>
        </w:rPr>
        <w:t xml:space="preserve">Solution Approach: </w:t>
      </w:r>
      <w:r>
        <w:rPr>
          <w:rFonts w:ascii="Calibri" w:hAnsi="Calibri"/>
          <w:color w:val="333333"/>
          <w:sz w:val="22"/>
        </w:rPr>
        <w:t>Apply Full Outer Join on StudentID and Name. Use combine_first() to merge marks and department fields, imputing missing department for Student 104 as 'Unassigned'.</w:t>
      </w:r>
    </w:p>
    <w:p>
      <w:pPr>
        <w:pStyle w:val="Normal"/>
        <w:keepNext w:val="true"/>
        <w:spacing w:before="160" w:after="80"/>
        <w:rPr/>
      </w:pPr>
      <w:r>
        <w:rPr>
          <w:rFonts w:ascii="Calibri" w:hAnsi="Calibri"/>
          <w:b/>
          <w:color w:val="1B365D"/>
          <w:sz w:val="22"/>
        </w:rPr>
        <w:t>2. Complete Python Pandas Data Wrangling Script:</w:t>
      </w:r>
    </w:p>
    <w:tbl>
      <w:tblPr>
        <w:tblW w:w="10080" w:type="dxa"/>
        <w:jc w:val="center"/>
        <w:tblInd w:w="0" w:type="dxa"/>
        <w:tblLayout w:type="fixed"/>
        <w:tblCellMar>
          <w:top w:w="120" w:type="dxa"/>
          <w:start w:w="180" w:type="dxa"/>
          <w:bottom w:w="120" w:type="dxa"/>
          <w:end w:w="180" w:type="dxa"/>
        </w:tblCellMar>
        <w:tblLook w:noHBand="0" w:noVBand="1" w:firstColumn="1" w:lastRow="0" w:lastColumn="0" w:firstRow="1" w:val="04a0"/>
      </w:tblPr>
      <w:tblGrid>
        <w:gridCol w:w="10080"/>
      </w:tblGrid>
      <w:tr>
        <w:trPr/>
        <w:tc>
          <w:tcPr>
            <w:tcW w:w="10080" w:type="dxa"/>
            <w:tcBorders/>
            <w:shd w:color="auto" w:fill="F4F6F9" w:val="clear"/>
          </w:tcPr>
          <w:p>
            <w:pPr>
              <w:pStyle w:val="Normal"/>
              <w:spacing w:lineRule="auto" w:line="252" w:before="40" w:after="40"/>
              <w:rPr/>
            </w:pPr>
            <w:r>
              <w:rPr>
                <w:rFonts w:ascii="Consolas" w:hAnsi="Consolas"/>
                <w:color w:val="24292E"/>
                <w:sz w:val="19"/>
              </w:rPr>
              <w:t>import pandas as pd</w:t>
            </w:r>
          </w:p>
          <w:p>
            <w:pPr>
              <w:pStyle w:val="Normal"/>
              <w:spacing w:lineRule="auto" w:line="252" w:before="0" w:after="20"/>
              <w:rPr/>
            </w:pPr>
            <w:r>
              <w:rPr>
                <w:rFonts w:ascii="Consolas" w:hAnsi="Consolas"/>
                <w:color w:val="24292E"/>
                <w:sz w:val="19"/>
              </w:rPr>
              <w:t>import numpy as np</w:t>
            </w:r>
          </w:p>
          <w:p>
            <w:pPr>
              <w:pStyle w:val="Normal"/>
              <w:spacing w:lineRule="auto" w:line="252" w:before="0" w:after="20"/>
              <w:rPr/>
            </w:pPr>
            <w:r>
              <w:rPr/>
            </w:r>
          </w:p>
          <w:p>
            <w:pPr>
              <w:pStyle w:val="Normal"/>
              <w:spacing w:lineRule="auto" w:line="252" w:before="0" w:after="20"/>
              <w:rPr/>
            </w:pPr>
            <w:r>
              <w:rPr>
                <w:rFonts w:ascii="Consolas" w:hAnsi="Consolas"/>
                <w:color w:val="24292E"/>
                <w:sz w:val="19"/>
              </w:rPr>
              <w:t># 1. Input Datasets</w:t>
            </w:r>
          </w:p>
          <w:p>
            <w:pPr>
              <w:pStyle w:val="Normal"/>
              <w:spacing w:lineRule="auto" w:line="252" w:before="0" w:after="20"/>
              <w:rPr/>
            </w:pPr>
            <w:r>
              <w:rPr>
                <w:rFonts w:ascii="Consolas" w:hAnsi="Consolas"/>
                <w:color w:val="24292E"/>
                <w:sz w:val="19"/>
              </w:rPr>
              <w:t>data_a = [</w:t>
            </w:r>
          </w:p>
          <w:p>
            <w:pPr>
              <w:pStyle w:val="Normal"/>
              <w:spacing w:lineRule="auto" w:line="252" w:before="0" w:after="20"/>
              <w:rPr/>
            </w:pPr>
            <w:r>
              <w:rPr>
                <w:rFonts w:ascii="Consolas" w:hAnsi="Consolas"/>
                <w:color w:val="24292E"/>
                <w:sz w:val="19"/>
              </w:rPr>
              <w:t xml:space="preserve">    </w:t>
            </w:r>
            <w:r>
              <w:rPr>
                <w:rFonts w:ascii="Consolas" w:hAnsi="Consolas"/>
                <w:color w:val="24292E"/>
                <w:sz w:val="19"/>
              </w:rPr>
              <w:t>[101, 'Arun', 'CSE', 85],</w:t>
            </w:r>
          </w:p>
          <w:p>
            <w:pPr>
              <w:pStyle w:val="Normal"/>
              <w:spacing w:lineRule="auto" w:line="252" w:before="0" w:after="20"/>
              <w:rPr/>
            </w:pPr>
            <w:r>
              <w:rPr>
                <w:rFonts w:ascii="Consolas" w:hAnsi="Consolas"/>
                <w:color w:val="24292E"/>
                <w:sz w:val="19"/>
              </w:rPr>
              <w:t xml:space="preserve">    </w:t>
            </w:r>
            <w:r>
              <w:rPr>
                <w:rFonts w:ascii="Consolas" w:hAnsi="Consolas"/>
                <w:color w:val="24292E"/>
                <w:sz w:val="19"/>
              </w:rPr>
              <w:t>[102, 'Priya', 'CSE', 90],</w:t>
            </w:r>
          </w:p>
          <w:p>
            <w:pPr>
              <w:pStyle w:val="Normal"/>
              <w:spacing w:lineRule="auto" w:line="252" w:before="0" w:after="20"/>
              <w:rPr/>
            </w:pPr>
            <w:r>
              <w:rPr>
                <w:rFonts w:ascii="Consolas" w:hAnsi="Consolas"/>
                <w:color w:val="24292E"/>
                <w:sz w:val="19"/>
              </w:rPr>
              <w:t xml:space="preserve">    </w:t>
            </w:r>
            <w:r>
              <w:rPr>
                <w:rFonts w:ascii="Consolas" w:hAnsi="Consolas"/>
                <w:color w:val="24292E"/>
                <w:sz w:val="19"/>
              </w:rPr>
              <w:t>[103, 'Ravi', 'IT', 78]</w:t>
            </w:r>
          </w:p>
          <w:p>
            <w:pPr>
              <w:pStyle w:val="Normal"/>
              <w:spacing w:lineRule="auto" w:line="252" w:before="0" w:after="20"/>
              <w:rPr/>
            </w:pPr>
            <w:r>
              <w:rPr>
                <w:rFonts w:ascii="Consolas" w:hAnsi="Consolas"/>
                <w:color w:val="24292E"/>
                <w:sz w:val="19"/>
              </w:rPr>
              <w:t>]</w:t>
            </w:r>
          </w:p>
          <w:p>
            <w:pPr>
              <w:pStyle w:val="Normal"/>
              <w:spacing w:lineRule="auto" w:line="252" w:before="0" w:after="20"/>
              <w:rPr/>
            </w:pPr>
            <w:r>
              <w:rPr>
                <w:rFonts w:ascii="Consolas" w:hAnsi="Consolas"/>
                <w:color w:val="24292E"/>
                <w:sz w:val="19"/>
              </w:rPr>
              <w:t>df_a = pd.DataFrame(data_a, columns=['StudentID', 'Name', 'Department', 'Marks'])</w:t>
            </w:r>
          </w:p>
          <w:p>
            <w:pPr>
              <w:pStyle w:val="Normal"/>
              <w:spacing w:lineRule="auto" w:line="252" w:before="0" w:after="20"/>
              <w:rPr/>
            </w:pPr>
            <w:r>
              <w:rPr/>
            </w:r>
          </w:p>
          <w:p>
            <w:pPr>
              <w:pStyle w:val="Normal"/>
              <w:spacing w:lineRule="auto" w:line="252" w:before="0" w:after="20"/>
              <w:rPr/>
            </w:pPr>
            <w:r>
              <w:rPr>
                <w:rFonts w:ascii="Consolas" w:hAnsi="Consolas"/>
                <w:color w:val="24292E"/>
                <w:sz w:val="19"/>
              </w:rPr>
              <w:t>data_b = [</w:t>
            </w:r>
          </w:p>
          <w:p>
            <w:pPr>
              <w:pStyle w:val="Normal"/>
              <w:spacing w:lineRule="auto" w:line="252" w:before="0" w:after="20"/>
              <w:rPr/>
            </w:pPr>
            <w:r>
              <w:rPr>
                <w:rFonts w:ascii="Consolas" w:hAnsi="Consolas"/>
                <w:color w:val="24292E"/>
                <w:sz w:val="19"/>
              </w:rPr>
              <w:t xml:space="preserve">    </w:t>
            </w:r>
            <w:r>
              <w:rPr>
                <w:rFonts w:ascii="Consolas" w:hAnsi="Consolas"/>
                <w:color w:val="24292E"/>
                <w:sz w:val="19"/>
              </w:rPr>
              <w:t>[101, 'Arun', 85],</w:t>
            </w:r>
          </w:p>
          <w:p>
            <w:pPr>
              <w:pStyle w:val="Normal"/>
              <w:spacing w:lineRule="auto" w:line="252" w:before="0" w:after="20"/>
              <w:rPr/>
            </w:pPr>
            <w:r>
              <w:rPr>
                <w:rFonts w:ascii="Consolas" w:hAnsi="Consolas"/>
                <w:color w:val="24292E"/>
                <w:sz w:val="19"/>
              </w:rPr>
              <w:t xml:space="preserve">    </w:t>
            </w:r>
            <w:r>
              <w:rPr>
                <w:rFonts w:ascii="Consolas" w:hAnsi="Consolas"/>
                <w:color w:val="24292E"/>
                <w:sz w:val="19"/>
              </w:rPr>
              <w:t>[103, 'Ravi', 78],</w:t>
            </w:r>
          </w:p>
          <w:p>
            <w:pPr>
              <w:pStyle w:val="Normal"/>
              <w:spacing w:lineRule="auto" w:line="252" w:before="0" w:after="20"/>
              <w:rPr/>
            </w:pPr>
            <w:r>
              <w:rPr>
                <w:rFonts w:ascii="Consolas" w:hAnsi="Consolas"/>
                <w:color w:val="24292E"/>
                <w:sz w:val="19"/>
              </w:rPr>
              <w:t xml:space="preserve">    </w:t>
            </w:r>
            <w:r>
              <w:rPr>
                <w:rFonts w:ascii="Consolas" w:hAnsi="Consolas"/>
                <w:color w:val="24292E"/>
                <w:sz w:val="19"/>
              </w:rPr>
              <w:t>[104, 'Kumar', 88]</w:t>
            </w:r>
          </w:p>
          <w:p>
            <w:pPr>
              <w:pStyle w:val="Normal"/>
              <w:spacing w:lineRule="auto" w:line="252" w:before="0" w:after="20"/>
              <w:rPr/>
            </w:pPr>
            <w:r>
              <w:rPr>
                <w:rFonts w:ascii="Consolas" w:hAnsi="Consolas"/>
                <w:color w:val="24292E"/>
                <w:sz w:val="19"/>
              </w:rPr>
              <w:t>]</w:t>
            </w:r>
          </w:p>
          <w:p>
            <w:pPr>
              <w:pStyle w:val="Normal"/>
              <w:spacing w:lineRule="auto" w:line="252" w:before="0" w:after="20"/>
              <w:rPr/>
            </w:pPr>
            <w:r>
              <w:rPr>
                <w:rFonts w:ascii="Consolas" w:hAnsi="Consolas"/>
                <w:color w:val="24292E"/>
                <w:sz w:val="19"/>
              </w:rPr>
              <w:t>df_b = pd.DataFrame(data_b, columns=['StudentID', 'Name', 'Marks'])</w:t>
            </w:r>
          </w:p>
          <w:p>
            <w:pPr>
              <w:pStyle w:val="Normal"/>
              <w:spacing w:lineRule="auto" w:line="252" w:before="0" w:after="20"/>
              <w:rPr/>
            </w:pPr>
            <w:r>
              <w:rPr/>
            </w:r>
          </w:p>
          <w:p>
            <w:pPr>
              <w:pStyle w:val="Normal"/>
              <w:spacing w:lineRule="auto" w:line="252" w:before="0" w:after="20"/>
              <w:rPr/>
            </w:pPr>
            <w:r>
              <w:rPr>
                <w:rFonts w:ascii="Consolas" w:hAnsi="Consolas"/>
                <w:color w:val="24292E"/>
                <w:sz w:val="19"/>
              </w:rPr>
              <w:t># 2. Align Dataset B Schema</w:t>
            </w:r>
          </w:p>
          <w:p>
            <w:pPr>
              <w:pStyle w:val="Normal"/>
              <w:spacing w:lineRule="auto" w:line="252" w:before="0" w:after="20"/>
              <w:rPr/>
            </w:pPr>
            <w:r>
              <w:rPr>
                <w:rFonts w:ascii="Consolas" w:hAnsi="Consolas"/>
                <w:color w:val="24292E"/>
                <w:sz w:val="19"/>
              </w:rPr>
              <w:t>df_b['Department'] = np.nan</w:t>
            </w:r>
          </w:p>
          <w:p>
            <w:pPr>
              <w:pStyle w:val="Normal"/>
              <w:spacing w:lineRule="auto" w:line="252" w:before="0" w:after="20"/>
              <w:rPr/>
            </w:pPr>
            <w:r>
              <w:rPr/>
            </w:r>
          </w:p>
          <w:p>
            <w:pPr>
              <w:pStyle w:val="Normal"/>
              <w:spacing w:lineRule="auto" w:line="252" w:before="0" w:after="20"/>
              <w:rPr/>
            </w:pPr>
            <w:r>
              <w:rPr>
                <w:rFonts w:ascii="Consolas" w:hAnsi="Consolas"/>
                <w:color w:val="24292E"/>
                <w:sz w:val="19"/>
              </w:rPr>
              <w:t># 3. Full Outer Join on StudentID and Name</w:t>
            </w:r>
          </w:p>
          <w:p>
            <w:pPr>
              <w:pStyle w:val="Normal"/>
              <w:spacing w:lineRule="auto" w:line="252" w:before="0" w:after="20"/>
              <w:rPr/>
            </w:pPr>
            <w:r>
              <w:rPr>
                <w:rFonts w:ascii="Consolas" w:hAnsi="Consolas"/>
                <w:color w:val="24292E"/>
                <w:sz w:val="19"/>
              </w:rPr>
              <w:t>merged_df = pd.merge(</w:t>
            </w:r>
          </w:p>
          <w:p>
            <w:pPr>
              <w:pStyle w:val="Normal"/>
              <w:spacing w:lineRule="auto" w:line="252" w:before="0" w:after="20"/>
              <w:rPr/>
            </w:pPr>
            <w:r>
              <w:rPr>
                <w:rFonts w:ascii="Consolas" w:hAnsi="Consolas"/>
                <w:color w:val="24292E"/>
                <w:sz w:val="19"/>
              </w:rPr>
              <w:t xml:space="preserve">    </w:t>
            </w:r>
            <w:r>
              <w:rPr>
                <w:rFonts w:ascii="Consolas" w:hAnsi="Consolas"/>
                <w:color w:val="24292E"/>
                <w:sz w:val="19"/>
              </w:rPr>
              <w:t>df_a, df_b,</w:t>
            </w:r>
          </w:p>
          <w:p>
            <w:pPr>
              <w:pStyle w:val="Normal"/>
              <w:spacing w:lineRule="auto" w:line="252" w:before="0" w:after="20"/>
              <w:rPr/>
            </w:pPr>
            <w:r>
              <w:rPr>
                <w:rFonts w:ascii="Consolas" w:hAnsi="Consolas"/>
                <w:color w:val="24292E"/>
                <w:sz w:val="19"/>
              </w:rPr>
              <w:t xml:space="preserve">    </w:t>
            </w:r>
            <w:r>
              <w:rPr>
                <w:rFonts w:ascii="Consolas" w:hAnsi="Consolas"/>
                <w:color w:val="24292E"/>
                <w:sz w:val="19"/>
              </w:rPr>
              <w:t>on=['StudentID', 'Name'],</w:t>
            </w:r>
          </w:p>
          <w:p>
            <w:pPr>
              <w:pStyle w:val="Normal"/>
              <w:spacing w:lineRule="auto" w:line="252" w:before="0" w:after="20"/>
              <w:rPr/>
            </w:pPr>
            <w:r>
              <w:rPr>
                <w:rFonts w:ascii="Consolas" w:hAnsi="Consolas"/>
                <w:color w:val="24292E"/>
                <w:sz w:val="19"/>
              </w:rPr>
              <w:t xml:space="preserve">    </w:t>
            </w:r>
            <w:r>
              <w:rPr>
                <w:rFonts w:ascii="Consolas" w:hAnsi="Consolas"/>
                <w:color w:val="24292E"/>
                <w:sz w:val="19"/>
              </w:rPr>
              <w:t>how='outer',</w:t>
            </w:r>
          </w:p>
          <w:p>
            <w:pPr>
              <w:pStyle w:val="Normal"/>
              <w:spacing w:lineRule="auto" w:line="252" w:before="0" w:after="20"/>
              <w:rPr/>
            </w:pPr>
            <w:r>
              <w:rPr>
                <w:rFonts w:ascii="Consolas" w:hAnsi="Consolas"/>
                <w:color w:val="24292E"/>
                <w:sz w:val="19"/>
              </w:rPr>
              <w:t xml:space="preserve">    </w:t>
            </w:r>
            <w:r>
              <w:rPr>
                <w:rFonts w:ascii="Consolas" w:hAnsi="Consolas"/>
                <w:color w:val="24292E"/>
                <w:sz w:val="19"/>
              </w:rPr>
              <w:t>suffixes=('_A', '_B')</w:t>
            </w:r>
          </w:p>
          <w:p>
            <w:pPr>
              <w:pStyle w:val="Normal"/>
              <w:spacing w:lineRule="auto" w:line="252" w:before="0" w:after="20"/>
              <w:rPr/>
            </w:pPr>
            <w:r>
              <w:rPr>
                <w:rFonts w:ascii="Consolas" w:hAnsi="Consolas"/>
                <w:color w:val="24292E"/>
                <w:sz w:val="19"/>
              </w:rPr>
              <w:t>)</w:t>
            </w:r>
          </w:p>
          <w:p>
            <w:pPr>
              <w:pStyle w:val="Normal"/>
              <w:spacing w:lineRule="auto" w:line="252" w:before="0" w:after="20"/>
              <w:rPr/>
            </w:pPr>
            <w:r>
              <w:rPr/>
            </w:r>
          </w:p>
          <w:p>
            <w:pPr>
              <w:pStyle w:val="Normal"/>
              <w:spacing w:lineRule="auto" w:line="252" w:before="0" w:after="20"/>
              <w:rPr/>
            </w:pPr>
            <w:r>
              <w:rPr>
                <w:rFonts w:ascii="Consolas" w:hAnsi="Consolas"/>
                <w:color w:val="24292E"/>
                <w:sz w:val="19"/>
              </w:rPr>
              <w:t># 4. Combine Columns &amp; Impute Missing Values</w:t>
            </w:r>
          </w:p>
          <w:p>
            <w:pPr>
              <w:pStyle w:val="Normal"/>
              <w:spacing w:lineRule="auto" w:line="252" w:before="0" w:after="20"/>
              <w:rPr/>
            </w:pPr>
            <w:r>
              <w:rPr>
                <w:rFonts w:ascii="Consolas" w:hAnsi="Consolas"/>
                <w:color w:val="24292E"/>
                <w:sz w:val="19"/>
              </w:rPr>
              <w:t>merged_df['Department'] = merged_df['Department_A'].combine_first(merged_df['Department_B']).fillna('Unassigned')</w:t>
            </w:r>
          </w:p>
          <w:p>
            <w:pPr>
              <w:pStyle w:val="Normal"/>
              <w:spacing w:lineRule="auto" w:line="252" w:before="0" w:after="20"/>
              <w:rPr/>
            </w:pPr>
            <w:r>
              <w:rPr>
                <w:rFonts w:ascii="Consolas" w:hAnsi="Consolas"/>
                <w:color w:val="24292E"/>
                <w:sz w:val="19"/>
              </w:rPr>
              <w:t>merged_df['Marks'] = merged_df['Marks_A'].combine_first(merged_df['Marks_B']).astype(int)</w:t>
            </w:r>
          </w:p>
          <w:p>
            <w:pPr>
              <w:pStyle w:val="Normal"/>
              <w:spacing w:lineRule="auto" w:line="252" w:before="0" w:after="20"/>
              <w:rPr/>
            </w:pPr>
            <w:r>
              <w:rPr/>
            </w:r>
          </w:p>
          <w:p>
            <w:pPr>
              <w:pStyle w:val="Normal"/>
              <w:spacing w:lineRule="auto" w:line="252" w:before="0" w:after="20"/>
              <w:rPr/>
            </w:pPr>
            <w:r>
              <w:rPr>
                <w:rFonts w:ascii="Consolas" w:hAnsi="Consolas"/>
                <w:color w:val="24292E"/>
                <w:sz w:val="19"/>
              </w:rPr>
              <w:t># 5. Final Consistent Table</w:t>
            </w:r>
          </w:p>
          <w:p>
            <w:pPr>
              <w:pStyle w:val="Normal"/>
              <w:spacing w:lineRule="auto" w:line="252" w:before="0" w:after="20"/>
              <w:rPr/>
            </w:pPr>
            <w:r>
              <w:rPr>
                <w:rFonts w:ascii="Consolas" w:hAnsi="Consolas"/>
                <w:color w:val="24292E"/>
                <w:sz w:val="19"/>
              </w:rPr>
              <w:t>df_final = merged_df[['StudentID', 'Name', 'Department', 'Marks']].sort_values('StudentID').reset_index(drop=True)</w:t>
            </w:r>
          </w:p>
          <w:p>
            <w:pPr>
              <w:pStyle w:val="Normal"/>
              <w:spacing w:lineRule="auto" w:line="252" w:before="0" w:after="20"/>
              <w:rPr/>
            </w:pPr>
            <w:r>
              <w:rPr>
                <w:rFonts w:ascii="Consolas" w:hAnsi="Consolas"/>
                <w:color w:val="24292E"/>
                <w:sz w:val="19"/>
              </w:rPr>
              <w:t>print('=== WRANGLED &amp; CONSISTENT FINAL TABLE ===')</w:t>
            </w:r>
          </w:p>
          <w:p>
            <w:pPr>
              <w:pStyle w:val="Normal"/>
              <w:spacing w:lineRule="auto" w:line="252" w:before="0" w:after="20"/>
              <w:rPr/>
            </w:pPr>
            <w:r>
              <w:rPr>
                <w:rFonts w:ascii="Consolas" w:hAnsi="Consolas"/>
                <w:color w:val="24292E"/>
                <w:sz w:val="19"/>
              </w:rPr>
              <w:t>print(df_final.to_string(index=False))</w:t>
            </w:r>
          </w:p>
        </w:tc>
      </w:tr>
    </w:tbl>
    <w:p>
      <w:pPr>
        <w:pStyle w:val="Normal"/>
        <w:spacing w:before="0" w:after="80"/>
        <w:rPr/>
      </w:pPr>
      <w:r>
        <w:rPr/>
      </w:r>
    </w:p>
    <w:tbl>
      <w:tblPr>
        <w:tblW w:w="10080" w:type="dxa"/>
        <w:jc w:val="center"/>
        <w:tblInd w:w="0" w:type="dxa"/>
        <w:tblLayout w:type="fixed"/>
        <w:tblCellMar>
          <w:top w:w="120" w:type="dxa"/>
          <w:start w:w="180" w:type="dxa"/>
          <w:bottom w:w="120" w:type="dxa"/>
          <w:end w:w="180" w:type="dxa"/>
        </w:tblCellMar>
        <w:tblLook w:noHBand="0" w:noVBand="1" w:firstColumn="1" w:lastRow="0" w:lastColumn="0" w:firstRow="1" w:val="04a0"/>
      </w:tblPr>
      <w:tblGrid>
        <w:gridCol w:w="10080"/>
      </w:tblGrid>
      <w:tr>
        <w:trPr/>
        <w:tc>
          <w:tcPr>
            <w:tcW w:w="10080" w:type="dxa"/>
            <w:tcBorders/>
            <w:shd w:color="auto" w:fill="EFEFEF" w:val="clear"/>
          </w:tcPr>
          <w:p>
            <w:pPr>
              <w:pStyle w:val="Normal"/>
              <w:spacing w:lineRule="auto" w:line="252" w:before="40" w:after="40"/>
              <w:rPr/>
            </w:pPr>
            <w:r>
              <w:rPr>
                <w:rFonts w:ascii="Consolas" w:hAnsi="Consolas"/>
                <w:b/>
                <w:color w:val="0056B3"/>
                <w:sz w:val="19"/>
              </w:rPr>
              <w:t xml:space="preserve">--- EMPIRICAL EXECUTION OUTPUT --- </w:t>
              <w:br/>
            </w:r>
          </w:p>
          <w:p>
            <w:pPr>
              <w:pStyle w:val="Normal"/>
              <w:spacing w:lineRule="auto" w:line="252" w:before="0" w:after="20"/>
              <w:rPr/>
            </w:pPr>
            <w:r>
              <w:rPr>
                <w:rFonts w:ascii="Consolas" w:hAnsi="Consolas"/>
                <w:color w:val="111111"/>
                <w:sz w:val="19"/>
              </w:rPr>
              <w:t>=== WRANGLED &amp; CONSISTENT FINAL TABLE ===</w:t>
            </w:r>
          </w:p>
          <w:p>
            <w:pPr>
              <w:pStyle w:val="Normal"/>
              <w:spacing w:lineRule="auto" w:line="252" w:before="0" w:after="20"/>
              <w:rPr/>
            </w:pPr>
            <w:r>
              <w:rPr>
                <w:rFonts w:ascii="Consolas" w:hAnsi="Consolas"/>
                <w:color w:val="111111"/>
                <w:sz w:val="19"/>
              </w:rPr>
              <w:t xml:space="preserve"> </w:t>
            </w:r>
            <w:r>
              <w:rPr>
                <w:rFonts w:ascii="Consolas" w:hAnsi="Consolas"/>
                <w:color w:val="111111"/>
                <w:sz w:val="19"/>
              </w:rPr>
              <w:t>StudentID  Name Department  Marks</w:t>
            </w:r>
          </w:p>
          <w:p>
            <w:pPr>
              <w:pStyle w:val="Normal"/>
              <w:spacing w:lineRule="auto" w:line="252" w:before="0" w:after="20"/>
              <w:rPr/>
            </w:pPr>
            <w:r>
              <w:rPr>
                <w:rFonts w:ascii="Consolas" w:hAnsi="Consolas"/>
                <w:color w:val="111111"/>
                <w:sz w:val="19"/>
              </w:rPr>
              <w:t xml:space="preserve">       </w:t>
            </w:r>
            <w:r>
              <w:rPr>
                <w:rFonts w:ascii="Consolas" w:hAnsi="Consolas"/>
                <w:color w:val="111111"/>
                <w:sz w:val="19"/>
              </w:rPr>
              <w:t>101  Arun        CSE     85</w:t>
            </w:r>
          </w:p>
          <w:p>
            <w:pPr>
              <w:pStyle w:val="Normal"/>
              <w:spacing w:lineRule="auto" w:line="252" w:before="0" w:after="20"/>
              <w:rPr/>
            </w:pPr>
            <w:r>
              <w:rPr>
                <w:rFonts w:ascii="Consolas" w:hAnsi="Consolas"/>
                <w:color w:val="111111"/>
                <w:sz w:val="19"/>
              </w:rPr>
              <w:t xml:space="preserve">       </w:t>
            </w:r>
            <w:r>
              <w:rPr>
                <w:rFonts w:ascii="Consolas" w:hAnsi="Consolas"/>
                <w:color w:val="111111"/>
                <w:sz w:val="19"/>
              </w:rPr>
              <w:t>102 Priya        CSE     90</w:t>
            </w:r>
          </w:p>
          <w:p>
            <w:pPr>
              <w:pStyle w:val="Normal"/>
              <w:spacing w:lineRule="auto" w:line="252" w:before="0" w:after="20"/>
              <w:rPr/>
            </w:pPr>
            <w:r>
              <w:rPr>
                <w:rFonts w:ascii="Consolas" w:hAnsi="Consolas"/>
                <w:color w:val="111111"/>
                <w:sz w:val="19"/>
              </w:rPr>
              <w:t xml:space="preserve">       </w:t>
            </w:r>
            <w:r>
              <w:rPr>
                <w:rFonts w:ascii="Consolas" w:hAnsi="Consolas"/>
                <w:color w:val="111111"/>
                <w:sz w:val="19"/>
              </w:rPr>
              <w:t>103  Ravi         IT     78</w:t>
            </w:r>
          </w:p>
          <w:p>
            <w:pPr>
              <w:pStyle w:val="Normal"/>
              <w:spacing w:lineRule="auto" w:line="252" w:before="0" w:after="20"/>
              <w:rPr/>
            </w:pPr>
            <w:r>
              <w:rPr>
                <w:rFonts w:ascii="Consolas" w:hAnsi="Consolas"/>
                <w:color w:val="111111"/>
                <w:sz w:val="19"/>
              </w:rPr>
              <w:t xml:space="preserve">       </w:t>
            </w:r>
            <w:r>
              <w:rPr>
                <w:rFonts w:ascii="Consolas" w:hAnsi="Consolas"/>
                <w:color w:val="111111"/>
                <w:sz w:val="19"/>
              </w:rPr>
              <w:t>104 Kumar Unassigned     88</w:t>
            </w:r>
          </w:p>
        </w:tc>
      </w:tr>
    </w:tbl>
    <w:p>
      <w:pPr>
        <w:pStyle w:val="Normal"/>
        <w:spacing w:before="0" w:after="120"/>
        <w:rPr/>
      </w:pPr>
      <w:r>
        <w:rPr/>
      </w:r>
    </w:p>
    <w:p>
      <w:pPr>
        <w:pStyle w:val="Normal"/>
        <w:keepNext w:val="true"/>
        <w:spacing w:before="240" w:after="120"/>
        <w:rPr/>
      </w:pPr>
      <w:r>
        <w:rPr>
          <w:rFonts w:ascii="Calibri" w:hAnsi="Calibri"/>
          <w:b/>
          <w:color w:val="0056B3"/>
          <w:sz w:val="25"/>
        </w:rPr>
        <w:t>Q9. Python SQL Libraries – Product Management CRUD Application (10 Marks)</w:t>
      </w:r>
    </w:p>
    <w:p>
      <w:pPr>
        <w:pStyle w:val="Normal"/>
        <w:spacing w:lineRule="auto" w:line="276" w:before="0" w:after="100"/>
        <w:rPr/>
      </w:pPr>
      <w:r>
        <w:rPr>
          <w:rFonts w:ascii="Calibri" w:hAnsi="Calibri"/>
          <w:color w:val="333333"/>
          <w:sz w:val="22"/>
        </w:rPr>
        <w:t>Python SQL Libraries Lab Task:</w:t>
        <w:br/>
        <w:t>An online store uses a SQLite database containing: ProductID, ProductName, Category, Price, Stock.</w:t>
        <w:br/>
        <w:t>Write a Python program that allows the user to perform Add -&gt; View -&gt; Search -&gt; Update -&gt; Delete product records using SQL commands.</w:t>
      </w:r>
    </w:p>
    <w:p>
      <w:pPr>
        <w:pStyle w:val="Normal"/>
        <w:keepNext w:val="true"/>
        <w:spacing w:before="160" w:after="80"/>
        <w:rPr/>
      </w:pPr>
      <w:r>
        <w:rPr>
          <w:rFonts w:ascii="Calibri" w:hAnsi="Calibri"/>
          <w:b/>
          <w:color w:val="1B365D"/>
          <w:sz w:val="22"/>
        </w:rPr>
        <w:t>1. Application Architecture &amp; SQL Mapping</w:t>
      </w:r>
    </w:p>
    <w:p>
      <w:pPr>
        <w:pStyle w:val="Normal"/>
        <w:spacing w:lineRule="auto" w:line="276" w:before="0" w:after="80"/>
        <w:ind w:start="360"/>
        <w:rPr/>
      </w:pPr>
      <w:r>
        <w:rPr>
          <w:rFonts w:ascii="Calibri" w:hAnsi="Calibri"/>
          <w:b/>
          <w:color w:val="1B365D"/>
          <w:sz w:val="22"/>
        </w:rPr>
        <w:t xml:space="preserve">• </w:t>
      </w:r>
      <w:r>
        <w:rPr>
          <w:rFonts w:ascii="Calibri" w:hAnsi="Calibri"/>
          <w:b/>
          <w:color w:val="333333"/>
          <w:sz w:val="22"/>
        </w:rPr>
        <w:t xml:space="preserve">• </w:t>
      </w:r>
      <w:r>
        <w:rPr>
          <w:rFonts w:ascii="Calibri" w:hAnsi="Calibri"/>
          <w:b/>
          <w:color w:val="333333"/>
          <w:sz w:val="22"/>
        </w:rPr>
        <w:t xml:space="preserve">Add (Create): </w:t>
      </w:r>
      <w:r>
        <w:rPr>
          <w:rFonts w:ascii="Calibri" w:hAnsi="Calibri"/>
          <w:color w:val="333333"/>
          <w:sz w:val="22"/>
        </w:rPr>
        <w:t>INSERT INTO Product (ProductName, Category, Price, Stock) VALUES (?, ?, ?, ?)</w:t>
      </w:r>
    </w:p>
    <w:p>
      <w:pPr>
        <w:pStyle w:val="Normal"/>
        <w:spacing w:lineRule="auto" w:line="276" w:before="0" w:after="80"/>
        <w:ind w:start="360"/>
        <w:rPr/>
      </w:pPr>
      <w:r>
        <w:rPr>
          <w:rFonts w:ascii="Calibri" w:hAnsi="Calibri"/>
          <w:b/>
          <w:color w:val="1B365D"/>
          <w:sz w:val="22"/>
        </w:rPr>
        <w:t xml:space="preserve">• </w:t>
      </w:r>
      <w:r>
        <w:rPr>
          <w:rFonts w:ascii="Calibri" w:hAnsi="Calibri"/>
          <w:b/>
          <w:color w:val="333333"/>
          <w:sz w:val="22"/>
        </w:rPr>
        <w:t xml:space="preserve">• </w:t>
      </w:r>
      <w:r>
        <w:rPr>
          <w:rFonts w:ascii="Calibri" w:hAnsi="Calibri"/>
          <w:b/>
          <w:color w:val="333333"/>
          <w:sz w:val="22"/>
        </w:rPr>
        <w:t xml:space="preserve">View (Read All): </w:t>
      </w:r>
      <w:r>
        <w:rPr>
          <w:rFonts w:ascii="Calibri" w:hAnsi="Calibri"/>
          <w:color w:val="333333"/>
          <w:sz w:val="22"/>
        </w:rPr>
        <w:t>SELECT * FROM Product</w:t>
      </w:r>
    </w:p>
    <w:p>
      <w:pPr>
        <w:pStyle w:val="Normal"/>
        <w:spacing w:lineRule="auto" w:line="276" w:before="0" w:after="80"/>
        <w:ind w:start="360"/>
        <w:rPr/>
      </w:pPr>
      <w:r>
        <w:rPr>
          <w:rFonts w:ascii="Calibri" w:hAnsi="Calibri"/>
          <w:b/>
          <w:color w:val="1B365D"/>
          <w:sz w:val="22"/>
        </w:rPr>
        <w:t xml:space="preserve">• </w:t>
      </w:r>
      <w:r>
        <w:rPr>
          <w:rFonts w:ascii="Calibri" w:hAnsi="Calibri"/>
          <w:b/>
          <w:color w:val="333333"/>
          <w:sz w:val="22"/>
        </w:rPr>
        <w:t xml:space="preserve">• </w:t>
      </w:r>
      <w:r>
        <w:rPr>
          <w:rFonts w:ascii="Calibri" w:hAnsi="Calibri"/>
          <w:b/>
          <w:color w:val="333333"/>
          <w:sz w:val="22"/>
        </w:rPr>
        <w:t xml:space="preserve">Search (Read Filtered): </w:t>
      </w:r>
      <w:r>
        <w:rPr>
          <w:rFonts w:ascii="Calibri" w:hAnsi="Calibri"/>
          <w:color w:val="333333"/>
          <w:sz w:val="22"/>
        </w:rPr>
        <w:t>SELECT * FROM Product WHERE ProductName LIKE ? OR Category LIKE ?</w:t>
      </w:r>
    </w:p>
    <w:p>
      <w:pPr>
        <w:pStyle w:val="Normal"/>
        <w:spacing w:lineRule="auto" w:line="276" w:before="0" w:after="80"/>
        <w:ind w:start="360"/>
        <w:rPr/>
      </w:pPr>
      <w:r>
        <w:rPr>
          <w:rFonts w:ascii="Calibri" w:hAnsi="Calibri"/>
          <w:b/>
          <w:color w:val="1B365D"/>
          <w:sz w:val="22"/>
        </w:rPr>
        <w:t xml:space="preserve">• </w:t>
      </w:r>
      <w:r>
        <w:rPr>
          <w:rFonts w:ascii="Calibri" w:hAnsi="Calibri"/>
          <w:b/>
          <w:color w:val="333333"/>
          <w:sz w:val="22"/>
        </w:rPr>
        <w:t xml:space="preserve">• </w:t>
      </w:r>
      <w:r>
        <w:rPr>
          <w:rFonts w:ascii="Calibri" w:hAnsi="Calibri"/>
          <w:b/>
          <w:color w:val="333333"/>
          <w:sz w:val="22"/>
        </w:rPr>
        <w:t xml:space="preserve">Update: </w:t>
      </w:r>
      <w:r>
        <w:rPr>
          <w:rFonts w:ascii="Calibri" w:hAnsi="Calibri"/>
          <w:color w:val="333333"/>
          <w:sz w:val="22"/>
        </w:rPr>
        <w:t>UPDATE Product SET Price = ?, Stock = ? WHERE ProductID = ?</w:t>
      </w:r>
    </w:p>
    <w:p>
      <w:pPr>
        <w:pStyle w:val="Normal"/>
        <w:spacing w:lineRule="auto" w:line="276" w:before="0" w:after="80"/>
        <w:ind w:start="360"/>
        <w:rPr/>
      </w:pPr>
      <w:r>
        <w:rPr>
          <w:rFonts w:ascii="Calibri" w:hAnsi="Calibri"/>
          <w:b/>
          <w:color w:val="1B365D"/>
          <w:sz w:val="22"/>
        </w:rPr>
        <w:t xml:space="preserve">• </w:t>
      </w:r>
      <w:r>
        <w:rPr>
          <w:rFonts w:ascii="Calibri" w:hAnsi="Calibri"/>
          <w:b/>
          <w:color w:val="333333"/>
          <w:sz w:val="22"/>
        </w:rPr>
        <w:t xml:space="preserve">• </w:t>
      </w:r>
      <w:r>
        <w:rPr>
          <w:rFonts w:ascii="Calibri" w:hAnsi="Calibri"/>
          <w:b/>
          <w:color w:val="333333"/>
          <w:sz w:val="22"/>
        </w:rPr>
        <w:t xml:space="preserve">Delete: </w:t>
      </w:r>
      <w:r>
        <w:rPr>
          <w:rFonts w:ascii="Calibri" w:hAnsi="Calibri"/>
          <w:color w:val="333333"/>
          <w:sz w:val="22"/>
        </w:rPr>
        <w:t>DELETE FROM Product WHERE ProductID = ?</w:t>
      </w:r>
    </w:p>
    <w:p>
      <w:pPr>
        <w:pStyle w:val="Normal"/>
        <w:keepNext w:val="true"/>
        <w:spacing w:before="160" w:after="80"/>
        <w:rPr/>
      </w:pPr>
      <w:r>
        <w:rPr>
          <w:rFonts w:ascii="Calibri" w:hAnsi="Calibri"/>
          <w:b/>
          <w:color w:val="1B365D"/>
          <w:sz w:val="22"/>
        </w:rPr>
        <w:t>2. Complete Python SQLite CRUD Application Code:</w:t>
      </w:r>
    </w:p>
    <w:tbl>
      <w:tblPr>
        <w:tblW w:w="10080" w:type="dxa"/>
        <w:jc w:val="center"/>
        <w:tblInd w:w="0" w:type="dxa"/>
        <w:tblLayout w:type="fixed"/>
        <w:tblCellMar>
          <w:top w:w="120" w:type="dxa"/>
          <w:start w:w="180" w:type="dxa"/>
          <w:bottom w:w="120" w:type="dxa"/>
          <w:end w:w="180" w:type="dxa"/>
        </w:tblCellMar>
        <w:tblLook w:noHBand="0" w:noVBand="1" w:firstColumn="1" w:lastRow="0" w:lastColumn="0" w:firstRow="1" w:val="04a0"/>
      </w:tblPr>
      <w:tblGrid>
        <w:gridCol w:w="10080"/>
      </w:tblGrid>
      <w:tr>
        <w:trPr/>
        <w:tc>
          <w:tcPr>
            <w:tcW w:w="10080" w:type="dxa"/>
            <w:tcBorders/>
            <w:shd w:color="auto" w:fill="F4F6F9" w:val="clear"/>
          </w:tcPr>
          <w:p>
            <w:pPr>
              <w:pStyle w:val="Normal"/>
              <w:spacing w:lineRule="auto" w:line="252" w:before="40" w:after="40"/>
              <w:rPr/>
            </w:pPr>
            <w:r>
              <w:rPr>
                <w:rFonts w:ascii="Consolas" w:hAnsi="Consolas"/>
                <w:color w:val="24292E"/>
                <w:sz w:val="19"/>
              </w:rPr>
              <w:t>import sqlite3</w:t>
            </w:r>
          </w:p>
          <w:p>
            <w:pPr>
              <w:pStyle w:val="Normal"/>
              <w:spacing w:lineRule="auto" w:line="252" w:before="0" w:after="20"/>
              <w:rPr/>
            </w:pPr>
            <w:r>
              <w:rPr/>
            </w:r>
          </w:p>
          <w:p>
            <w:pPr>
              <w:pStyle w:val="Normal"/>
              <w:spacing w:lineRule="auto" w:line="252" w:before="0" w:after="20"/>
              <w:rPr/>
            </w:pPr>
            <w:r>
              <w:rPr>
                <w:rFonts w:ascii="Consolas" w:hAnsi="Consolas"/>
                <w:color w:val="24292E"/>
                <w:sz w:val="19"/>
              </w:rPr>
              <w:t>class ProductManager:</w:t>
            </w:r>
          </w:p>
          <w:p>
            <w:pPr>
              <w:pStyle w:val="Normal"/>
              <w:spacing w:lineRule="auto" w:line="252" w:before="0" w:after="20"/>
              <w:rPr/>
            </w:pPr>
            <w:r>
              <w:rPr>
                <w:rFonts w:ascii="Consolas" w:hAnsi="Consolas"/>
                <w:color w:val="24292E"/>
                <w:sz w:val="19"/>
              </w:rPr>
              <w:t xml:space="preserve">    </w:t>
            </w:r>
            <w:r>
              <w:rPr>
                <w:rFonts w:ascii="Consolas" w:hAnsi="Consolas"/>
                <w:color w:val="24292E"/>
                <w:sz w:val="19"/>
              </w:rPr>
              <w:t>def __init__(self, db_name=':memory:'):</w:t>
            </w:r>
          </w:p>
          <w:p>
            <w:pPr>
              <w:pStyle w:val="Normal"/>
              <w:spacing w:lineRule="auto" w:line="252" w:before="0" w:after="20"/>
              <w:rPr/>
            </w:pPr>
            <w:r>
              <w:rPr>
                <w:rFonts w:ascii="Consolas" w:hAnsi="Consolas"/>
                <w:color w:val="24292E"/>
                <w:sz w:val="19"/>
              </w:rPr>
              <w:t xml:space="preserve">        </w:t>
            </w:r>
            <w:r>
              <w:rPr>
                <w:rFonts w:ascii="Consolas" w:hAnsi="Consolas"/>
                <w:color w:val="24292E"/>
                <w:sz w:val="19"/>
              </w:rPr>
              <w:t>self.conn = sqlite3.connect(db_name)</w:t>
            </w:r>
          </w:p>
          <w:p>
            <w:pPr>
              <w:pStyle w:val="Normal"/>
              <w:spacing w:lineRule="auto" w:line="252" w:before="0" w:after="20"/>
              <w:rPr/>
            </w:pPr>
            <w:r>
              <w:rPr>
                <w:rFonts w:ascii="Consolas" w:hAnsi="Consolas"/>
                <w:color w:val="24292E"/>
                <w:sz w:val="19"/>
              </w:rPr>
              <w:t xml:space="preserve">        </w:t>
            </w:r>
            <w:r>
              <w:rPr>
                <w:rFonts w:ascii="Consolas" w:hAnsi="Consolas"/>
                <w:color w:val="24292E"/>
                <w:sz w:val="19"/>
              </w:rPr>
              <w:t>self.cursor = self.conn.cursor()</w:t>
            </w:r>
          </w:p>
          <w:p>
            <w:pPr>
              <w:pStyle w:val="Normal"/>
              <w:spacing w:lineRule="auto" w:line="252" w:before="0" w:after="20"/>
              <w:rPr/>
            </w:pPr>
            <w:r>
              <w:rPr>
                <w:rFonts w:ascii="Consolas" w:hAnsi="Consolas"/>
                <w:color w:val="24292E"/>
                <w:sz w:val="19"/>
              </w:rPr>
              <w:t xml:space="preserve">        </w:t>
            </w:r>
            <w:r>
              <w:rPr>
                <w:rFonts w:ascii="Consolas" w:hAnsi="Consolas"/>
                <w:color w:val="24292E"/>
                <w:sz w:val="19"/>
              </w:rPr>
              <w:t>self.setup_db()</w:t>
            </w:r>
          </w:p>
          <w:p>
            <w:pPr>
              <w:pStyle w:val="Normal"/>
              <w:spacing w:lineRule="auto" w:line="252" w:before="0" w:after="20"/>
              <w:rPr/>
            </w:pPr>
            <w:r>
              <w:rPr/>
            </w:r>
          </w:p>
          <w:p>
            <w:pPr>
              <w:pStyle w:val="Normal"/>
              <w:spacing w:lineRule="auto" w:line="252" w:before="0" w:after="20"/>
              <w:rPr/>
            </w:pPr>
            <w:r>
              <w:rPr>
                <w:rFonts w:ascii="Consolas" w:hAnsi="Consolas"/>
                <w:color w:val="24292E"/>
                <w:sz w:val="19"/>
              </w:rPr>
              <w:t xml:space="preserve">    </w:t>
            </w:r>
            <w:r>
              <w:rPr>
                <w:rFonts w:ascii="Consolas" w:hAnsi="Consolas"/>
                <w:color w:val="24292E"/>
                <w:sz w:val="19"/>
              </w:rPr>
              <w:t>def setup_db(self):</w:t>
            </w:r>
          </w:p>
          <w:p>
            <w:pPr>
              <w:pStyle w:val="Normal"/>
              <w:spacing w:lineRule="auto" w:line="252" w:before="0" w:after="20"/>
              <w:rPr/>
            </w:pPr>
            <w:r>
              <w:rPr>
                <w:rFonts w:ascii="Consolas" w:hAnsi="Consolas"/>
                <w:color w:val="24292E"/>
                <w:sz w:val="19"/>
              </w:rPr>
              <w:t xml:space="preserve">        </w:t>
            </w:r>
            <w:r>
              <w:rPr>
                <w:rFonts w:ascii="Consolas" w:hAnsi="Consolas"/>
                <w:color w:val="24292E"/>
                <w:sz w:val="19"/>
              </w:rPr>
              <w:t>self.cursor.execute('''</w:t>
            </w:r>
          </w:p>
          <w:p>
            <w:pPr>
              <w:pStyle w:val="Normal"/>
              <w:spacing w:lineRule="auto" w:line="252" w:before="0" w:after="20"/>
              <w:rPr/>
            </w:pPr>
            <w:r>
              <w:rPr>
                <w:rFonts w:ascii="Consolas" w:hAnsi="Consolas"/>
                <w:color w:val="24292E"/>
                <w:sz w:val="19"/>
              </w:rPr>
              <w:t xml:space="preserve">        </w:t>
            </w:r>
            <w:r>
              <w:rPr>
                <w:rFonts w:ascii="Consolas" w:hAnsi="Consolas"/>
                <w:color w:val="24292E"/>
                <w:sz w:val="19"/>
              </w:rPr>
              <w:t>CREATE TABLE IF NOT EXISTS Product (</w:t>
            </w:r>
          </w:p>
          <w:p>
            <w:pPr>
              <w:pStyle w:val="Normal"/>
              <w:spacing w:lineRule="auto" w:line="252" w:before="0" w:after="20"/>
              <w:rPr/>
            </w:pPr>
            <w:r>
              <w:rPr>
                <w:rFonts w:ascii="Consolas" w:hAnsi="Consolas"/>
                <w:color w:val="24292E"/>
                <w:sz w:val="19"/>
              </w:rPr>
              <w:t xml:space="preserve">            </w:t>
            </w:r>
            <w:r>
              <w:rPr>
                <w:rFonts w:ascii="Consolas" w:hAnsi="Consolas"/>
                <w:color w:val="24292E"/>
                <w:sz w:val="19"/>
              </w:rPr>
              <w:t>ProductID INTEGER PRIMARY KEY AUTOINCREMENT,</w:t>
            </w:r>
          </w:p>
          <w:p>
            <w:pPr>
              <w:pStyle w:val="Normal"/>
              <w:spacing w:lineRule="auto" w:line="252" w:before="0" w:after="20"/>
              <w:rPr/>
            </w:pPr>
            <w:r>
              <w:rPr>
                <w:rFonts w:ascii="Consolas" w:hAnsi="Consolas"/>
                <w:color w:val="24292E"/>
                <w:sz w:val="19"/>
              </w:rPr>
              <w:t xml:space="preserve">            </w:t>
            </w:r>
            <w:r>
              <w:rPr>
                <w:rFonts w:ascii="Consolas" w:hAnsi="Consolas"/>
                <w:color w:val="24292E"/>
                <w:sz w:val="19"/>
              </w:rPr>
              <w:t>ProductName TEXT NOT NULL,</w:t>
            </w:r>
          </w:p>
          <w:p>
            <w:pPr>
              <w:pStyle w:val="Normal"/>
              <w:spacing w:lineRule="auto" w:line="252" w:before="0" w:after="20"/>
              <w:rPr/>
            </w:pPr>
            <w:r>
              <w:rPr>
                <w:rFonts w:ascii="Consolas" w:hAnsi="Consolas"/>
                <w:color w:val="24292E"/>
                <w:sz w:val="19"/>
              </w:rPr>
              <w:t xml:space="preserve">            </w:t>
            </w:r>
            <w:r>
              <w:rPr>
                <w:rFonts w:ascii="Consolas" w:hAnsi="Consolas"/>
                <w:color w:val="24292E"/>
                <w:sz w:val="19"/>
              </w:rPr>
              <w:t>Category TEXT NOT NULL,</w:t>
            </w:r>
          </w:p>
          <w:p>
            <w:pPr>
              <w:pStyle w:val="Normal"/>
              <w:spacing w:lineRule="auto" w:line="252" w:before="0" w:after="20"/>
              <w:rPr/>
            </w:pPr>
            <w:r>
              <w:rPr>
                <w:rFonts w:ascii="Consolas" w:hAnsi="Consolas"/>
                <w:color w:val="24292E"/>
                <w:sz w:val="19"/>
              </w:rPr>
              <w:t xml:space="preserve">            </w:t>
            </w:r>
            <w:r>
              <w:rPr>
                <w:rFonts w:ascii="Consolas" w:hAnsi="Consolas"/>
                <w:color w:val="24292E"/>
                <w:sz w:val="19"/>
              </w:rPr>
              <w:t>Price REAL NOT NULL,</w:t>
            </w:r>
          </w:p>
          <w:p>
            <w:pPr>
              <w:pStyle w:val="Normal"/>
              <w:spacing w:lineRule="auto" w:line="252" w:before="0" w:after="20"/>
              <w:rPr/>
            </w:pPr>
            <w:r>
              <w:rPr>
                <w:rFonts w:ascii="Consolas" w:hAnsi="Consolas"/>
                <w:color w:val="24292E"/>
                <w:sz w:val="19"/>
              </w:rPr>
              <w:t xml:space="preserve">            </w:t>
            </w:r>
            <w:r>
              <w:rPr>
                <w:rFonts w:ascii="Consolas" w:hAnsi="Consolas"/>
                <w:color w:val="24292E"/>
                <w:sz w:val="19"/>
              </w:rPr>
              <w:t>Stock INTEGER NOT NULL</w:t>
            </w:r>
          </w:p>
          <w:p>
            <w:pPr>
              <w:pStyle w:val="Normal"/>
              <w:spacing w:lineRule="auto" w:line="252" w:before="0" w:after="20"/>
              <w:rPr/>
            </w:pPr>
            <w:r>
              <w:rPr>
                <w:rFonts w:ascii="Consolas" w:hAnsi="Consolas"/>
                <w:color w:val="24292E"/>
                <w:sz w:val="19"/>
              </w:rPr>
              <w:t xml:space="preserve">        </w:t>
            </w:r>
            <w:r>
              <w:rPr>
                <w:rFonts w:ascii="Consolas" w:hAnsi="Consolas"/>
                <w:color w:val="24292E"/>
                <w:sz w:val="19"/>
              </w:rPr>
              <w:t>);</w:t>
            </w:r>
          </w:p>
          <w:p>
            <w:pPr>
              <w:pStyle w:val="Normal"/>
              <w:spacing w:lineRule="auto" w:line="252" w:before="0" w:after="20"/>
              <w:rPr/>
            </w:pPr>
            <w:r>
              <w:rPr>
                <w:rFonts w:ascii="Consolas" w:hAnsi="Consolas"/>
                <w:color w:val="24292E"/>
                <w:sz w:val="19"/>
              </w:rPr>
              <w:t xml:space="preserve">        </w:t>
            </w:r>
            <w:r>
              <w:rPr>
                <w:rFonts w:ascii="Consolas" w:hAnsi="Consolas"/>
                <w:color w:val="24292E"/>
                <w:sz w:val="19"/>
              </w:rPr>
              <w:t>''')</w:t>
            </w:r>
          </w:p>
          <w:p>
            <w:pPr>
              <w:pStyle w:val="Normal"/>
              <w:spacing w:lineRule="auto" w:line="252" w:before="0" w:after="20"/>
              <w:rPr/>
            </w:pPr>
            <w:r>
              <w:rPr>
                <w:rFonts w:ascii="Consolas" w:hAnsi="Consolas"/>
                <w:color w:val="24292E"/>
                <w:sz w:val="19"/>
              </w:rPr>
              <w:t xml:space="preserve">        </w:t>
            </w:r>
            <w:r>
              <w:rPr>
                <w:rFonts w:ascii="Consolas" w:hAnsi="Consolas"/>
                <w:color w:val="24292E"/>
                <w:sz w:val="19"/>
              </w:rPr>
              <w:t>self.conn.commit()</w:t>
            </w:r>
          </w:p>
          <w:p>
            <w:pPr>
              <w:pStyle w:val="Normal"/>
              <w:spacing w:lineRule="auto" w:line="252" w:before="0" w:after="20"/>
              <w:rPr/>
            </w:pPr>
            <w:r>
              <w:rPr/>
            </w:r>
          </w:p>
          <w:p>
            <w:pPr>
              <w:pStyle w:val="Normal"/>
              <w:spacing w:lineRule="auto" w:line="252" w:before="0" w:after="20"/>
              <w:rPr/>
            </w:pPr>
            <w:r>
              <w:rPr>
                <w:rFonts w:ascii="Consolas" w:hAnsi="Consolas"/>
                <w:color w:val="24292E"/>
                <w:sz w:val="19"/>
              </w:rPr>
              <w:t xml:space="preserve">    </w:t>
            </w:r>
            <w:r>
              <w:rPr>
                <w:rFonts w:ascii="Consolas" w:hAnsi="Consolas"/>
                <w:color w:val="24292E"/>
                <w:sz w:val="19"/>
              </w:rPr>
              <w:t>def add_product(self, name, category, price, stock):</w:t>
            </w:r>
          </w:p>
          <w:p>
            <w:pPr>
              <w:pStyle w:val="Normal"/>
              <w:spacing w:lineRule="auto" w:line="252" w:before="0" w:after="20"/>
              <w:rPr/>
            </w:pPr>
            <w:r>
              <w:rPr>
                <w:rFonts w:ascii="Consolas" w:hAnsi="Consolas"/>
                <w:color w:val="24292E"/>
                <w:sz w:val="19"/>
              </w:rPr>
              <w:t xml:space="preserve">        </w:t>
            </w:r>
            <w:r>
              <w:rPr>
                <w:rFonts w:ascii="Consolas" w:hAnsi="Consolas"/>
                <w:color w:val="24292E"/>
                <w:sz w:val="19"/>
              </w:rPr>
              <w:t>self.cursor.execute('INSERT INTO Product (ProductName, Category, Price, Stock) VALUES (?, ?, ?, ?)', (name, category, price, stock))</w:t>
            </w:r>
          </w:p>
          <w:p>
            <w:pPr>
              <w:pStyle w:val="Normal"/>
              <w:spacing w:lineRule="auto" w:line="252" w:before="0" w:after="20"/>
              <w:rPr/>
            </w:pPr>
            <w:r>
              <w:rPr>
                <w:rFonts w:ascii="Consolas" w:hAnsi="Consolas"/>
                <w:color w:val="24292E"/>
                <w:sz w:val="19"/>
              </w:rPr>
              <w:t xml:space="preserve">        </w:t>
            </w:r>
            <w:r>
              <w:rPr>
                <w:rFonts w:ascii="Consolas" w:hAnsi="Consolas"/>
                <w:color w:val="24292E"/>
                <w:sz w:val="19"/>
              </w:rPr>
              <w:t>self.conn.commit()</w:t>
            </w:r>
          </w:p>
          <w:p>
            <w:pPr>
              <w:pStyle w:val="Normal"/>
              <w:spacing w:lineRule="auto" w:line="252" w:before="0" w:after="20"/>
              <w:rPr/>
            </w:pPr>
            <w:r>
              <w:rPr>
                <w:rFonts w:ascii="Consolas" w:hAnsi="Consolas"/>
                <w:color w:val="24292E"/>
                <w:sz w:val="19"/>
              </w:rPr>
              <w:t xml:space="preserve">        </w:t>
            </w:r>
            <w:r>
              <w:rPr>
                <w:rFonts w:ascii="Consolas" w:hAnsi="Consolas"/>
                <w:color w:val="24292E"/>
                <w:sz w:val="19"/>
              </w:rPr>
              <w:t>print(f'[ADD] Product "{name}" added successfully.')</w:t>
            </w:r>
          </w:p>
          <w:p>
            <w:pPr>
              <w:pStyle w:val="Normal"/>
              <w:spacing w:lineRule="auto" w:line="252" w:before="0" w:after="20"/>
              <w:rPr/>
            </w:pPr>
            <w:r>
              <w:rPr/>
            </w:r>
          </w:p>
          <w:p>
            <w:pPr>
              <w:pStyle w:val="Normal"/>
              <w:spacing w:lineRule="auto" w:line="252" w:before="0" w:after="20"/>
              <w:rPr/>
            </w:pPr>
            <w:r>
              <w:rPr>
                <w:rFonts w:ascii="Consolas" w:hAnsi="Consolas"/>
                <w:color w:val="24292E"/>
                <w:sz w:val="19"/>
              </w:rPr>
              <w:t xml:space="preserve">    </w:t>
            </w:r>
            <w:r>
              <w:rPr>
                <w:rFonts w:ascii="Consolas" w:hAnsi="Consolas"/>
                <w:color w:val="24292E"/>
                <w:sz w:val="19"/>
              </w:rPr>
              <w:t>def view_products(self):</w:t>
            </w:r>
          </w:p>
          <w:p>
            <w:pPr>
              <w:pStyle w:val="Normal"/>
              <w:spacing w:lineRule="auto" w:line="252" w:before="0" w:after="20"/>
              <w:rPr/>
            </w:pPr>
            <w:r>
              <w:rPr>
                <w:rFonts w:ascii="Consolas" w:hAnsi="Consolas"/>
                <w:color w:val="24292E"/>
                <w:sz w:val="19"/>
              </w:rPr>
              <w:t xml:space="preserve">        </w:t>
            </w:r>
            <w:r>
              <w:rPr>
                <w:rFonts w:ascii="Consolas" w:hAnsi="Consolas"/>
                <w:color w:val="24292E"/>
                <w:sz w:val="19"/>
              </w:rPr>
              <w:t>self.cursor.execute('SELECT * FROM Product')</w:t>
            </w:r>
          </w:p>
          <w:p>
            <w:pPr>
              <w:pStyle w:val="Normal"/>
              <w:spacing w:lineRule="auto" w:line="252" w:before="0" w:after="20"/>
              <w:rPr/>
            </w:pPr>
            <w:r>
              <w:rPr>
                <w:rFonts w:ascii="Consolas" w:hAnsi="Consolas"/>
                <w:color w:val="24292E"/>
                <w:sz w:val="19"/>
              </w:rPr>
              <w:t xml:space="preserve">        </w:t>
            </w:r>
            <w:r>
              <w:rPr>
                <w:rFonts w:ascii="Consolas" w:hAnsi="Consolas"/>
                <w:color w:val="24292E"/>
                <w:sz w:val="19"/>
              </w:rPr>
              <w:t>records = self.cursor.fetchall()</w:t>
            </w:r>
          </w:p>
          <w:p>
            <w:pPr>
              <w:pStyle w:val="Normal"/>
              <w:spacing w:lineRule="auto" w:line="252" w:before="0" w:after="20"/>
              <w:rPr/>
            </w:pPr>
            <w:r>
              <w:rPr>
                <w:rFonts w:ascii="Consolas" w:hAnsi="Consolas"/>
                <w:color w:val="24292E"/>
                <w:sz w:val="19"/>
              </w:rPr>
              <w:t xml:space="preserve">        </w:t>
            </w:r>
            <w:r>
              <w:rPr>
                <w:rFonts w:ascii="Consolas" w:hAnsi="Consolas"/>
                <w:color w:val="24292E"/>
                <w:sz w:val="19"/>
              </w:rPr>
              <w:t>print('\n=== VIEW ALL PRODUCTS ===')</w:t>
            </w:r>
          </w:p>
          <w:p>
            <w:pPr>
              <w:pStyle w:val="Normal"/>
              <w:spacing w:lineRule="auto" w:line="252" w:before="0" w:after="20"/>
              <w:rPr/>
            </w:pPr>
            <w:r>
              <w:rPr>
                <w:rFonts w:ascii="Consolas" w:hAnsi="Consolas"/>
                <w:color w:val="24292E"/>
                <w:sz w:val="19"/>
              </w:rPr>
              <w:t xml:space="preserve">        </w:t>
            </w:r>
            <w:r>
              <w:rPr>
                <w:rFonts w:ascii="Consolas" w:hAnsi="Consolas"/>
                <w:color w:val="24292E"/>
                <w:sz w:val="19"/>
              </w:rPr>
              <w:t>for r in records:</w:t>
            </w:r>
          </w:p>
          <w:p>
            <w:pPr>
              <w:pStyle w:val="Normal"/>
              <w:spacing w:lineRule="auto" w:line="252" w:before="0" w:after="20"/>
              <w:rPr/>
            </w:pPr>
            <w:r>
              <w:rPr>
                <w:rFonts w:ascii="Consolas" w:hAnsi="Consolas"/>
                <w:color w:val="24292E"/>
                <w:sz w:val="19"/>
              </w:rPr>
              <w:t xml:space="preserve">            </w:t>
            </w:r>
            <w:r>
              <w:rPr>
                <w:rFonts w:ascii="Consolas" w:hAnsi="Consolas"/>
                <w:color w:val="24292E"/>
                <w:sz w:val="19"/>
              </w:rPr>
              <w:t>print(f'ID: {r[0]:&lt;3} | Name: {r[1]:&lt;20} | Category: {r[2]:&lt;12} | Price: ₹{r[3]:&lt;8.2f} | Stock: {r[4]}')</w:t>
            </w:r>
          </w:p>
          <w:p>
            <w:pPr>
              <w:pStyle w:val="Normal"/>
              <w:spacing w:lineRule="auto" w:line="252" w:before="0" w:after="20"/>
              <w:rPr/>
            </w:pPr>
            <w:r>
              <w:rPr/>
            </w:r>
          </w:p>
          <w:p>
            <w:pPr>
              <w:pStyle w:val="Normal"/>
              <w:spacing w:lineRule="auto" w:line="252" w:before="0" w:after="20"/>
              <w:rPr/>
            </w:pPr>
            <w:r>
              <w:rPr>
                <w:rFonts w:ascii="Consolas" w:hAnsi="Consolas"/>
                <w:color w:val="24292E"/>
                <w:sz w:val="19"/>
              </w:rPr>
              <w:t xml:space="preserve">    </w:t>
            </w:r>
            <w:r>
              <w:rPr>
                <w:rFonts w:ascii="Consolas" w:hAnsi="Consolas"/>
                <w:color w:val="24292E"/>
                <w:sz w:val="19"/>
              </w:rPr>
              <w:t>def search_product(self, keyword):</w:t>
            </w:r>
          </w:p>
          <w:p>
            <w:pPr>
              <w:pStyle w:val="Normal"/>
              <w:spacing w:lineRule="auto" w:line="252" w:before="0" w:after="20"/>
              <w:rPr/>
            </w:pPr>
            <w:r>
              <w:rPr>
                <w:rFonts w:ascii="Consolas" w:hAnsi="Consolas"/>
                <w:color w:val="24292E"/>
                <w:sz w:val="19"/>
              </w:rPr>
              <w:t xml:space="preserve">        </w:t>
            </w:r>
            <w:r>
              <w:rPr>
                <w:rFonts w:ascii="Consolas" w:hAnsi="Consolas"/>
                <w:color w:val="24292E"/>
                <w:sz w:val="19"/>
              </w:rPr>
              <w:t>self.cursor.execute('SELECT * FROM Product WHERE Category = ? OR ProductName LIKE ?', (keyword, f'%{keyword}%'))</w:t>
            </w:r>
          </w:p>
          <w:p>
            <w:pPr>
              <w:pStyle w:val="Normal"/>
              <w:spacing w:lineRule="auto" w:line="252" w:before="0" w:after="20"/>
              <w:rPr/>
            </w:pPr>
            <w:r>
              <w:rPr>
                <w:rFonts w:ascii="Consolas" w:hAnsi="Consolas"/>
                <w:color w:val="24292E"/>
                <w:sz w:val="19"/>
              </w:rPr>
              <w:t xml:space="preserve">        </w:t>
            </w:r>
            <w:r>
              <w:rPr>
                <w:rFonts w:ascii="Consolas" w:hAnsi="Consolas"/>
                <w:color w:val="24292E"/>
                <w:sz w:val="19"/>
              </w:rPr>
              <w:t>records = self.cursor.fetchall()</w:t>
            </w:r>
          </w:p>
          <w:p>
            <w:pPr>
              <w:pStyle w:val="Normal"/>
              <w:spacing w:lineRule="auto" w:line="252" w:before="0" w:after="20"/>
              <w:rPr/>
            </w:pPr>
            <w:r>
              <w:rPr>
                <w:rFonts w:ascii="Consolas" w:hAnsi="Consolas"/>
                <w:color w:val="24292E"/>
                <w:sz w:val="19"/>
              </w:rPr>
              <w:t xml:space="preserve">        </w:t>
            </w:r>
            <w:r>
              <w:rPr>
                <w:rFonts w:ascii="Consolas" w:hAnsi="Consolas"/>
                <w:color w:val="24292E"/>
                <w:sz w:val="19"/>
              </w:rPr>
              <w:t>print(f'\n=== SEARCH RESULTS FOR "{keyword}" ===')</w:t>
            </w:r>
          </w:p>
          <w:p>
            <w:pPr>
              <w:pStyle w:val="Normal"/>
              <w:spacing w:lineRule="auto" w:line="252" w:before="0" w:after="20"/>
              <w:rPr/>
            </w:pPr>
            <w:r>
              <w:rPr>
                <w:rFonts w:ascii="Consolas" w:hAnsi="Consolas"/>
                <w:color w:val="24292E"/>
                <w:sz w:val="19"/>
              </w:rPr>
              <w:t xml:space="preserve">        </w:t>
            </w:r>
            <w:r>
              <w:rPr>
                <w:rFonts w:ascii="Consolas" w:hAnsi="Consolas"/>
                <w:color w:val="24292E"/>
                <w:sz w:val="19"/>
              </w:rPr>
              <w:t>for r in records:</w:t>
            </w:r>
          </w:p>
          <w:p>
            <w:pPr>
              <w:pStyle w:val="Normal"/>
              <w:spacing w:lineRule="auto" w:line="252" w:before="0" w:after="20"/>
              <w:rPr/>
            </w:pPr>
            <w:r>
              <w:rPr>
                <w:rFonts w:ascii="Consolas" w:hAnsi="Consolas"/>
                <w:color w:val="24292E"/>
                <w:sz w:val="19"/>
              </w:rPr>
              <w:t xml:space="preserve">            </w:t>
            </w:r>
            <w:r>
              <w:rPr>
                <w:rFonts w:ascii="Consolas" w:hAnsi="Consolas"/>
                <w:color w:val="24292E"/>
                <w:sz w:val="19"/>
              </w:rPr>
              <w:t>print(f'ID: {r[0]:&lt;3} | Name: {r[1]:&lt;20} | Price: ₹{r[3]:&lt;8.2f}')</w:t>
            </w:r>
          </w:p>
          <w:p>
            <w:pPr>
              <w:pStyle w:val="Normal"/>
              <w:spacing w:lineRule="auto" w:line="252" w:before="0" w:after="20"/>
              <w:rPr/>
            </w:pPr>
            <w:r>
              <w:rPr/>
            </w:r>
          </w:p>
          <w:p>
            <w:pPr>
              <w:pStyle w:val="Normal"/>
              <w:spacing w:lineRule="auto" w:line="252" w:before="0" w:after="20"/>
              <w:rPr/>
            </w:pPr>
            <w:r>
              <w:rPr>
                <w:rFonts w:ascii="Consolas" w:hAnsi="Consolas"/>
                <w:color w:val="24292E"/>
                <w:sz w:val="19"/>
              </w:rPr>
              <w:t xml:space="preserve">    </w:t>
            </w:r>
            <w:r>
              <w:rPr>
                <w:rFonts w:ascii="Consolas" w:hAnsi="Consolas"/>
                <w:color w:val="24292E"/>
                <w:sz w:val="19"/>
              </w:rPr>
              <w:t>def update_product(self, pid, price, stock):</w:t>
            </w:r>
          </w:p>
          <w:p>
            <w:pPr>
              <w:pStyle w:val="Normal"/>
              <w:spacing w:lineRule="auto" w:line="252" w:before="0" w:after="20"/>
              <w:rPr/>
            </w:pPr>
            <w:r>
              <w:rPr>
                <w:rFonts w:ascii="Consolas" w:hAnsi="Consolas"/>
                <w:color w:val="24292E"/>
                <w:sz w:val="19"/>
              </w:rPr>
              <w:t xml:space="preserve">        </w:t>
            </w:r>
            <w:r>
              <w:rPr>
                <w:rFonts w:ascii="Consolas" w:hAnsi="Consolas"/>
                <w:color w:val="24292E"/>
                <w:sz w:val="19"/>
              </w:rPr>
              <w:t>self.cursor.execute('UPDATE Product SET Price = ?, Stock = ? WHERE ProductID = ?', (price, stock, pid))</w:t>
            </w:r>
          </w:p>
          <w:p>
            <w:pPr>
              <w:pStyle w:val="Normal"/>
              <w:spacing w:lineRule="auto" w:line="252" w:before="0" w:after="20"/>
              <w:rPr/>
            </w:pPr>
            <w:r>
              <w:rPr>
                <w:rFonts w:ascii="Consolas" w:hAnsi="Consolas"/>
                <w:color w:val="24292E"/>
                <w:sz w:val="19"/>
              </w:rPr>
              <w:t xml:space="preserve">        </w:t>
            </w:r>
            <w:r>
              <w:rPr>
                <w:rFonts w:ascii="Consolas" w:hAnsi="Consolas"/>
                <w:color w:val="24292E"/>
                <w:sz w:val="19"/>
              </w:rPr>
              <w:t>self.conn.commit()</w:t>
            </w:r>
          </w:p>
          <w:p>
            <w:pPr>
              <w:pStyle w:val="Normal"/>
              <w:spacing w:lineRule="auto" w:line="252" w:before="0" w:after="20"/>
              <w:rPr/>
            </w:pPr>
            <w:r>
              <w:rPr>
                <w:rFonts w:ascii="Consolas" w:hAnsi="Consolas"/>
                <w:color w:val="24292E"/>
                <w:sz w:val="19"/>
              </w:rPr>
              <w:t xml:space="preserve">        </w:t>
            </w:r>
            <w:r>
              <w:rPr>
                <w:rFonts w:ascii="Consolas" w:hAnsi="Consolas"/>
                <w:color w:val="24292E"/>
                <w:sz w:val="19"/>
              </w:rPr>
              <w:t>print(f'\n[UPDATE] Product ID {pid} updated successfully.')</w:t>
            </w:r>
          </w:p>
          <w:p>
            <w:pPr>
              <w:pStyle w:val="Normal"/>
              <w:spacing w:lineRule="auto" w:line="252" w:before="0" w:after="20"/>
              <w:rPr/>
            </w:pPr>
            <w:r>
              <w:rPr/>
            </w:r>
          </w:p>
          <w:p>
            <w:pPr>
              <w:pStyle w:val="Normal"/>
              <w:spacing w:lineRule="auto" w:line="252" w:before="0" w:after="20"/>
              <w:rPr/>
            </w:pPr>
            <w:r>
              <w:rPr>
                <w:rFonts w:ascii="Consolas" w:hAnsi="Consolas"/>
                <w:color w:val="24292E"/>
                <w:sz w:val="19"/>
              </w:rPr>
              <w:t xml:space="preserve">    </w:t>
            </w:r>
            <w:r>
              <w:rPr>
                <w:rFonts w:ascii="Consolas" w:hAnsi="Consolas"/>
                <w:color w:val="24292E"/>
                <w:sz w:val="19"/>
              </w:rPr>
              <w:t>def delete_product(self, pid):</w:t>
            </w:r>
          </w:p>
          <w:p>
            <w:pPr>
              <w:pStyle w:val="Normal"/>
              <w:spacing w:lineRule="auto" w:line="252" w:before="0" w:after="20"/>
              <w:rPr/>
            </w:pPr>
            <w:r>
              <w:rPr>
                <w:rFonts w:ascii="Consolas" w:hAnsi="Consolas"/>
                <w:color w:val="24292E"/>
                <w:sz w:val="19"/>
              </w:rPr>
              <w:t xml:space="preserve">        </w:t>
            </w:r>
            <w:r>
              <w:rPr>
                <w:rFonts w:ascii="Consolas" w:hAnsi="Consolas"/>
                <w:color w:val="24292E"/>
                <w:sz w:val="19"/>
              </w:rPr>
              <w:t>self.cursor.execute('DELETE FROM Product WHERE ProductID = ?', (pid,))</w:t>
            </w:r>
          </w:p>
          <w:p>
            <w:pPr>
              <w:pStyle w:val="Normal"/>
              <w:spacing w:lineRule="auto" w:line="252" w:before="0" w:after="20"/>
              <w:rPr/>
            </w:pPr>
            <w:r>
              <w:rPr>
                <w:rFonts w:ascii="Consolas" w:hAnsi="Consolas"/>
                <w:color w:val="24292E"/>
                <w:sz w:val="19"/>
              </w:rPr>
              <w:t xml:space="preserve">        </w:t>
            </w:r>
            <w:r>
              <w:rPr>
                <w:rFonts w:ascii="Consolas" w:hAnsi="Consolas"/>
                <w:color w:val="24292E"/>
                <w:sz w:val="19"/>
              </w:rPr>
              <w:t>self.conn.commit()</w:t>
            </w:r>
          </w:p>
          <w:p>
            <w:pPr>
              <w:pStyle w:val="Normal"/>
              <w:spacing w:lineRule="auto" w:line="252" w:before="0" w:after="20"/>
              <w:rPr/>
            </w:pPr>
            <w:r>
              <w:rPr>
                <w:rFonts w:ascii="Consolas" w:hAnsi="Consolas"/>
                <w:color w:val="24292E"/>
                <w:sz w:val="19"/>
              </w:rPr>
              <w:t xml:space="preserve">        </w:t>
            </w:r>
            <w:r>
              <w:rPr>
                <w:rFonts w:ascii="Consolas" w:hAnsi="Consolas"/>
                <w:color w:val="24292E"/>
                <w:sz w:val="19"/>
              </w:rPr>
              <w:t>print(f'\n[DELETE] Product ID {pid} deleted.')</w:t>
            </w:r>
          </w:p>
          <w:p>
            <w:pPr>
              <w:pStyle w:val="Normal"/>
              <w:spacing w:lineRule="auto" w:line="252" w:before="0" w:after="20"/>
              <w:rPr/>
            </w:pPr>
            <w:r>
              <w:rPr/>
            </w:r>
          </w:p>
          <w:p>
            <w:pPr>
              <w:pStyle w:val="Normal"/>
              <w:spacing w:lineRule="auto" w:line="252" w:before="0" w:after="20"/>
              <w:rPr/>
            </w:pPr>
            <w:r>
              <w:rPr>
                <w:rFonts w:ascii="Consolas" w:hAnsi="Consolas"/>
                <w:color w:val="24292E"/>
                <w:sz w:val="19"/>
              </w:rPr>
              <w:t># Automated Execution</w:t>
            </w:r>
          </w:p>
          <w:p>
            <w:pPr>
              <w:pStyle w:val="Normal"/>
              <w:spacing w:lineRule="auto" w:line="252" w:before="0" w:after="20"/>
              <w:rPr/>
            </w:pPr>
            <w:r>
              <w:rPr>
                <w:rFonts w:ascii="Consolas" w:hAnsi="Consolas"/>
                <w:color w:val="24292E"/>
                <w:sz w:val="19"/>
              </w:rPr>
              <w:t>pm = ProductManager()</w:t>
            </w:r>
          </w:p>
          <w:p>
            <w:pPr>
              <w:pStyle w:val="Normal"/>
              <w:spacing w:lineRule="auto" w:line="252" w:before="0" w:after="20"/>
              <w:rPr/>
            </w:pPr>
            <w:r>
              <w:rPr>
                <w:rFonts w:ascii="Consolas" w:hAnsi="Consolas"/>
                <w:color w:val="24292E"/>
                <w:sz w:val="19"/>
              </w:rPr>
              <w:t>pm.add_product('Wireless Mouse', 'Electronics', 799.00, 50)</w:t>
            </w:r>
          </w:p>
          <w:p>
            <w:pPr>
              <w:pStyle w:val="Normal"/>
              <w:spacing w:lineRule="auto" w:line="252" w:before="0" w:after="20"/>
              <w:rPr/>
            </w:pPr>
            <w:r>
              <w:rPr>
                <w:rFonts w:ascii="Consolas" w:hAnsi="Consolas"/>
                <w:color w:val="24292E"/>
                <w:sz w:val="19"/>
              </w:rPr>
              <w:t>pm.add_product('Mechanical Keyboard', 'Electronics', 2499.00, 30)</w:t>
            </w:r>
          </w:p>
          <w:p>
            <w:pPr>
              <w:pStyle w:val="Normal"/>
              <w:spacing w:lineRule="auto" w:line="252" w:before="0" w:after="20"/>
              <w:rPr/>
            </w:pPr>
            <w:r>
              <w:rPr>
                <w:rFonts w:ascii="Consolas" w:hAnsi="Consolas"/>
                <w:color w:val="24292E"/>
                <w:sz w:val="19"/>
              </w:rPr>
              <w:t>pm.add_product('Gaming Headset', 'Electronics', 1899.00, 25)</w:t>
            </w:r>
          </w:p>
          <w:p>
            <w:pPr>
              <w:pStyle w:val="Normal"/>
              <w:spacing w:lineRule="auto" w:line="252" w:before="0" w:after="20"/>
              <w:rPr/>
            </w:pPr>
            <w:r>
              <w:rPr>
                <w:rFonts w:ascii="Consolas" w:hAnsi="Consolas"/>
                <w:color w:val="24292E"/>
                <w:sz w:val="19"/>
              </w:rPr>
              <w:t>pm.add_product('Ergonomic Chair', 'Furniture', 8500.00, 10)</w:t>
            </w:r>
          </w:p>
          <w:p>
            <w:pPr>
              <w:pStyle w:val="Normal"/>
              <w:spacing w:lineRule="auto" w:line="252" w:before="0" w:after="20"/>
              <w:rPr/>
            </w:pPr>
            <w:r>
              <w:rPr>
                <w:rFonts w:ascii="Consolas" w:hAnsi="Consolas"/>
                <w:color w:val="24292E"/>
                <w:sz w:val="19"/>
              </w:rPr>
              <w:t>pm.view_products()</w:t>
            </w:r>
          </w:p>
          <w:p>
            <w:pPr>
              <w:pStyle w:val="Normal"/>
              <w:spacing w:lineRule="auto" w:line="252" w:before="0" w:after="20"/>
              <w:rPr/>
            </w:pPr>
            <w:r>
              <w:rPr>
                <w:rFonts w:ascii="Consolas" w:hAnsi="Consolas"/>
                <w:color w:val="24292E"/>
                <w:sz w:val="19"/>
              </w:rPr>
              <w:t>pm.search_product('Electronics')</w:t>
            </w:r>
          </w:p>
          <w:p>
            <w:pPr>
              <w:pStyle w:val="Normal"/>
              <w:spacing w:lineRule="auto" w:line="252" w:before="0" w:after="20"/>
              <w:rPr/>
            </w:pPr>
            <w:r>
              <w:rPr>
                <w:rFonts w:ascii="Consolas" w:hAnsi="Consolas"/>
                <w:color w:val="24292E"/>
                <w:sz w:val="19"/>
              </w:rPr>
              <w:t>pm.update_product(1, 849.00, 45)</w:t>
            </w:r>
          </w:p>
          <w:p>
            <w:pPr>
              <w:pStyle w:val="Normal"/>
              <w:spacing w:lineRule="auto" w:line="252" w:before="0" w:after="20"/>
              <w:rPr/>
            </w:pPr>
            <w:r>
              <w:rPr>
                <w:rFonts w:ascii="Consolas" w:hAnsi="Consolas"/>
                <w:color w:val="24292E"/>
                <w:sz w:val="19"/>
              </w:rPr>
              <w:t>pm.delete_product(4)</w:t>
            </w:r>
          </w:p>
          <w:p>
            <w:pPr>
              <w:pStyle w:val="Normal"/>
              <w:spacing w:lineRule="auto" w:line="252" w:before="0" w:after="20"/>
              <w:rPr/>
            </w:pPr>
            <w:r>
              <w:rPr>
                <w:rFonts w:ascii="Consolas" w:hAnsi="Consolas"/>
                <w:color w:val="24292E"/>
                <w:sz w:val="19"/>
              </w:rPr>
              <w:t>pm.view_products()</w:t>
            </w:r>
          </w:p>
        </w:tc>
      </w:tr>
    </w:tbl>
    <w:p>
      <w:pPr>
        <w:pStyle w:val="Normal"/>
        <w:spacing w:before="0" w:after="80"/>
        <w:rPr/>
      </w:pPr>
      <w:r>
        <w:rPr/>
      </w:r>
    </w:p>
    <w:tbl>
      <w:tblPr>
        <w:tblW w:w="10080" w:type="dxa"/>
        <w:jc w:val="center"/>
        <w:tblInd w:w="0" w:type="dxa"/>
        <w:tblLayout w:type="fixed"/>
        <w:tblCellMar>
          <w:top w:w="120" w:type="dxa"/>
          <w:start w:w="180" w:type="dxa"/>
          <w:bottom w:w="120" w:type="dxa"/>
          <w:end w:w="180" w:type="dxa"/>
        </w:tblCellMar>
        <w:tblLook w:noHBand="0" w:noVBand="1" w:firstColumn="1" w:lastRow="0" w:lastColumn="0" w:firstRow="1" w:val="04a0"/>
      </w:tblPr>
      <w:tblGrid>
        <w:gridCol w:w="10080"/>
      </w:tblGrid>
      <w:tr>
        <w:trPr/>
        <w:tc>
          <w:tcPr>
            <w:tcW w:w="10080" w:type="dxa"/>
            <w:tcBorders/>
            <w:shd w:color="auto" w:fill="EFEFEF" w:val="clear"/>
          </w:tcPr>
          <w:p>
            <w:pPr>
              <w:pStyle w:val="Normal"/>
              <w:spacing w:lineRule="auto" w:line="252" w:before="40" w:after="40"/>
              <w:rPr/>
            </w:pPr>
            <w:r>
              <w:rPr>
                <w:rFonts w:ascii="Consolas" w:hAnsi="Consolas"/>
                <w:b/>
                <w:color w:val="0056B3"/>
                <w:sz w:val="19"/>
              </w:rPr>
              <w:t xml:space="preserve">--- EMPIRICAL EXECUTION OUTPUT --- </w:t>
              <w:br/>
            </w:r>
          </w:p>
          <w:p>
            <w:pPr>
              <w:pStyle w:val="Normal"/>
              <w:spacing w:lineRule="auto" w:line="252" w:before="0" w:after="20"/>
              <w:rPr/>
            </w:pPr>
            <w:r>
              <w:rPr>
                <w:rFonts w:ascii="Consolas" w:hAnsi="Consolas"/>
                <w:color w:val="111111"/>
                <w:sz w:val="19"/>
              </w:rPr>
              <w:t>[ADD] Product "Wireless Mouse" added successfully.</w:t>
            </w:r>
          </w:p>
          <w:p>
            <w:pPr>
              <w:pStyle w:val="Normal"/>
              <w:spacing w:lineRule="auto" w:line="252" w:before="0" w:after="20"/>
              <w:rPr/>
            </w:pPr>
            <w:r>
              <w:rPr>
                <w:rFonts w:ascii="Consolas" w:hAnsi="Consolas"/>
                <w:color w:val="111111"/>
                <w:sz w:val="19"/>
              </w:rPr>
              <w:t>[ADD] Product "Mechanical Keyboard" added successfully.</w:t>
            </w:r>
          </w:p>
          <w:p>
            <w:pPr>
              <w:pStyle w:val="Normal"/>
              <w:spacing w:lineRule="auto" w:line="252" w:before="0" w:after="20"/>
              <w:rPr/>
            </w:pPr>
            <w:r>
              <w:rPr>
                <w:rFonts w:ascii="Consolas" w:hAnsi="Consolas"/>
                <w:color w:val="111111"/>
                <w:sz w:val="19"/>
              </w:rPr>
              <w:t>[ADD] Product "Gaming Headset" added successfully.</w:t>
            </w:r>
          </w:p>
          <w:p>
            <w:pPr>
              <w:pStyle w:val="Normal"/>
              <w:spacing w:lineRule="auto" w:line="252" w:before="0" w:after="20"/>
              <w:rPr/>
            </w:pPr>
            <w:r>
              <w:rPr>
                <w:rFonts w:ascii="Consolas" w:hAnsi="Consolas"/>
                <w:color w:val="111111"/>
                <w:sz w:val="19"/>
              </w:rPr>
              <w:t>[ADD] Product "Ergonomic Chair" added successfully.</w:t>
            </w:r>
          </w:p>
          <w:p>
            <w:pPr>
              <w:pStyle w:val="Normal"/>
              <w:spacing w:lineRule="auto" w:line="252" w:before="0" w:after="20"/>
              <w:rPr/>
            </w:pPr>
            <w:r>
              <w:rPr/>
            </w:r>
          </w:p>
          <w:p>
            <w:pPr>
              <w:pStyle w:val="Normal"/>
              <w:spacing w:lineRule="auto" w:line="252" w:before="0" w:after="20"/>
              <w:rPr/>
            </w:pPr>
            <w:r>
              <w:rPr>
                <w:rFonts w:ascii="Consolas" w:hAnsi="Consolas"/>
                <w:color w:val="111111"/>
                <w:sz w:val="19"/>
              </w:rPr>
              <w:t>=== VIEW ALL PRODUCTS ===</w:t>
            </w:r>
          </w:p>
          <w:p>
            <w:pPr>
              <w:pStyle w:val="Normal"/>
              <w:spacing w:lineRule="auto" w:line="252" w:before="0" w:after="20"/>
              <w:rPr/>
            </w:pPr>
            <w:r>
              <w:rPr>
                <w:rFonts w:ascii="Consolas" w:hAnsi="Consolas"/>
                <w:color w:val="111111"/>
                <w:sz w:val="19"/>
              </w:rPr>
              <w:t>ID: 1   | Name: Wireless Mouse       | Category: Electronics  | Price: ₹799.00   | Stock: 50</w:t>
            </w:r>
          </w:p>
          <w:p>
            <w:pPr>
              <w:pStyle w:val="Normal"/>
              <w:spacing w:lineRule="auto" w:line="252" w:before="0" w:after="20"/>
              <w:rPr/>
            </w:pPr>
            <w:r>
              <w:rPr>
                <w:rFonts w:ascii="Consolas" w:hAnsi="Consolas"/>
                <w:color w:val="111111"/>
                <w:sz w:val="19"/>
              </w:rPr>
              <w:t>ID: 2   | Name: Mechanical Keyboard  | Category: Electronics  | Price: ₹2499.00  | Stock: 30</w:t>
            </w:r>
          </w:p>
          <w:p>
            <w:pPr>
              <w:pStyle w:val="Normal"/>
              <w:spacing w:lineRule="auto" w:line="252" w:before="0" w:after="20"/>
              <w:rPr/>
            </w:pPr>
            <w:r>
              <w:rPr>
                <w:rFonts w:ascii="Consolas" w:hAnsi="Consolas"/>
                <w:color w:val="111111"/>
                <w:sz w:val="19"/>
              </w:rPr>
              <w:t>ID: 3   | Name: Gaming Headset       | Category: Electronics  | Price: ₹1899.00  | Stock: 25</w:t>
            </w:r>
          </w:p>
          <w:p>
            <w:pPr>
              <w:pStyle w:val="Normal"/>
              <w:spacing w:lineRule="auto" w:line="252" w:before="0" w:after="20"/>
              <w:rPr/>
            </w:pPr>
            <w:r>
              <w:rPr>
                <w:rFonts w:ascii="Consolas" w:hAnsi="Consolas"/>
                <w:color w:val="111111"/>
                <w:sz w:val="19"/>
              </w:rPr>
              <w:t>ID: 4   | Name: Ergonomic Chair      | Category: Furniture    | Price: ₹8500.00  | Stock: 10</w:t>
            </w:r>
          </w:p>
          <w:p>
            <w:pPr>
              <w:pStyle w:val="Normal"/>
              <w:spacing w:lineRule="auto" w:line="252" w:before="0" w:after="20"/>
              <w:rPr/>
            </w:pPr>
            <w:r>
              <w:rPr/>
            </w:r>
          </w:p>
          <w:p>
            <w:pPr>
              <w:pStyle w:val="Normal"/>
              <w:spacing w:lineRule="auto" w:line="252" w:before="0" w:after="20"/>
              <w:rPr/>
            </w:pPr>
            <w:r>
              <w:rPr>
                <w:rFonts w:ascii="Consolas" w:hAnsi="Consolas"/>
                <w:color w:val="111111"/>
                <w:sz w:val="19"/>
              </w:rPr>
              <w:t>=== SEARCH RESULTS FOR "Electronics" ===</w:t>
            </w:r>
          </w:p>
          <w:p>
            <w:pPr>
              <w:pStyle w:val="Normal"/>
              <w:spacing w:lineRule="auto" w:line="252" w:before="0" w:after="20"/>
              <w:rPr/>
            </w:pPr>
            <w:r>
              <w:rPr>
                <w:rFonts w:ascii="Consolas" w:hAnsi="Consolas"/>
                <w:color w:val="111111"/>
                <w:sz w:val="19"/>
              </w:rPr>
              <w:t xml:space="preserve">ID: 1   | Name: Wireless Mouse       | Price: ₹799.00  </w:t>
            </w:r>
          </w:p>
          <w:p>
            <w:pPr>
              <w:pStyle w:val="Normal"/>
              <w:spacing w:lineRule="auto" w:line="252" w:before="0" w:after="20"/>
              <w:rPr/>
            </w:pPr>
            <w:r>
              <w:rPr>
                <w:rFonts w:ascii="Consolas" w:hAnsi="Consolas"/>
                <w:color w:val="111111"/>
                <w:sz w:val="19"/>
              </w:rPr>
              <w:t xml:space="preserve">ID: 2   | Name: Mechanical Keyboard  | Price: ₹2499.00 </w:t>
            </w:r>
          </w:p>
          <w:p>
            <w:pPr>
              <w:pStyle w:val="Normal"/>
              <w:spacing w:lineRule="auto" w:line="252" w:before="0" w:after="20"/>
              <w:rPr/>
            </w:pPr>
            <w:r>
              <w:rPr>
                <w:rFonts w:ascii="Consolas" w:hAnsi="Consolas"/>
                <w:color w:val="111111"/>
                <w:sz w:val="19"/>
              </w:rPr>
              <w:t xml:space="preserve">ID: 3   | Name: Gaming Headset       | Price: ₹1899.00 </w:t>
            </w:r>
          </w:p>
          <w:p>
            <w:pPr>
              <w:pStyle w:val="Normal"/>
              <w:spacing w:lineRule="auto" w:line="252" w:before="0" w:after="20"/>
              <w:rPr/>
            </w:pPr>
            <w:r>
              <w:rPr/>
            </w:r>
          </w:p>
          <w:p>
            <w:pPr>
              <w:pStyle w:val="Normal"/>
              <w:spacing w:lineRule="auto" w:line="252" w:before="0" w:after="20"/>
              <w:rPr/>
            </w:pPr>
            <w:r>
              <w:rPr>
                <w:rFonts w:ascii="Consolas" w:hAnsi="Consolas"/>
                <w:color w:val="111111"/>
                <w:sz w:val="19"/>
              </w:rPr>
              <w:t>[UPDATE] Product ID 1 updated successfully.</w:t>
            </w:r>
          </w:p>
          <w:p>
            <w:pPr>
              <w:pStyle w:val="Normal"/>
              <w:spacing w:lineRule="auto" w:line="252" w:before="0" w:after="20"/>
              <w:rPr/>
            </w:pPr>
            <w:r>
              <w:rPr/>
            </w:r>
          </w:p>
          <w:p>
            <w:pPr>
              <w:pStyle w:val="Normal"/>
              <w:spacing w:lineRule="auto" w:line="252" w:before="0" w:after="20"/>
              <w:rPr/>
            </w:pPr>
            <w:r>
              <w:rPr>
                <w:rFonts w:ascii="Consolas" w:hAnsi="Consolas"/>
                <w:color w:val="111111"/>
                <w:sz w:val="19"/>
              </w:rPr>
              <w:t>[DELETE] Product ID 4 deleted.</w:t>
            </w:r>
          </w:p>
          <w:p>
            <w:pPr>
              <w:pStyle w:val="Normal"/>
              <w:spacing w:lineRule="auto" w:line="252" w:before="0" w:after="20"/>
              <w:rPr/>
            </w:pPr>
            <w:r>
              <w:rPr/>
            </w:r>
          </w:p>
          <w:p>
            <w:pPr>
              <w:pStyle w:val="Normal"/>
              <w:spacing w:lineRule="auto" w:line="252" w:before="0" w:after="20"/>
              <w:rPr/>
            </w:pPr>
            <w:r>
              <w:rPr>
                <w:rFonts w:ascii="Consolas" w:hAnsi="Consolas"/>
                <w:color w:val="111111"/>
                <w:sz w:val="19"/>
              </w:rPr>
              <w:t>=== VIEW ALL PRODUCTS ===</w:t>
            </w:r>
          </w:p>
          <w:p>
            <w:pPr>
              <w:pStyle w:val="Normal"/>
              <w:spacing w:lineRule="auto" w:line="252" w:before="0" w:after="20"/>
              <w:rPr/>
            </w:pPr>
            <w:r>
              <w:rPr>
                <w:rFonts w:ascii="Consolas" w:hAnsi="Consolas"/>
                <w:color w:val="111111"/>
                <w:sz w:val="19"/>
              </w:rPr>
              <w:t>ID: 1   | Name: Wireless Mouse       | Category: Electronics  | Price: ₹849.00   | Stock: 45</w:t>
            </w:r>
          </w:p>
          <w:p>
            <w:pPr>
              <w:pStyle w:val="Normal"/>
              <w:spacing w:lineRule="auto" w:line="252" w:before="0" w:after="20"/>
              <w:rPr/>
            </w:pPr>
            <w:r>
              <w:rPr>
                <w:rFonts w:ascii="Consolas" w:hAnsi="Consolas"/>
                <w:color w:val="111111"/>
                <w:sz w:val="19"/>
              </w:rPr>
              <w:t>ID: 2   | Name: Mechanical Keyboard  | Category: Electronics  | Price: ₹2499.00  | Stock: 30</w:t>
            </w:r>
          </w:p>
          <w:p>
            <w:pPr>
              <w:pStyle w:val="Normal"/>
              <w:spacing w:lineRule="auto" w:line="252" w:before="0" w:after="20"/>
              <w:rPr/>
            </w:pPr>
            <w:r>
              <w:rPr>
                <w:rFonts w:ascii="Consolas" w:hAnsi="Consolas"/>
                <w:color w:val="111111"/>
                <w:sz w:val="19"/>
              </w:rPr>
              <w:t>ID: 3   | Name: Gaming Headset       | Category: Electronics  | Price: ₹1899.00  | Stock: 25</w:t>
            </w:r>
          </w:p>
        </w:tc>
      </w:tr>
    </w:tbl>
    <w:p>
      <w:pPr>
        <w:pStyle w:val="Normal"/>
        <w:spacing w:before="0" w:after="120"/>
        <w:rPr/>
      </w:pPr>
      <w:r>
        <w:rPr/>
      </w:r>
    </w:p>
    <w:p>
      <w:pPr>
        <w:pStyle w:val="Normal"/>
        <w:keepNext w:val="true"/>
        <w:spacing w:before="240" w:after="120"/>
        <w:rPr/>
      </w:pPr>
      <w:r>
        <w:rPr>
          <w:rFonts w:ascii="Calibri" w:hAnsi="Calibri"/>
          <w:b/>
          <w:color w:val="0056B3"/>
          <w:sz w:val="25"/>
        </w:rPr>
        <w:t>Q10. Data Cleanup – Indian Telephone Number Regex Cleaning (10 Marks)</w:t>
      </w:r>
    </w:p>
    <w:p>
      <w:pPr>
        <w:pStyle w:val="Normal"/>
        <w:spacing w:lineRule="auto" w:line="276" w:before="0" w:after="100"/>
        <w:rPr/>
      </w:pPr>
      <w:r>
        <w:rPr>
          <w:rFonts w:ascii="Calibri" w:hAnsi="Calibri"/>
          <w:color w:val="333333"/>
          <w:sz w:val="22"/>
        </w:rPr>
        <w:t>Data Cleanup Task:</w:t>
        <w:br/>
        <w:t>Telephone formats provided: 9876543210, +91-9876543210, 091-9876543210, 98765 43210, 98-7654-3210.</w:t>
        <w:br/>
        <w:t>Design a cleaning process using Python &amp; Regular Expressions to convert valid Indian mobile numbers into a common format (+91-XXXXX-XXXXX) and identify invalid entries.</w:t>
      </w:r>
    </w:p>
    <w:p>
      <w:pPr>
        <w:pStyle w:val="Normal"/>
        <w:keepNext w:val="true"/>
        <w:spacing w:before="160" w:after="80"/>
        <w:rPr/>
      </w:pPr>
      <w:r>
        <w:rPr>
          <w:rFonts w:ascii="Calibri" w:hAnsi="Calibri"/>
          <w:b/>
          <w:color w:val="1B365D"/>
          <w:sz w:val="22"/>
        </w:rPr>
        <w:t>1. Regular Expression Design &amp; Processing Logic</w:t>
      </w:r>
    </w:p>
    <w:p>
      <w:pPr>
        <w:pStyle w:val="Normal"/>
        <w:spacing w:lineRule="auto" w:line="276" w:before="0" w:after="80"/>
        <w:ind w:start="360"/>
        <w:rPr/>
      </w:pPr>
      <w:r>
        <w:rPr>
          <w:rFonts w:ascii="Calibri" w:hAnsi="Calibri"/>
          <w:b/>
          <w:color w:val="1B365D"/>
          <w:sz w:val="22"/>
        </w:rPr>
        <w:t xml:space="preserve">• </w:t>
      </w:r>
      <w:r>
        <w:rPr>
          <w:rFonts w:ascii="Calibri" w:hAnsi="Calibri"/>
          <w:b/>
          <w:color w:val="333333"/>
          <w:sz w:val="22"/>
        </w:rPr>
        <w:t xml:space="preserve">Step 1 (Pre-cleaning): </w:t>
      </w:r>
      <w:r>
        <w:rPr>
          <w:rFonts w:ascii="Calibri" w:hAnsi="Calibri"/>
          <w:color w:val="333333"/>
          <w:sz w:val="22"/>
        </w:rPr>
        <w:t>Strip all whitespace (\s) and hyphens (-) from raw input string using re.sub(r'[\s\-]', '', phone_str).</w:t>
      </w:r>
    </w:p>
    <w:p>
      <w:pPr>
        <w:pStyle w:val="Normal"/>
        <w:spacing w:lineRule="auto" w:line="276" w:before="0" w:after="80"/>
        <w:ind w:start="360"/>
        <w:rPr/>
      </w:pPr>
      <w:r>
        <w:rPr>
          <w:rFonts w:ascii="Calibri" w:hAnsi="Calibri"/>
          <w:b/>
          <w:color w:val="1B365D"/>
          <w:sz w:val="22"/>
        </w:rPr>
        <w:t xml:space="preserve">• </w:t>
      </w:r>
      <w:r>
        <w:rPr>
          <w:rFonts w:ascii="Calibri" w:hAnsi="Calibri"/>
          <w:b/>
          <w:color w:val="333333"/>
          <w:sz w:val="22"/>
        </w:rPr>
        <w:t xml:space="preserve">Step 2 (Regex Pattern): </w:t>
      </w:r>
      <w:r>
        <w:rPr>
          <w:rFonts w:ascii="Calibri" w:hAnsi="Calibri"/>
          <w:color w:val="333333"/>
          <w:sz w:val="22"/>
        </w:rPr>
        <w:t>r'^(?:\+91|091|91|0)?([6-9]\d{9})$'</w:t>
      </w:r>
    </w:p>
    <w:p>
      <w:pPr>
        <w:pStyle w:val="Normal"/>
        <w:spacing w:lineRule="auto" w:line="276" w:before="0" w:after="80"/>
        <w:ind w:start="360"/>
        <w:rPr/>
      </w:pPr>
      <w:r>
        <w:rPr>
          <w:rFonts w:ascii="Calibri" w:hAnsi="Calibri"/>
          <w:b/>
          <w:color w:val="1B365D"/>
          <w:sz w:val="22"/>
        </w:rPr>
        <w:t xml:space="preserve">• </w:t>
      </w:r>
      <w:r>
        <w:rPr>
          <w:rFonts w:ascii="Calibri" w:hAnsi="Calibri"/>
          <w:b/>
          <w:color w:val="333333"/>
          <w:sz w:val="22"/>
        </w:rPr>
        <w:t xml:space="preserve">  </w:t>
      </w:r>
      <w:r>
        <w:rPr>
          <w:rFonts w:ascii="Calibri" w:hAnsi="Calibri"/>
          <w:b/>
          <w:color w:val="333333"/>
          <w:sz w:val="22"/>
        </w:rPr>
        <w:t xml:space="preserve">- Prefix Group: </w:t>
      </w:r>
      <w:r>
        <w:rPr>
          <w:rFonts w:ascii="Calibri" w:hAnsi="Calibri"/>
          <w:color w:val="333333"/>
          <w:sz w:val="22"/>
        </w:rPr>
        <w:t>Non-capturing group matching optional country prefixes (+91, 091, 91, or 0).</w:t>
      </w:r>
    </w:p>
    <w:p>
      <w:pPr>
        <w:pStyle w:val="Normal"/>
        <w:spacing w:lineRule="auto" w:line="276" w:before="0" w:after="80"/>
        <w:ind w:start="360"/>
        <w:rPr/>
      </w:pPr>
      <w:r>
        <w:rPr>
          <w:rFonts w:ascii="Calibri" w:hAnsi="Calibri"/>
          <w:b/>
          <w:color w:val="1B365D"/>
          <w:sz w:val="22"/>
        </w:rPr>
        <w:t xml:space="preserve">• </w:t>
      </w:r>
      <w:r>
        <w:rPr>
          <w:rFonts w:ascii="Calibri" w:hAnsi="Calibri"/>
          <w:b/>
          <w:color w:val="333333"/>
          <w:sz w:val="22"/>
        </w:rPr>
        <w:t xml:space="preserve">  </w:t>
      </w:r>
      <w:r>
        <w:rPr>
          <w:rFonts w:ascii="Calibri" w:hAnsi="Calibri"/>
          <w:b/>
          <w:color w:val="333333"/>
          <w:sz w:val="22"/>
        </w:rPr>
        <w:t xml:space="preserve">- Capturing Group: </w:t>
      </w:r>
      <w:r>
        <w:rPr>
          <w:rFonts w:ascii="Calibri" w:hAnsi="Calibri"/>
          <w:color w:val="333333"/>
          <w:sz w:val="22"/>
        </w:rPr>
        <w:t>Captures exactly 10 digits starting with 6, 7, 8, or 9 (Indian Mobile standard).</w:t>
      </w:r>
    </w:p>
    <w:p>
      <w:pPr>
        <w:pStyle w:val="Normal"/>
        <w:spacing w:lineRule="auto" w:line="276" w:before="0" w:after="80"/>
        <w:ind w:start="360"/>
        <w:rPr/>
      </w:pPr>
      <w:r>
        <w:rPr>
          <w:rFonts w:ascii="Calibri" w:hAnsi="Calibri"/>
          <w:b/>
          <w:color w:val="1B365D"/>
          <w:sz w:val="22"/>
        </w:rPr>
        <w:t xml:space="preserve">• </w:t>
      </w:r>
      <w:r>
        <w:rPr>
          <w:rFonts w:ascii="Calibri" w:hAnsi="Calibri"/>
          <w:b/>
          <w:color w:val="333333"/>
          <w:sz w:val="22"/>
        </w:rPr>
        <w:t xml:space="preserve">Step 3 (Normalization): </w:t>
      </w:r>
      <w:r>
        <w:rPr>
          <w:rFonts w:ascii="Calibri" w:hAnsi="Calibri"/>
          <w:color w:val="333333"/>
          <w:sz w:val="22"/>
        </w:rPr>
        <w:t>If regex matches, format as +91-XXXXX-XXXXX. If no match, flag record as INVALID.</w:t>
      </w:r>
    </w:p>
    <w:p>
      <w:pPr>
        <w:pStyle w:val="Normal"/>
        <w:keepNext w:val="true"/>
        <w:spacing w:before="160" w:after="80"/>
        <w:rPr/>
      </w:pPr>
      <w:r>
        <w:rPr>
          <w:rFonts w:ascii="Calibri" w:hAnsi="Calibri"/>
          <w:b/>
          <w:color w:val="1B365D"/>
          <w:sz w:val="22"/>
        </w:rPr>
        <w:t>2. Complete Python Telephone Cleaning Code:</w:t>
      </w:r>
    </w:p>
    <w:tbl>
      <w:tblPr>
        <w:tblW w:w="10080" w:type="dxa"/>
        <w:jc w:val="center"/>
        <w:tblInd w:w="0" w:type="dxa"/>
        <w:tblLayout w:type="fixed"/>
        <w:tblCellMar>
          <w:top w:w="120" w:type="dxa"/>
          <w:start w:w="180" w:type="dxa"/>
          <w:bottom w:w="120" w:type="dxa"/>
          <w:end w:w="180" w:type="dxa"/>
        </w:tblCellMar>
        <w:tblLook w:noHBand="0" w:noVBand="1" w:firstColumn="1" w:lastRow="0" w:lastColumn="0" w:firstRow="1" w:val="04a0"/>
      </w:tblPr>
      <w:tblGrid>
        <w:gridCol w:w="10080"/>
      </w:tblGrid>
      <w:tr>
        <w:trPr/>
        <w:tc>
          <w:tcPr>
            <w:tcW w:w="10080" w:type="dxa"/>
            <w:tcBorders/>
            <w:shd w:color="auto" w:fill="F4F6F9" w:val="clear"/>
          </w:tcPr>
          <w:p>
            <w:pPr>
              <w:pStyle w:val="Normal"/>
              <w:spacing w:lineRule="auto" w:line="252" w:before="40" w:after="40"/>
              <w:rPr/>
            </w:pPr>
            <w:r>
              <w:rPr>
                <w:rFonts w:ascii="Consolas" w:hAnsi="Consolas"/>
                <w:color w:val="24292E"/>
                <w:sz w:val="19"/>
              </w:rPr>
              <w:t>import re</w:t>
            </w:r>
          </w:p>
          <w:p>
            <w:pPr>
              <w:pStyle w:val="Normal"/>
              <w:spacing w:lineRule="auto" w:line="252" w:before="0" w:after="20"/>
              <w:rPr/>
            </w:pPr>
            <w:r>
              <w:rPr/>
            </w:r>
          </w:p>
          <w:p>
            <w:pPr>
              <w:pStyle w:val="Normal"/>
              <w:spacing w:lineRule="auto" w:line="252" w:before="0" w:after="20"/>
              <w:rPr/>
            </w:pPr>
            <w:r>
              <w:rPr>
                <w:rFonts w:ascii="Consolas" w:hAnsi="Consolas"/>
                <w:color w:val="24292E"/>
                <w:sz w:val="19"/>
              </w:rPr>
              <w:t>phone_records = [</w:t>
            </w:r>
          </w:p>
          <w:p>
            <w:pPr>
              <w:pStyle w:val="Normal"/>
              <w:spacing w:lineRule="auto" w:line="252" w:before="0" w:after="20"/>
              <w:rPr/>
            </w:pPr>
            <w:r>
              <w:rPr>
                <w:rFonts w:ascii="Consolas" w:hAnsi="Consolas"/>
                <w:color w:val="24292E"/>
                <w:sz w:val="19"/>
              </w:rPr>
              <w:t xml:space="preserve">    </w:t>
            </w:r>
            <w:r>
              <w:rPr>
                <w:rFonts w:ascii="Consolas" w:hAnsi="Consolas"/>
                <w:color w:val="24292E"/>
                <w:sz w:val="19"/>
              </w:rPr>
              <w:t>'9876543210',</w:t>
            </w:r>
          </w:p>
          <w:p>
            <w:pPr>
              <w:pStyle w:val="Normal"/>
              <w:spacing w:lineRule="auto" w:line="252" w:before="0" w:after="20"/>
              <w:rPr/>
            </w:pPr>
            <w:r>
              <w:rPr>
                <w:rFonts w:ascii="Consolas" w:hAnsi="Consolas"/>
                <w:color w:val="24292E"/>
                <w:sz w:val="19"/>
              </w:rPr>
              <w:t xml:space="preserve">    </w:t>
            </w:r>
            <w:r>
              <w:rPr>
                <w:rFonts w:ascii="Consolas" w:hAnsi="Consolas"/>
                <w:color w:val="24292E"/>
                <w:sz w:val="19"/>
              </w:rPr>
              <w:t>'+91-9876543210',</w:t>
            </w:r>
          </w:p>
          <w:p>
            <w:pPr>
              <w:pStyle w:val="Normal"/>
              <w:spacing w:lineRule="auto" w:line="252" w:before="0" w:after="20"/>
              <w:rPr/>
            </w:pPr>
            <w:r>
              <w:rPr>
                <w:rFonts w:ascii="Consolas" w:hAnsi="Consolas"/>
                <w:color w:val="24292E"/>
                <w:sz w:val="19"/>
              </w:rPr>
              <w:t xml:space="preserve">    </w:t>
            </w:r>
            <w:r>
              <w:rPr>
                <w:rFonts w:ascii="Consolas" w:hAnsi="Consolas"/>
                <w:color w:val="24292E"/>
                <w:sz w:val="19"/>
              </w:rPr>
              <w:t>'091-9876543210',</w:t>
            </w:r>
          </w:p>
          <w:p>
            <w:pPr>
              <w:pStyle w:val="Normal"/>
              <w:spacing w:lineRule="auto" w:line="252" w:before="0" w:after="20"/>
              <w:rPr/>
            </w:pPr>
            <w:r>
              <w:rPr>
                <w:rFonts w:ascii="Consolas" w:hAnsi="Consolas"/>
                <w:color w:val="24292E"/>
                <w:sz w:val="19"/>
              </w:rPr>
              <w:t xml:space="preserve">    </w:t>
            </w:r>
            <w:r>
              <w:rPr>
                <w:rFonts w:ascii="Consolas" w:hAnsi="Consolas"/>
                <w:color w:val="24292E"/>
                <w:sz w:val="19"/>
              </w:rPr>
              <w:t>'98765 43210',</w:t>
            </w:r>
          </w:p>
          <w:p>
            <w:pPr>
              <w:pStyle w:val="Normal"/>
              <w:spacing w:lineRule="auto" w:line="252" w:before="0" w:after="20"/>
              <w:rPr/>
            </w:pPr>
            <w:r>
              <w:rPr>
                <w:rFonts w:ascii="Consolas" w:hAnsi="Consolas"/>
                <w:color w:val="24292E"/>
                <w:sz w:val="19"/>
              </w:rPr>
              <w:t xml:space="preserve">    </w:t>
            </w:r>
            <w:r>
              <w:rPr>
                <w:rFonts w:ascii="Consolas" w:hAnsi="Consolas"/>
                <w:color w:val="24292E"/>
                <w:sz w:val="19"/>
              </w:rPr>
              <w:t>'98-7654-3210',</w:t>
            </w:r>
          </w:p>
          <w:p>
            <w:pPr>
              <w:pStyle w:val="Normal"/>
              <w:spacing w:lineRule="auto" w:line="252" w:before="0" w:after="20"/>
              <w:rPr/>
            </w:pPr>
            <w:r>
              <w:rPr>
                <w:rFonts w:ascii="Consolas" w:hAnsi="Consolas"/>
                <w:color w:val="24292E"/>
                <w:sz w:val="19"/>
              </w:rPr>
              <w:t xml:space="preserve">    </w:t>
            </w:r>
            <w:r>
              <w:rPr>
                <w:rFonts w:ascii="Consolas" w:hAnsi="Consolas"/>
                <w:color w:val="24292E"/>
                <w:sz w:val="19"/>
              </w:rPr>
              <w:t>'1234567890',     # Invalid: starts with 1</w:t>
            </w:r>
          </w:p>
          <w:p>
            <w:pPr>
              <w:pStyle w:val="Normal"/>
              <w:spacing w:lineRule="auto" w:line="252" w:before="0" w:after="20"/>
              <w:rPr/>
            </w:pPr>
            <w:r>
              <w:rPr>
                <w:rFonts w:ascii="Consolas" w:hAnsi="Consolas"/>
                <w:color w:val="24292E"/>
                <w:sz w:val="19"/>
              </w:rPr>
              <w:t xml:space="preserve">    </w:t>
            </w:r>
            <w:r>
              <w:rPr>
                <w:rFonts w:ascii="Consolas" w:hAnsi="Consolas"/>
                <w:color w:val="24292E"/>
                <w:sz w:val="19"/>
              </w:rPr>
              <w:t>'+91-9876543',    # Invalid: incomplete length</w:t>
            </w:r>
          </w:p>
          <w:p>
            <w:pPr>
              <w:pStyle w:val="Normal"/>
              <w:spacing w:lineRule="auto" w:line="252" w:before="0" w:after="20"/>
              <w:rPr/>
            </w:pPr>
            <w:r>
              <w:rPr>
                <w:rFonts w:ascii="Consolas" w:hAnsi="Consolas"/>
                <w:color w:val="24292E"/>
                <w:sz w:val="19"/>
              </w:rPr>
              <w:t xml:space="preserve">    </w:t>
            </w:r>
            <w:r>
              <w:rPr>
                <w:rFonts w:ascii="Consolas" w:hAnsi="Consolas"/>
                <w:color w:val="24292E"/>
                <w:sz w:val="19"/>
              </w:rPr>
              <w:t>'987654321099'    # Invalid: over length</w:t>
            </w:r>
          </w:p>
          <w:p>
            <w:pPr>
              <w:pStyle w:val="Normal"/>
              <w:spacing w:lineRule="auto" w:line="252" w:before="0" w:after="20"/>
              <w:rPr/>
            </w:pPr>
            <w:r>
              <w:rPr>
                <w:rFonts w:ascii="Consolas" w:hAnsi="Consolas"/>
                <w:color w:val="24292E"/>
                <w:sz w:val="19"/>
              </w:rPr>
              <w:t>]</w:t>
            </w:r>
          </w:p>
          <w:p>
            <w:pPr>
              <w:pStyle w:val="Normal"/>
              <w:spacing w:lineRule="auto" w:line="252" w:before="0" w:after="20"/>
              <w:rPr/>
            </w:pPr>
            <w:r>
              <w:rPr/>
            </w:r>
          </w:p>
          <w:p>
            <w:pPr>
              <w:pStyle w:val="Normal"/>
              <w:spacing w:lineRule="auto" w:line="252" w:before="0" w:after="20"/>
              <w:rPr/>
            </w:pPr>
            <w:r>
              <w:rPr>
                <w:rFonts w:ascii="Consolas" w:hAnsi="Consolas"/>
                <w:color w:val="24292E"/>
                <w:sz w:val="19"/>
              </w:rPr>
              <w:t>def clean_indian_phone(phone_str):</w:t>
            </w:r>
          </w:p>
          <w:p>
            <w:pPr>
              <w:pStyle w:val="Normal"/>
              <w:spacing w:lineRule="auto" w:line="252" w:before="0" w:after="20"/>
              <w:rPr/>
            </w:pPr>
            <w:r>
              <w:rPr>
                <w:rFonts w:ascii="Consolas" w:hAnsi="Consolas"/>
                <w:color w:val="24292E"/>
                <w:sz w:val="19"/>
              </w:rPr>
              <w:t xml:space="preserve">    </w:t>
            </w:r>
            <w:r>
              <w:rPr>
                <w:rFonts w:ascii="Consolas" w:hAnsi="Consolas"/>
                <w:color w:val="24292E"/>
                <w:sz w:val="19"/>
              </w:rPr>
              <w:t>cleaned = re.sub(r'[\s\-]', '', phone_str)</w:t>
            </w:r>
          </w:p>
          <w:p>
            <w:pPr>
              <w:pStyle w:val="Normal"/>
              <w:spacing w:lineRule="auto" w:line="252" w:before="0" w:after="20"/>
              <w:rPr/>
            </w:pPr>
            <w:r>
              <w:rPr>
                <w:rFonts w:ascii="Consolas" w:hAnsi="Consolas"/>
                <w:color w:val="24292E"/>
                <w:sz w:val="19"/>
              </w:rPr>
              <w:t xml:space="preserve">    </w:t>
            </w:r>
            <w:r>
              <w:rPr>
                <w:rFonts w:ascii="Consolas" w:hAnsi="Consolas"/>
                <w:color w:val="24292E"/>
                <w:sz w:val="19"/>
              </w:rPr>
              <w:t>pattern = r'^(?:\+91|091|91|0)?([6-9]\d{9})$'</w:t>
            </w:r>
          </w:p>
          <w:p>
            <w:pPr>
              <w:pStyle w:val="Normal"/>
              <w:spacing w:lineRule="auto" w:line="252" w:before="0" w:after="20"/>
              <w:rPr/>
            </w:pPr>
            <w:r>
              <w:rPr>
                <w:rFonts w:ascii="Consolas" w:hAnsi="Consolas"/>
                <w:color w:val="24292E"/>
                <w:sz w:val="19"/>
              </w:rPr>
              <w:t xml:space="preserve">    </w:t>
            </w:r>
            <w:r>
              <w:rPr>
                <w:rFonts w:ascii="Consolas" w:hAnsi="Consolas"/>
                <w:color w:val="24292E"/>
                <w:sz w:val="19"/>
              </w:rPr>
              <w:t>match = re.match(pattern, cleaned)</w:t>
            </w:r>
          </w:p>
          <w:p>
            <w:pPr>
              <w:pStyle w:val="Normal"/>
              <w:spacing w:lineRule="auto" w:line="252" w:before="0" w:after="20"/>
              <w:rPr/>
            </w:pPr>
            <w:r>
              <w:rPr>
                <w:rFonts w:ascii="Consolas" w:hAnsi="Consolas"/>
                <w:color w:val="24292E"/>
                <w:sz w:val="19"/>
              </w:rPr>
              <w:t xml:space="preserve">    </w:t>
            </w:r>
            <w:r>
              <w:rPr>
                <w:rFonts w:ascii="Consolas" w:hAnsi="Consolas"/>
                <w:color w:val="24292E"/>
                <w:sz w:val="19"/>
              </w:rPr>
              <w:t>if match:</w:t>
            </w:r>
          </w:p>
          <w:p>
            <w:pPr>
              <w:pStyle w:val="Normal"/>
              <w:spacing w:lineRule="auto" w:line="252" w:before="0" w:after="20"/>
              <w:rPr/>
            </w:pPr>
            <w:r>
              <w:rPr>
                <w:rFonts w:ascii="Consolas" w:hAnsi="Consolas"/>
                <w:color w:val="24292E"/>
                <w:sz w:val="19"/>
              </w:rPr>
              <w:t xml:space="preserve">        </w:t>
            </w:r>
            <w:r>
              <w:rPr>
                <w:rFonts w:ascii="Consolas" w:hAnsi="Consolas"/>
                <w:color w:val="24292E"/>
                <w:sz w:val="19"/>
              </w:rPr>
              <w:t>digits = match.group(1)</w:t>
            </w:r>
          </w:p>
          <w:p>
            <w:pPr>
              <w:pStyle w:val="Normal"/>
              <w:spacing w:lineRule="auto" w:line="252" w:before="0" w:after="20"/>
              <w:rPr/>
            </w:pPr>
            <w:r>
              <w:rPr>
                <w:rFonts w:ascii="Consolas" w:hAnsi="Consolas"/>
                <w:color w:val="24292E"/>
                <w:sz w:val="19"/>
              </w:rPr>
              <w:t xml:space="preserve">        </w:t>
            </w:r>
            <w:r>
              <w:rPr>
                <w:rFonts w:ascii="Consolas" w:hAnsi="Consolas"/>
                <w:color w:val="24292E"/>
                <w:sz w:val="19"/>
              </w:rPr>
              <w:t>return True, f'+91-{digits[:5]}-{digits[5:]}', f'+91{digits}'</w:t>
            </w:r>
          </w:p>
          <w:p>
            <w:pPr>
              <w:pStyle w:val="Normal"/>
              <w:spacing w:lineRule="auto" w:line="252" w:before="0" w:after="20"/>
              <w:rPr/>
            </w:pPr>
            <w:r>
              <w:rPr>
                <w:rFonts w:ascii="Consolas" w:hAnsi="Consolas"/>
                <w:color w:val="24292E"/>
                <w:sz w:val="19"/>
              </w:rPr>
              <w:t xml:space="preserve">    </w:t>
            </w:r>
            <w:r>
              <w:rPr>
                <w:rFonts w:ascii="Consolas" w:hAnsi="Consolas"/>
                <w:color w:val="24292E"/>
                <w:sz w:val="19"/>
              </w:rPr>
              <w:t>else:</w:t>
            </w:r>
          </w:p>
          <w:p>
            <w:pPr>
              <w:pStyle w:val="Normal"/>
              <w:spacing w:lineRule="auto" w:line="252" w:before="0" w:after="20"/>
              <w:rPr/>
            </w:pPr>
            <w:r>
              <w:rPr>
                <w:rFonts w:ascii="Consolas" w:hAnsi="Consolas"/>
                <w:color w:val="24292E"/>
                <w:sz w:val="19"/>
              </w:rPr>
              <w:t xml:space="preserve">        </w:t>
            </w:r>
            <w:r>
              <w:rPr>
                <w:rFonts w:ascii="Consolas" w:hAnsi="Consolas"/>
                <w:color w:val="24292E"/>
                <w:sz w:val="19"/>
              </w:rPr>
              <w:t>return False, 'REJECTED / INVALID', 'N/A'</w:t>
            </w:r>
          </w:p>
          <w:p>
            <w:pPr>
              <w:pStyle w:val="Normal"/>
              <w:spacing w:lineRule="auto" w:line="252" w:before="0" w:after="20"/>
              <w:rPr/>
            </w:pPr>
            <w:r>
              <w:rPr/>
            </w:r>
          </w:p>
          <w:p>
            <w:pPr>
              <w:pStyle w:val="Normal"/>
              <w:spacing w:lineRule="auto" w:line="252" w:before="0" w:after="20"/>
              <w:rPr/>
            </w:pPr>
            <w:r>
              <w:rPr>
                <w:rFonts w:ascii="Consolas" w:hAnsi="Consolas"/>
                <w:color w:val="24292E"/>
                <w:sz w:val="19"/>
              </w:rPr>
              <w:t>print('=== TELEPHONE REGEX CLEANING RESULTS ===')</w:t>
            </w:r>
          </w:p>
          <w:p>
            <w:pPr>
              <w:pStyle w:val="Normal"/>
              <w:spacing w:lineRule="auto" w:line="252" w:before="0" w:after="20"/>
              <w:rPr/>
            </w:pPr>
            <w:r>
              <w:rPr>
                <w:rFonts w:ascii="Consolas" w:hAnsi="Consolas"/>
                <w:color w:val="24292E"/>
                <w:sz w:val="19"/>
              </w:rPr>
              <w:t>print(f"{'Raw Input String':&lt;20} | {'Status':&lt;8} | {'Normalized Format':&lt;18} | {'E.164 Standard'}")</w:t>
            </w:r>
          </w:p>
          <w:p>
            <w:pPr>
              <w:pStyle w:val="Normal"/>
              <w:spacing w:lineRule="auto" w:line="252" w:before="0" w:after="20"/>
              <w:rPr/>
            </w:pPr>
            <w:r>
              <w:rPr>
                <w:rFonts w:ascii="Consolas" w:hAnsi="Consolas"/>
                <w:color w:val="24292E"/>
                <w:sz w:val="19"/>
              </w:rPr>
              <w:t>print('-' * 70)</w:t>
            </w:r>
          </w:p>
          <w:p>
            <w:pPr>
              <w:pStyle w:val="Normal"/>
              <w:spacing w:lineRule="auto" w:line="252" w:before="0" w:after="20"/>
              <w:rPr/>
            </w:pPr>
            <w:r>
              <w:rPr>
                <w:rFonts w:ascii="Consolas" w:hAnsi="Consolas"/>
                <w:color w:val="24292E"/>
                <w:sz w:val="19"/>
              </w:rPr>
              <w:t>for p in phone_records:</w:t>
            </w:r>
          </w:p>
          <w:p>
            <w:pPr>
              <w:pStyle w:val="Normal"/>
              <w:spacing w:lineRule="auto" w:line="252" w:before="0" w:after="20"/>
              <w:rPr/>
            </w:pPr>
            <w:r>
              <w:rPr>
                <w:rFonts w:ascii="Consolas" w:hAnsi="Consolas"/>
                <w:color w:val="24292E"/>
                <w:sz w:val="19"/>
              </w:rPr>
              <w:t xml:space="preserve">    </w:t>
            </w:r>
            <w:r>
              <w:rPr>
                <w:rFonts w:ascii="Consolas" w:hAnsi="Consolas"/>
                <w:color w:val="24292E"/>
                <w:sz w:val="19"/>
              </w:rPr>
              <w:t>valid, formatted, e164 = clean_indian_phone(p)</w:t>
            </w:r>
          </w:p>
          <w:p>
            <w:pPr>
              <w:pStyle w:val="Normal"/>
              <w:spacing w:lineRule="auto" w:line="252" w:before="0" w:after="20"/>
              <w:rPr/>
            </w:pPr>
            <w:r>
              <w:rPr>
                <w:rFonts w:ascii="Consolas" w:hAnsi="Consolas"/>
                <w:color w:val="24292E"/>
                <w:sz w:val="19"/>
              </w:rPr>
              <w:t xml:space="preserve">    </w:t>
            </w:r>
            <w:r>
              <w:rPr>
                <w:rFonts w:ascii="Consolas" w:hAnsi="Consolas"/>
                <w:color w:val="24292E"/>
                <w:sz w:val="19"/>
              </w:rPr>
              <w:t>status = 'VALID' if valid else 'INVALID'</w:t>
            </w:r>
          </w:p>
          <w:p>
            <w:pPr>
              <w:pStyle w:val="Normal"/>
              <w:spacing w:lineRule="auto" w:line="252" w:before="0" w:after="20"/>
              <w:rPr/>
            </w:pPr>
            <w:r>
              <w:rPr>
                <w:rFonts w:ascii="Consolas" w:hAnsi="Consolas"/>
                <w:color w:val="24292E"/>
                <w:sz w:val="19"/>
              </w:rPr>
              <w:t xml:space="preserve">    </w:t>
            </w:r>
            <w:r>
              <w:rPr>
                <w:rFonts w:ascii="Consolas" w:hAnsi="Consolas"/>
                <w:color w:val="24292E"/>
                <w:sz w:val="19"/>
              </w:rPr>
              <w:t>print(f'{p:&lt;20} | {status:&lt;8} | {formatted:&lt;18} | {e164}')</w:t>
            </w:r>
          </w:p>
        </w:tc>
      </w:tr>
    </w:tbl>
    <w:p>
      <w:pPr>
        <w:pStyle w:val="Normal"/>
        <w:spacing w:before="0" w:after="80"/>
        <w:rPr/>
      </w:pPr>
      <w:r>
        <w:rPr/>
      </w:r>
    </w:p>
    <w:tbl>
      <w:tblPr>
        <w:tblW w:w="10080" w:type="dxa"/>
        <w:jc w:val="center"/>
        <w:tblInd w:w="0" w:type="dxa"/>
        <w:tblLayout w:type="fixed"/>
        <w:tblCellMar>
          <w:top w:w="120" w:type="dxa"/>
          <w:start w:w="180" w:type="dxa"/>
          <w:bottom w:w="120" w:type="dxa"/>
          <w:end w:w="180" w:type="dxa"/>
        </w:tblCellMar>
        <w:tblLook w:noHBand="0" w:noVBand="1" w:firstColumn="1" w:lastRow="0" w:lastColumn="0" w:firstRow="1" w:val="04a0"/>
      </w:tblPr>
      <w:tblGrid>
        <w:gridCol w:w="10080"/>
      </w:tblGrid>
      <w:tr>
        <w:trPr/>
        <w:tc>
          <w:tcPr>
            <w:tcW w:w="10080" w:type="dxa"/>
            <w:tcBorders/>
            <w:shd w:color="auto" w:fill="EFEFEF" w:val="clear"/>
          </w:tcPr>
          <w:p>
            <w:pPr>
              <w:pStyle w:val="Normal"/>
              <w:spacing w:lineRule="auto" w:line="252" w:before="40" w:after="40"/>
              <w:rPr/>
            </w:pPr>
            <w:r>
              <w:rPr>
                <w:rFonts w:ascii="Consolas" w:hAnsi="Consolas"/>
                <w:b/>
                <w:color w:val="0056B3"/>
                <w:sz w:val="19"/>
              </w:rPr>
              <w:t xml:space="preserve">--- EMPIRICAL EXECUTION OUTPUT --- </w:t>
              <w:br/>
            </w:r>
          </w:p>
          <w:p>
            <w:pPr>
              <w:pStyle w:val="Normal"/>
              <w:spacing w:lineRule="auto" w:line="252" w:before="0" w:after="20"/>
              <w:rPr/>
            </w:pPr>
            <w:r>
              <w:rPr>
                <w:rFonts w:ascii="Consolas" w:hAnsi="Consolas"/>
                <w:color w:val="111111"/>
                <w:sz w:val="19"/>
              </w:rPr>
              <w:t>=== TELEPHONE REGEX CLEANING RESULTS ===</w:t>
            </w:r>
          </w:p>
          <w:p>
            <w:pPr>
              <w:pStyle w:val="Normal"/>
              <w:spacing w:lineRule="auto" w:line="252" w:before="0" w:after="20"/>
              <w:rPr/>
            </w:pPr>
            <w:r>
              <w:rPr>
                <w:rFonts w:ascii="Consolas" w:hAnsi="Consolas"/>
                <w:color w:val="111111"/>
                <w:sz w:val="19"/>
              </w:rPr>
              <w:t>Raw Input String     | Status   | Normalized Format  | E.164 Standard</w:t>
            </w:r>
          </w:p>
          <w:p>
            <w:pPr>
              <w:pStyle w:val="Normal"/>
              <w:spacing w:lineRule="auto" w:line="252" w:before="0" w:after="20"/>
              <w:rPr/>
            </w:pPr>
            <w:r>
              <w:rPr>
                <w:rFonts w:ascii="Consolas" w:hAnsi="Consolas"/>
                <w:color w:val="111111"/>
                <w:sz w:val="19"/>
              </w:rPr>
              <w:t>----------------------------------------------------------------------</w:t>
            </w:r>
          </w:p>
          <w:p>
            <w:pPr>
              <w:pStyle w:val="Normal"/>
              <w:spacing w:lineRule="auto" w:line="252" w:before="0" w:after="20"/>
              <w:rPr/>
            </w:pPr>
            <w:r>
              <w:rPr>
                <w:rFonts w:ascii="Consolas" w:hAnsi="Consolas"/>
                <w:color w:val="111111"/>
                <w:sz w:val="19"/>
              </w:rPr>
              <w:t>9876543210           | VALID    | +91-98765-43210    | +919876543210</w:t>
            </w:r>
          </w:p>
          <w:p>
            <w:pPr>
              <w:pStyle w:val="Normal"/>
              <w:spacing w:lineRule="auto" w:line="252" w:before="0" w:after="20"/>
              <w:rPr/>
            </w:pPr>
            <w:r>
              <w:rPr>
                <w:rFonts w:ascii="Consolas" w:hAnsi="Consolas"/>
                <w:color w:val="111111"/>
                <w:sz w:val="19"/>
              </w:rPr>
              <w:t>+91-9876543210       | VALID    | +91-98765-43210    | +919876543210</w:t>
            </w:r>
          </w:p>
          <w:p>
            <w:pPr>
              <w:pStyle w:val="Normal"/>
              <w:spacing w:lineRule="auto" w:line="252" w:before="0" w:after="20"/>
              <w:rPr/>
            </w:pPr>
            <w:r>
              <w:rPr>
                <w:rFonts w:ascii="Consolas" w:hAnsi="Consolas"/>
                <w:color w:val="111111"/>
                <w:sz w:val="19"/>
              </w:rPr>
              <w:t>091-9876543210       | VALID    | +91-98765-43210    | +919876543210</w:t>
            </w:r>
          </w:p>
          <w:p>
            <w:pPr>
              <w:pStyle w:val="Normal"/>
              <w:spacing w:lineRule="auto" w:line="252" w:before="0" w:after="20"/>
              <w:rPr/>
            </w:pPr>
            <w:r>
              <w:rPr>
                <w:rFonts w:ascii="Consolas" w:hAnsi="Consolas"/>
                <w:color w:val="111111"/>
                <w:sz w:val="19"/>
              </w:rPr>
              <w:t>98765 43210          | VALID    | +91-98765-43210    | +919876543210</w:t>
            </w:r>
          </w:p>
          <w:p>
            <w:pPr>
              <w:pStyle w:val="Normal"/>
              <w:spacing w:lineRule="auto" w:line="252" w:before="0" w:after="20"/>
              <w:rPr/>
            </w:pPr>
            <w:r>
              <w:rPr>
                <w:rFonts w:ascii="Consolas" w:hAnsi="Consolas"/>
                <w:color w:val="111111"/>
                <w:sz w:val="19"/>
              </w:rPr>
              <w:t>98-7654-3210         | VALID    | +91-98765-43210    | +919876543210</w:t>
            </w:r>
          </w:p>
          <w:p>
            <w:pPr>
              <w:pStyle w:val="Normal"/>
              <w:spacing w:lineRule="auto" w:line="252" w:before="0" w:after="20"/>
              <w:rPr/>
            </w:pPr>
            <w:r>
              <w:rPr>
                <w:rFonts w:ascii="Consolas" w:hAnsi="Consolas"/>
                <w:color w:val="111111"/>
                <w:sz w:val="19"/>
              </w:rPr>
              <w:t>1234567890           | INVALID  | REJECTED / INVALID | N/A</w:t>
            </w:r>
          </w:p>
          <w:p>
            <w:pPr>
              <w:pStyle w:val="Normal"/>
              <w:spacing w:lineRule="auto" w:line="252" w:before="0" w:after="20"/>
              <w:rPr/>
            </w:pPr>
            <w:r>
              <w:rPr>
                <w:rFonts w:ascii="Consolas" w:hAnsi="Consolas"/>
                <w:color w:val="111111"/>
                <w:sz w:val="19"/>
              </w:rPr>
              <w:t>+91-9876543          | INVALID  | REJECTED / INVALID | N/A</w:t>
            </w:r>
          </w:p>
          <w:p>
            <w:pPr>
              <w:pStyle w:val="Normal"/>
              <w:spacing w:lineRule="auto" w:line="252" w:before="0" w:after="20"/>
              <w:rPr/>
            </w:pPr>
            <w:r>
              <w:rPr>
                <w:rFonts w:ascii="Consolas" w:hAnsi="Consolas"/>
                <w:color w:val="111111"/>
                <w:sz w:val="19"/>
              </w:rPr>
              <w:t>987654321099         | INVALID  | REJECTED / INVALID | N/A</w:t>
            </w:r>
          </w:p>
        </w:tc>
      </w:tr>
    </w:tbl>
    <w:p>
      <w:pPr>
        <w:pStyle w:val="Normal"/>
        <w:spacing w:before="0" w:after="120"/>
        <w:rPr/>
      </w:pPr>
      <w:r>
        <w:rPr/>
      </w:r>
    </w:p>
    <w:p>
      <w:pPr>
        <w:pStyle w:val="Normal"/>
        <w:keepNext w:val="true"/>
        <w:spacing w:before="240" w:after="120"/>
        <w:rPr/>
      </w:pPr>
      <w:r>
        <w:rPr>
          <w:rFonts w:ascii="Calibri" w:hAnsi="Calibri"/>
          <w:b/>
          <w:color w:val="0056B3"/>
          <w:sz w:val="25"/>
        </w:rPr>
        <w:t>Q11. Data Exploration and Analysis – Supermarket Purchasing Behavior (10 Marks)</w:t>
      </w:r>
    </w:p>
    <w:p>
      <w:pPr>
        <w:pStyle w:val="Normal"/>
        <w:spacing w:lineRule="auto" w:line="276" w:before="0" w:after="100"/>
        <w:rPr/>
      </w:pPr>
      <w:r>
        <w:rPr>
          <w:rFonts w:ascii="Calibri" w:hAnsi="Calibri"/>
          <w:color w:val="333333"/>
          <w:sz w:val="22"/>
        </w:rPr>
        <w:t>Data Exploration Task:</w:t>
        <w:br/>
        <w:t>Given dataset fields: CustomerID, Product, Category, Quantity, Amount, PurchaseDate.</w:t>
        <w:br/>
        <w:t>Use Pandas to group data by category and customer, identify the top three customers by total spend, and identify the most profitable category.</w:t>
      </w:r>
    </w:p>
    <w:p>
      <w:pPr>
        <w:pStyle w:val="Normal"/>
        <w:keepNext w:val="true"/>
        <w:spacing w:before="160" w:after="80"/>
        <w:rPr/>
      </w:pPr>
      <w:r>
        <w:rPr>
          <w:rFonts w:ascii="Calibri" w:hAnsi="Calibri"/>
          <w:b/>
          <w:color w:val="1B365D"/>
          <w:sz w:val="22"/>
        </w:rPr>
        <w:t>1. Analytical Methodology</w:t>
      </w:r>
    </w:p>
    <w:p>
      <w:pPr>
        <w:pStyle w:val="Normal"/>
        <w:spacing w:lineRule="auto" w:line="276" w:before="0" w:after="80"/>
        <w:ind w:start="360"/>
        <w:rPr/>
      </w:pPr>
      <w:r>
        <w:rPr>
          <w:rFonts w:ascii="Calibri" w:hAnsi="Calibri"/>
          <w:b/>
          <w:color w:val="1B365D"/>
          <w:sz w:val="22"/>
        </w:rPr>
        <w:t xml:space="preserve">• </w:t>
      </w:r>
      <w:r>
        <w:rPr>
          <w:rFonts w:ascii="Calibri" w:hAnsi="Calibri"/>
          <w:b/>
          <w:color w:val="333333"/>
          <w:sz w:val="22"/>
        </w:rPr>
        <w:t xml:space="preserve">1. Revenue Calculation: </w:t>
      </w:r>
      <w:r>
        <w:rPr>
          <w:rFonts w:ascii="Calibri" w:hAnsi="Calibri"/>
          <w:color w:val="333333"/>
          <w:sz w:val="22"/>
        </w:rPr>
        <w:t>Calculate TotalSpend = Quantity * Amount for each purchase line item.</w:t>
      </w:r>
    </w:p>
    <w:p>
      <w:pPr>
        <w:pStyle w:val="Normal"/>
        <w:spacing w:lineRule="auto" w:line="276" w:before="0" w:after="80"/>
        <w:ind w:start="360"/>
        <w:rPr/>
      </w:pPr>
      <w:r>
        <w:rPr>
          <w:rFonts w:ascii="Calibri" w:hAnsi="Calibri"/>
          <w:b/>
          <w:color w:val="1B365D"/>
          <w:sz w:val="22"/>
        </w:rPr>
        <w:t xml:space="preserve">• </w:t>
      </w:r>
      <w:r>
        <w:rPr>
          <w:rFonts w:ascii="Calibri" w:hAnsi="Calibri"/>
          <w:b/>
          <w:color w:val="333333"/>
          <w:sz w:val="22"/>
        </w:rPr>
        <w:t xml:space="preserve">2. Multi-level Grouping: </w:t>
      </w:r>
      <w:r>
        <w:rPr>
          <w:rFonts w:ascii="Calibri" w:hAnsi="Calibri"/>
          <w:color w:val="333333"/>
          <w:sz w:val="22"/>
        </w:rPr>
        <w:t>df.groupby(['Category', 'CustomerID'])['TotalSpend'].sum().reset_index()</w:t>
      </w:r>
    </w:p>
    <w:p>
      <w:pPr>
        <w:pStyle w:val="Normal"/>
        <w:spacing w:lineRule="auto" w:line="276" w:before="0" w:after="80"/>
        <w:ind w:start="360"/>
        <w:rPr/>
      </w:pPr>
      <w:r>
        <w:rPr>
          <w:rFonts w:ascii="Calibri" w:hAnsi="Calibri"/>
          <w:b/>
          <w:color w:val="1B365D"/>
          <w:sz w:val="22"/>
        </w:rPr>
        <w:t xml:space="preserve">• </w:t>
      </w:r>
      <w:r>
        <w:rPr>
          <w:rFonts w:ascii="Calibri" w:hAnsi="Calibri"/>
          <w:b/>
          <w:color w:val="333333"/>
          <w:sz w:val="22"/>
        </w:rPr>
        <w:t xml:space="preserve">3. Top 3 Customers: </w:t>
      </w:r>
      <w:r>
        <w:rPr>
          <w:rFonts w:ascii="Calibri" w:hAnsi="Calibri"/>
          <w:color w:val="333333"/>
          <w:sz w:val="22"/>
        </w:rPr>
        <w:t>Aggregate spending by CustomerID, sort descending, and take head(3).</w:t>
      </w:r>
    </w:p>
    <w:p>
      <w:pPr>
        <w:pStyle w:val="Normal"/>
        <w:spacing w:lineRule="auto" w:line="276" w:before="0" w:after="80"/>
        <w:ind w:start="360"/>
        <w:rPr/>
      </w:pPr>
      <w:r>
        <w:rPr>
          <w:rFonts w:ascii="Calibri" w:hAnsi="Calibri"/>
          <w:b/>
          <w:color w:val="1B365D"/>
          <w:sz w:val="22"/>
        </w:rPr>
        <w:t xml:space="preserve">• </w:t>
      </w:r>
      <w:r>
        <w:rPr>
          <w:rFonts w:ascii="Calibri" w:hAnsi="Calibri"/>
          <w:b/>
          <w:color w:val="333333"/>
          <w:sz w:val="22"/>
        </w:rPr>
        <w:t xml:space="preserve">4. Profitable Category: </w:t>
      </w:r>
      <w:r>
        <w:rPr>
          <w:rFonts w:ascii="Calibri" w:hAnsi="Calibri"/>
          <w:color w:val="333333"/>
          <w:sz w:val="22"/>
        </w:rPr>
        <w:t>Aggregate spending by Category, sort descending, and identify top row.</w:t>
      </w:r>
    </w:p>
    <w:p>
      <w:pPr>
        <w:pStyle w:val="Normal"/>
        <w:keepNext w:val="true"/>
        <w:spacing w:before="160" w:after="80"/>
        <w:rPr/>
      </w:pPr>
      <w:r>
        <w:rPr>
          <w:rFonts w:ascii="Calibri" w:hAnsi="Calibri"/>
          <w:b/>
          <w:color w:val="1B365D"/>
          <w:sz w:val="22"/>
        </w:rPr>
        <w:t>2. Complete Python Pandas Analysis Code:</w:t>
      </w:r>
    </w:p>
    <w:tbl>
      <w:tblPr>
        <w:tblW w:w="10080" w:type="dxa"/>
        <w:jc w:val="center"/>
        <w:tblInd w:w="0" w:type="dxa"/>
        <w:tblLayout w:type="fixed"/>
        <w:tblCellMar>
          <w:top w:w="120" w:type="dxa"/>
          <w:start w:w="180" w:type="dxa"/>
          <w:bottom w:w="120" w:type="dxa"/>
          <w:end w:w="180" w:type="dxa"/>
        </w:tblCellMar>
        <w:tblLook w:noHBand="0" w:noVBand="1" w:firstColumn="1" w:lastRow="0" w:lastColumn="0" w:firstRow="1" w:val="04a0"/>
      </w:tblPr>
      <w:tblGrid>
        <w:gridCol w:w="10080"/>
      </w:tblGrid>
      <w:tr>
        <w:trPr/>
        <w:tc>
          <w:tcPr>
            <w:tcW w:w="10080" w:type="dxa"/>
            <w:tcBorders/>
            <w:shd w:color="auto" w:fill="F4F6F9" w:val="clear"/>
          </w:tcPr>
          <w:p>
            <w:pPr>
              <w:pStyle w:val="Normal"/>
              <w:spacing w:lineRule="auto" w:line="252" w:before="40" w:after="40"/>
              <w:rPr/>
            </w:pPr>
            <w:r>
              <w:rPr>
                <w:rFonts w:ascii="Consolas" w:hAnsi="Consolas"/>
                <w:color w:val="24292E"/>
                <w:sz w:val="19"/>
              </w:rPr>
              <w:t>import pandas as pd</w:t>
            </w:r>
          </w:p>
          <w:p>
            <w:pPr>
              <w:pStyle w:val="Normal"/>
              <w:spacing w:lineRule="auto" w:line="252" w:before="0" w:after="20"/>
              <w:rPr/>
            </w:pPr>
            <w:r>
              <w:rPr/>
            </w:r>
          </w:p>
          <w:p>
            <w:pPr>
              <w:pStyle w:val="Normal"/>
              <w:spacing w:lineRule="auto" w:line="252" w:before="0" w:after="20"/>
              <w:rPr/>
            </w:pPr>
            <w:r>
              <w:rPr>
                <w:rFonts w:ascii="Consolas" w:hAnsi="Consolas"/>
                <w:color w:val="24292E"/>
                <w:sz w:val="19"/>
              </w:rPr>
              <w:t># 1. Load Dataset</w:t>
            </w:r>
          </w:p>
          <w:p>
            <w:pPr>
              <w:pStyle w:val="Normal"/>
              <w:spacing w:lineRule="auto" w:line="252" w:before="0" w:after="20"/>
              <w:rPr/>
            </w:pPr>
            <w:r>
              <w:rPr>
                <w:rFonts w:ascii="Consolas" w:hAnsi="Consolas"/>
                <w:color w:val="24292E"/>
                <w:sz w:val="19"/>
              </w:rPr>
              <w:t>data = {</w:t>
            </w:r>
          </w:p>
          <w:p>
            <w:pPr>
              <w:pStyle w:val="Normal"/>
              <w:spacing w:lineRule="auto" w:line="252" w:before="0" w:after="20"/>
              <w:rPr/>
            </w:pPr>
            <w:r>
              <w:rPr>
                <w:rFonts w:ascii="Consolas" w:hAnsi="Consolas"/>
                <w:color w:val="24292E"/>
                <w:sz w:val="19"/>
              </w:rPr>
              <w:t xml:space="preserve">    </w:t>
            </w:r>
            <w:r>
              <w:rPr>
                <w:rFonts w:ascii="Consolas" w:hAnsi="Consolas"/>
                <w:color w:val="24292E"/>
                <w:sz w:val="19"/>
              </w:rPr>
              <w:t>'CustomerID': ['C101', 'C102', 'C101', 'C103', 'C102', 'C104', 'C101', 'C103', 'C105', 'C104'],</w:t>
            </w:r>
          </w:p>
          <w:p>
            <w:pPr>
              <w:pStyle w:val="Normal"/>
              <w:spacing w:lineRule="auto" w:line="252" w:before="0" w:after="20"/>
              <w:rPr/>
            </w:pPr>
            <w:r>
              <w:rPr>
                <w:rFonts w:ascii="Consolas" w:hAnsi="Consolas"/>
                <w:color w:val="24292E"/>
                <w:sz w:val="19"/>
              </w:rPr>
              <w:t xml:space="preserve">    </w:t>
            </w:r>
            <w:r>
              <w:rPr>
                <w:rFonts w:ascii="Consolas" w:hAnsi="Consolas"/>
                <w:color w:val="24292E"/>
                <w:sz w:val="19"/>
              </w:rPr>
              <w:t>'Product': ['Laptop', 'Smartphone', 'Headphones', 'Refrigerator', 'Smartwatch', 'Microwave', 'Mouse', 'Washing Machine', 'Tablet', 'Mixer'],</w:t>
            </w:r>
          </w:p>
          <w:p>
            <w:pPr>
              <w:pStyle w:val="Normal"/>
              <w:spacing w:lineRule="auto" w:line="252" w:before="0" w:after="20"/>
              <w:rPr/>
            </w:pPr>
            <w:r>
              <w:rPr>
                <w:rFonts w:ascii="Consolas" w:hAnsi="Consolas"/>
                <w:color w:val="24292E"/>
                <w:sz w:val="19"/>
              </w:rPr>
              <w:t xml:space="preserve">    </w:t>
            </w:r>
            <w:r>
              <w:rPr>
                <w:rFonts w:ascii="Consolas" w:hAnsi="Consolas"/>
                <w:color w:val="24292E"/>
                <w:sz w:val="19"/>
              </w:rPr>
              <w:t>'Category': ['Electronics', 'Electronics', 'Electronics', 'Appliances', 'Electronics', 'Appliances', 'Electronics', 'Appliances', 'Electronics', 'Appliances'],</w:t>
            </w:r>
          </w:p>
          <w:p>
            <w:pPr>
              <w:pStyle w:val="Normal"/>
              <w:spacing w:lineRule="auto" w:line="252" w:before="0" w:after="20"/>
              <w:rPr/>
            </w:pPr>
            <w:r>
              <w:rPr>
                <w:rFonts w:ascii="Consolas" w:hAnsi="Consolas"/>
                <w:color w:val="24292E"/>
                <w:sz w:val="19"/>
              </w:rPr>
              <w:t xml:space="preserve">    </w:t>
            </w:r>
            <w:r>
              <w:rPr>
                <w:rFonts w:ascii="Consolas" w:hAnsi="Consolas"/>
                <w:color w:val="24292E"/>
                <w:sz w:val="19"/>
              </w:rPr>
              <w:t>'Quantity': [1, 2, 2, 1, 3, 1, 4, 1, 2, 1],</w:t>
            </w:r>
          </w:p>
          <w:p>
            <w:pPr>
              <w:pStyle w:val="Normal"/>
              <w:spacing w:lineRule="auto" w:line="252" w:before="0" w:after="20"/>
              <w:rPr/>
            </w:pPr>
            <w:r>
              <w:rPr>
                <w:rFonts w:ascii="Consolas" w:hAnsi="Consolas"/>
                <w:color w:val="24292E"/>
                <w:sz w:val="19"/>
              </w:rPr>
              <w:t xml:space="preserve">    </w:t>
            </w:r>
            <w:r>
              <w:rPr>
                <w:rFonts w:ascii="Consolas" w:hAnsi="Consolas"/>
                <w:color w:val="24292E"/>
                <w:sz w:val="19"/>
              </w:rPr>
              <w:t>'Amount': [65000, 25000, 3000, 35000, 5000, 12000, 800, 28000, 18000, 4500],</w:t>
            </w:r>
          </w:p>
          <w:p>
            <w:pPr>
              <w:pStyle w:val="Normal"/>
              <w:spacing w:lineRule="auto" w:line="252" w:before="0" w:after="20"/>
              <w:rPr/>
            </w:pPr>
            <w:r>
              <w:rPr>
                <w:rFonts w:ascii="Consolas" w:hAnsi="Consolas"/>
                <w:color w:val="24292E"/>
                <w:sz w:val="19"/>
              </w:rPr>
              <w:t xml:space="preserve">    </w:t>
            </w:r>
            <w:r>
              <w:rPr>
                <w:rFonts w:ascii="Consolas" w:hAnsi="Consolas"/>
                <w:color w:val="24292E"/>
                <w:sz w:val="19"/>
              </w:rPr>
              <w:t>'PurchaseDate': ['2026-02-01', '2026-02-01', '2026-02-02', '2026-02-03', '2026-02-04', '2026-02-05', '2026-02-05', '2026-02-06', '2026-02-07', '2026-02-07']</w:t>
            </w:r>
          </w:p>
          <w:p>
            <w:pPr>
              <w:pStyle w:val="Normal"/>
              <w:spacing w:lineRule="auto" w:line="252" w:before="0" w:after="20"/>
              <w:rPr/>
            </w:pPr>
            <w:r>
              <w:rPr>
                <w:rFonts w:ascii="Consolas" w:hAnsi="Consolas"/>
                <w:color w:val="24292E"/>
                <w:sz w:val="19"/>
              </w:rPr>
              <w:t>}</w:t>
            </w:r>
          </w:p>
          <w:p>
            <w:pPr>
              <w:pStyle w:val="Normal"/>
              <w:spacing w:lineRule="auto" w:line="252" w:before="0" w:after="20"/>
              <w:rPr/>
            </w:pPr>
            <w:r>
              <w:rPr>
                <w:rFonts w:ascii="Consolas" w:hAnsi="Consolas"/>
                <w:color w:val="24292E"/>
                <w:sz w:val="19"/>
              </w:rPr>
              <w:t>df = pd.DataFrame(data)</w:t>
            </w:r>
          </w:p>
          <w:p>
            <w:pPr>
              <w:pStyle w:val="Normal"/>
              <w:spacing w:lineRule="auto" w:line="252" w:before="0" w:after="20"/>
              <w:rPr/>
            </w:pPr>
            <w:r>
              <w:rPr>
                <w:rFonts w:ascii="Consolas" w:hAnsi="Consolas"/>
                <w:color w:val="24292E"/>
                <w:sz w:val="19"/>
              </w:rPr>
              <w:t>df['TotalSpend'] = df['Quantity'] * df['Amount']</w:t>
            </w:r>
          </w:p>
          <w:p>
            <w:pPr>
              <w:pStyle w:val="Normal"/>
              <w:spacing w:lineRule="auto" w:line="252" w:before="0" w:after="20"/>
              <w:rPr/>
            </w:pPr>
            <w:r>
              <w:rPr/>
            </w:r>
          </w:p>
          <w:p>
            <w:pPr>
              <w:pStyle w:val="Normal"/>
              <w:spacing w:lineRule="auto" w:line="252" w:before="0" w:after="20"/>
              <w:rPr/>
            </w:pPr>
            <w:r>
              <w:rPr>
                <w:rFonts w:ascii="Consolas" w:hAnsi="Consolas"/>
                <w:color w:val="24292E"/>
                <w:sz w:val="19"/>
              </w:rPr>
              <w:t># 2. Group by Category and CustomerID</w:t>
            </w:r>
          </w:p>
          <w:p>
            <w:pPr>
              <w:pStyle w:val="Normal"/>
              <w:spacing w:lineRule="auto" w:line="252" w:before="0" w:after="20"/>
              <w:rPr/>
            </w:pPr>
            <w:r>
              <w:rPr>
                <w:rFonts w:ascii="Consolas" w:hAnsi="Consolas"/>
                <w:color w:val="24292E"/>
                <w:sz w:val="19"/>
              </w:rPr>
              <w:t>grouped_cat_cust = df.groupby(['Category', 'CustomerID'])['TotalSpend'].sum().reset_index()</w:t>
            </w:r>
          </w:p>
          <w:p>
            <w:pPr>
              <w:pStyle w:val="Normal"/>
              <w:spacing w:lineRule="auto" w:line="252" w:before="0" w:after="20"/>
              <w:rPr/>
            </w:pPr>
            <w:r>
              <w:rPr/>
            </w:r>
          </w:p>
          <w:p>
            <w:pPr>
              <w:pStyle w:val="Normal"/>
              <w:spacing w:lineRule="auto" w:line="252" w:before="0" w:after="20"/>
              <w:rPr/>
            </w:pPr>
            <w:r>
              <w:rPr>
                <w:rFonts w:ascii="Consolas" w:hAnsi="Consolas"/>
                <w:color w:val="24292E"/>
                <w:sz w:val="19"/>
              </w:rPr>
              <w:t># 3. Top 3 Customers Overall</w:t>
            </w:r>
          </w:p>
          <w:p>
            <w:pPr>
              <w:pStyle w:val="Normal"/>
              <w:spacing w:lineRule="auto" w:line="252" w:before="0" w:after="20"/>
              <w:rPr/>
            </w:pPr>
            <w:r>
              <w:rPr>
                <w:rFonts w:ascii="Consolas" w:hAnsi="Consolas"/>
                <w:color w:val="24292E"/>
                <w:sz w:val="19"/>
              </w:rPr>
              <w:t>top_3_cust = df.groupby('CustomerID')['TotalSpend'].sum().reset_index().sort_values('TotalSpend', ascending=False).head(3)</w:t>
            </w:r>
          </w:p>
          <w:p>
            <w:pPr>
              <w:pStyle w:val="Normal"/>
              <w:spacing w:lineRule="auto" w:line="252" w:before="0" w:after="20"/>
              <w:rPr/>
            </w:pPr>
            <w:r>
              <w:rPr/>
            </w:r>
          </w:p>
          <w:p>
            <w:pPr>
              <w:pStyle w:val="Normal"/>
              <w:spacing w:lineRule="auto" w:line="252" w:before="0" w:after="20"/>
              <w:rPr/>
            </w:pPr>
            <w:r>
              <w:rPr>
                <w:rFonts w:ascii="Consolas" w:hAnsi="Consolas"/>
                <w:color w:val="24292E"/>
                <w:sz w:val="19"/>
              </w:rPr>
              <w:t># 4. Most Profitable Category</w:t>
            </w:r>
          </w:p>
          <w:p>
            <w:pPr>
              <w:pStyle w:val="Normal"/>
              <w:spacing w:lineRule="auto" w:line="252" w:before="0" w:after="20"/>
              <w:rPr/>
            </w:pPr>
            <w:r>
              <w:rPr>
                <w:rFonts w:ascii="Consolas" w:hAnsi="Consolas"/>
                <w:color w:val="24292E"/>
                <w:sz w:val="19"/>
              </w:rPr>
              <w:t>cat_summary = df.groupby('Category')['TotalSpend'].sum().reset_index().sort_values('TotalSpend', ascending=False)</w:t>
            </w:r>
          </w:p>
          <w:p>
            <w:pPr>
              <w:pStyle w:val="Normal"/>
              <w:spacing w:lineRule="auto" w:line="252" w:before="0" w:after="20"/>
              <w:rPr/>
            </w:pPr>
            <w:r>
              <w:rPr>
                <w:rFonts w:ascii="Consolas" w:hAnsi="Consolas"/>
                <w:color w:val="24292E"/>
                <w:sz w:val="19"/>
              </w:rPr>
              <w:t>top_cat = cat_summary.iloc[0]</w:t>
            </w:r>
          </w:p>
          <w:p>
            <w:pPr>
              <w:pStyle w:val="Normal"/>
              <w:spacing w:lineRule="auto" w:line="252" w:before="0" w:after="20"/>
              <w:rPr/>
            </w:pPr>
            <w:r>
              <w:rPr/>
            </w:r>
          </w:p>
          <w:p>
            <w:pPr>
              <w:pStyle w:val="Normal"/>
              <w:spacing w:lineRule="auto" w:line="252" w:before="0" w:after="20"/>
              <w:rPr/>
            </w:pPr>
            <w:r>
              <w:rPr>
                <w:rFonts w:ascii="Consolas" w:hAnsi="Consolas"/>
                <w:color w:val="24292E"/>
                <w:sz w:val="19"/>
              </w:rPr>
              <w:t>print('=== 1. GROUPED BY CATEGORY &amp; CUSTOMER ===')</w:t>
            </w:r>
          </w:p>
          <w:p>
            <w:pPr>
              <w:pStyle w:val="Normal"/>
              <w:spacing w:lineRule="auto" w:line="252" w:before="0" w:after="20"/>
              <w:rPr/>
            </w:pPr>
            <w:r>
              <w:rPr>
                <w:rFonts w:ascii="Consolas" w:hAnsi="Consolas"/>
                <w:color w:val="24292E"/>
                <w:sz w:val="19"/>
              </w:rPr>
              <w:t>print(grouped_cat_cust.to_string(index=False))</w:t>
            </w:r>
          </w:p>
          <w:p>
            <w:pPr>
              <w:pStyle w:val="Normal"/>
              <w:spacing w:lineRule="auto" w:line="252" w:before="0" w:after="20"/>
              <w:rPr/>
            </w:pPr>
            <w:r>
              <w:rPr/>
            </w:r>
          </w:p>
          <w:p>
            <w:pPr>
              <w:pStyle w:val="Normal"/>
              <w:spacing w:lineRule="auto" w:line="252" w:before="0" w:after="20"/>
              <w:rPr/>
            </w:pPr>
            <w:r>
              <w:rPr>
                <w:rFonts w:ascii="Consolas" w:hAnsi="Consolas"/>
                <w:color w:val="24292E"/>
                <w:sz w:val="19"/>
              </w:rPr>
              <w:t>print('\n=== 2. TOP 3 CUSTOMERS BY REVENUE ===')</w:t>
            </w:r>
          </w:p>
          <w:p>
            <w:pPr>
              <w:pStyle w:val="Normal"/>
              <w:spacing w:lineRule="auto" w:line="252" w:before="0" w:after="20"/>
              <w:rPr/>
            </w:pPr>
            <w:r>
              <w:rPr>
                <w:rFonts w:ascii="Consolas" w:hAnsi="Consolas"/>
                <w:color w:val="24292E"/>
                <w:sz w:val="19"/>
              </w:rPr>
              <w:t>print(top_3_cust.to_string(index=False))</w:t>
            </w:r>
          </w:p>
          <w:p>
            <w:pPr>
              <w:pStyle w:val="Normal"/>
              <w:spacing w:lineRule="auto" w:line="252" w:before="0" w:after="20"/>
              <w:rPr/>
            </w:pPr>
            <w:r>
              <w:rPr/>
            </w:r>
          </w:p>
          <w:p>
            <w:pPr>
              <w:pStyle w:val="Normal"/>
              <w:spacing w:lineRule="auto" w:line="252" w:before="0" w:after="20"/>
              <w:rPr/>
            </w:pPr>
            <w:r>
              <w:rPr>
                <w:rFonts w:ascii="Consolas" w:hAnsi="Consolas"/>
                <w:color w:val="24292E"/>
                <w:sz w:val="19"/>
              </w:rPr>
              <w:t>print('\n=== 3. CATEGORY REVENUE SUMMARY ===')</w:t>
            </w:r>
          </w:p>
          <w:p>
            <w:pPr>
              <w:pStyle w:val="Normal"/>
              <w:spacing w:lineRule="auto" w:line="252" w:before="0" w:after="20"/>
              <w:rPr/>
            </w:pPr>
            <w:r>
              <w:rPr>
                <w:rFonts w:ascii="Consolas" w:hAnsi="Consolas"/>
                <w:color w:val="24292E"/>
                <w:sz w:val="19"/>
              </w:rPr>
              <w:t>print(cat_summary.to_string(index=False))</w:t>
            </w:r>
          </w:p>
          <w:p>
            <w:pPr>
              <w:pStyle w:val="Normal"/>
              <w:spacing w:lineRule="auto" w:line="252" w:before="0" w:after="20"/>
              <w:rPr/>
            </w:pPr>
            <w:r>
              <w:rPr>
                <w:rFonts w:ascii="Consolas" w:hAnsi="Consolas"/>
                <w:color w:val="24292E"/>
                <w:sz w:val="19"/>
              </w:rPr>
              <w:t>print(f'\n[INSIGHT] Most Profitable Category: {top_cat["Category"]} (Total Revenue: ₹{top_cat["TotalSpend"]:,})')</w:t>
            </w:r>
          </w:p>
        </w:tc>
      </w:tr>
    </w:tbl>
    <w:p>
      <w:pPr>
        <w:pStyle w:val="Normal"/>
        <w:spacing w:before="0" w:after="80"/>
        <w:rPr/>
      </w:pPr>
      <w:r>
        <w:rPr/>
      </w:r>
    </w:p>
    <w:tbl>
      <w:tblPr>
        <w:tblW w:w="10080" w:type="dxa"/>
        <w:jc w:val="center"/>
        <w:tblInd w:w="0" w:type="dxa"/>
        <w:tblLayout w:type="fixed"/>
        <w:tblCellMar>
          <w:top w:w="120" w:type="dxa"/>
          <w:start w:w="180" w:type="dxa"/>
          <w:bottom w:w="120" w:type="dxa"/>
          <w:end w:w="180" w:type="dxa"/>
        </w:tblCellMar>
        <w:tblLook w:noHBand="0" w:noVBand="1" w:firstColumn="1" w:lastRow="0" w:lastColumn="0" w:firstRow="1" w:val="04a0"/>
      </w:tblPr>
      <w:tblGrid>
        <w:gridCol w:w="10080"/>
      </w:tblGrid>
      <w:tr>
        <w:trPr/>
        <w:tc>
          <w:tcPr>
            <w:tcW w:w="10080" w:type="dxa"/>
            <w:tcBorders/>
            <w:shd w:color="auto" w:fill="EFEFEF" w:val="clear"/>
          </w:tcPr>
          <w:p>
            <w:pPr>
              <w:pStyle w:val="Normal"/>
              <w:spacing w:lineRule="auto" w:line="252" w:before="40" w:after="40"/>
              <w:rPr/>
            </w:pPr>
            <w:r>
              <w:rPr>
                <w:rFonts w:ascii="Consolas" w:hAnsi="Consolas"/>
                <w:b/>
                <w:color w:val="0056B3"/>
                <w:sz w:val="19"/>
              </w:rPr>
              <w:t xml:space="preserve">--- EMPIRICAL EXECUTION OUTPUT --- </w:t>
              <w:br/>
            </w:r>
          </w:p>
          <w:p>
            <w:pPr>
              <w:pStyle w:val="Normal"/>
              <w:spacing w:lineRule="auto" w:line="252" w:before="0" w:after="20"/>
              <w:rPr/>
            </w:pPr>
            <w:r>
              <w:rPr>
                <w:rFonts w:ascii="Consolas" w:hAnsi="Consolas"/>
                <w:color w:val="111111"/>
                <w:sz w:val="19"/>
              </w:rPr>
              <w:t>=== 1. GROUPED BY CATEGORY &amp; CUSTOMER ===</w:t>
            </w:r>
          </w:p>
          <w:p>
            <w:pPr>
              <w:pStyle w:val="Normal"/>
              <w:spacing w:lineRule="auto" w:line="252" w:before="0" w:after="20"/>
              <w:rPr/>
            </w:pPr>
            <w:r>
              <w:rPr>
                <w:rFonts w:ascii="Consolas" w:hAnsi="Consolas"/>
                <w:color w:val="111111"/>
                <w:sz w:val="19"/>
              </w:rPr>
              <w:t xml:space="preserve">  </w:t>
            </w:r>
            <w:r>
              <w:rPr>
                <w:rFonts w:ascii="Consolas" w:hAnsi="Consolas"/>
                <w:color w:val="111111"/>
                <w:sz w:val="19"/>
              </w:rPr>
              <w:t>Category CustomerID  TotalSpend</w:t>
            </w:r>
          </w:p>
          <w:p>
            <w:pPr>
              <w:pStyle w:val="Normal"/>
              <w:spacing w:lineRule="auto" w:line="252" w:before="0" w:after="20"/>
              <w:rPr/>
            </w:pPr>
            <w:r>
              <w:rPr>
                <w:rFonts w:ascii="Consolas" w:hAnsi="Consolas"/>
                <w:color w:val="111111"/>
                <w:sz w:val="19"/>
              </w:rPr>
              <w:t>Appliances       C103       63000</w:t>
            </w:r>
          </w:p>
          <w:p>
            <w:pPr>
              <w:pStyle w:val="Normal"/>
              <w:spacing w:lineRule="auto" w:line="252" w:before="0" w:after="20"/>
              <w:rPr/>
            </w:pPr>
            <w:r>
              <w:rPr>
                <w:rFonts w:ascii="Consolas" w:hAnsi="Consolas"/>
                <w:color w:val="111111"/>
                <w:sz w:val="19"/>
              </w:rPr>
              <w:t>Appliances       C104       16500</w:t>
            </w:r>
          </w:p>
          <w:p>
            <w:pPr>
              <w:pStyle w:val="Normal"/>
              <w:spacing w:lineRule="auto" w:line="252" w:before="0" w:after="20"/>
              <w:rPr/>
            </w:pPr>
            <w:r>
              <w:rPr>
                <w:rFonts w:ascii="Consolas" w:hAnsi="Consolas"/>
                <w:color w:val="111111"/>
                <w:sz w:val="19"/>
              </w:rPr>
              <w:t>Electronics       C101       74200</w:t>
            </w:r>
          </w:p>
          <w:p>
            <w:pPr>
              <w:pStyle w:val="Normal"/>
              <w:spacing w:lineRule="auto" w:line="252" w:before="0" w:after="20"/>
              <w:rPr/>
            </w:pPr>
            <w:r>
              <w:rPr>
                <w:rFonts w:ascii="Consolas" w:hAnsi="Consolas"/>
                <w:color w:val="111111"/>
                <w:sz w:val="19"/>
              </w:rPr>
              <w:t>Electronics       C102       65000</w:t>
            </w:r>
          </w:p>
          <w:p>
            <w:pPr>
              <w:pStyle w:val="Normal"/>
              <w:spacing w:lineRule="auto" w:line="252" w:before="0" w:after="20"/>
              <w:rPr/>
            </w:pPr>
            <w:r>
              <w:rPr>
                <w:rFonts w:ascii="Consolas" w:hAnsi="Consolas"/>
                <w:color w:val="111111"/>
                <w:sz w:val="19"/>
              </w:rPr>
              <w:t>Electronics       C105       36000</w:t>
            </w:r>
          </w:p>
          <w:p>
            <w:pPr>
              <w:pStyle w:val="Normal"/>
              <w:spacing w:lineRule="auto" w:line="252" w:before="0" w:after="20"/>
              <w:rPr/>
            </w:pPr>
            <w:r>
              <w:rPr/>
            </w:r>
          </w:p>
          <w:p>
            <w:pPr>
              <w:pStyle w:val="Normal"/>
              <w:spacing w:lineRule="auto" w:line="252" w:before="0" w:after="20"/>
              <w:rPr/>
            </w:pPr>
            <w:r>
              <w:rPr>
                <w:rFonts w:ascii="Consolas" w:hAnsi="Consolas"/>
                <w:color w:val="111111"/>
                <w:sz w:val="19"/>
              </w:rPr>
              <w:t>=== 2. TOP 3 CUSTOMERS BY REVENUE ===</w:t>
            </w:r>
          </w:p>
          <w:p>
            <w:pPr>
              <w:pStyle w:val="Normal"/>
              <w:spacing w:lineRule="auto" w:line="252" w:before="0" w:after="20"/>
              <w:rPr/>
            </w:pPr>
            <w:r>
              <w:rPr>
                <w:rFonts w:ascii="Consolas" w:hAnsi="Consolas"/>
                <w:color w:val="111111"/>
                <w:sz w:val="19"/>
              </w:rPr>
              <w:t>CustomerID  TotalSpend</w:t>
            </w:r>
          </w:p>
          <w:p>
            <w:pPr>
              <w:pStyle w:val="Normal"/>
              <w:spacing w:lineRule="auto" w:line="252" w:before="0" w:after="20"/>
              <w:rPr/>
            </w:pPr>
            <w:r>
              <w:rPr>
                <w:rFonts w:ascii="Consolas" w:hAnsi="Consolas"/>
                <w:color w:val="111111"/>
                <w:sz w:val="19"/>
              </w:rPr>
              <w:t xml:space="preserve">      </w:t>
            </w:r>
            <w:r>
              <w:rPr>
                <w:rFonts w:ascii="Consolas" w:hAnsi="Consolas"/>
                <w:color w:val="111111"/>
                <w:sz w:val="19"/>
              </w:rPr>
              <w:t>C101       74200</w:t>
            </w:r>
          </w:p>
          <w:p>
            <w:pPr>
              <w:pStyle w:val="Normal"/>
              <w:spacing w:lineRule="auto" w:line="252" w:before="0" w:after="20"/>
              <w:rPr/>
            </w:pPr>
            <w:r>
              <w:rPr>
                <w:rFonts w:ascii="Consolas" w:hAnsi="Consolas"/>
                <w:color w:val="111111"/>
                <w:sz w:val="19"/>
              </w:rPr>
              <w:t xml:space="preserve">      </w:t>
            </w:r>
            <w:r>
              <w:rPr>
                <w:rFonts w:ascii="Consolas" w:hAnsi="Consolas"/>
                <w:color w:val="111111"/>
                <w:sz w:val="19"/>
              </w:rPr>
              <w:t>C102       65000</w:t>
            </w:r>
          </w:p>
          <w:p>
            <w:pPr>
              <w:pStyle w:val="Normal"/>
              <w:spacing w:lineRule="auto" w:line="252" w:before="0" w:after="20"/>
              <w:rPr/>
            </w:pPr>
            <w:r>
              <w:rPr>
                <w:rFonts w:ascii="Consolas" w:hAnsi="Consolas"/>
                <w:color w:val="111111"/>
                <w:sz w:val="19"/>
              </w:rPr>
              <w:t xml:space="preserve">      </w:t>
            </w:r>
            <w:r>
              <w:rPr>
                <w:rFonts w:ascii="Consolas" w:hAnsi="Consolas"/>
                <w:color w:val="111111"/>
                <w:sz w:val="19"/>
              </w:rPr>
              <w:t>C103       63000</w:t>
            </w:r>
          </w:p>
          <w:p>
            <w:pPr>
              <w:pStyle w:val="Normal"/>
              <w:spacing w:lineRule="auto" w:line="252" w:before="0" w:after="20"/>
              <w:rPr/>
            </w:pPr>
            <w:r>
              <w:rPr/>
            </w:r>
          </w:p>
          <w:p>
            <w:pPr>
              <w:pStyle w:val="Normal"/>
              <w:spacing w:lineRule="auto" w:line="252" w:before="0" w:after="20"/>
              <w:rPr/>
            </w:pPr>
            <w:r>
              <w:rPr>
                <w:rFonts w:ascii="Consolas" w:hAnsi="Consolas"/>
                <w:color w:val="111111"/>
                <w:sz w:val="19"/>
              </w:rPr>
              <w:t>=== 3. CATEGORY REVENUE SUMMARY ===</w:t>
            </w:r>
          </w:p>
          <w:p>
            <w:pPr>
              <w:pStyle w:val="Normal"/>
              <w:spacing w:lineRule="auto" w:line="252" w:before="0" w:after="20"/>
              <w:rPr/>
            </w:pPr>
            <w:r>
              <w:rPr>
                <w:rFonts w:ascii="Consolas" w:hAnsi="Consolas"/>
                <w:color w:val="111111"/>
                <w:sz w:val="19"/>
              </w:rPr>
              <w:t xml:space="preserve">  </w:t>
            </w:r>
            <w:r>
              <w:rPr>
                <w:rFonts w:ascii="Consolas" w:hAnsi="Consolas"/>
                <w:color w:val="111111"/>
                <w:sz w:val="19"/>
              </w:rPr>
              <w:t>Category  TotalSpend</w:t>
            </w:r>
          </w:p>
          <w:p>
            <w:pPr>
              <w:pStyle w:val="Normal"/>
              <w:spacing w:lineRule="auto" w:line="252" w:before="0" w:after="20"/>
              <w:rPr/>
            </w:pPr>
            <w:r>
              <w:rPr>
                <w:rFonts w:ascii="Consolas" w:hAnsi="Consolas"/>
                <w:color w:val="111111"/>
                <w:sz w:val="19"/>
              </w:rPr>
              <w:t>Electronics      175200</w:t>
            </w:r>
          </w:p>
          <w:p>
            <w:pPr>
              <w:pStyle w:val="Normal"/>
              <w:spacing w:lineRule="auto" w:line="252" w:before="0" w:after="20"/>
              <w:rPr/>
            </w:pPr>
            <w:r>
              <w:rPr>
                <w:rFonts w:ascii="Consolas" w:hAnsi="Consolas"/>
                <w:color w:val="111111"/>
                <w:sz w:val="19"/>
              </w:rPr>
              <w:t xml:space="preserve"> </w:t>
            </w:r>
            <w:r>
              <w:rPr>
                <w:rFonts w:ascii="Consolas" w:hAnsi="Consolas"/>
                <w:color w:val="111111"/>
                <w:sz w:val="19"/>
              </w:rPr>
              <w:t>Appliances       79500</w:t>
            </w:r>
          </w:p>
          <w:p>
            <w:pPr>
              <w:pStyle w:val="Normal"/>
              <w:spacing w:lineRule="auto" w:line="252" w:before="0" w:after="20"/>
              <w:rPr/>
            </w:pPr>
            <w:r>
              <w:rPr/>
            </w:r>
          </w:p>
          <w:p>
            <w:pPr>
              <w:pStyle w:val="Normal"/>
              <w:spacing w:lineRule="auto" w:line="252" w:before="0" w:after="20"/>
              <w:rPr/>
            </w:pPr>
            <w:r>
              <w:rPr>
                <w:rFonts w:ascii="Consolas" w:hAnsi="Consolas"/>
                <w:color w:val="111111"/>
                <w:sz w:val="19"/>
              </w:rPr>
              <w:t>[INSIGHT] Most Profitable Category: Electronics (Total Revenue: ₹175,200)</w:t>
            </w:r>
          </w:p>
        </w:tc>
      </w:tr>
    </w:tbl>
    <w:p>
      <w:pPr>
        <w:pStyle w:val="Normal"/>
        <w:spacing w:before="0" w:after="120"/>
        <w:rPr/>
      </w:pPr>
      <w:r>
        <w:rPr/>
      </w:r>
    </w:p>
    <w:sectPr>
      <w:type w:val="nextPage"/>
      <w:pgSz w:w="12240" w:h="15840"/>
      <w:pgMar w:left="1080" w:right="720" w:gutter="0" w:header="0" w:top="1080" w:footer="0"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Calibri">
    <w:charset w:val="01" w:characterSet="utf-8"/>
    <w:family w:val="swiss"/>
    <w:pitch w:val="variable"/>
  </w:font>
  <w:font w:name="Times New Roman">
    <w:charset w:val="01" w:characterSet="utf-8"/>
    <w:family w:val="roman"/>
    <w:pitch w:val="variable"/>
  </w:font>
  <w:font w:name="Consolas">
    <w:charset w:val="01" w:characterSet="utf-8"/>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lang w:val="en-IN" w:eastAsia="en-I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before="0" w:after="0"/>
      <w:jc w:val="start"/>
    </w:pPr>
    <w:rPr>
      <w:rFonts w:ascii="Arial" w:hAnsi="Arial" w:eastAsia="Arial" w:cs="Arial"/>
      <w:color w:val="auto"/>
      <w:kern w:val="0"/>
      <w:sz w:val="20"/>
      <w:szCs w:val="20"/>
      <w:lang w:val="en-IN" w:eastAsia="en-IN" w:bidi="ar-SA"/>
    </w:rPr>
  </w:style>
  <w:style w:type="paragraph" w:styleId="Heading1">
    <w:name w:val="heading 1"/>
    <w:uiPriority w:val="9"/>
    <w:qFormat/>
    <w:pPr>
      <w:widowControl/>
      <w:bidi w:val="0"/>
      <w:spacing w:before="0" w:after="0"/>
      <w:jc w:val="start"/>
      <w:outlineLvl w:val="0"/>
    </w:pPr>
    <w:rPr>
      <w:rFonts w:ascii="Arial" w:hAnsi="Arial" w:eastAsia="Arial" w:cs="Arial"/>
      <w:color w:val="2E74B5"/>
      <w:kern w:val="0"/>
      <w:sz w:val="32"/>
      <w:szCs w:val="32"/>
      <w:lang w:val="en-IN" w:eastAsia="en-IN" w:bidi="ar-SA"/>
    </w:rPr>
  </w:style>
  <w:style w:type="paragraph" w:styleId="Heading2">
    <w:name w:val="heading 2"/>
    <w:uiPriority w:val="9"/>
    <w:semiHidden/>
    <w:unhideWhenUsed/>
    <w:qFormat/>
    <w:pPr>
      <w:widowControl/>
      <w:bidi w:val="0"/>
      <w:spacing w:before="0" w:after="0"/>
      <w:jc w:val="start"/>
      <w:outlineLvl w:val="1"/>
    </w:pPr>
    <w:rPr>
      <w:rFonts w:ascii="Arial" w:hAnsi="Arial" w:eastAsia="Arial" w:cs="Arial"/>
      <w:color w:val="2E74B5"/>
      <w:kern w:val="0"/>
      <w:sz w:val="26"/>
      <w:szCs w:val="26"/>
      <w:lang w:val="en-IN" w:eastAsia="en-IN" w:bidi="ar-SA"/>
    </w:rPr>
  </w:style>
  <w:style w:type="paragraph" w:styleId="Heading3">
    <w:name w:val="heading 3"/>
    <w:uiPriority w:val="9"/>
    <w:semiHidden/>
    <w:unhideWhenUsed/>
    <w:qFormat/>
    <w:pPr>
      <w:widowControl/>
      <w:bidi w:val="0"/>
      <w:spacing w:before="0" w:after="0"/>
      <w:jc w:val="start"/>
      <w:outlineLvl w:val="2"/>
    </w:pPr>
    <w:rPr>
      <w:rFonts w:ascii="Arial" w:hAnsi="Arial" w:eastAsia="Arial" w:cs="Arial"/>
      <w:color w:val="1F4D78"/>
      <w:kern w:val="0"/>
      <w:sz w:val="24"/>
      <w:szCs w:val="24"/>
      <w:lang w:val="en-IN" w:eastAsia="en-IN" w:bidi="ar-SA"/>
    </w:rPr>
  </w:style>
  <w:style w:type="paragraph" w:styleId="Heading4">
    <w:name w:val="heading 4"/>
    <w:uiPriority w:val="9"/>
    <w:semiHidden/>
    <w:unhideWhenUsed/>
    <w:qFormat/>
    <w:pPr>
      <w:widowControl/>
      <w:bidi w:val="0"/>
      <w:spacing w:before="0" w:after="0"/>
      <w:jc w:val="start"/>
      <w:outlineLvl w:val="3"/>
    </w:pPr>
    <w:rPr>
      <w:rFonts w:ascii="Arial" w:hAnsi="Arial" w:eastAsia="Arial" w:cs="Arial"/>
      <w:i/>
      <w:iCs/>
      <w:color w:val="2E74B5"/>
      <w:kern w:val="0"/>
      <w:sz w:val="20"/>
      <w:szCs w:val="20"/>
      <w:lang w:val="en-IN" w:eastAsia="en-IN" w:bidi="ar-SA"/>
    </w:rPr>
  </w:style>
  <w:style w:type="paragraph" w:styleId="Heading5">
    <w:name w:val="heading 5"/>
    <w:uiPriority w:val="9"/>
    <w:semiHidden/>
    <w:unhideWhenUsed/>
    <w:qFormat/>
    <w:pPr>
      <w:widowControl/>
      <w:bidi w:val="0"/>
      <w:spacing w:before="0" w:after="0"/>
      <w:jc w:val="start"/>
      <w:outlineLvl w:val="4"/>
    </w:pPr>
    <w:rPr>
      <w:rFonts w:ascii="Arial" w:hAnsi="Arial" w:eastAsia="Arial" w:cs="Arial"/>
      <w:color w:val="2E74B5"/>
      <w:kern w:val="0"/>
      <w:sz w:val="20"/>
      <w:szCs w:val="20"/>
      <w:lang w:val="en-IN" w:eastAsia="en-IN" w:bidi="ar-SA"/>
    </w:rPr>
  </w:style>
  <w:style w:type="paragraph" w:styleId="Heading6">
    <w:name w:val="heading 6"/>
    <w:uiPriority w:val="9"/>
    <w:semiHidden/>
    <w:unhideWhenUsed/>
    <w:qFormat/>
    <w:pPr>
      <w:widowControl/>
      <w:bidi w:val="0"/>
      <w:spacing w:before="0" w:after="0"/>
      <w:jc w:val="start"/>
      <w:outlineLvl w:val="5"/>
    </w:pPr>
    <w:rPr>
      <w:rFonts w:ascii="Arial" w:hAnsi="Arial" w:eastAsia="Arial" w:cs="Arial"/>
      <w:color w:val="1F4D78"/>
      <w:kern w:val="0"/>
      <w:sz w:val="20"/>
      <w:szCs w:val="20"/>
      <w:lang w:val="en-IN" w:eastAsia="en-IN" w:bidi="ar-SA"/>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customStyle="1">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customStyle="1">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uiPriority w:val="10"/>
    <w:qFormat/>
    <w:pPr>
      <w:widowControl/>
      <w:bidi w:val="0"/>
      <w:spacing w:before="0" w:after="0"/>
      <w:jc w:val="start"/>
    </w:pPr>
    <w:rPr>
      <w:rFonts w:ascii="Arial" w:hAnsi="Arial" w:eastAsia="Arial" w:cs="Arial"/>
      <w:color w:val="auto"/>
      <w:kern w:val="0"/>
      <w:sz w:val="56"/>
      <w:szCs w:val="56"/>
      <w:lang w:val="en-IN" w:eastAsia="en-IN" w:bidi="ar-SA"/>
    </w:rPr>
  </w:style>
  <w:style w:type="paragraph" w:styleId="Strong1" w:customStyle="1">
    <w:name w:val="Strong1"/>
    <w:qFormat/>
    <w:pPr>
      <w:widowControl/>
      <w:bidi w:val="0"/>
      <w:spacing w:before="0" w:after="0"/>
      <w:jc w:val="start"/>
    </w:pPr>
    <w:rPr>
      <w:rFonts w:ascii="Arial" w:hAnsi="Arial" w:eastAsia="Arial" w:cs="Arial"/>
      <w:b/>
      <w:bCs/>
      <w:color w:val="auto"/>
      <w:kern w:val="0"/>
      <w:sz w:val="20"/>
      <w:szCs w:val="20"/>
      <w:lang w:val="en-IN" w:eastAsia="en-IN" w:bidi="ar-SA"/>
    </w:rPr>
  </w:style>
  <w:style w:type="paragraph" w:styleId="ListParagraph">
    <w:name w:val="List Paragraph"/>
    <w:qFormat/>
    <w:pPr>
      <w:widowControl/>
      <w:bidi w:val="0"/>
      <w:spacing w:before="0" w:after="0"/>
      <w:jc w:val="start"/>
    </w:pPr>
    <w:rPr>
      <w:rFonts w:ascii="Arial" w:hAnsi="Arial" w:eastAsia="Arial" w:cs="Arial"/>
      <w:color w:val="auto"/>
      <w:kern w:val="0"/>
      <w:sz w:val="20"/>
      <w:szCs w:val="20"/>
      <w:lang w:val="en-IN" w:eastAsia="en-IN" w:bidi="ar-SA"/>
    </w:rPr>
  </w:style>
  <w:style w:type="paragraph" w:styleId="FootnoteText">
    <w:name w:val="footnote text"/>
    <w:link w:val="FootnoteTextChar"/>
    <w:uiPriority w:val="99"/>
    <w:semiHidden/>
    <w:unhideWhenUsed/>
    <w:pPr>
      <w:widowControl/>
      <w:bidi w:val="0"/>
      <w:spacing w:before="0" w:after="0"/>
      <w:jc w:val="start"/>
    </w:pPr>
    <w:rPr>
      <w:rFonts w:ascii="Arial" w:hAnsi="Arial" w:eastAsia="Arial" w:cs="Arial"/>
      <w:color w:val="auto"/>
      <w:kern w:val="0"/>
      <w:sz w:val="20"/>
      <w:szCs w:val="20"/>
      <w:lang w:val="en-IN" w:eastAsia="en-IN" w:bidi="ar-SA"/>
    </w:rPr>
  </w:style>
  <w:style w:type="paragraph" w:styleId="EndnoteText">
    <w:name w:val="endnote text"/>
    <w:link w:val="EndnoteTextChar"/>
    <w:uiPriority w:val="99"/>
    <w:semiHidden/>
    <w:unhideWhenUsed/>
    <w:pPr>
      <w:widowControl/>
      <w:bidi w:val="0"/>
      <w:spacing w:before="0" w:after="0"/>
      <w:jc w:val="start"/>
    </w:pPr>
    <w:rPr>
      <w:rFonts w:ascii="Arial" w:hAnsi="Arial" w:eastAsia="Arial" w:cs="Arial"/>
      <w:color w:val="auto"/>
      <w:kern w:val="0"/>
      <w:sz w:val="20"/>
      <w:szCs w:val="20"/>
      <w:lang w:val="en-IN" w:eastAsia="en-IN"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GridTable5Dark-Accent1">
    <w:name w:val="Grid Table 5 Dark Accent 1"/>
    <w:basedOn w:val="TableNormal"/>
    <w:uiPriority w:val="50"/>
    <w:rsid w:val="0086601a"/>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9E2F3" w:themeFill="accen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472C4" w:themeFill="accen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472C4" w:themeFill="accen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4472C4" w:themeFill="accen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TableGrid">
    <w:name w:val="Table Grid"/>
    <w:basedOn w:val="TableNormal"/>
    <w:uiPriority w:val="39"/>
    <w:rsid w:val="004d78a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58</TotalTime>
  <Application>LibreOffice/26.2.5.2$Linux_X86_64 LibreOffice_project/620$Build-2</Application>
  <AppVersion>15.0000</AppVersion>
  <Pages>17</Pages>
  <Words>3599</Words>
  <Characters>22958</Characters>
  <CharactersWithSpaces>27237</CharactersWithSpaces>
  <Paragraphs>510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2026-06-02T16:15:00Z</dcterms:created>
  <dc:creator>Un-named</dc:creator>
  <dc:description/>
  <dc:language>en-US</dc:language>
  <cp:lastModifiedBy/>
  <cp:lastPrinted>2026-06-02T16:13:00Z</cp:lastPrinted>
  <dcterms:modified xsi:type="dcterms:W3CDTF">2026-08-10T14:56:45Z</dcterms:modified>
  <cp:revision>9</cp:revision>
  <dc:subject/>
  <dc:title/>
</cp:coreProperties>
</file>

<file path=docProps/custom.xml><?xml version="1.0" encoding="utf-8"?>
<Properties xmlns="http://schemas.openxmlformats.org/officeDocument/2006/custom-properties" xmlns:vt="http://schemas.openxmlformats.org/officeDocument/2006/docPropsVTypes"/>
</file>