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276" w:lineRule="auto"/>
      </w:pPr>
    </w:p>
    <w:p>
      <w:pPr>
        <w:spacing w:after="40" w:before="0" w:line="276" w:lineRule="auto"/>
        <w:jc w:val="center"/>
      </w:pPr>
      <w:r>
        <w:rPr>
          <w:rFonts w:ascii="Arial" w:cs="Arial" w:eastAsia="Arial" w:hAnsi="Arial"/>
          <w:b/>
          <w:bCs/>
          <w:color w:val="1B2A4A"/>
          <w:sz w:val="64"/>
          <w:szCs w:val="64"/>
        </w:rPr>
        <w:t xml:space="preserve">SPRINT 0</w:t>
      </w:r>
    </w:p>
    <w:p>
      <w:pPr>
        <w:spacing w:after="60" w:before="0" w:line="276" w:lineRule="auto"/>
        <w:jc w:val="center"/>
      </w:pPr>
      <w:r>
        <w:rPr>
          <w:rFonts w:ascii="Arial" w:cs="Arial" w:eastAsia="Arial" w:hAnsi="Arial"/>
          <w:i/>
          <w:iCs/>
          <w:color w:val="0F7B6C"/>
          <w:sz w:val="36"/>
          <w:szCs w:val="36"/>
        </w:rPr>
        <w:t xml:space="preserve">Thiết lập &amp; Nền tảng</w:t>
      </w:r>
    </w:p>
    <w:p>
      <w:pPr>
        <w:pBdr>
          <w:bottom w:val="single" w:color="0F7B6C" w:sz="6" w:space="1"/>
        </w:pBdr>
        <w:spacing w:after="120" w:before="120" w:line="276" w:lineRule="auto"/>
      </w:pPr>
    </w:p>
    <w:p>
      <w:pPr>
        <w:spacing w:after="0" w:before="60" w:line="276" w:lineRule="auto"/>
      </w:pPr>
    </w:p>
    <w:p>
      <w:pPr>
        <w:spacing w:after="20" w:before="0" w:line="276" w:lineRule="auto"/>
        <w:jc w:val="center"/>
      </w:pPr>
      <w:r>
        <w:rPr>
          <w:rFonts w:ascii="Arial" w:cs="Arial" w:eastAsia="Arial" w:hAnsi="Arial"/>
          <w:b/>
          <w:bCs/>
          <w:color w:val="374151"/>
          <w:sz w:val="24"/>
          <w:szCs w:val="24"/>
        </w:rPr>
        <w:t xml:space="preserve">Website Tìm Kiếm Trẻ Em Thất Lạc Tích Hợp AI Nhận Diện Khuôn Mặt và Bản Đồ Định Vị Vị Trí — Đồ án Tốt nghiệp</w:t>
      </w:r>
    </w:p>
    <w:p>
      <w:pPr>
        <w:spacing w:after="60" w:before="0" w:line="276" w:lineRule="auto"/>
        <w:jc w:val="center"/>
      </w:pPr>
      <w:r>
        <w:rPr>
          <w:rFonts w:ascii="Arial" w:cs="Arial" w:eastAsia="Arial" w:hAnsi="Arial"/>
          <w:color w:val="6B7280"/>
          <w:sz w:val="20"/>
          <w:szCs w:val="20"/>
        </w:rPr>
        <w:t xml:space="preserve">14/05/2026 (Thứ Năm) → 20/05/2026 (Thứ Tư)  ·  7 ngày</w:t>
      </w:r>
    </w:p>
    <w:p>
      <w:pPr>
        <w:spacing w:after="0" w:before="40" w:line="276" w:lineRule="auto"/>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c>
          <w:tcPr>
            <w:tcW w:type="dxa" w:w="2400"/>
            <w:gridSpan w:val="1"/>
            <w:tcBorders>
              <w:top w:val="single" w:color="D1D5DB" w:sz="1"/>
              <w:left w:val="single" w:color="D1D5DB" w:sz="1"/>
              <w:bottom w:val="single" w:color="D1D5DB" w:sz="1"/>
              <w:right w:val="single" w:color="D1D5DB" w:sz="1"/>
            </w:tcBorders>
            <w:shd w:fill="0F7B6C"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Thông tin</w:t>
            </w:r>
          </w:p>
        </w:tc>
        <w:tc>
          <w:tcPr>
            <w:tcW w:type="dxa" w:w="7346"/>
            <w:gridSpan w:val="1"/>
            <w:tcBorders>
              <w:top w:val="single" w:color="D1D5DB" w:sz="1"/>
              <w:left w:val="single" w:color="D1D5DB" w:sz="1"/>
              <w:bottom w:val="single" w:color="D1D5DB" w:sz="1"/>
              <w:right w:val="single" w:color="D1D5DB" w:sz="1"/>
            </w:tcBorders>
            <w:shd w:fill="0F7B6C"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Nội dung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Dự án</w:t>
            </w:r>
          </w:p>
        </w:tc>
        <w:tc>
          <w:tcPr>
            <w:tcW w:type="dxa" w:w="73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Website Tìm Kiếm Trẻ Em Thất Lạc Tích Hợp AI Nhận Diện Khuôn Mặt và Bản Đồ Định Vị Vị Trí</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Sprint</w:t>
            </w:r>
          </w:p>
        </w:tc>
        <w:tc>
          <w:tcPr>
            <w:tcW w:type="dxa" w:w="73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Sprint 0 — Thiết lập &amp; Nền tảng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Thời gian</w:t>
            </w:r>
          </w:p>
        </w:tc>
        <w:tc>
          <w:tcPr>
            <w:tcW w:type="dxa" w:w="73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14/05/2026 → 20/05/2026 · 7 ngày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Nhóm</w:t>
            </w:r>
          </w:p>
        </w:tc>
        <w:tc>
          <w:tcPr>
            <w:tcW w:type="dxa" w:w="73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Khang (Trưởng nhóm) · Linh · Thanh · Nhân — 4 thành viên Backend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Công nghệ</w:t>
            </w:r>
          </w:p>
        </w:tc>
        <w:tc>
          <w:tcPr>
            <w:tcW w:type="dxa" w:w="73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PHP 8.4 / Laravel 12 / Filament v5 (beta) / Livewire 3 / MySQL 8.0 / Redis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Mục tiêu Sprint</w:t>
            </w:r>
          </w:p>
        </w:tc>
        <w:tc>
          <w:tcPr>
            <w:tcW w:type="dxa" w:w="73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Toàn nhóm chạy được dự án ở máy local. Tạo xong 15 bảng DB. Luồng Auth Email hoạt động.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DoD (Sprint)</w:t>
            </w:r>
          </w:p>
        </w:tc>
        <w:tc>
          <w:tcPr>
            <w:tcW w:type="dxa" w:w="73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Code đã push lên Git, php artisan serve chạy sạch, không có lỗi migration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Phiên bản</w:t>
            </w:r>
          </w:p>
        </w:tc>
        <w:tc>
          <w:tcPr>
            <w:tcW w:type="dxa" w:w="73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Backlog v1.0 · DB Schema v2.2 · Tài liệu v1.2</w:t>
            </w:r>
          </w:p>
        </w:tc>
      </w:tr>
    </w:tbl>
    <w:p>
      <w:pPr>
        <w:spacing w:after="0" w:before="60" w:line="276" w:lineRule="auto"/>
      </w:pPr>
    </w:p>
    <w:p>
      <w:pPr>
        <w:pBdr>
          <w:bottom w:val="single" w:color="0F7B6C" w:sz="6" w:space="1"/>
        </w:pBdr>
        <w:spacing w:after="120" w:before="120" w:line="276" w:lineRule="auto"/>
      </w:pPr>
    </w:p>
    <w:p>
      <w:pPr>
        <w:pStyle w:val="Heading1"/>
      </w:pPr>
      <w:r>
        <w:rPr>
          <w:rFonts w:ascii="Arial" w:cs="Arial" w:eastAsia="Arial" w:hAnsi="Arial"/>
          <w:b/>
          <w:bCs/>
          <w:color w:val="1B2A4A"/>
          <w:sz w:val="36"/>
          <w:szCs w:val="36"/>
        </w:rPr>
        <w:t xml:space="preserve">1. Tại Sao Sprint 0 Quan Trọng</w:t>
      </w:r>
    </w:p>
    <w:p>
      <w:pPr>
        <w:spacing w:after="120" w:before="0" w:line="276" w:lineRule="auto"/>
      </w:pPr>
      <w:r>
        <w:rPr>
          <w:rFonts w:ascii="Arial" w:cs="Arial" w:eastAsia="Arial" w:hAnsi="Arial"/>
          <w:color w:val="374151"/>
          <w:sz w:val="20"/>
          <w:szCs w:val="20"/>
        </w:rPr>
        <w:t xml:space="preserve">Sprint 0 không phải giai đoạn khởi động — đây là xương sống mà mọi sprint tiếp theo đều phụ thuộc vào. Một môi trường cài đặt sai, một kiểu cột sai trong database, hay một foreign key bị thiếu hôm nay sẽ tích lũy thành nhiều ngày debug ở Sprint 3 khi AI pipeline đang chạy. Tất cả những gì được xây dựng từ Sprint 1–6 đều giả định các đầu ra dưới đây đã vững chắc.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7B6C" w:sz="12" w:space="0"/>
              <w:bottom w:val="none" w:color="FFFFFF" w:sz="0"/>
              <w:right w:val="none" w:color="FFFFFF" w:sz="0"/>
            </w:tcBorders>
            <w:shd w:fill="EEF2FF" w:val="clear"/>
            <w:tcMar>
              <w:top w:type="dxa" w:w="80"/>
              <w:left w:type="dxa" w:w="180"/>
              <w:bottom w:type="dxa" w:w="40"/>
              <w:right w:type="dxa" w:w="160"/>
            </w:tcMar>
          </w:tcPr>
          <w:p>
            <w:pPr>
              <w:spacing w:after="0" w:before="0" w:line="276" w:lineRule="auto"/>
            </w:pPr>
            <w:r>
              <w:rPr>
                <w:rFonts w:ascii="Arial" w:cs="Arial" w:eastAsia="Arial" w:hAnsi="Arial"/>
                <w:b/>
                <w:bCs/>
                <w:color w:val="0F7B6C"/>
                <w:sz w:val="18"/>
                <w:szCs w:val="18"/>
              </w:rPr>
              <w:t xml:space="preserve">🎯  Sprint 0 thành công = Sprint 1–6 có thể giao đúng hạn</w:t>
            </w:r>
          </w:p>
        </w:tc>
      </w:tr>
      <w:tr>
        <w:tc>
          <w:tcPr>
            <w:tcW w:type="dxa" w:w="9746"/>
            <w:tcBorders>
              <w:top w:val="none" w:color="FFFFFF" w:sz="0"/>
              <w:left w:val="single" w:color="0F7B6C" w:sz="12" w:space="0"/>
              <w:bottom w:val="none" w:color="FFFFFF" w:sz="0"/>
              <w:right w:val="none" w:color="FFFFFF" w:sz="0"/>
            </w:tcBorders>
            <w:shd w:fill="EEF2FF"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Nếu DB schema sai, mọi migration từ Sprint 1 trở đi sẽ bị lỗi.</w:t>
            </w:r>
          </w:p>
        </w:tc>
      </w:tr>
      <w:tr>
        <w:tc>
          <w:tcPr>
            <w:tcW w:type="dxa" w:w="9746"/>
            <w:tcBorders>
              <w:top w:val="none" w:color="FFFFFF" w:sz="0"/>
              <w:left w:val="single" w:color="0F7B6C" w:sz="12" w:space="0"/>
              <w:bottom w:val="none" w:color="FFFFFF" w:sz="0"/>
              <w:right w:val="none" w:color="FFFFFF" w:sz="0"/>
            </w:tcBorders>
            <w:shd w:fill="EEF2FF"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Nếu Redis chưa cấu hình, pipeline AI queue ở Sprint 3 không thể chạy.</w:t>
            </w:r>
          </w:p>
        </w:tc>
      </w:tr>
      <w:tr>
        <w:tc>
          <w:tcPr>
            <w:tcW w:type="dxa" w:w="9746"/>
            <w:tcBorders>
              <w:top w:val="none" w:color="FFFFFF" w:sz="0"/>
              <w:left w:val="single" w:color="0F7B6C" w:sz="12" w:space="0"/>
              <w:bottom w:val="none" w:color="FFFFFF" w:sz="0"/>
              <w:right w:val="none" w:color="FFFFFF" w:sz="0"/>
            </w:tcBorders>
            <w:shd w:fill="EEF2FF"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Nếu Google OAuth chưa kết nối, các tính năng hướng người dùng ở Sprint 1 không thể test đầu cuối.</w:t>
            </w:r>
          </w:p>
        </w:tc>
      </w:tr>
      <w:tr>
        <w:tc>
          <w:tcPr>
            <w:tcW w:type="dxa" w:w="9746"/>
            <w:tcBorders>
              <w:top w:val="none" w:color="FFFFFF" w:sz="0"/>
              <w:left w:val="single" w:color="0F7B6C" w:sz="12" w:space="0"/>
              <w:bottom w:val="none" w:color="FFFFFF" w:sz="0"/>
              <w:right w:val="none" w:color="FFFFFF" w:sz="0"/>
            </w:tcBorders>
            <w:shd w:fill="EEF2FF"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Nếu quy tắc Git chưa thống nhất, xung đột merge sẽ làm chậm mọi sprint.</w:t>
            </w:r>
          </w:p>
        </w:tc>
      </w:tr>
    </w:tbl>
    <w:p>
      <w:pPr>
        <w:spacing w:after="0" w:before="120" w:line="276" w:lineRule="auto"/>
      </w:pPr>
    </w:p>
    <w:p>
      <w:pPr>
        <w:pStyle w:val="Heading1"/>
      </w:pPr>
      <w:r>
        <w:rPr>
          <w:rFonts w:ascii="Arial" w:cs="Arial" w:eastAsia="Arial" w:hAnsi="Arial"/>
          <w:b/>
          <w:bCs/>
          <w:color w:val="1B2A4A"/>
          <w:sz w:val="36"/>
          <w:szCs w:val="36"/>
        </w:rPr>
        <w:t xml:space="preserve">2. Tổng Quan Các Sprint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600"/>
        <w:gridCol w:w="4146"/>
      </w:tblGrid>
      <w:tr>
        <w:tc>
          <w:tcPr>
            <w:tcW w:type="dxa" w:w="14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Sprint</w:t>
            </w:r>
          </w:p>
        </w:tc>
        <w:tc>
          <w:tcPr>
            <w:tcW w:type="dxa" w:w="26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Thời gian</w:t>
            </w:r>
          </w:p>
        </w:tc>
        <w:tc>
          <w:tcPr>
            <w:tcW w:type="dxa" w:w="16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Thời lượng</w:t>
            </w:r>
          </w:p>
        </w:tc>
        <w:tc>
          <w:tcPr>
            <w:tcW w:type="dxa" w:w="4146"/>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Mục tiêu chính</w:t>
            </w:r>
          </w:p>
        </w:tc>
      </w:tr>
      <w:tr>
        <w:tc>
          <w:tcPr>
            <w:tcW w:type="dxa" w:w="14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Sprint 0</w:t>
            </w:r>
          </w:p>
        </w:tc>
        <w:tc>
          <w:tcPr>
            <w:tcW w:type="dxa" w:w="2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14/05 – 20/05/2026</w:t>
            </w:r>
          </w:p>
        </w:tc>
        <w:tc>
          <w:tcPr>
            <w:tcW w:type="dxa" w:w="1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1 tuần</w:t>
            </w:r>
          </w:p>
        </w:tc>
        <w:tc>
          <w:tcPr>
            <w:tcW w:type="dxa" w:w="4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Cài đặt môi trường · Tạo migration DB · Nền tảng Auth</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val="false"/>
                <w:bCs w:val="false"/>
                <w:color w:val="1B2A4A"/>
                <w:sz w:val="18"/>
                <w:szCs w:val="18"/>
              </w:rPr>
              <w:t xml:space="preserve">Sprint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21/05 – 03/06/2026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2 tuần</w:t>
            </w:r>
          </w:p>
        </w:tc>
        <w:tc>
          <w:tcPr>
            <w:tcW w:type="dxa" w:w="4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CRUD tin đăng · Tìm kiếm toàn văn · Bản đồ Leaflet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val="false"/>
                <w:bCs w:val="false"/>
                <w:color w:val="1B2A4A"/>
                <w:sz w:val="18"/>
                <w:szCs w:val="18"/>
              </w:rPr>
              <w:t xml:space="preserve">Sprint 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04/06 – 17/06/2026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2 tuần</w:t>
            </w:r>
          </w:p>
        </w:tc>
        <w:tc>
          <w:tcPr>
            <w:tcW w:type="dxa" w:w="4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Tương tác cộng đồng · Trang quản trị</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val="false"/>
                <w:bCs w:val="false"/>
                <w:color w:val="1B2A4A"/>
                <w:sz w:val="18"/>
                <w:szCs w:val="18"/>
              </w:rPr>
              <w:t xml:space="preserve">Sprint 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18/06 – 01/07/2026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2 tuần</w:t>
            </w:r>
          </w:p>
        </w:tc>
        <w:tc>
          <w:tcPr>
            <w:tcW w:type="dxa" w:w="4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AI Nhận diện khuôn mặt · Pipeline queue · Thông báo realtime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val="false"/>
                <w:bCs w:val="false"/>
                <w:color w:val="1B2A4A"/>
                <w:sz w:val="18"/>
                <w:szCs w:val="18"/>
              </w:rPr>
              <w:t xml:space="preserve">Sprint 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02/07 – 15/07/2026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2 tuần</w:t>
            </w:r>
          </w:p>
        </w:tc>
        <w:tc>
          <w:tcPr>
            <w:tcW w:type="dxa" w:w="4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AI Dự đoán tuổi · Geo-Push · Chatbot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val="false"/>
                <w:bCs w:val="false"/>
                <w:color w:val="1B2A4A"/>
                <w:sz w:val="18"/>
                <w:szCs w:val="18"/>
              </w:rPr>
              <w:t xml:space="preserve">Sprint 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16/07 – 29/07/2026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2 tuần</w:t>
            </w:r>
          </w:p>
        </w:tc>
        <w:tc>
          <w:tcPr>
            <w:tcW w:type="dxa" w:w="4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Bảo mật · Tối ưu hiệu năng · Deploy VPS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val="false"/>
                <w:bCs w:val="false"/>
                <w:color w:val="1B2A4A"/>
                <w:sz w:val="18"/>
                <w:szCs w:val="18"/>
              </w:rPr>
              <w:t xml:space="preserve">Sprint 6</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30/07 – 05/08/2026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1 tuần</w:t>
            </w:r>
          </w:p>
        </w:tc>
        <w:tc>
          <w:tcPr>
            <w:tcW w:type="dxa" w:w="4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Chuẩn bị demo · Sửa lỗi cuối · Bảo vệ đồ án</w:t>
            </w:r>
          </w:p>
        </w:tc>
      </w:tr>
    </w:tbl>
    <w:p>
      <w:pPr>
        <w:spacing w:after="0" w:before="120" w:line="276" w:lineRule="auto"/>
      </w:pPr>
    </w:p>
    <w:p>
      <w:pPr>
        <w:pStyle w:val="Heading1"/>
      </w:pPr>
      <w:r>
        <w:rPr>
          <w:rFonts w:ascii="Arial" w:cs="Arial" w:eastAsia="Arial" w:hAnsi="Arial"/>
          <w:b/>
          <w:bCs/>
          <w:color w:val="1B2A4A"/>
          <w:sz w:val="36"/>
          <w:szCs w:val="36"/>
        </w:rPr>
        <w:t xml:space="preserve">3. Nhóm &amp; Phân Công Sprint 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2946"/>
      </w:tblGrid>
      <w:tr>
        <w:tc>
          <w:tcPr>
            <w:tcW w:type="dxa" w:w="18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Thành viên</w:t>
            </w:r>
          </w:p>
        </w:tc>
        <w:tc>
          <w:tcPr>
            <w:tcW w:type="dxa" w:w="24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Vai trò</w:t>
            </w:r>
          </w:p>
        </w:tc>
        <w:tc>
          <w:tcPr>
            <w:tcW w:type="dxa" w:w="26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Chuyên môn chính</w:t>
            </w:r>
          </w:p>
        </w:tc>
        <w:tc>
          <w:tcPr>
            <w:tcW w:type="dxa" w:w="2946"/>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Nhiệm vụ Sprint 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Khang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Trưởng nhóm · Kiến trúc sư</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Auth, DB Schema, Code Review</w:t>
            </w:r>
          </w:p>
        </w:tc>
        <w:tc>
          <w:tcPr>
            <w:tcW w:type="dxa" w:w="29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PB-01 (chủ trì), PB-02 (migration), PB-03 (backend), PB-04</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Linh</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Full-stack · UI</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Blade/Livewire, Forms, Search</w:t>
            </w:r>
          </w:p>
        </w:tc>
        <w:tc>
          <w:tcPr>
            <w:tcW w:type="dxa" w:w="29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PB-02 (kiểm tra + seeder), PB-03 (Blade UI)</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Thanh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Backend · Tích hợp AI</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Queue, Jobs, AI, Notifications</w:t>
            </w:r>
          </w:p>
        </w:tc>
        <w:tc>
          <w:tcPr>
            <w:tcW w:type="dxa" w:w="29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sz w:val="20"/>
                <w:szCs w:val="20"/>
              </w:rPr>
              <w:t xml:space="preserve">Cài đặt môi trường · Cài Python 3.11 + test DeepFace local (Ngày 6) · Báo cáo RAM usage ArcFace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Backend · Admin · Hạ tầng</w:t>
            </w:r>
          </w:p>
        </w:tc>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Filament, Map, Deploy</w:t>
            </w:r>
          </w:p>
        </w:tc>
        <w:tc>
          <w:tcPr>
            <w:tcW w:type="dxa" w:w="29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Cài đặt môi trường · Hỗ trợ viết seeder + kiểm tra FK trên các bảng DB (Ngày 3)</w:t>
            </w:r>
          </w:p>
        </w:tc>
      </w:tr>
    </w:tbl>
    <w:p>
      <w:pPr>
        <w:spacing w:after="0" w:before="80" w:line="276" w:lineRule="auto"/>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7B6C" w:sz="12" w:space="0"/>
              <w:bottom w:val="none" w:color="FFFFFF" w:sz="0"/>
              <w:right w:val="none" w:color="FFFFFF" w:sz="0"/>
            </w:tcBorders>
            <w:shd w:fill="FFFBEB" w:val="clear"/>
            <w:tcMar>
              <w:top w:type="dxa" w:w="80"/>
              <w:left w:type="dxa" w:w="180"/>
              <w:bottom w:type="dxa" w:w="40"/>
              <w:right w:type="dxa" w:w="160"/>
            </w:tcMar>
          </w:tcPr>
          <w:p>
            <w:pPr>
              <w:spacing w:after="0" w:before="0" w:line="276" w:lineRule="auto"/>
            </w:pPr>
            <w:r>
              <w:rPr>
                <w:rFonts w:ascii="Arial" w:cs="Arial" w:eastAsia="Arial" w:hAnsi="Arial"/>
                <w:b/>
                <w:bCs/>
                <w:color w:val="0F7B6C"/>
                <w:sz w:val="18"/>
                <w:szCs w:val="18"/>
              </w:rPr>
              <w:t xml:space="preserve">ℹ️  Lưu ý cho Thanh &amp; Nhân</w:t>
            </w:r>
          </w:p>
        </w:tc>
      </w:tr>
      <w:tr>
        <w:tc>
          <w:tcPr>
            <w:tcW w:type="dxa" w:w="9746"/>
            <w:tcBorders>
              <w:top w:val="none" w:color="FFFFFF" w:sz="0"/>
              <w:left w:val="single" w:color="0F7B6C" w:sz="12" w:space="0"/>
              <w:bottom w:val="none" w:color="FFFFFF" w:sz="0"/>
              <w:right w:val="none" w:color="FFFFFF" w:sz="0"/>
            </w:tcBorders>
            <w:shd w:fill="FFFBEB"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Sprint 0 do Khang và Linh chủ trì. Thanh và Nhân: clone repo, làm theo README, đảm bảo môi trường local chạy được php artisan serve thành công trước cuối Ngày 2.</w:t>
            </w:r>
          </w:p>
        </w:tc>
      </w:tr>
      <w:tr>
        <w:tc>
          <w:tcPr>
            <w:tcW w:type="dxa" w:w="9746"/>
            <w:tcBorders>
              <w:top w:val="none" w:color="FFFFFF" w:sz="0"/>
              <w:left w:val="single" w:color="0F7B6C" w:sz="12" w:space="0"/>
              <w:bottom w:val="none" w:color="FFFFFF" w:sz="0"/>
              <w:right w:val="none" w:color="FFFFFF" w:sz="0"/>
            </w:tcBorders>
            <w:shd w:fill="FFFBEB"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Báo ngay vấn đề trên chat nhóm — không chờ đến standup hôm sau.</w:t>
            </w:r>
          </w:p>
        </w:tc>
      </w:tr>
    </w:tbl>
    <w:p>
      <w:pPr>
        <w:spacing w:after="0" w:before="120" w:line="276" w:lineRule="auto"/>
      </w:pPr>
    </w:p>
    <w:p>
      <w:pPr>
        <w:pStyle w:val="Heading1"/>
      </w:pPr>
      <w:r>
        <w:rPr>
          <w:rFonts w:ascii="Arial" w:cs="Arial" w:eastAsia="Arial" w:hAnsi="Arial"/>
          <w:b/>
          <w:bCs/>
          <w:color w:val="1B2A4A"/>
          <w:sz w:val="36"/>
          <w:szCs w:val="36"/>
        </w:rPr>
        <w:t xml:space="preserve">4. Tham Chiếu Công Nghệ Sử Dụng</w:t>
      </w:r>
    </w:p>
    <w:p>
      <w:pPr>
        <w:spacing w:after="120" w:before="0" w:line="276" w:lineRule="auto"/>
      </w:pPr>
      <w:r>
        <w:rPr>
          <w:rFonts w:ascii="Arial" w:cs="Arial" w:eastAsia="Arial" w:hAnsi="Arial"/>
          <w:i/>
          <w:iCs/>
          <w:color w:val="374151"/>
          <w:sz w:val="20"/>
          <w:szCs w:val="20"/>
        </w:rPr>
        <w:t xml:space="preserve">Tất cả các package và phiên bản đã được khóa cho dự án. Không tự ý nâng cấp khi chưa thảo luận với cả nhóm — phiên bản không đồng nhất giữa các thành viên gây ra những lỗi khó tái hiện.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946"/>
      </w:tblGrid>
      <w:tr>
        <w:tc>
          <w:tcPr>
            <w:tcW w:type="dxa" w:w="26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Tầng / Layer</w:t>
            </w:r>
          </w:p>
        </w:tc>
        <w:tc>
          <w:tcPr>
            <w:tcW w:type="dxa" w:w="32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Công nghệ</w:t>
            </w:r>
          </w:p>
        </w:tc>
        <w:tc>
          <w:tcPr>
            <w:tcW w:type="dxa" w:w="3946"/>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Ghi chú</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Backend Core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PHP 8.4 + Laravel 12</w:t>
            </w:r>
          </w:p>
        </w:tc>
        <w:tc>
          <w:tcPr>
            <w:tcW w:type="dxa" w:w="39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Eloquent ORM, Artisan CLI, Queue, Scheduler</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Trang quản trị</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Filament PHP v5 (beta — verify version trước khi install)</w:t>
            </w:r>
          </w:p>
        </w:tc>
        <w:tc>
          <w:tcPr>
            <w:tcW w:type="dxa" w:w="39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Auto CRUD, Dashboard widgets, Charts — không cần viết JS tùy chỉnh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Frontend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Blade + Livewire 3</w:t>
            </w:r>
          </w:p>
        </w:tc>
        <w:tc>
          <w:tcPr>
            <w:tcW w:type="dxa" w:w="39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UI tương tác mà không cần bước build Node.js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Giao diện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Tailwind CSS 3</w:t>
            </w:r>
          </w:p>
        </w:tc>
        <w:tc>
          <w:tcPr>
            <w:tcW w:type="dxa" w:w="39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Utility-first — dùng class Tailwind, tránh viết CSS tùy chỉnh</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Cơ sở dữ liệu</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MySQL 8.0</w:t>
            </w:r>
          </w:p>
        </w:tc>
        <w:tc>
          <w:tcPr>
            <w:tcW w:type="dxa" w:w="39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InnoDB, utf8mb4_unicode_ci, Full-text Search được bật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Cache / Queue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Redis + Laravel Queue</w:t>
            </w:r>
          </w:p>
        </w:tc>
        <w:tc>
          <w:tcPr>
            <w:tcW w:type="dxa" w:w="39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Job AI bất đồng bộ, cache session, giới hạn tần suất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Microservice AI</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Python FastAPI + DeepFace (ArcFace model)</w:t>
            </w:r>
          </w:p>
        </w:tc>
        <w:tc>
          <w:tcPr>
            <w:tcW w:type="dxa" w:w="39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Tiến trình riêng tại 127.0.0.1:8001 — xử lý ở Sprint 3</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Bản đồ</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Leaflet.js + OpenStreetMap</w:t>
            </w:r>
          </w:p>
        </w:tc>
        <w:tc>
          <w:tcPr>
            <w:tcW w:type="dxa" w:w="39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Miễn phí, không cần API key cho tiles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Realtime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Laravel Echo + Reverb</w:t>
            </w:r>
          </w:p>
        </w:tc>
        <w:tc>
          <w:tcPr>
            <w:tcW w:type="dxa" w:w="39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WebSocket tự host — xử lý ở Sprint 3</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Xác thực</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Laravel Breeze + Socialite</w:t>
            </w:r>
          </w:p>
        </w:tc>
        <w:tc>
          <w:tcPr>
            <w:tcW w:type="dxa" w:w="39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Email/OTP + Google OAuth2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Mã QR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simplesoftwareio/simple-qrcode</w:t>
            </w:r>
          </w:p>
        </w:tc>
        <w:tc>
          <w:tcPr>
            <w:tcW w:type="dxa" w:w="39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Package Laravel, tạo QR code PNG inline</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Nhật ký hoạt động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spatie/laravel-activitylog</w:t>
            </w:r>
          </w:p>
        </w:tc>
        <w:tc>
          <w:tcPr>
            <w:tcW w:type="dxa" w:w="39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Theo dõi hành động admin — xử lý ở Sprint 5</w:t>
            </w:r>
          </w:p>
        </w:tc>
      </w:tr>
    </w:tbl>
    <w:p>
      <w:pPr>
        <w:spacing w:after="0" w:before="120" w:line="276" w:lineRule="auto"/>
      </w:pPr>
    </w:p>
    <w:p>
      <w:pPr>
        <w:pStyle w:val="Heading1"/>
      </w:pPr>
      <w:r>
        <w:rPr>
          <w:rFonts w:ascii="Arial" w:cs="Arial" w:eastAsia="Arial" w:hAnsi="Arial"/>
          <w:b/>
          <w:bCs/>
          <w:color w:val="1B2A4A"/>
          <w:sz w:val="36"/>
          <w:szCs w:val="36"/>
        </w:rPr>
        <w:t xml:space="preserve">5. Kế Hoạch Thực Hiện Từng Ngày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7046"/>
      </w:tblGrid>
      <w:tr>
        <w:tc>
          <w:tcPr>
            <w:tcW w:type="dxa" w:w="11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Ngày</w:t>
            </w:r>
          </w:p>
        </w:tc>
        <w:tc>
          <w:tcPr>
            <w:tcW w:type="dxa" w:w="16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Ngày tháng</w:t>
            </w:r>
          </w:p>
        </w:tc>
        <w:tc>
          <w:tcPr>
            <w:tcW w:type="dxa" w:w="7046"/>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Đầu ra &amp; Người phụ trách</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Ngày 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6B7280"/>
                <w:sz w:val="18"/>
                <w:szCs w:val="18"/>
              </w:rPr>
              <w:t xml:space="preserve">T5 14/05</w:t>
            </w:r>
          </w:p>
        </w:tc>
        <w:tc>
          <w:tcPr>
            <w:tcW w:type="dxa" w:w="70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Khang: khởi tạo dự án Laravel 12, cài tất cả package, tạo .env.example, push lên GitHub với nhánh main + develop. Cả nhóm: clone &amp; chạy thử.</w:t>
            </w:r>
          </w:p>
        </w:tc>
      </w:tr>
      <w:tr>
        <w:tc>
          <w:tcPr>
            <w:tcW w:type="dxa" w:w="1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Ngày 2</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6B7280"/>
                <w:sz w:val="18"/>
                <w:szCs w:val="18"/>
              </w:rPr>
              <w:t xml:space="preserve">T6 15/05</w:t>
            </w:r>
          </w:p>
        </w:tc>
        <w:tc>
          <w:tcPr>
            <w:tcW w:type="dxa" w:w="70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Khang: viết 15 file migration (thứ tự quan trọng — xem Mục 7). Thanh &amp; Nhân: xác nhận môi trường local chạy được, báo cáo vướng mắc.</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Ngày 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6B7280"/>
                <w:sz w:val="18"/>
                <w:szCs w:val="18"/>
              </w:rPr>
              <w:t xml:space="preserve">T7 16/05</w:t>
            </w:r>
          </w:p>
        </w:tc>
        <w:tc>
          <w:tcPr>
            <w:tcW w:type="dxa" w:w="70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Linh: viết ProvincesSeeder (34 tỉnh thành, danh sách chính thức v2.2). Khang: review migration, sửa chuỗi FK. Chạy php artisan migrate:fresh --seed.</w:t>
            </w:r>
          </w:p>
        </w:tc>
      </w:tr>
      <w:tr>
        <w:tc>
          <w:tcPr>
            <w:tcW w:type="dxa" w:w="1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Ngày 4</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6B7280"/>
                <w:sz w:val="18"/>
                <w:szCs w:val="18"/>
              </w:rPr>
              <w:t xml:space="preserve">CN 17/05</w:t>
            </w:r>
          </w:p>
        </w:tc>
        <w:tc>
          <w:tcPr>
            <w:tcW w:type="dxa" w:w="70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Khang (backend) + Linh (Blade UI): Luồng Auth — form đăng ký, gửi OTP, trang xác thực OTP, đăng nhập, quên mật khẩu.</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Ngày 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6B7280"/>
                <w:sz w:val="18"/>
                <w:szCs w:val="18"/>
              </w:rPr>
              <w:t xml:space="preserve">T2 18/05</w:t>
            </w:r>
          </w:p>
        </w:tc>
        <w:tc>
          <w:tcPr>
            <w:tcW w:type="dxa" w:w="70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Khang: Google OAuth2 — Socialite callback, logic hợp nhất tài khoản. Linh: hoàn thiện tất cả Blade views auth, kiểm tra responsive.</w:t>
            </w:r>
          </w:p>
        </w:tc>
      </w:tr>
      <w:tr>
        <w:tc>
          <w:tcPr>
            <w:tcW w:type="dxa" w:w="11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Ngày 6</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6B7280"/>
                <w:sz w:val="18"/>
                <w:szCs w:val="18"/>
              </w:rPr>
              <w:t xml:space="preserve">T3 19/05</w:t>
            </w:r>
          </w:p>
        </w:tc>
        <w:tc>
          <w:tcPr>
            <w:tcW w:type="dxa" w:w="70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Cả nhóm: kiểm thử tích hợp. Mỗi thành viên đăng nhập qua Email+OTP và qua Google. Khang: viết hướng dẫn cài đặt local trong README. Thanh: cài Python 3.11 + DeepFace trên máy local, chạy thử detect 1 ảnh, xác nhận CPU mode hoạt động — ghi lại RAM sử dụng (ArcFace cần ~2GB, cần biết sớm trước khi lên VPS ở Sprint 5).</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Ngày 7</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6B7280"/>
                <w:sz w:val="18"/>
                <w:szCs w:val="18"/>
              </w:rPr>
              <w:t xml:space="preserve">T4 20/05</w:t>
            </w:r>
          </w:p>
        </w:tc>
        <w:tc>
          <w:tcPr>
            <w:tcW w:type="dxa" w:w="70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Buffer + review sprint. Sửa các vấn đề còn lại. Đảm bảo php artisan migrate:fresh --seed chạy sạch trên cả 4 máy. Thanh: báo cáo kết quả test DeepFace — có chạy được không, RAM dùng bao nhiêu. Họp retrospective Sprint 0 (15 phút).</w:t>
            </w:r>
          </w:p>
        </w:tc>
      </w:tr>
    </w:tbl>
    <w:p>
      <w:pPr>
        <w:spacing w:after="0" w:before="120" w:line="276" w:lineRule="auto"/>
      </w:pPr>
    </w:p>
    <w:p>
      <w:pPr>
        <w:pStyle w:val="Heading1"/>
      </w:pPr>
      <w:r>
        <w:rPr>
          <w:rFonts w:ascii="Arial" w:cs="Arial" w:eastAsia="Arial" w:hAnsi="Arial"/>
          <w:b/>
          <w:bCs/>
          <w:color w:val="1B2A4A"/>
          <w:sz w:val="36"/>
          <w:szCs w:val="36"/>
        </w:rPr>
        <w:t xml:space="preserve">6. Chi Tiết Nhiệm Vụ</w:t>
      </w:r>
    </w:p>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5746"/>
        <w:gridCol w:w="1400"/>
        <w:gridCol w:w="1200"/>
      </w:tblGrid>
      <w:tr>
        <w:tc>
          <w:tcPr>
            <w:tcW w:type="dxa" w:w="1400"/>
            <w:tcBorders>
              <w:top w:val="single" w:color="D1D5DB" w:sz="1"/>
              <w:left w:val="single" w:color="D1D5DB" w:sz="1"/>
              <w:bottom w:val="single" w:color="D1D5DB" w:sz="1"/>
              <w:right w:val="single" w:color="D1D5DB" w:sz="1"/>
            </w:tcBorders>
            <w:shd w:fill="1B2A4A" w:val="clear"/>
            <w:tcMar>
              <w:top w:type="dxa" w:w="80"/>
              <w:left w:type="dxa" w:w="140"/>
              <w:bottom w:type="dxa" w:w="80"/>
              <w:right w:type="dxa" w:w="140"/>
            </w:tcMar>
            <w:vAlign w:val="top"/>
          </w:tcPr>
          <w:p>
            <w:pPr>
              <w:spacing w:after="0" w:before="0" w:line="276" w:lineRule="auto"/>
            </w:pPr>
            <w:r>
              <w:rPr>
                <w:rFonts w:ascii="Arial" w:cs="Arial" w:eastAsia="Arial" w:hAnsi="Arial"/>
                <w:b/>
                <w:bCs/>
                <w:color w:val="FFFFFF"/>
                <w:sz w:val="20"/>
                <w:szCs w:val="20"/>
              </w:rPr>
              <w:t xml:space="preserve">PB-01</w:t>
            </w:r>
          </w:p>
        </w:tc>
        <w:tc>
          <w:tcPr>
            <w:tcW w:type="dxa" w:w="5746"/>
            <w:tcBorders>
              <w:top w:val="single" w:color="D1D5DB" w:sz="1"/>
              <w:left w:val="single" w:color="D1D5DB" w:sz="1"/>
              <w:bottom w:val="single" w:color="D1D5DB" w:sz="1"/>
              <w:right w:val="single" w:color="D1D5DB" w:sz="1"/>
            </w:tcBorders>
            <w:shd w:fill="E8F4F1"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20"/>
                <w:szCs w:val="20"/>
              </w:rPr>
              <w:t xml:space="preserve">Cài Đặt Môi Trường &amp; Cấu Hình Dự Án</w:t>
            </w:r>
          </w:p>
        </w:tc>
        <w:tc>
          <w:tcPr>
            <w:tcW w:type="dxa" w:w="1400"/>
            <w:tcBorders>
              <w:top w:val="single" w:color="D1D5DB" w:sz="1"/>
              <w:left w:val="single" w:color="D1D5DB" w:sz="1"/>
              <w:bottom w:val="single" w:color="D1D5DB" w:sz="1"/>
              <w:right w:val="single" w:color="D1D5DB" w:sz="1"/>
            </w:tcBorders>
            <w:shd w:fill="E8F4F1" w:val="clear"/>
            <w:tcMar>
              <w:top w:type="dxa" w:w="80"/>
              <w:left w:type="dxa" w:w="140"/>
              <w:bottom w:type="dxa" w:w="80"/>
              <w:right w:type="dxa" w:w="140"/>
            </w:tcMar>
            <w:vAlign w:val="top"/>
          </w:tcPr>
          <w:p>
            <w:pPr>
              <w:spacing w:after="0" w:before="0" w:line="276" w:lineRule="auto"/>
            </w:pPr>
            <w:r>
              <w:rPr>
                <w:rFonts w:ascii="Arial" w:cs="Arial" w:eastAsia="Arial" w:hAnsi="Arial"/>
                <w:color w:val="0F7B6C"/>
                <w:sz w:val="18"/>
                <w:szCs w:val="18"/>
              </w:rPr>
              <w:t xml:space="preserve">👤 Khang</w:t>
            </w:r>
          </w:p>
        </w:tc>
        <w:tc>
          <w:tcPr>
            <w:tcW w:type="dxa" w:w="1200"/>
            <w:tcBorders>
              <w:top w:val="single" w:color="D1D5DB" w:sz="1"/>
              <w:left w:val="single" w:color="D1D5DB" w:sz="1"/>
              <w:bottom w:val="single" w:color="D1D5DB" w:sz="1"/>
              <w:right w:val="single" w:color="D1D5DB" w:sz="1"/>
            </w:tcBorders>
            <w:shd w:fill="E8F4F1"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 1 ngày · Ngày 1</w:t>
            </w:r>
          </w:p>
        </w:tc>
      </w:tr>
    </w:tbl>
    <w:p>
      <w:pPr>
        <w:spacing w:after="0" w:before="80" w:line="276" w:lineRule="auto"/>
      </w:pPr>
    </w:p>
    <w:p>
      <w:pPr>
        <w:pStyle w:val="Heading3"/>
      </w:pPr>
      <w:r>
        <w:rPr>
          <w:rFonts w:ascii="Arial" w:cs="Arial" w:eastAsia="Arial" w:hAnsi="Arial"/>
          <w:b/>
          <w:bCs/>
          <w:color w:val="0F7B6C"/>
          <w:sz w:val="22"/>
          <w:szCs w:val="22"/>
        </w:rPr>
        <w:t xml:space="preserve">Mục tiêu</w:t>
      </w:r>
    </w:p>
    <w:p>
      <w:pPr>
        <w:spacing w:after="100" w:before="0" w:line="276" w:lineRule="auto"/>
      </w:pPr>
      <w:r>
        <w:rPr>
          <w:rFonts w:ascii="Arial" w:cs="Arial" w:eastAsia="Arial" w:hAnsi="Arial"/>
          <w:color w:val="374151"/>
          <w:sz w:val="20"/>
          <w:szCs w:val="20"/>
        </w:rPr>
        <w:t xml:space="preserve">Khởi tạo dự án Laravel 12 mà mọi thành viên có thể clone và chạy trong dưới 10 phút — không cần cấu hình thủ công nào ngoài việc copy file .env.</w:t>
      </w:r>
    </w:p>
    <w:p>
      <w:pPr>
        <w:pStyle w:val="Heading3"/>
      </w:pPr>
      <w:r>
        <w:rPr>
          <w:rFonts w:ascii="Arial" w:cs="Arial" w:eastAsia="Arial" w:hAnsi="Arial"/>
          <w:b/>
          <w:bCs/>
          <w:color w:val="0F7B6C"/>
          <w:sz w:val="22"/>
          <w:szCs w:val="22"/>
        </w:rPr>
        <w:t xml:space="preserve">Các bước thực hiện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1</w:t>
            </w:r>
          </w:p>
        </w:tc>
        <w:tc>
          <w:tcPr>
            <w:tcW w:type="dxa" w:w="914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composer create-project laravel/laravel missing-children (yêu cầu PHP 8.4)</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2</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Cài package cốt lõi:  composer require filament/filament:^5.0  livewire/livewire:^3.0  laravel/socialite  spatie/laravel-activitylog  simplesoftwareio/simple-qrcode</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3</w:t>
            </w:r>
          </w:p>
        </w:tc>
        <w:tc>
          <w:tcPr>
            <w:tcW w:type="dxa" w:w="914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Tạo .env.example — bao gồm TẤT CẢ biến: DB_*, REDIS_*, MAIL_*, GOOGLE_CLIENT_ID, GOOGLE_CLIENT_SECRET, GOOGLE_REDIRECT_URI, AI_SERVICE_URL=http://127.0.0.1:8001, AI_INTERNAL_KEY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4</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config/database.php → đặt charset=utf8mb4, collation=utf8mb4_unicode_ci cho kết nối MySQL</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5</w:t>
            </w:r>
          </w:p>
        </w:tc>
        <w:tc>
          <w:tcPr>
            <w:tcW w:type="dxa" w:w="914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Trong .env: CACHE_DRIVER=redis, QUEUE_CONNECTION=redis, SESSION_DRIVER=redis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6</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Git: tạo repo trên GitHub, push commit đầu tiên, tạo nhánh develop từ main, ghi lại chiến lược nhánh trong README</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7</w:t>
            </w:r>
          </w:p>
        </w:tc>
        <w:tc>
          <w:tcPr>
            <w:tcW w:type="dxa" w:w="914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Viết README.md: git clone → cp .env.example .env → composer install → php artisan key:generate → (sửa thông tin DB) → php artisan migrate --seed → php artisan serve</w:t>
            </w:r>
          </w:p>
        </w:tc>
      </w:tr>
    </w:tbl>
    <w:p>
      <w:pPr>
        <w:spacing w:after="0" w:before="80" w:line="276" w:lineRule="auto"/>
      </w:pPr>
    </w:p>
    <w:p>
      <w:pPr>
        <w:pStyle w:val="Heading3"/>
      </w:pPr>
      <w:r>
        <w:rPr>
          <w:rFonts w:ascii="Arial" w:cs="Arial" w:eastAsia="Arial" w:hAnsi="Arial"/>
          <w:b/>
          <w:bCs/>
          <w:color w:val="0F7B6C"/>
          <w:sz w:val="22"/>
          <w:szCs w:val="22"/>
        </w:rPr>
        <w:t xml:space="preserve">Chiến lược nhánh Git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46"/>
      </w:tblGrid>
      <w:tr>
        <w:tc>
          <w:tcPr>
            <w:tcW w:type="dxa" w:w="22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Nhánh</w:t>
            </w:r>
          </w:p>
        </w:tc>
        <w:tc>
          <w:tcPr>
            <w:tcW w:type="dxa" w:w="30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Mục đích</w:t>
            </w:r>
          </w:p>
        </w:tc>
        <w:tc>
          <w:tcPr>
            <w:tcW w:type="dxa" w:w="4546"/>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Quy tắc</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b/>
                <w:bCs/>
                <w:color w:val="0F4C75"/>
                <w:sz w:val="18"/>
                <w:szCs w:val="18"/>
              </w:rPr>
              <w:t xml:space="preserve">main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Production / sẵn sàng demo</w:t>
            </w:r>
          </w:p>
        </w:tc>
        <w:tc>
          <w:tcPr>
            <w:tcW w:type="dxa" w:w="4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Chỉ merge vào cuối sprint, sau khi test đầy đủ. Tuyệt đối không commit trực tiếp.</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b/>
                <w:bCs/>
                <w:color w:val="0F4C75"/>
                <w:sz w:val="18"/>
                <w:szCs w:val="18"/>
              </w:rPr>
              <w:t xml:space="preserve">develop</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Nhánh tích hợp</w:t>
            </w:r>
          </w:p>
        </w:tc>
        <w:tc>
          <w:tcPr>
            <w:tcW w:type="dxa" w:w="45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Tất cả nhánh feature merge vào đây qua PR. CI phải pass trước khi merge.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b/>
                <w:bCs/>
                <w:color w:val="0F4C75"/>
                <w:sz w:val="18"/>
                <w:szCs w:val="18"/>
              </w:rPr>
              <w:t xml:space="preserve">feature/PB-XX-ten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Nhiệm vụ cụ thể</w:t>
            </w:r>
          </w:p>
        </w:tc>
        <w:tc>
          <w:tcPr>
            <w:tcW w:type="dxa" w:w="4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Một nhánh cho mỗi backlog item. Đặt tên: feature/PB-01-project-setup. Xóa sau khi merge.</w:t>
            </w:r>
          </w:p>
        </w:tc>
      </w:tr>
    </w:tbl>
    <w:p>
      <w:pPr>
        <w:spacing w:after="0" w:before="80" w:line="276" w:lineRule="auto"/>
      </w:pPr>
    </w:p>
    <w:p>
      <w:pPr>
        <w:pStyle w:val="Heading3"/>
      </w:pPr>
      <w:r>
        <w:rPr>
          <w:rFonts w:ascii="Arial" w:cs="Arial" w:eastAsia="Arial" w:hAnsi="Arial"/>
          <w:b/>
          <w:bCs/>
          <w:color w:val="0F7B6C"/>
          <w:sz w:val="22"/>
          <w:szCs w:val="22"/>
        </w:rPr>
        <w:t xml:space="preserve">Tiêu chí Hoàn thành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gridSpan w:val="1"/>
            <w:tcBorders>
              <w:top w:val="single" w:color="D1D5DB" w:sz="1"/>
              <w:left w:val="single" w:color="D1D5DB" w:sz="1"/>
              <w:bottom w:val="single" w:color="D1D5DB" w:sz="1"/>
              <w:right w:val="single" w:color="D1D5DB" w:sz="1"/>
            </w:tcBorders>
            <w:shd w:fill="0F7B6C"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
            </w:r>
          </w:p>
        </w:tc>
        <w:tc>
          <w:tcPr>
            <w:tcW w:type="dxa" w:w="9146"/>
            <w:gridSpan w:val="1"/>
            <w:tcBorders>
              <w:top w:val="single" w:color="D1D5DB" w:sz="1"/>
              <w:left w:val="single" w:color="D1D5DB" w:sz="1"/>
              <w:bottom w:val="single" w:color="D1D5DB" w:sz="1"/>
              <w:right w:val="single" w:color="D1D5DB" w:sz="1"/>
            </w:tcBorders>
            <w:shd w:fill="0F7B6C"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Tiêu chí Hoàn thành (Definition of Done)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composer install chạy không lỗi trên tất cả máy của thành viên</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php artisan key:generate thành công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Kết nối MySQL được xác nhận: php artisan tinker → DB::connection()-&gt;getPdo() trả về đối tượng PDO</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Kết nối Redis được xác nhận: php artisan tinker → Cache::set("ping","pong"); Cache::get("ping") trả về "pong"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README đầy đủ: bất kỳ thành viên nào cũng có thể onboard trong &lt; 10 phút theo hướng dẫn</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Repo Git có cả nhánh main và develop; .gitignore loại trừ .env và /vendor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.env.example có mọi biến được ghi chú giải thích mục đích sử dụng</w:t>
            </w:r>
          </w:p>
        </w:tc>
      </w:tr>
    </w:tbl>
    <w:p>
      <w:pPr>
        <w:spacing w:after="0" w:before="200" w:line="276" w:lineRule="auto"/>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5746"/>
        <w:gridCol w:w="1400"/>
        <w:gridCol w:w="1200"/>
      </w:tblGrid>
      <w:tr>
        <w:tc>
          <w:tcPr>
            <w:tcW w:type="dxa" w:w="1400"/>
            <w:tcBorders>
              <w:top w:val="single" w:color="D1D5DB" w:sz="1"/>
              <w:left w:val="single" w:color="D1D5DB" w:sz="1"/>
              <w:bottom w:val="single" w:color="D1D5DB" w:sz="1"/>
              <w:right w:val="single" w:color="D1D5DB" w:sz="1"/>
            </w:tcBorders>
            <w:shd w:fill="1B2A4A" w:val="clear"/>
            <w:tcMar>
              <w:top w:type="dxa" w:w="80"/>
              <w:left w:type="dxa" w:w="140"/>
              <w:bottom w:type="dxa" w:w="80"/>
              <w:right w:type="dxa" w:w="140"/>
            </w:tcMar>
            <w:vAlign w:val="top"/>
          </w:tcPr>
          <w:p>
            <w:pPr>
              <w:spacing w:after="0" w:before="0" w:line="276" w:lineRule="auto"/>
            </w:pPr>
            <w:r>
              <w:rPr>
                <w:rFonts w:ascii="Arial" w:cs="Arial" w:eastAsia="Arial" w:hAnsi="Arial"/>
                <w:b/>
                <w:bCs/>
                <w:color w:val="FFFFFF"/>
                <w:sz w:val="20"/>
                <w:szCs w:val="20"/>
              </w:rPr>
              <w:t xml:space="preserve">PB-02</w:t>
            </w:r>
          </w:p>
        </w:tc>
        <w:tc>
          <w:tcPr>
            <w:tcW w:type="dxa" w:w="5746"/>
            <w:tcBorders>
              <w:top w:val="single" w:color="D1D5DB" w:sz="1"/>
              <w:left w:val="single" w:color="D1D5DB" w:sz="1"/>
              <w:bottom w:val="single" w:color="D1D5DB" w:sz="1"/>
              <w:right w:val="single" w:color="D1D5DB" w:sz="1"/>
            </w:tcBorders>
            <w:shd w:fill="E8F4F1"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20"/>
                <w:szCs w:val="20"/>
              </w:rPr>
              <w:t xml:space="preserve">Database Migrations (15 bảng) + Province Seeder</w:t>
            </w:r>
          </w:p>
        </w:tc>
        <w:tc>
          <w:tcPr>
            <w:tcW w:type="dxa" w:w="1400"/>
            <w:tcBorders>
              <w:top w:val="single" w:color="D1D5DB" w:sz="1"/>
              <w:left w:val="single" w:color="D1D5DB" w:sz="1"/>
              <w:bottom w:val="single" w:color="D1D5DB" w:sz="1"/>
              <w:right w:val="single" w:color="D1D5DB" w:sz="1"/>
            </w:tcBorders>
            <w:shd w:fill="E8F4F1" w:val="clear"/>
            <w:tcMar>
              <w:top w:type="dxa" w:w="80"/>
              <w:left w:type="dxa" w:w="140"/>
              <w:bottom w:type="dxa" w:w="80"/>
              <w:right w:type="dxa" w:w="140"/>
            </w:tcMar>
            <w:vAlign w:val="top"/>
          </w:tcPr>
          <w:p>
            <w:pPr>
              <w:spacing w:after="0" w:before="0" w:line="276" w:lineRule="auto"/>
            </w:pPr>
            <w:r>
              <w:rPr>
                <w:rFonts w:ascii="Arial" w:cs="Arial" w:eastAsia="Arial" w:hAnsi="Arial"/>
                <w:color w:val="0F7B6C"/>
                <w:sz w:val="18"/>
                <w:szCs w:val="18"/>
              </w:rPr>
              <w:t xml:space="preserve">👤 Khang (migrations) · Linh (seeder + kiểm tra)</w:t>
            </w:r>
          </w:p>
        </w:tc>
        <w:tc>
          <w:tcPr>
            <w:tcW w:type="dxa" w:w="1200"/>
            <w:tcBorders>
              <w:top w:val="single" w:color="D1D5DB" w:sz="1"/>
              <w:left w:val="single" w:color="D1D5DB" w:sz="1"/>
              <w:bottom w:val="single" w:color="D1D5DB" w:sz="1"/>
              <w:right w:val="single" w:color="D1D5DB" w:sz="1"/>
            </w:tcBorders>
            <w:shd w:fill="E8F4F1"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 2 ngày · Ngày 2–3</w:t>
            </w:r>
          </w:p>
        </w:tc>
      </w:tr>
    </w:tbl>
    <w:p>
      <w:pPr>
        <w:spacing w:after="0" w:before="80" w:line="276" w:lineRule="auto"/>
      </w:pPr>
    </w:p>
    <w:p>
      <w:pPr>
        <w:pStyle w:val="Heading3"/>
      </w:pPr>
      <w:r>
        <w:rPr>
          <w:rFonts w:ascii="Arial" w:cs="Arial" w:eastAsia="Arial" w:hAnsi="Arial"/>
          <w:b/>
          <w:bCs/>
          <w:color w:val="0F7B6C"/>
          <w:sz w:val="22"/>
          <w:szCs w:val="22"/>
        </w:rPr>
        <w:t xml:space="preserve">Mục tiêu</w:t>
      </w:r>
    </w:p>
    <w:p>
      <w:pPr>
        <w:spacing w:after="100" w:before="0" w:line="276" w:lineRule="auto"/>
      </w:pPr>
      <w:r>
        <w:rPr>
          <w:rFonts w:ascii="Arial" w:cs="Arial" w:eastAsia="Arial" w:hAnsi="Arial"/>
          <w:color w:val="374151"/>
          <w:sz w:val="20"/>
          <w:szCs w:val="20"/>
        </w:rPr>
        <w:t xml:space="preserve">Tạo toàn bộ DB schema v2.2 theo đúng thứ tự migration. Lệnh php artisan migrate:fresh --seed phải idempotent — chạy từ đầu và cho ra đúng 15 bảng cùng 34 bản ghi tỉnh thành trên bất kỳ máy nào của thành viên.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7B6C" w:sz="12" w:space="0"/>
              <w:bottom w:val="none" w:color="FFFFFF" w:sz="0"/>
              <w:right w:val="none" w:color="FFFFFF" w:sz="0"/>
            </w:tcBorders>
            <w:shd w:fill="FEF2F2" w:val="clear"/>
            <w:tcMar>
              <w:top w:type="dxa" w:w="80"/>
              <w:left w:type="dxa" w:w="180"/>
              <w:bottom w:type="dxa" w:w="40"/>
              <w:right w:type="dxa" w:w="160"/>
            </w:tcMar>
          </w:tcPr>
          <w:p>
            <w:pPr>
              <w:spacing w:after="0" w:before="0" w:line="276" w:lineRule="auto"/>
            </w:pPr>
            <w:r>
              <w:rPr>
                <w:rFonts w:ascii="Arial" w:cs="Arial" w:eastAsia="Arial" w:hAnsi="Arial"/>
                <w:b/>
                <w:bCs/>
                <w:color w:val="0F7B6C"/>
                <w:sz w:val="18"/>
                <w:szCs w:val="18"/>
              </w:rPr>
              <w:t xml:space="preserve">⚠️  Các lỗi quan trọng Schema v2.2 (không được hoàn tác)</w:t>
            </w:r>
          </w:p>
        </w:tc>
      </w:tr>
      <w:tr>
        <w:tc>
          <w:tcPr>
            <w:tcW w:type="dxa" w:w="9746"/>
            <w:tcBorders>
              <w:top w:val="none" w:color="FFFFFF" w:sz="0"/>
              <w:left w:val="single" w:color="0F7B6C" w:sz="12" w:space="0"/>
              <w:bottom w:val="none" w:color="FFFFFF" w:sz="0"/>
              <w:right w:val="none" w:color="FFFFFF" w:sz="0"/>
            </w:tcBorders>
            <w:shd w:fill="FEF2F2"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provinces.code → CHAR(6), không phải CHAR(5). VN-DNA (Đồng Nai), VN-TAY (Tây Ninh), VN-HUE (Huế) là 6 ký tự.</w:t>
            </w:r>
          </w:p>
        </w:tc>
      </w:tr>
      <w:tr>
        <w:tc>
          <w:tcPr>
            <w:tcW w:type="dxa" w:w="9746"/>
            <w:tcBorders>
              <w:top w:val="none" w:color="FFFFFF" w:sz="0"/>
              <w:left w:val="single" w:color="0F7B6C" w:sz="12" w:space="0"/>
              <w:bottom w:val="none" w:color="FFFFFF" w:sz="0"/>
              <w:right w:val="none" w:color="FFFFFF" w:sz="0"/>
            </w:tcBorders>
            <w:shd w:fill="FEF2F2"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users.otp_code → VARCHAR(255), không phải VARCHAR(10). Lưu bcrypt hash (~60 ký tự), không phải OTP thô.</w:t>
            </w:r>
          </w:p>
        </w:tc>
      </w:tr>
      <w:tr>
        <w:tc>
          <w:tcPr>
            <w:tcW w:type="dxa" w:w="9746"/>
            <w:tcBorders>
              <w:top w:val="none" w:color="FFFFFF" w:sz="0"/>
              <w:left w:val="single" w:color="0F7B6C" w:sz="12" w:space="0"/>
              <w:bottom w:val="none" w:color="FFFFFF" w:sz="0"/>
              <w:right w:val="none" w:color="FFFFFF" w:sz="0"/>
            </w:tcBorders>
            <w:shd w:fill="FEF2F2"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messages → ràng buộc CHECK: body IS NOT NULL OR attachment_path IS NOT NULL.</w:t>
            </w:r>
          </w:p>
        </w:tc>
      </w:tr>
      <w:tr>
        <w:tc>
          <w:tcPr>
            <w:tcW w:type="dxa" w:w="9746"/>
            <w:tcBorders>
              <w:top w:val="none" w:color="FFFFFF" w:sz="0"/>
              <w:left w:val="single" w:color="0F7B6C" w:sz="12" w:space="0"/>
              <w:bottom w:val="none" w:color="FFFFFF" w:sz="0"/>
              <w:right w:val="none" w:color="FFFFFF" w:sz="0"/>
            </w:tcBorders>
            <w:shd w:fill="FEF2F2"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clues → BA foreign key: missing_id, user_id, verified_by (nullable). Không được bỏ sót verified_by.</w:t>
            </w:r>
          </w:p>
        </w:tc>
      </w:tr>
      <w:tr>
        <w:tc>
          <w:tcPr>
            <w:tcW w:type="dxa" w:w="9746"/>
            <w:tcBorders>
              <w:top w:val="none" w:color="FFFFFF" w:sz="0"/>
              <w:left w:val="single" w:color="0F7B6C" w:sz="12" w:space="0"/>
              <w:bottom w:val="none" w:color="FFFFFF" w:sz="0"/>
              <w:right w:val="none" w:color="FFFFFF" w:sz="0"/>
            </w:tcBorders>
            <w:shd w:fill="FEF2F2"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face_match_results → UNIQUE trên (missing_photo_id, found_photo_id), không phải (missing_id, found_id).</w:t>
            </w:r>
          </w:p>
        </w:tc>
      </w:tr>
    </w:tbl>
    <w:p>
      <w:pPr>
        <w:spacing w:after="0" w:before="80" w:line="276" w:lineRule="auto"/>
      </w:pPr>
    </w:p>
    <w:p>
      <w:pPr>
        <w:pStyle w:val="Heading3"/>
      </w:pPr>
      <w:r>
        <w:rPr>
          <w:rFonts w:ascii="Arial" w:cs="Arial" w:eastAsia="Arial" w:hAnsi="Arial"/>
          <w:b/>
          <w:bCs/>
          <w:color w:val="0F7B6C"/>
          <w:sz w:val="22"/>
          <w:szCs w:val="22"/>
        </w:rPr>
        <w:t xml:space="preserve">Thứ tự Migration (bắt buộc — phụ thuộc FK)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246"/>
        <w:gridCol w:w="3000"/>
      </w:tblGrid>
      <w:tr>
        <w:tc>
          <w:tcPr>
            <w:tcW w:type="dxa" w:w="7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w:t>
            </w:r>
          </w:p>
        </w:tc>
        <w:tc>
          <w:tcPr>
            <w:tcW w:type="dxa" w:w="28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Bảng</w:t>
            </w:r>
          </w:p>
        </w:tc>
        <w:tc>
          <w:tcPr>
            <w:tcW w:type="dxa" w:w="3246"/>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Ràng buộc chính</w:t>
            </w:r>
          </w:p>
        </w:tc>
        <w:tc>
          <w:tcPr>
            <w:tcW w:type="dxa" w:w="30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Lưu ý quan trọng</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01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provinces</w:t>
            </w:r>
          </w:p>
        </w:tc>
        <w:tc>
          <w:tcPr>
            <w:tcW w:type="dxa" w:w="32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PK id, CHAR(6) code, name VARCHAR(100)</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CHAR(6) không phải CHAR(5) — VN-DNA, VN-TAY, VN-HUE là 6 ký tự</w:t>
            </w:r>
          </w:p>
        </w:tc>
      </w:tr>
      <w:tr>
        <w:tc>
          <w:tcPr>
            <w:tcW w:type="dxa" w:w="7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02</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users</w:t>
            </w:r>
          </w:p>
        </w:tc>
        <w:tc>
          <w:tcPr>
            <w:tcW w:type="dxa" w:w="32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PK, FK province_id → provinces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otp_code VARCHAR(255) — lưu bcrypt hash, không phải mã OTP thô</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03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fcm_tokens</w:t>
            </w:r>
          </w:p>
        </w:tc>
        <w:tc>
          <w:tcPr>
            <w:tcW w:type="dxa" w:w="32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FK user_id → users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Một người dùng có thể có nhiều token thiết bị</w:t>
            </w:r>
          </w:p>
        </w:tc>
      </w:tr>
      <w:tr>
        <w:tc>
          <w:tcPr>
            <w:tcW w:type="dxa" w:w="7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04</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missing_children</w:t>
            </w:r>
          </w:p>
        </w:tc>
        <w:tc>
          <w:tcPr>
            <w:tcW w:type="dxa" w:w="32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FK user_id, province_id; FULLTEXT(full_name, clothes_desc, special_marks, circumstances)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case_code tự sinh: MC-{YYYY}-{NNNNN}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05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found_children</w:t>
            </w:r>
          </w:p>
        </w:tc>
        <w:tc>
          <w:tcPr>
            <w:tcW w:type="dxa" w:w="32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FK user_id, province_id; FULLTEXT(condition_desc, clothes_desc, special_marks)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Kích hoạt FaceMatchJob khi có ảnh mới upload</w:t>
            </w:r>
          </w:p>
        </w:tc>
      </w:tr>
      <w:tr>
        <w:tc>
          <w:tcPr>
            <w:tcW w:type="dxa" w:w="7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06</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photos</w:t>
            </w:r>
          </w:p>
        </w:tc>
        <w:tc>
          <w:tcPr>
            <w:tcW w:type="dxa" w:w="32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FK missing_id HOẶC found_id (polymorphic), has_face TINYINT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Lưu 3 đường dẫn file: gốc, thumbnail, ảnh mờ</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07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face_match_results</w:t>
            </w:r>
          </w:p>
        </w:tc>
        <w:tc>
          <w:tcPr>
            <w:tcW w:type="dxa" w:w="32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FK missing_photo_id, found_photo_id; UNIQUE(missing_photo_id, found_photo_id)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UNIQUE theo cặp ảnh — không phải cặp trẻ em</w:t>
            </w:r>
          </w:p>
        </w:tc>
      </w:tr>
      <w:tr>
        <w:tc>
          <w:tcPr>
            <w:tcW w:type="dxa" w:w="7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08</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age_progression_photos</w:t>
            </w:r>
          </w:p>
        </w:tc>
        <w:tc>
          <w:tcPr>
            <w:tcW w:type="dxa" w:w="32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FK missing_id, approved_by; is_approved TINYINT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source = AGE_PROGRESSION được đưa vào nhận diện khuôn mặt</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09</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clues</w:t>
            </w:r>
          </w:p>
        </w:tc>
        <w:tc>
          <w:tcPr>
            <w:tcW w:type="dxa" w:w="32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FK missing_id, user_id, verified_by (3 FK)</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verified_by nullable → NULL cho đến khi admin xác nhận</w:t>
            </w:r>
          </w:p>
        </w:tc>
      </w:tr>
      <w:tr>
        <w:tc>
          <w:tcPr>
            <w:tcW w:type="dxa" w:w="7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10</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comments</w:t>
            </w:r>
          </w:p>
        </w:tc>
        <w:tc>
          <w:tcPr>
            <w:tcW w:type="dxa" w:w="32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FK user_id, missing_id, parent_id (tự tham chiếu); is_hidden TINYINT</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Tối đa 2 cấp: bình luận → trả lời</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11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messages</w:t>
            </w:r>
          </w:p>
        </w:tc>
        <w:tc>
          <w:tcPr>
            <w:tcW w:type="dxa" w:w="32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FK sender_id, receiver_id, missing_id; CHECK(body IS NOT NULL OR attachment_path IS NOT NULL)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Toàn vẹn ở tầng DB: không thể gửi tin nhắn rỗng</w:t>
            </w:r>
          </w:p>
        </w:tc>
      </w:tr>
      <w:tr>
        <w:tc>
          <w:tcPr>
            <w:tcW w:type="dxa" w:w="7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12</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chatbot_sessions</w:t>
            </w:r>
          </w:p>
        </w:tc>
        <w:tc>
          <w:tcPr>
            <w:tcW w:type="dxa" w:w="32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FK user_id; intent, current_step, collected_data JSON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Tự xóa sau 30 ngày bởi Scheduler</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13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notifications</w:t>
            </w:r>
          </w:p>
        </w:tc>
        <w:tc>
          <w:tcPr>
            <w:tcW w:type="dxa" w:w="32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(artisan) Bảng notifications mặc định của Laravel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php artisan notifications:table</w:t>
            </w:r>
          </w:p>
        </w:tc>
      </w:tr>
      <w:tr>
        <w:tc>
          <w:tcPr>
            <w:tcW w:type="dxa" w:w="7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14</w:t>
            </w:r>
          </w:p>
        </w:tc>
        <w:tc>
          <w:tcPr>
            <w:tcW w:type="dxa" w:w="28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activity_log</w:t>
            </w:r>
          </w:p>
        </w:tc>
        <w:tc>
          <w:tcPr>
            <w:tcW w:type="dxa" w:w="32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(Spatie) tự migration theo package</w:t>
            </w:r>
          </w:p>
        </w:tc>
        <w:tc>
          <w:tcPr>
            <w:tcW w:type="dxa" w:w="3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php artisan activitylog:table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15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color w:val="0F4C75"/>
                <w:sz w:val="18"/>
                <w:szCs w:val="18"/>
              </w:rPr>
              <w:t xml:space="preserve">personal_access_tokens</w:t>
            </w:r>
          </w:p>
        </w:tc>
        <w:tc>
          <w:tcPr>
            <w:tcW w:type="dxa" w:w="32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(Sanctum) tự migration theo package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php artisan vendor:publish --tag=sanctum-migrations</w:t>
            </w:r>
          </w:p>
        </w:tc>
      </w:tr>
    </w:tbl>
    <w:p>
      <w:pPr>
        <w:spacing w:after="0" w:before="80" w:line="276" w:lineRule="auto"/>
      </w:pPr>
    </w:p>
    <w:p>
      <w:pPr>
        <w:pStyle w:val="Heading3"/>
      </w:pPr>
      <w:r>
        <w:rPr>
          <w:rFonts w:ascii="Arial" w:cs="Arial" w:eastAsia="Arial" w:hAnsi="Arial"/>
          <w:b/>
          <w:bCs/>
          <w:color w:val="0F7B6C"/>
          <w:sz w:val="22"/>
          <w:szCs w:val="22"/>
        </w:rPr>
        <w:t xml:space="preserve">Full-Text Index (bắt buộc cho tính năng tìm kiếm ở Sprint 1)</w:t>
      </w:r>
    </w:p>
    <w:p>
      <w:pPr>
        <w:spacing w:after="60" w:before="0" w:line="276" w:lineRule="auto"/>
      </w:pPr>
      <w:r>
        <w:rPr>
          <w:rFonts w:ascii="Arial" w:cs="Arial" w:eastAsia="Arial" w:hAnsi="Arial"/>
          <w:color w:val="374151"/>
          <w:sz w:val="20"/>
          <w:szCs w:val="20"/>
        </w:rPr>
        <w:t xml:space="preserve">Thêm các dòng này vào trong lệnh create() của migration tương ứng:</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missing_children: FULLTEXT(full_name, clothes_desc, special_marks, circumstances)</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found_children: FULLTEXT(condition_desc, clothes_desc, special_marks)</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Cấu hình MySQL: SET GLOBAL innodb_ft_min_token_size = 2  (cho phép token tiếng Việt 2 ký tự) — ⚠️ cần thêm vào my.cnf để giữ sau khi restart: innodb_ft_min_token_size=2</w:t>
      </w:r>
    </w:p>
    <w:p>
      <w:pPr>
        <w:spacing w:after="0" w:before="80" w:line="276" w:lineRule="auto"/>
      </w:pPr>
    </w:p>
    <w:p>
      <w:pPr>
        <w:pStyle w:val="Heading3"/>
      </w:pPr>
      <w:r>
        <w:rPr>
          <w:rFonts w:ascii="Arial" w:cs="Arial" w:eastAsia="Arial" w:hAnsi="Arial"/>
          <w:b/>
          <w:bCs/>
          <w:color w:val="0F7B6C"/>
          <w:sz w:val="22"/>
          <w:szCs w:val="22"/>
        </w:rPr>
        <w:t xml:space="preserve">ProvincesSeeder — 34 Tỉnh thành (hiệu lực từ 12/06/2025)</w:t>
      </w:r>
    </w:p>
    <w:p>
      <w:pPr>
        <w:spacing w:after="60" w:before="0" w:line="276" w:lineRule="auto"/>
      </w:pPr>
      <w:r>
        <w:rPr>
          <w:rFonts w:ascii="Arial" w:cs="Arial" w:eastAsia="Arial" w:hAnsi="Arial"/>
          <w:color w:val="374151"/>
          <w:sz w:val="20"/>
          <w:szCs w:val="20"/>
        </w:rPr>
        <w:t xml:space="preserve">Các điểm dễ nhầm cần kiểm tra:</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VN-DN → Đà Nẵng (id = 21)  ≠  VN-DNA → Đồng Nai (id = 28)  — hai bản ghi khác nhau, không bao giờ trùng</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Lệnh seed: php artisan db:seed --class=ProvincesSeeder</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Kiểm tra: SELECT COUNT(*) FROM provinces  → phải trả về đúng 34</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Kiểm tra chuỗi FK: SHOW CREATE TABLE missing_children → phải có foreign key tới provinces(id)</w:t>
      </w:r>
    </w:p>
    <w:p>
      <w:pPr>
        <w:spacing w:after="0" w:before="80" w:line="276" w:lineRule="auto"/>
      </w:pPr>
    </w:p>
    <w:p>
      <w:pPr>
        <w:pStyle w:val="Heading3"/>
      </w:pPr>
      <w:r>
        <w:rPr>
          <w:rFonts w:ascii="Arial" w:cs="Arial" w:eastAsia="Arial" w:hAnsi="Arial"/>
          <w:b/>
          <w:bCs/>
          <w:color w:val="0F7B6C"/>
          <w:sz w:val="22"/>
          <w:szCs w:val="22"/>
        </w:rPr>
        <w:t xml:space="preserve">Tiêu chí Hoàn thành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gridSpan w:val="1"/>
            <w:tcBorders>
              <w:top w:val="single" w:color="D1D5DB" w:sz="1"/>
              <w:left w:val="single" w:color="D1D5DB" w:sz="1"/>
              <w:bottom w:val="single" w:color="D1D5DB" w:sz="1"/>
              <w:right w:val="single" w:color="D1D5DB" w:sz="1"/>
            </w:tcBorders>
            <w:shd w:fill="0F7B6C"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
            </w:r>
          </w:p>
        </w:tc>
        <w:tc>
          <w:tcPr>
            <w:tcW w:type="dxa" w:w="9146"/>
            <w:gridSpan w:val="1"/>
            <w:tcBorders>
              <w:top w:val="single" w:color="D1D5DB" w:sz="1"/>
              <w:left w:val="single" w:color="D1D5DB" w:sz="1"/>
              <w:bottom w:val="single" w:color="D1D5DB" w:sz="1"/>
              <w:right w:val="single" w:color="D1D5DB" w:sz="1"/>
            </w:tcBorders>
            <w:shd w:fill="0F7B6C"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Tiêu chí Hoàn thành (Definition of Done)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php artisan migrate --seed chạy không lỗi (lần cài đặt đầu tiên)</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php artisan migrate:fresh --seed chạy sạch (idempotent — có thể chạy nhiều lần)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Database có đúng 15 bảng sau khi migration</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Bảng provinces có đúng 34 bản ghi</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VN-DN (Đà Nẵng) và VN-DNA (Đồng Nai) tồn tại riêng biệt — không bị trùng</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SHOW CREATE TABLE clues hiển thị ba ràng buộc FK: missing_id, user_id, verified_by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SHOW CREATE TABLE messages hiển thị ràng buộc CHECK cho body/attachment</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SHOW CREATE TABLE face_match_results hiển thị UNIQUE trên (missing_photo_id, found_photo_id)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Kiểu cột provinces.code là CHAR(6) — xác nhận bằng DESCRIBE provinces</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Kiểu cột users.otp_code là VARCHAR(255) — xác nhận bằng DESCRIBE users</w:t>
            </w:r>
          </w:p>
        </w:tc>
      </w:tr>
    </w:tbl>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5746"/>
        <w:gridCol w:w="1400"/>
        <w:gridCol w:w="1200"/>
      </w:tblGrid>
      <w:tr>
        <w:tc>
          <w:tcPr>
            <w:tcW w:type="dxa" w:w="1400"/>
            <w:tcBorders>
              <w:top w:val="single" w:color="D1D5DB" w:sz="1"/>
              <w:left w:val="single" w:color="D1D5DB" w:sz="1"/>
              <w:bottom w:val="single" w:color="D1D5DB" w:sz="1"/>
              <w:right w:val="single" w:color="D1D5DB" w:sz="1"/>
            </w:tcBorders>
            <w:shd w:fill="1B2A4A" w:val="clear"/>
            <w:tcMar>
              <w:top w:type="dxa" w:w="80"/>
              <w:left w:type="dxa" w:w="140"/>
              <w:bottom w:type="dxa" w:w="80"/>
              <w:right w:type="dxa" w:w="140"/>
            </w:tcMar>
            <w:vAlign w:val="top"/>
          </w:tcPr>
          <w:p>
            <w:pPr>
              <w:spacing w:after="0" w:before="0" w:line="276" w:lineRule="auto"/>
            </w:pPr>
            <w:r>
              <w:rPr>
                <w:rFonts w:ascii="Arial" w:cs="Arial" w:eastAsia="Arial" w:hAnsi="Arial"/>
                <w:b/>
                <w:bCs/>
                <w:color w:val="FFFFFF"/>
                <w:sz w:val="20"/>
                <w:szCs w:val="20"/>
              </w:rPr>
              <w:t xml:space="preserve">PB-03</w:t>
            </w:r>
          </w:p>
        </w:tc>
        <w:tc>
          <w:tcPr>
            <w:tcW w:type="dxa" w:w="5746"/>
            <w:tcBorders>
              <w:top w:val="single" w:color="D1D5DB" w:sz="1"/>
              <w:left w:val="single" w:color="D1D5DB" w:sz="1"/>
              <w:bottom w:val="single" w:color="D1D5DB" w:sz="1"/>
              <w:right w:val="single" w:color="D1D5DB" w:sz="1"/>
            </w:tcBorders>
            <w:shd w:fill="E8F4F1"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20"/>
                <w:szCs w:val="20"/>
              </w:rPr>
              <w:t xml:space="preserve">Auth: Đăng ký Email + Xác thực OTP + Đăng nhập</w:t>
            </w:r>
          </w:p>
        </w:tc>
        <w:tc>
          <w:tcPr>
            <w:tcW w:type="dxa" w:w="1400"/>
            <w:tcBorders>
              <w:top w:val="single" w:color="D1D5DB" w:sz="1"/>
              <w:left w:val="single" w:color="D1D5DB" w:sz="1"/>
              <w:bottom w:val="single" w:color="D1D5DB" w:sz="1"/>
              <w:right w:val="single" w:color="D1D5DB" w:sz="1"/>
            </w:tcBorders>
            <w:shd w:fill="E8F4F1" w:val="clear"/>
            <w:tcMar>
              <w:top w:type="dxa" w:w="80"/>
              <w:left w:type="dxa" w:w="140"/>
              <w:bottom w:type="dxa" w:w="80"/>
              <w:right w:type="dxa" w:w="140"/>
            </w:tcMar>
            <w:vAlign w:val="top"/>
          </w:tcPr>
          <w:p>
            <w:pPr>
              <w:spacing w:after="0" w:before="0" w:line="276" w:lineRule="auto"/>
            </w:pPr>
            <w:r>
              <w:rPr>
                <w:rFonts w:ascii="Arial" w:cs="Arial" w:eastAsia="Arial" w:hAnsi="Arial"/>
                <w:color w:val="0F7B6C"/>
                <w:sz w:val="18"/>
                <w:szCs w:val="18"/>
              </w:rPr>
              <w:t xml:space="preserve">👤 Khang (backend) · Linh (Blade UI)</w:t>
            </w:r>
          </w:p>
        </w:tc>
        <w:tc>
          <w:tcPr>
            <w:tcW w:type="dxa" w:w="1200"/>
            <w:tcBorders>
              <w:top w:val="single" w:color="D1D5DB" w:sz="1"/>
              <w:left w:val="single" w:color="D1D5DB" w:sz="1"/>
              <w:bottom w:val="single" w:color="D1D5DB" w:sz="1"/>
              <w:right w:val="single" w:color="D1D5DB" w:sz="1"/>
            </w:tcBorders>
            <w:shd w:fill="E8F4F1"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 2 ngày · Ngày 4–5</w:t>
            </w:r>
          </w:p>
        </w:tc>
      </w:tr>
    </w:tbl>
    <w:p>
      <w:pPr>
        <w:spacing w:after="0" w:before="80" w:line="276" w:lineRule="auto"/>
      </w:pPr>
    </w:p>
    <w:p>
      <w:pPr>
        <w:pStyle w:val="Heading3"/>
      </w:pPr>
      <w:r>
        <w:rPr>
          <w:rFonts w:ascii="Arial" w:cs="Arial" w:eastAsia="Arial" w:hAnsi="Arial"/>
          <w:b/>
          <w:bCs/>
          <w:color w:val="0F7B6C"/>
          <w:sz w:val="22"/>
          <w:szCs w:val="22"/>
        </w:rPr>
        <w:t xml:space="preserve">Mục tiêu</w:t>
      </w:r>
    </w:p>
    <w:p>
      <w:pPr>
        <w:spacing w:after="100" w:before="0" w:line="276" w:lineRule="auto"/>
      </w:pPr>
      <w:r>
        <w:rPr>
          <w:rFonts w:ascii="Arial" w:cs="Arial" w:eastAsia="Arial" w:hAnsi="Arial"/>
          <w:color w:val="374151"/>
          <w:sz w:val="20"/>
          <w:szCs w:val="20"/>
        </w:rPr>
        <w:t xml:space="preserve">Xây dựng luồng xác thực email an toàn, chuẩn production. Mã OTP không bao giờ được lưu dưới dạng văn bản thuần. Người dùng không thể truy cập ứng dụng cho đến khi email được xác thực.</w:t>
      </w:r>
    </w:p>
    <w:p>
      <w:pPr>
        <w:pStyle w:val="Heading3"/>
      </w:pPr>
      <w:r>
        <w:rPr>
          <w:rFonts w:ascii="Arial" w:cs="Arial" w:eastAsia="Arial" w:hAnsi="Arial"/>
          <w:b/>
          <w:bCs/>
          <w:color w:val="0F7B6C"/>
          <w:sz w:val="22"/>
          <w:szCs w:val="22"/>
        </w:rPr>
        <w:t xml:space="preserve">Luồng Auth đầy đủ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1 — Đăng ký</w:t>
            </w:r>
          </w:p>
        </w:tc>
        <w:tc>
          <w:tcPr>
            <w:tcW w:type="dxa" w:w="914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Người dùng nhập: full_name, email, password, password_confirmation. Validate tất cả trường phía server.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2 — Tạo User</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Insert user với status = PENDING. Tạo OTP 6 chữ số. Hash: Hash::make($otp) → lưu vào otp_code (VARCHAR 255). Đặt otp_expires_at = now() + 15 phút.</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3 — Gửi OTP</w:t>
            </w:r>
          </w:p>
        </w:tc>
        <w:tc>
          <w:tcPr>
            <w:tcW w:type="dxa" w:w="914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Gửi OTP qua Laravel Notification (kênh mail). Template: "Mã xác thực của bạn: 123456. Hết hạn sau 15 phút." Dùng Mailtrap để test khi dev.</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4 — Trang OTP</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Chuyển hướng tới /verify-otp. Người dùng nhập mã 6 chữ số nhận được qua email.</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5 — Xác thực</w:t>
            </w:r>
          </w:p>
        </w:tc>
        <w:tc>
          <w:tcPr>
            <w:tcW w:type="dxa" w:w="914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Kiểm tra Hash::check($input_otp, $user-&gt;otp_code) VÀ otp_expires_at &gt; now(). Nếu hợp lệ: đặt email_verified_at = now(), status = ACTIVE, xóa otp_code. Nếu hết hạn: hiển thị lỗi + nút gửi lại.</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6 — Đăng nhập</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Form thông thường: email + password. Guard: kiểm tra status != BANNED. Nếu bị cấm, hiển thị ban_reason.</w:t>
            </w:r>
          </w:p>
        </w:tc>
      </w:tr>
      <w:tr>
        <w:tc>
          <w:tcPr>
            <w:tcW w:type="dxa" w:w="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7 — Middleware</w:t>
            </w:r>
          </w:p>
        </w:tc>
        <w:tc>
          <w:tcPr>
            <w:tcW w:type="dxa" w:w="914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Middleware EnsureEmailVerified: chặn người dùng PENDING truy cập route được bảo vệ, chuyển hướng về /verify-otp.</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8 — Quên mật khẩu</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Dùng tính năng có sẵn của Laravel: php artisan vendor:publish --tag=laravel-mail, reset mật khẩu tiêu chuẩn qua link email.</w:t>
            </w:r>
          </w:p>
        </w:tc>
      </w:tr>
    </w:tbl>
    <w:p>
      <w:pPr>
        <w:spacing w:after="0" w:before="80" w:line="276" w:lineRule="auto"/>
      </w:pPr>
    </w:p>
    <w:p>
      <w:pPr>
        <w:pStyle w:val="Heading3"/>
      </w:pPr>
      <w:r>
        <w:rPr>
          <w:rFonts w:ascii="Arial" w:cs="Arial" w:eastAsia="Arial" w:hAnsi="Arial"/>
          <w:b/>
          <w:bCs/>
          <w:color w:val="0F7B6C"/>
          <w:sz w:val="22"/>
          <w:szCs w:val="22"/>
        </w:rPr>
        <w:t xml:space="preserve">Yêu cầu bảo mật</w:t>
      </w:r>
    </w:p>
    <w:p>
      <w:pPr>
        <w:pStyle w:val="ListParagraph"/>
        <w:numPr>
          <w:ilvl w:val="0"/>
          <w:numId w:val="2"/>
        </w:numPr>
        <w:spacing w:after="40" w:before="40" w:line="276" w:lineRule="auto"/>
      </w:pPr>
      <w:r>
        <w:rPr>
          <w:rFonts w:ascii="Arial" w:cs="Arial" w:eastAsia="Arial" w:hAnsi="Arial"/>
          <w:b/>
          <w:bCs/>
          <w:color w:val="374151"/>
          <w:sz w:val="18"/>
          <w:szCs w:val="18"/>
        </w:rPr>
        <w:t xml:space="preserve">OTP lưu bằng Hash::make() — không bao giờ lưu văn bản thuần. Chỉ xác thực bằng Hash::check().</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Giới hạn tần suất gửi lại OTP: tối đa 3 lần/giờ/email (dùng Laravel throttle middleware).</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Giới hạn thử đăng nhập: tối đa 5 lần/phút/IP (hành vi có sẵn trong Laravel Breeze).</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Phải kiểm tra otp_expires_at — không bao giờ bỏ qua xác thực thời hạn.</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Sau khi xác thực OTP thành công: xóa ngay otp_code và otp_expires_at khỏi DB.</w:t>
      </w:r>
    </w:p>
    <w:p>
      <w:pPr>
        <w:spacing w:after="0" w:before="80" w:line="276" w:lineRule="auto"/>
      </w:pPr>
    </w:p>
    <w:p>
      <w:pPr>
        <w:pStyle w:val="Heading3"/>
      </w:pPr>
      <w:r>
        <w:rPr>
          <w:rFonts w:ascii="Arial" w:cs="Arial" w:eastAsia="Arial" w:hAnsi="Arial"/>
          <w:b/>
          <w:bCs/>
          <w:color w:val="0F7B6C"/>
          <w:sz w:val="22"/>
          <w:szCs w:val="22"/>
        </w:rPr>
        <w:t xml:space="preserve">Tiêu chí Hoàn thành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gridSpan w:val="1"/>
            <w:tcBorders>
              <w:top w:val="single" w:color="D1D5DB" w:sz="1"/>
              <w:left w:val="single" w:color="D1D5DB" w:sz="1"/>
              <w:bottom w:val="single" w:color="D1D5DB" w:sz="1"/>
              <w:right w:val="single" w:color="D1D5DB" w:sz="1"/>
            </w:tcBorders>
            <w:shd w:fill="0F7B6C"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
            </w:r>
          </w:p>
        </w:tc>
        <w:tc>
          <w:tcPr>
            <w:tcW w:type="dxa" w:w="9146"/>
            <w:gridSpan w:val="1"/>
            <w:tcBorders>
              <w:top w:val="single" w:color="D1D5DB" w:sz="1"/>
              <w:left w:val="single" w:color="D1D5DB" w:sz="1"/>
              <w:bottom w:val="single" w:color="D1D5DB" w:sz="1"/>
              <w:right w:val="single" w:color="D1D5DB" w:sz="1"/>
            </w:tcBorders>
            <w:shd w:fill="0F7B6C"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Tiêu chí Hoàn thành (Definition of Done)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Form đăng ký → nhận được email trong Mailtrap với OTP 6 chữ số chính xác</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OTP đúng → người dùng được chuyển về dashboard, email_verified_at được cập nhật trong DB</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OTP sai → hiển thị thông báo lỗi inline, không tạo session</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OTP hết hạn (&gt;15 phút) → thông báo lỗi kèm nút "Gửi lại OTP"</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Đăng nhập với thông tin đúng → đã xác thực, chuyển hướng về dashboard</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Đăng nhập tài khoản BANNED → bị chặn, hiển thị ban_reason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Truy cập trực tiếp /dashboard khi đang PENDING → chuyển hướng về /verify-otp</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Kiểm tra DB: trường otp_code chứa bcrypt hash (60+ ký tự), không phải OTP 6 chữ số thô</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Luồng quên mật khẩu: người dùng nhận link reset, đặt được mật khẩu mới thành công</w:t>
            </w:r>
          </w:p>
        </w:tc>
      </w:tr>
    </w:tbl>
    <w:p>
      <w:pPr>
        <w:spacing w:after="0" w:before="200" w:line="276" w:lineRule="auto"/>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5746"/>
        <w:gridCol w:w="1400"/>
        <w:gridCol w:w="1200"/>
      </w:tblGrid>
      <w:tr>
        <w:tc>
          <w:tcPr>
            <w:tcW w:type="dxa" w:w="1400"/>
            <w:tcBorders>
              <w:top w:val="single" w:color="D1D5DB" w:sz="1"/>
              <w:left w:val="single" w:color="D1D5DB" w:sz="1"/>
              <w:bottom w:val="single" w:color="D1D5DB" w:sz="1"/>
              <w:right w:val="single" w:color="D1D5DB" w:sz="1"/>
            </w:tcBorders>
            <w:shd w:fill="1B2A4A" w:val="clear"/>
            <w:tcMar>
              <w:top w:type="dxa" w:w="80"/>
              <w:left w:type="dxa" w:w="140"/>
              <w:bottom w:type="dxa" w:w="80"/>
              <w:right w:type="dxa" w:w="140"/>
            </w:tcMar>
            <w:vAlign w:val="top"/>
          </w:tcPr>
          <w:p>
            <w:pPr>
              <w:spacing w:after="0" w:before="0" w:line="276" w:lineRule="auto"/>
            </w:pPr>
            <w:r>
              <w:rPr>
                <w:rFonts w:ascii="Arial" w:cs="Arial" w:eastAsia="Arial" w:hAnsi="Arial"/>
                <w:b/>
                <w:bCs/>
                <w:color w:val="FFFFFF"/>
                <w:sz w:val="20"/>
                <w:szCs w:val="20"/>
              </w:rPr>
              <w:t xml:space="preserve">PB-04</w:t>
            </w:r>
          </w:p>
        </w:tc>
        <w:tc>
          <w:tcPr>
            <w:tcW w:type="dxa" w:w="5746"/>
            <w:tcBorders>
              <w:top w:val="single" w:color="D1D5DB" w:sz="1"/>
              <w:left w:val="single" w:color="D1D5DB" w:sz="1"/>
              <w:bottom w:val="single" w:color="D1D5DB" w:sz="1"/>
              <w:right w:val="single" w:color="D1D5DB" w:sz="1"/>
            </w:tcBorders>
            <w:shd w:fill="E8F4F1"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20"/>
                <w:szCs w:val="20"/>
              </w:rPr>
              <w:t xml:space="preserve">Auth: Đăng nhập Google OAuth2</w:t>
            </w:r>
          </w:p>
        </w:tc>
        <w:tc>
          <w:tcPr>
            <w:tcW w:type="dxa" w:w="1400"/>
            <w:tcBorders>
              <w:top w:val="single" w:color="D1D5DB" w:sz="1"/>
              <w:left w:val="single" w:color="D1D5DB" w:sz="1"/>
              <w:bottom w:val="single" w:color="D1D5DB" w:sz="1"/>
              <w:right w:val="single" w:color="D1D5DB" w:sz="1"/>
            </w:tcBorders>
            <w:shd w:fill="E8F4F1" w:val="clear"/>
            <w:tcMar>
              <w:top w:type="dxa" w:w="80"/>
              <w:left w:type="dxa" w:w="140"/>
              <w:bottom w:type="dxa" w:w="80"/>
              <w:right w:type="dxa" w:w="140"/>
            </w:tcMar>
            <w:vAlign w:val="top"/>
          </w:tcPr>
          <w:p>
            <w:pPr>
              <w:spacing w:after="0" w:before="0" w:line="276" w:lineRule="auto"/>
            </w:pPr>
            <w:r>
              <w:rPr>
                <w:rFonts w:ascii="Arial" w:cs="Arial" w:eastAsia="Arial" w:hAnsi="Arial"/>
                <w:color w:val="0F7B6C"/>
                <w:sz w:val="18"/>
                <w:szCs w:val="18"/>
              </w:rPr>
              <w:t xml:space="preserve">👤 Khang</w:t>
            </w:r>
          </w:p>
        </w:tc>
        <w:tc>
          <w:tcPr>
            <w:tcW w:type="dxa" w:w="1200"/>
            <w:tcBorders>
              <w:top w:val="single" w:color="D1D5DB" w:sz="1"/>
              <w:left w:val="single" w:color="D1D5DB" w:sz="1"/>
              <w:bottom w:val="single" w:color="D1D5DB" w:sz="1"/>
              <w:right w:val="single" w:color="D1D5DB" w:sz="1"/>
            </w:tcBorders>
            <w:shd w:fill="E8F4F1"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 0.5 ngày · Ngày 5</w:t>
            </w:r>
          </w:p>
        </w:tc>
      </w:tr>
    </w:tbl>
    <w:p>
      <w:pPr>
        <w:spacing w:after="0" w:before="80" w:line="276" w:lineRule="auto"/>
      </w:pPr>
    </w:p>
    <w:p>
      <w:pPr>
        <w:pStyle w:val="Heading3"/>
      </w:pPr>
      <w:r>
        <w:rPr>
          <w:rFonts w:ascii="Arial" w:cs="Arial" w:eastAsia="Arial" w:hAnsi="Arial"/>
          <w:b/>
          <w:bCs/>
          <w:color w:val="0F7B6C"/>
          <w:sz w:val="22"/>
          <w:szCs w:val="22"/>
        </w:rPr>
        <w:t xml:space="preserve">Mục tiêu</w:t>
      </w:r>
    </w:p>
    <w:p>
      <w:pPr>
        <w:spacing w:after="100" w:before="0" w:line="276" w:lineRule="auto"/>
      </w:pPr>
      <w:r>
        <w:rPr>
          <w:rFonts w:ascii="Arial" w:cs="Arial" w:eastAsia="Arial" w:hAnsi="Arial"/>
          <w:color w:val="374151"/>
          <w:sz w:val="20"/>
          <w:szCs w:val="20"/>
        </w:rPr>
        <w:t xml:space="preserve">Cho phép người dùng đăng nhập bằng tài khoản Google. Xử lý hợp nhất tài khoản mượt mà khi cùng email đã tồn tại với tài khoản có mật khẩu.</w:t>
      </w:r>
    </w:p>
    <w:p>
      <w:pPr>
        <w:pStyle w:val="Heading3"/>
      </w:pPr>
      <w:r>
        <w:rPr>
          <w:rFonts w:ascii="Arial" w:cs="Arial" w:eastAsia="Arial" w:hAnsi="Arial"/>
          <w:b/>
          <w:bCs/>
          <w:color w:val="0F7B6C"/>
          <w:sz w:val="22"/>
          <w:szCs w:val="22"/>
        </w:rPr>
        <w:t xml:space="preserve">Luồng OAuth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346"/>
      </w:tblGrid>
      <w:tr>
        <w:tc>
          <w:tcPr>
            <w:tcW w:type="dxa" w:w="12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Bước</w:t>
            </w:r>
          </w:p>
        </w:tc>
        <w:tc>
          <w:tcPr>
            <w:tcW w:type="dxa" w:w="32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Hành động</w:t>
            </w:r>
          </w:p>
        </w:tc>
        <w:tc>
          <w:tcPr>
            <w:tcW w:type="dxa" w:w="5346"/>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Chi tiết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374151"/>
                <w:sz w:val="18"/>
                <w:szCs w:val="18"/>
              </w:rPr>
              <w:t xml:space="preserve">Người dùng nhấn</w:t>
            </w:r>
          </w:p>
        </w:tc>
        <w:tc>
          <w:tcPr>
            <w:tcW w:type="dxa" w:w="53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"Đăng nhập với Google" → chuyển hướng đến màn hình đồng ý OAuth của Google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2</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374151"/>
                <w:sz w:val="18"/>
                <w:szCs w:val="18"/>
              </w:rPr>
              <w:t xml:space="preserve">Callback</w:t>
            </w:r>
          </w:p>
        </w:tc>
        <w:tc>
          <w:tcPr>
            <w:tcW w:type="dxa" w:w="53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Google trả về code → Socialite đổi lấy profile người dùng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374151"/>
                <w:sz w:val="18"/>
                <w:szCs w:val="18"/>
              </w:rPr>
              <w:t xml:space="preserve">Tra cứu</w:t>
            </w:r>
          </w:p>
        </w:tc>
        <w:tc>
          <w:tcPr>
            <w:tcW w:type="dxa" w:w="53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Email đã tồn tại với mật khẩu? → hợp nhất: chỉ cập nhật google_id</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4</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374151"/>
                <w:sz w:val="18"/>
                <w:szCs w:val="18"/>
              </w:rPr>
              <w:t xml:space="preserve">Người dùng mới</w:t>
            </w:r>
          </w:p>
        </w:tc>
        <w:tc>
          <w:tcPr>
            <w:tcW w:type="dxa" w:w="53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Email chưa có → tạo user: password=null, email_verified_at=now(), status=ACTIVE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374151"/>
                <w:sz w:val="18"/>
                <w:szCs w:val="18"/>
              </w:rPr>
              <w:t xml:space="preserve">Đăng nhập</w:t>
            </w:r>
          </w:p>
        </w:tc>
        <w:tc>
          <w:tcPr>
            <w:tcW w:type="dxa" w:w="53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Auth::login($user) → chuyển hướng đến URL dự định hoặc dashboard</w:t>
            </w:r>
          </w:p>
        </w:tc>
      </w:tr>
    </w:tbl>
    <w:p>
      <w:pPr>
        <w:spacing w:after="0" w:before="80" w:line="276" w:lineRule="auto"/>
      </w:pPr>
    </w:p>
    <w:p>
      <w:pPr>
        <w:pStyle w:val="Heading3"/>
      </w:pPr>
      <w:r>
        <w:rPr>
          <w:rFonts w:ascii="Arial" w:cs="Arial" w:eastAsia="Arial" w:hAnsi="Arial"/>
          <w:b/>
          <w:bCs/>
          <w:color w:val="0F7B6C"/>
          <w:sz w:val="22"/>
          <w:szCs w:val="22"/>
        </w:rPr>
        <w:t xml:space="preserve">Các biến .env cần thiết</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GOOGLE_CLIENT_ID  — lấy từ Google Cloud Console → APIs &amp; Services → Credentials</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GOOGLE_CLIENT_SECRET  — cùng vị trí</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GOOGLE_REDIRECT_URI = http://localhost/auth/google/callback  (cho môi trường local)</w:t>
      </w:r>
    </w:p>
    <w:p>
      <w:pPr>
        <w:spacing w:after="60" w:before="60" w:line="276" w:lineRule="auto"/>
      </w:pPr>
      <w:r>
        <w:rPr>
          <w:rFonts w:ascii="Arial" w:cs="Arial" w:eastAsia="Arial" w:hAnsi="Arial"/>
          <w:i/>
          <w:iCs/>
          <w:color w:val="6B7280"/>
          <w:sz w:val="18"/>
          <w:szCs w:val="18"/>
        </w:rPr>
        <w:t xml:space="preserve">URI redirect cho production phải được thêm vào Google Cloud Console trước khi deploy ở Sprint 5.</w:t>
      </w:r>
    </w:p>
    <w:p>
      <w:pPr>
        <w:spacing w:after="0" w:before="80" w:line="276" w:lineRule="auto"/>
      </w:pPr>
    </w:p>
    <w:p>
      <w:pPr>
        <w:pStyle w:val="Heading3"/>
      </w:pPr>
      <w:r>
        <w:rPr>
          <w:rFonts w:ascii="Arial" w:cs="Arial" w:eastAsia="Arial" w:hAnsi="Arial"/>
          <w:b/>
          <w:bCs/>
          <w:color w:val="0F7B6C"/>
          <w:sz w:val="22"/>
          <w:szCs w:val="22"/>
        </w:rPr>
        <w:t xml:space="preserve">Tiêu chí Hoàn thành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c>
          <w:tcPr>
            <w:tcW w:type="dxa" w:w="600"/>
            <w:gridSpan w:val="1"/>
            <w:tcBorders>
              <w:top w:val="single" w:color="D1D5DB" w:sz="1"/>
              <w:left w:val="single" w:color="D1D5DB" w:sz="1"/>
              <w:bottom w:val="single" w:color="D1D5DB" w:sz="1"/>
              <w:right w:val="single" w:color="D1D5DB" w:sz="1"/>
            </w:tcBorders>
            <w:shd w:fill="0F7B6C"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
            </w:r>
          </w:p>
        </w:tc>
        <w:tc>
          <w:tcPr>
            <w:tcW w:type="dxa" w:w="9146"/>
            <w:gridSpan w:val="1"/>
            <w:tcBorders>
              <w:top w:val="single" w:color="D1D5DB" w:sz="1"/>
              <w:left w:val="single" w:color="D1D5DB" w:sz="1"/>
              <w:bottom w:val="single" w:color="D1D5DB" w:sz="1"/>
              <w:right w:val="single" w:color="D1D5DB" w:sz="1"/>
            </w:tcBorders>
            <w:shd w:fill="0F7B6C"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Tiêu chí Hoàn thành (Definition of Done)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Nút "Đăng nhập với Google" chuyển hướng đúng đến màn hình đồng ý OAuth của Google</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Callback với token Google hợp lệ → user được tạo hoặc cập nhật trong DB, đăng nhập thành công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avatar_url được lấy từ ảnh đại diện Google</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Email đã tồn tại với mật khẩu → hợp nhất tài khoản (cập nhật google_id), không tạo user trùng</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User chỉ có Google (không có mật khẩu) → link "Quên mật khẩu" bị ẩn trên trang hồ sơ</w:t>
            </w:r>
          </w:p>
        </w:tc>
      </w:tr>
      <w:tr>
        <w:tc>
          <w:tcPr>
            <w:tcW w:type="dxa" w:w="6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91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DB: user xác thực Google có password = null, email_verified_at = created_at, status = ACTIVE</w:t>
            </w:r>
          </w:p>
        </w:tc>
      </w:tr>
    </w:tbl>
    <w:p>
      <w:r>
        <w:br w:type="page"/>
      </w:r>
    </w:p>
    <w:p>
      <w:pPr>
        <w:pStyle w:val="Heading1"/>
      </w:pPr>
      <w:r>
        <w:rPr>
          <w:rFonts w:ascii="Arial" w:cs="Arial" w:eastAsia="Arial" w:hAnsi="Arial"/>
          <w:b/>
          <w:bCs/>
          <w:color w:val="1B2A4A"/>
          <w:sz w:val="36"/>
          <w:szCs w:val="36"/>
        </w:rPr>
        <w:t xml:space="preserve">7. Quy Tắc Làm Việc Nhóm</w:t>
      </w:r>
    </w:p>
    <w:p>
      <w:pPr>
        <w:pStyle w:val="Heading3"/>
      </w:pPr>
      <w:r>
        <w:rPr>
          <w:rFonts w:ascii="Arial" w:cs="Arial" w:eastAsia="Arial" w:hAnsi="Arial"/>
          <w:b/>
          <w:bCs/>
          <w:color w:val="0F7B6C"/>
          <w:sz w:val="22"/>
          <w:szCs w:val="22"/>
        </w:rPr>
        <w:t xml:space="preserve">Họp Standup Hàng Ngày</w:t>
      </w:r>
    </w:p>
    <w:p>
      <w:pPr>
        <w:spacing w:after="80" w:before="0" w:line="276" w:lineRule="auto"/>
      </w:pPr>
      <w:r>
        <w:rPr>
          <w:rFonts w:ascii="Arial" w:cs="Arial" w:eastAsia="Arial" w:hAnsi="Arial"/>
          <w:b/>
          <w:bCs/>
          <w:color w:val="1B2A4A"/>
          <w:sz w:val="20"/>
          <w:szCs w:val="20"/>
        </w:rPr>
        <w:t xml:space="preserve">⏰ 9:00 sáng đúng giờ · Tối đa 15 phút · Online hoặc trực tiếp</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Hôm qua tôi đã hoàn thành gì?</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Hôm nay tôi sẽ làm gì?</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Tôi có vướng mắc gì không? (nếu có → báo ngay, không để đến cuối ngày)</w:t>
      </w:r>
    </w:p>
    <w:p>
      <w:pPr>
        <w:spacing w:after="0" w:before="80" w:line="276" w:lineRule="auto"/>
      </w:pPr>
    </w:p>
    <w:p>
      <w:pPr>
        <w:pStyle w:val="Heading3"/>
      </w:pPr>
      <w:r>
        <w:rPr>
          <w:rFonts w:ascii="Arial" w:cs="Arial" w:eastAsia="Arial" w:hAnsi="Arial"/>
          <w:b/>
          <w:bCs/>
          <w:color w:val="0F7B6C"/>
          <w:sz w:val="22"/>
          <w:szCs w:val="22"/>
        </w:rPr>
        <w:t xml:space="preserve">Quy tắc Pull Request</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Mỗi nhiệm vụ = một nhánh: feature/PB-XX-mo-ta-ngan</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PR phải target nhánh develop, không phải main</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Ít nhất 1 reviewer phải approve trước khi merge (thường là Khang)</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Mô tả PR phải liệt kê: thay đổi gì, cách test, có thay đổi migration không</w:t>
      </w:r>
    </w:p>
    <w:p>
      <w:pPr>
        <w:pStyle w:val="ListParagraph"/>
        <w:numPr>
          <w:ilvl w:val="0"/>
          <w:numId w:val="2"/>
        </w:numPr>
        <w:spacing w:after="40" w:before="40" w:line="276" w:lineRule="auto"/>
      </w:pPr>
      <w:r>
        <w:rPr>
          <w:rFonts w:ascii="Arial" w:cs="Arial" w:eastAsia="Arial" w:hAnsi="Arial"/>
          <w:b w:val="false"/>
          <w:bCs w:val="false"/>
          <w:color w:val="374151"/>
          <w:sz w:val="18"/>
          <w:szCs w:val="18"/>
        </w:rPr>
        <w:t xml:space="preserve">Merge vào main chỉ vào cuối sprint, sau khi kiểm thử tích hợp</w:t>
      </w:r>
    </w:p>
    <w:p>
      <w:pPr>
        <w:spacing w:after="0" w:before="80" w:line="276" w:lineRule="auto"/>
      </w:pPr>
    </w:p>
    <w:p>
      <w:pPr>
        <w:pStyle w:val="Heading3"/>
      </w:pPr>
      <w:r>
        <w:rPr>
          <w:rFonts w:ascii="Arial" w:cs="Arial" w:eastAsia="Arial" w:hAnsi="Arial"/>
          <w:b/>
          <w:bCs/>
          <w:color w:val="0F7B6C"/>
          <w:sz w:val="22"/>
          <w:szCs w:val="22"/>
        </w:rPr>
        <w:t xml:space="preserve">Quy trình xử lý khi bị chặn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7B6C" w:sz="12" w:space="0"/>
              <w:bottom w:val="none" w:color="FFFFFF" w:sz="0"/>
              <w:right w:val="none" w:color="FFFFFF" w:sz="0"/>
            </w:tcBorders>
            <w:shd w:fill="FFFBEB" w:val="clear"/>
            <w:tcMar>
              <w:top w:type="dxa" w:w="80"/>
              <w:left w:type="dxa" w:w="180"/>
              <w:bottom w:type="dxa" w:w="40"/>
              <w:right w:type="dxa" w:w="160"/>
            </w:tcMar>
          </w:tcPr>
          <w:p>
            <w:pPr>
              <w:spacing w:after="0" w:before="0" w:line="276" w:lineRule="auto"/>
            </w:pPr>
            <w:r>
              <w:rPr>
                <w:rFonts w:ascii="Arial" w:cs="Arial" w:eastAsia="Arial" w:hAnsi="Arial"/>
                <w:b/>
                <w:bCs/>
                <w:color w:val="0F7B6C"/>
                <w:sz w:val="18"/>
                <w:szCs w:val="18"/>
              </w:rPr>
              <w:t xml:space="preserve">🚨  Bị kẹt &gt; 2 tiếng? Báo ngay lập tức.</w:t>
            </w:r>
          </w:p>
        </w:tc>
      </w:tr>
      <w:tr>
        <w:tc>
          <w:tcPr>
            <w:tcW w:type="dxa" w:w="9746"/>
            <w:tcBorders>
              <w:top w:val="none" w:color="FFFFFF" w:sz="0"/>
              <w:left w:val="single" w:color="0F7B6C" w:sz="12" w:space="0"/>
              <w:bottom w:val="none" w:color="FFFFFF" w:sz="0"/>
              <w:right w:val="none" w:color="FFFFFF" w:sz="0"/>
            </w:tcBorders>
            <w:shd w:fill="FFFBEB"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Đăng lên chat nhóm: bạn đang cố làm gì, bạn đã thử gì, lỗi bạn gặp là gì.</w:t>
            </w:r>
          </w:p>
        </w:tc>
      </w:tr>
      <w:tr>
        <w:tc>
          <w:tcPr>
            <w:tcW w:type="dxa" w:w="9746"/>
            <w:tcBorders>
              <w:top w:val="none" w:color="FFFFFF" w:sz="0"/>
              <w:left w:val="single" w:color="0F7B6C" w:sz="12" w:space="0"/>
              <w:bottom w:val="none" w:color="FFFFFF" w:sz="0"/>
              <w:right w:val="none" w:color="FFFFFF" w:sz="0"/>
            </w:tcBorders>
            <w:shd w:fill="FFFBEB"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KHÔNG tự ngồi chịu đựng. Sprint 0 có nhiều sự phụ thuộc chặt chẽ — một người bị kẹt = cả nhóm bị kẹt.</w:t>
            </w:r>
          </w:p>
        </w:tc>
      </w:tr>
      <w:tr>
        <w:tc>
          <w:tcPr>
            <w:tcW w:type="dxa" w:w="9746"/>
            <w:tcBorders>
              <w:top w:val="none" w:color="FFFFFF" w:sz="0"/>
              <w:left w:val="single" w:color="0F7B6C" w:sz="12" w:space="0"/>
              <w:bottom w:val="none" w:color="FFFFFF" w:sz="0"/>
              <w:right w:val="none" w:color="FFFFFF" w:sz="0"/>
            </w:tcBorders>
            <w:shd w:fill="FFFBEB" w:val="clear"/>
            <w:tcMar>
              <w:top w:type="dxa" w:w="60"/>
              <w:left w:type="dxa" w:w="180"/>
              <w:bottom w:type="dxa" w:w="60"/>
              <w:right w:type="dxa" w:w="160"/>
            </w:tcMar>
          </w:tcPr>
          <w:p>
            <w:pPr>
              <w:spacing w:after="0" w:before="0" w:line="276" w:lineRule="auto"/>
            </w:pPr>
            <w:r>
              <w:rPr>
                <w:rFonts w:ascii="Arial" w:cs="Arial" w:eastAsia="Arial" w:hAnsi="Arial"/>
                <w:color w:val="374151"/>
                <w:sz w:val="18"/>
                <w:szCs w:val="18"/>
              </w:rPr>
              <w:t xml:space="preserve">Nếu ước tính thời gian sai, hãy nói trong standup — không bao giờ giấu sự chậm trễ đến ngày cuối.</w:t>
            </w:r>
          </w:p>
        </w:tc>
      </w:tr>
    </w:tbl>
    <w:p>
      <w:pPr>
        <w:spacing w:after="0" w:before="80" w:line="276" w:lineRule="auto"/>
      </w:pPr>
    </w:p>
    <w:p>
      <w:pPr>
        <w:pStyle w:val="Heading3"/>
      </w:pPr>
      <w:r>
        <w:rPr>
          <w:rFonts w:ascii="Arial" w:cs="Arial" w:eastAsia="Arial" w:hAnsi="Arial"/>
          <w:b/>
          <w:bCs/>
          <w:color w:val="0F7B6C"/>
          <w:sz w:val="22"/>
          <w:szCs w:val="22"/>
        </w:rPr>
        <w:t xml:space="preserve">Quy ước viết Commit Message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Tiền tố</w:t>
            </w:r>
          </w:p>
        </w:tc>
        <w:tc>
          <w:tcPr>
            <w:tcW w:type="dxa" w:w="7746"/>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Khi nào dùng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b/>
                <w:bCs/>
                <w:color w:val="0F7B6C"/>
                <w:sz w:val="18"/>
                <w:szCs w:val="18"/>
              </w:rPr>
              <w:t xml:space="preserve">feat:</w:t>
            </w:r>
          </w:p>
        </w:tc>
        <w:tc>
          <w:tcPr>
            <w:tcW w:type="dxa" w:w="77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Tính năng hoặc chức năng mới  —  feat: add OTP email verification flow</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b/>
                <w:bCs/>
                <w:color w:val="0F7B6C"/>
                <w:sz w:val="18"/>
                <w:szCs w:val="18"/>
              </w:rPr>
              <w:t xml:space="preserve">fix:</w:t>
            </w:r>
          </w:p>
        </w:tc>
        <w:tc>
          <w:tcPr>
            <w:tcW w:type="dxa" w:w="77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Sửa lỗi  —  fix: correct provinces.code CHAR length to 6</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b/>
                <w:bCs/>
                <w:color w:val="0F7B6C"/>
                <w:sz w:val="18"/>
                <w:szCs w:val="18"/>
              </w:rPr>
              <w:t xml:space="preserve">chore:</w:t>
            </w:r>
          </w:p>
        </w:tc>
        <w:tc>
          <w:tcPr>
            <w:tcW w:type="dxa" w:w="77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Cài đặt, cấu hình, package  —  chore: install Laravel Socialite package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b/>
                <w:bCs/>
                <w:color w:val="0F7B6C"/>
                <w:sz w:val="18"/>
                <w:szCs w:val="18"/>
              </w:rPr>
              <w:t xml:space="preserve">refactor:</w:t>
            </w:r>
          </w:p>
        </w:tc>
        <w:tc>
          <w:tcPr>
            <w:tcW w:type="dxa" w:w="77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Tái cấu trúc code, không thay đổi hành vi</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b/>
                <w:bCs/>
                <w:color w:val="0F7B6C"/>
                <w:sz w:val="18"/>
                <w:szCs w:val="18"/>
              </w:rPr>
              <w:t xml:space="preserve">docs:</w:t>
            </w:r>
          </w:p>
        </w:tc>
        <w:tc>
          <w:tcPr>
            <w:tcW w:type="dxa" w:w="77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Chỉ README, comment, tài liệu</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Courier New" w:cs="Courier New" w:eastAsia="Courier New" w:hAnsi="Courier New"/>
                <w:b/>
                <w:bCs/>
                <w:color w:val="0F7B6C"/>
                <w:sz w:val="18"/>
                <w:szCs w:val="18"/>
              </w:rPr>
              <w:t xml:space="preserve">test:</w:t>
            </w:r>
          </w:p>
        </w:tc>
        <w:tc>
          <w:tcPr>
            <w:tcW w:type="dxa" w:w="77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Thêm hoặc sửa test</w:t>
            </w:r>
          </w:p>
        </w:tc>
      </w:tr>
    </w:tbl>
    <w:p>
      <w:pPr>
        <w:spacing w:after="0" w:before="80" w:line="276" w:lineRule="auto"/>
      </w:pPr>
    </w:p>
    <w:p>
      <w:pPr>
        <w:pStyle w:val="Heading3"/>
      </w:pPr>
      <w:r>
        <w:rPr>
          <w:rFonts w:ascii="Arial" w:cs="Arial" w:eastAsia="Arial" w:hAnsi="Arial"/>
          <w:b/>
          <w:bCs/>
          <w:color w:val="0F7B6C"/>
          <w:sz w:val="22"/>
          <w:szCs w:val="22"/>
        </w:rPr>
        <w:t xml:space="preserve">Thang đánh giá độ phức tạp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546"/>
      </w:tblGrid>
      <w:tr>
        <w:tc>
          <w:tcPr>
            <w:tcW w:type="dxa" w:w="10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Nhãn</w:t>
            </w:r>
          </w:p>
        </w:tc>
        <w:tc>
          <w:tcPr>
            <w:tcW w:type="dxa" w:w="22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Ước tính</w:t>
            </w:r>
          </w:p>
        </w:tc>
        <w:tc>
          <w:tcPr>
            <w:tcW w:type="dxa" w:w="6546"/>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Ví dụ</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XS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374151"/>
                <w:sz w:val="18"/>
                <w:szCs w:val="18"/>
              </w:rPr>
              <w:t xml:space="preserve">&lt; 2 giờ</w:t>
            </w:r>
          </w:p>
        </w:tc>
        <w:tc>
          <w:tcPr>
            <w:tcW w:type="dxa" w:w="6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Thêm một giá trị config, sửa lỗi typo, chỉnh validation nhỏ</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374151"/>
                <w:sz w:val="18"/>
                <w:szCs w:val="18"/>
              </w:rPr>
              <w:t xml:space="preserve">0.5 – 1 ngày</w:t>
            </w:r>
          </w:p>
        </w:tc>
        <w:tc>
          <w:tcPr>
            <w:tcW w:type="dxa" w:w="65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Google OAuth (PB-04), Tạo mã QR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374151"/>
                <w:sz w:val="18"/>
                <w:szCs w:val="18"/>
              </w:rPr>
              <w:t xml:space="preserve">2 – 3 ngày</w:t>
            </w:r>
          </w:p>
        </w:tc>
        <w:tc>
          <w:tcPr>
            <w:tcW w:type="dxa" w:w="6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Auth email+OTP (PB-03), Bản đồ Leaflet (PB-09)</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L</w:t>
            </w:r>
          </w:p>
        </w:tc>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b/>
                <w:bCs/>
                <w:color w:val="374151"/>
                <w:sz w:val="18"/>
                <w:szCs w:val="18"/>
              </w:rPr>
              <w:t xml:space="preserve">4 – 5 ngày</w:t>
            </w:r>
          </w:p>
        </w:tc>
        <w:tc>
          <w:tcPr>
            <w:tcW w:type="dxa" w:w="6546"/>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Microservice AI nhận diện khuôn mặt (PB-13), CRUD tin đăng (PB-05)</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XL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374151"/>
                <w:sz w:val="18"/>
                <w:szCs w:val="18"/>
              </w:rPr>
              <w:t xml:space="preserve">&gt; 5 ngày</w:t>
            </w:r>
          </w:p>
        </w:tc>
        <w:tc>
          <w:tcPr>
            <w:tcW w:type="dxa" w:w="6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Phải tách thành sub-task trước khi bắt đầu</w:t>
            </w:r>
          </w:p>
        </w:tc>
      </w:tr>
    </w:tbl>
    <w:p>
      <w:pPr>
        <w:spacing w:after="0" w:before="120" w:line="276" w:lineRule="auto"/>
      </w:pPr>
    </w:p>
    <w:p>
      <w:pPr>
        <w:pStyle w:val="Heading1"/>
      </w:pPr>
      <w:r>
        <w:rPr>
          <w:rFonts w:ascii="Arial" w:cs="Arial" w:eastAsia="Arial" w:hAnsi="Arial"/>
          <w:b/>
          <w:bCs/>
          <w:color w:val="1B2A4A"/>
          <w:sz w:val="36"/>
          <w:szCs w:val="36"/>
        </w:rPr>
        <w:t xml:space="preserve">8. Checklist Nghiệm Thu Sprint 0</w:t>
      </w:r>
    </w:p>
    <w:p>
      <w:pPr>
        <w:spacing w:after="120" w:before="0" w:line="276" w:lineRule="auto"/>
      </w:pPr>
      <w:r>
        <w:rPr>
          <w:rFonts w:ascii="Arial" w:cs="Arial" w:eastAsia="Arial" w:hAnsi="Arial"/>
          <w:color w:val="374151"/>
          <w:sz w:val="20"/>
          <w:szCs w:val="20"/>
        </w:rPr>
        <w:t xml:space="preserve">Kiểm tra tất cả mục dưới đây trước khi tuyên bố Sprint 0 hoàn thành. Tất cả phải ✓ trước khi Sprint 1 bắt đầu vào 21/05/2026.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846"/>
      </w:tblGrid>
      <w:tr>
        <w:tc>
          <w:tcPr>
            <w:tcW w:type="dxa" w:w="7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
            </w:r>
          </w:p>
        </w:tc>
        <w:tc>
          <w:tcPr>
            <w:tcW w:type="dxa" w:w="22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Lĩnh vực</w:t>
            </w:r>
          </w:p>
        </w:tc>
        <w:tc>
          <w:tcPr>
            <w:tcW w:type="dxa" w:w="6846"/>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Tiêu chí nghiệm thu</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Môi trường</w:t>
            </w:r>
          </w:p>
        </w:tc>
        <w:tc>
          <w:tcPr>
            <w:tcW w:type="dxa" w:w="68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Cả 4 thành viên chạy được php artisan serve trên máy local</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Môi trường</w:t>
            </w:r>
          </w:p>
        </w:tc>
        <w:tc>
          <w:tcPr>
            <w:tcW w:type="dxa" w:w="68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Cả 4 thành viên kết nối được MySQL và Redis (xác nhận qua tinker)</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Git</w:t>
            </w:r>
          </w:p>
        </w:tc>
        <w:tc>
          <w:tcPr>
            <w:tcW w:type="dxa" w:w="68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Repo GitHub có nhánh main và develop, .gitignore đúng</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Git</w:t>
            </w:r>
          </w:p>
        </w:tc>
        <w:tc>
          <w:tcPr>
            <w:tcW w:type="dxa" w:w="68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README.md cho phép onboard trong &lt; 10 phút</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Database</w:t>
            </w:r>
          </w:p>
        </w:tc>
        <w:tc>
          <w:tcPr>
            <w:tcW w:type="dxa" w:w="68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php artisan migrate:fresh --seed idempotent và chạy sạch</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Database</w:t>
            </w:r>
          </w:p>
        </w:tc>
        <w:tc>
          <w:tcPr>
            <w:tcW w:type="dxa" w:w="68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Có đúng 15 bảng sau khi migration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Database</w:t>
            </w:r>
          </w:p>
        </w:tc>
        <w:tc>
          <w:tcPr>
            <w:tcW w:type="dxa" w:w="68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provinces có đúng 34 bản ghi</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Database</w:t>
            </w:r>
          </w:p>
        </w:tc>
        <w:tc>
          <w:tcPr>
            <w:tcW w:type="dxa" w:w="68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Đã xác nhận CHAR(6) trên provinces.code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Database</w:t>
            </w:r>
          </w:p>
        </w:tc>
        <w:tc>
          <w:tcPr>
            <w:tcW w:type="dxa" w:w="68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Đã xác nhận VARCHAR(255) trên users.otp_code</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Database</w:t>
            </w:r>
          </w:p>
        </w:tc>
        <w:tc>
          <w:tcPr>
            <w:tcW w:type="dxa" w:w="68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Đã xác nhận ràng buộc CHECK trên messages (insert thất bại nếu không có body+attachment)</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Database</w:t>
            </w:r>
          </w:p>
        </w:tc>
        <w:tc>
          <w:tcPr>
            <w:tcW w:type="dxa" w:w="68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Đã xác nhận 3 FK trên clues (missing_id, user_id, verified_by)</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Database</w:t>
            </w:r>
          </w:p>
        </w:tc>
        <w:tc>
          <w:tcPr>
            <w:tcW w:type="dxa" w:w="68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Đã xác nhận UNIQUE trên face_match_results(missing_photo_id, found_photo_id)</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Auth</w:t>
            </w:r>
          </w:p>
        </w:tc>
        <w:tc>
          <w:tcPr>
            <w:tcW w:type="dxa" w:w="68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Đăng ký → nhận được email OTP trong Mailtrap</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Auth</w:t>
            </w:r>
          </w:p>
        </w:tc>
        <w:tc>
          <w:tcPr>
            <w:tcW w:type="dxa" w:w="68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Xác thực OTP → status người dùng chuyển thành ACTIVE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Auth</w:t>
            </w:r>
          </w:p>
        </w:tc>
        <w:tc>
          <w:tcPr>
            <w:tcW w:type="dxa" w:w="68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OTP hết hạn → hiển thị lỗi, nút gửi lại hoạt động</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Auth</w:t>
            </w:r>
          </w:p>
        </w:tc>
        <w:tc>
          <w:tcPr>
            <w:tcW w:type="dxa" w:w="68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otp_code trong DB là bcrypt hash, không phải văn bản thuần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Auth</w:t>
            </w:r>
          </w:p>
        </w:tc>
        <w:tc>
          <w:tcPr>
            <w:tcW w:type="dxa" w:w="68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Đăng nhập hoạt động với người dùng đã xác thực</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Auth</w:t>
            </w:r>
          </w:p>
        </w:tc>
        <w:tc>
          <w:tcPr>
            <w:tcW w:type="dxa" w:w="68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Người dùng BANNED không thể đăng nhập</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Auth</w:t>
            </w:r>
          </w:p>
        </w:tc>
        <w:tc>
          <w:tcPr>
            <w:tcW w:type="dxa" w:w="68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Người dùng PENDING bị chặn khỏi dashboard</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OAuth</w:t>
            </w:r>
          </w:p>
        </w:tc>
        <w:tc>
          <w:tcPr>
            <w:tcW w:type="dxa" w:w="68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Đăng nhập Google chuyển hướng đến màn hình đồng ý OAuth</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OAuth</w:t>
            </w:r>
          </w:p>
        </w:tc>
        <w:tc>
          <w:tcPr>
            <w:tcW w:type="dxa" w:w="68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Google callback tạo/cập nhật user chính xác</w:t>
            </w:r>
          </w:p>
        </w:tc>
      </w:tr>
      <w:tr>
        <w:tc>
          <w:tcPr>
            <w:tcW w:type="dxa" w:w="7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0F7B6C"/>
                <w:sz w:val="18"/>
                <w:szCs w:val="18"/>
              </w:rPr>
              <w:t xml:space="preserve">☐</w:t>
            </w:r>
          </w:p>
        </w:tc>
        <w:tc>
          <w:tcPr>
            <w:tcW w:type="dxa" w:w="2200"/>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OAuth</w:t>
            </w:r>
          </w:p>
        </w:tc>
        <w:tc>
          <w:tcPr>
            <w:tcW w:type="dxa" w:w="6846"/>
            <w:tcBorders>
              <w:top w:val="single" w:color="D1D5DB" w:sz="1"/>
              <w:left w:val="single" w:color="D1D5DB" w:sz="1"/>
              <w:bottom w:val="single" w:color="D1D5DB" w:sz="1"/>
              <w:right w:val="single" w:color="D1D5DB" w:sz="1"/>
            </w:tcBorders>
            <w:shd w:fill="D1FAE5"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avatar_url được lấy từ Google</w:t>
            </w:r>
          </w:p>
        </w:tc>
      </w:tr>
    </w:tbl>
    <w:p>
      <w:pPr>
        <w:spacing w:after="0" w:before="120" w:line="276" w:lineRule="auto"/>
      </w:pPr>
    </w:p>
    <w:p>
      <w:pPr>
        <w:pStyle w:val="Heading1"/>
      </w:pPr>
      <w:r>
        <w:rPr>
          <w:rFonts w:ascii="Arial" w:cs="Arial" w:eastAsia="Arial" w:hAnsi="Arial"/>
          <w:b/>
          <w:bCs/>
          <w:color w:val="1B2A4A"/>
          <w:sz w:val="36"/>
          <w:szCs w:val="36"/>
        </w:rPr>
        <w:t xml:space="preserve">9. Sprint 1 Cần Gì Từ Sprint 0</w:t>
      </w:r>
    </w:p>
    <w:p>
      <w:pPr>
        <w:spacing w:after="100" w:before="0" w:line="276" w:lineRule="auto"/>
      </w:pPr>
      <w:r>
        <w:rPr>
          <w:rFonts w:ascii="Arial" w:cs="Arial" w:eastAsia="Arial" w:hAnsi="Arial"/>
          <w:color w:val="374151"/>
          <w:sz w:val="20"/>
          <w:szCs w:val="20"/>
        </w:rPr>
        <w:t xml:space="preserve">Sprint 1 bắt đầu ngày 21/05/2026 và phụ thuộc ngay vào toàn bộ đầu ra của Sprint 0. Đây là các bàn giao không thể thiếu: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c>
          <w:tcPr>
            <w:tcW w:type="dxa" w:w="3200"/>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Đầu ra Sprint 0</w:t>
            </w:r>
          </w:p>
        </w:tc>
        <w:tc>
          <w:tcPr>
            <w:tcW w:type="dxa" w:w="6546"/>
            <w:gridSpan w:val="1"/>
            <w:tcBorders>
              <w:top w:val="single" w:color="D1D5DB" w:sz="1"/>
              <w:left w:val="single" w:color="D1D5DB" w:sz="1"/>
              <w:bottom w:val="single" w:color="D1D5DB" w:sz="1"/>
              <w:right w:val="single" w:color="D1D5DB" w:sz="1"/>
            </w:tcBorders>
            <w:shd w:fill="1B2A4A" w:val="clear"/>
            <w:tcMar>
              <w:top w:type="dxa" w:w="100"/>
              <w:left w:type="dxa" w:w="140"/>
              <w:bottom w:type="dxa" w:w="100"/>
              <w:right w:type="dxa" w:w="140"/>
            </w:tcMar>
            <w:vAlign w:val="center"/>
          </w:tcPr>
          <w:p>
            <w:pPr>
              <w:spacing w:after="0" w:before="0" w:line="276" w:lineRule="auto"/>
              <w:jc w:val="left"/>
            </w:pPr>
            <w:r>
              <w:rPr>
                <w:rFonts w:ascii="Arial" w:cs="Arial" w:eastAsia="Arial" w:hAnsi="Arial"/>
                <w:b/>
                <w:bCs/>
                <w:color w:val="FFFFFF"/>
                <w:sz w:val="18"/>
                <w:szCs w:val="18"/>
              </w:rPr>
              <w:t xml:space="preserve">Nhiệm vụ phụ thuộc Sprint 1</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15 bảng DB đã migrate sạch</w:t>
            </w:r>
          </w:p>
        </w:tc>
        <w:tc>
          <w:tcPr>
            <w:tcW w:type="dxa" w:w="6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PB-05 Form CRUD lưu vào bảng missing_children + photos</w:t>
            </w:r>
          </w:p>
        </w:tc>
      </w:tr>
      <w:tr>
        <w:tc>
          <w:tcPr>
            <w:tcW w:type="dxa" w:w="3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34 tỉnh thành trong DB</w:t>
            </w:r>
          </w:p>
        </w:tc>
        <w:tc>
          <w:tcPr>
            <w:tcW w:type="dxa" w:w="654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PB-05 &amp; PB-07 Dropdown và bộ lọc tỉnh thành lấy từ DB</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Redis queue đã cấu hình</w:t>
            </w:r>
          </w:p>
        </w:tc>
        <w:tc>
          <w:tcPr>
            <w:tcW w:type="dxa" w:w="6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PB-05 dispatch ProcessPhotoJob vào Redis queue khi upload ảnh</w:t>
            </w:r>
          </w:p>
        </w:tc>
      </w:tr>
      <w:tr>
        <w:tc>
          <w:tcPr>
            <w:tcW w:type="dxa" w:w="3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Auth middleware hoạt động</w:t>
            </w:r>
          </w:p>
        </w:tc>
        <w:tc>
          <w:tcPr>
            <w:tcW w:type="dxa" w:w="654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PB-05: khách không thể đăng bài, user chỉ sửa được bài của mình</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Quy trình Git đã thống nhất</w:t>
            </w:r>
          </w:p>
        </w:tc>
        <w:tc>
          <w:tcPr>
            <w:tcW w:type="dxa" w:w="654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Toàn bộ Sprint 1 theo nhánh feature/PB-XX → develop → PR</w:t>
            </w:r>
          </w:p>
        </w:tc>
      </w:tr>
      <w:tr>
        <w:tc>
          <w:tcPr>
            <w:tcW w:type="dxa" w:w="3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b/>
                <w:bCs/>
                <w:color w:val="1B2A4A"/>
                <w:sz w:val="18"/>
                <w:szCs w:val="18"/>
              </w:rPr>
              <w:t xml:space="preserve">README onboarding hoàn chỉnh</w:t>
            </w:r>
          </w:p>
        </w:tc>
        <w:tc>
          <w:tcPr>
            <w:tcW w:type="dxa" w:w="6546"/>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vAlign w:val="top"/>
          </w:tcPr>
          <w:p>
            <w:pPr>
              <w:spacing w:after="0" w:before="0" w:line="276" w:lineRule="auto"/>
            </w:pPr>
            <w:r>
              <w:rPr>
                <w:rFonts w:ascii="Arial" w:cs="Arial" w:eastAsia="Arial" w:hAnsi="Arial"/>
                <w:color w:val="374151"/>
                <w:sz w:val="18"/>
                <w:szCs w:val="18"/>
              </w:rPr>
              <w:t xml:space="preserve">Không mất thời gian cài đặt môi trường trong Sprint 1</w:t>
            </w:r>
          </w:p>
        </w:tc>
      </w:tr>
    </w:tbl>
    <w:p>
      <w:pPr>
        <w:spacing w:after="0" w:before="120" w:line="276" w:lineRule="auto"/>
      </w:pPr>
    </w:p>
    <w:p>
      <w:pPr>
        <w:pBdr>
          <w:bottom w:val="single" w:color="0F7B6C" w:sz="6" w:space="1"/>
        </w:pBdr>
        <w:spacing w:after="120" w:before="120" w:line="276" w:lineRule="auto"/>
      </w:pPr>
    </w:p>
    <w:p>
      <w:pPr>
        <w:spacing w:after="0" w:before="80" w:line="276" w:lineRule="auto"/>
      </w:pPr>
    </w:p>
    <w:p>
      <w:pPr>
        <w:spacing w:after="40" w:before="0" w:line="276" w:lineRule="auto"/>
        <w:jc w:val="center"/>
      </w:pPr>
      <w:r>
        <w:rPr>
          <w:rFonts w:ascii="Arial" w:cs="Arial" w:eastAsia="Arial" w:hAnsi="Arial"/>
          <w:i/>
          <w:iCs/>
          <w:color w:val="6B7280"/>
          <w:sz w:val="18"/>
          <w:szCs w:val="18"/>
        </w:rPr>
        <w:t xml:space="preserve">Sprint 0 · Website Tìm Kiếm Trẻ Em Thất Lạc</w:t>
      </w:r>
    </w:p>
    <w:p>
      <w:pPr>
        <w:spacing w:after="0" w:before="0" w:line="276" w:lineRule="auto"/>
        <w:jc w:val="center"/>
      </w:pPr>
      <w:r>
        <w:rPr>
          <w:rFonts w:ascii="Arial" w:cs="Arial" w:eastAsia="Arial" w:hAnsi="Arial"/>
          <w:color w:val="6B7280"/>
          <w:sz w:val="18"/>
          <w:szCs w:val="18"/>
        </w:rPr>
        <w:t xml:space="preserve">Nhóm: Khang · Linh · Thanh · Nhân  ·  Phiên bản 1.2  ·  16/05/2026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spacing w:after="0" w:before="0" w:line="276" w:lineRule="auto"/>
    </w:pPr>
    <w:r>
      <w:rPr>
        <w:rFonts w:ascii="Arial" w:cs="Arial" w:eastAsia="Arial" w:hAnsi="Arial"/>
        <w:color w:val="6B7280"/>
        <w:sz w:val="16"/>
        <w:szCs w:val="16"/>
      </w:rPr>
      <w:t xml:space="preserve">Bảo mật · Chỉ dành cho nhóm nội bộ</w:t>
    </w:r>
    <w:r>
      <w:rPr>
        <w:rFonts w:ascii="Arial" w:cs="Arial" w:eastAsia="Arial" w:hAnsi="Arial"/>
        <w:color w:val="6B7280"/>
        <w:sz w:val="16"/>
        <w:szCs w:val="16"/>
      </w:rPr>
      <w:t xml:space="preserve">	Trang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space="4"/>
      </w:pBdr>
      <w:tabs>
        <w:tab w:val="right" w:pos="9026"/>
      </w:tabs>
      <w:spacing w:after="0" w:before="0" w:line="276" w:lineRule="auto"/>
    </w:pPr>
    <w:r>
      <w:rPr>
        <w:rFonts w:ascii="Arial" w:cs="Arial" w:eastAsia="Arial" w:hAnsi="Arial"/>
        <w:b/>
        <w:bCs/>
        <w:color w:val="1B2A4A"/>
        <w:sz w:val="16"/>
        <w:szCs w:val="16"/>
      </w:rPr>
      <w:t xml:space="preserve">SPRINT 0 — Thiết lập &amp; Nền tảng</w:t>
    </w:r>
    <w:r>
      <w:rPr>
        <w:rFonts w:ascii="Arial" w:cs="Arial" w:eastAsia="Arial" w:hAnsi="Arial"/>
        <w:color w:val="6B7280"/>
        <w:sz w:val="16"/>
        <w:szCs w:val="16"/>
      </w:rPr>
      <w:t xml:space="preserve">	Website Tìm Kiếm Trẻ Em Thất Lạc Tích Hợp AI Nhận Diện Khuôn Mặt và Bản Đồ Định Vị Vị Trí · v1.1 · 15/05/2026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aps/>
      <w:color w:val="1B2A4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F7B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2026-05-13T03:33:05.446Z</dcterms:created>
  <dcterms:modified xsi:type="dcterms:W3CDTF">2026-05-13T03:33:05.462Z</dcterms:modified>
</cp:coreProperties>
</file>

<file path=docProps/custom.xml><?xml version="1.0" encoding="utf-8"?>
<Properties xmlns="http://schemas.openxmlformats.org/officeDocument/2006/custom-properties" xmlns:vt="http://schemas.openxmlformats.org/officeDocument/2006/docPropsVTypes"/>
</file>