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3C0E1F">
        <w:rPr>
          <w:rFonts w:hint="eastAsia"/>
          <w:b/>
          <w:sz w:val="32"/>
          <w:szCs w:val="32"/>
        </w:rPr>
        <w:t>七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135DF8" w:rsidP="00337677">
            <w:pPr>
              <w:jc w:val="center"/>
              <w:rPr>
                <w:b/>
                <w:sz w:val="24"/>
              </w:rPr>
            </w:pPr>
            <w:r w:rsidRPr="00135DF8">
              <w:rPr>
                <w:rFonts w:hint="eastAsia"/>
                <w:b/>
                <w:sz w:val="24"/>
              </w:rPr>
              <w:t>基于单片机的实时温度监控系统</w:t>
            </w:r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115B07">
        <w:trPr>
          <w:trHeight w:val="2262"/>
        </w:trPr>
        <w:tc>
          <w:tcPr>
            <w:tcW w:w="9000" w:type="dxa"/>
            <w:gridSpan w:val="6"/>
            <w:vAlign w:val="center"/>
          </w:tcPr>
          <w:p w:rsidR="004B7940" w:rsidRPr="00EA24EF" w:rsidRDefault="003C0E1F" w:rsidP="00EA24EF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 w:rsidRPr="003C0E1F">
              <w:rPr>
                <w:rFonts w:hint="eastAsia"/>
                <w:sz w:val="24"/>
              </w:rPr>
              <w:t>焊接电路板</w:t>
            </w:r>
            <w:r w:rsidR="00EA24EF">
              <w:rPr>
                <w:rFonts w:hint="eastAsia"/>
                <w:sz w:val="24"/>
              </w:rPr>
              <w:t>；</w:t>
            </w:r>
          </w:p>
          <w:p w:rsidR="00030812" w:rsidRPr="00030812" w:rsidRDefault="00EA24EF" w:rsidP="00030812">
            <w:pPr>
              <w:pStyle w:val="a3"/>
              <w:numPr>
                <w:ilvl w:val="0"/>
                <w:numId w:val="1"/>
              </w:numPr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硬件检查</w:t>
            </w:r>
            <w:r w:rsidR="002A48EE">
              <w:rPr>
                <w:rFonts w:hint="eastAsia"/>
                <w:sz w:val="24"/>
              </w:rPr>
              <w:t>：</w:t>
            </w:r>
            <w:bookmarkStart w:id="0" w:name="_GoBack"/>
            <w:bookmarkEnd w:id="0"/>
          </w:p>
          <w:p w:rsidR="00F74892" w:rsidRPr="00AB3921" w:rsidRDefault="00030812" w:rsidP="00AB3921">
            <w:pPr>
              <w:spacing w:line="400" w:lineRule="exact"/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编写</w:t>
            </w:r>
            <w:r>
              <w:rPr>
                <w:rFonts w:hint="eastAsia"/>
                <w:sz w:val="24"/>
              </w:rPr>
              <w:t>IO</w:t>
            </w:r>
            <w:r>
              <w:rPr>
                <w:rFonts w:hint="eastAsia"/>
                <w:sz w:val="24"/>
              </w:rPr>
              <w:t>测试程序，测试各</w:t>
            </w:r>
            <w:r>
              <w:rPr>
                <w:rFonts w:hint="eastAsia"/>
                <w:sz w:val="24"/>
              </w:rPr>
              <w:t>IO</w:t>
            </w:r>
            <w:r>
              <w:rPr>
                <w:rFonts w:hint="eastAsia"/>
                <w:sz w:val="24"/>
              </w:rPr>
              <w:t>口是否正常</w:t>
            </w:r>
            <w:r w:rsidR="00AB421E">
              <w:rPr>
                <w:rFonts w:hint="eastAsia"/>
                <w:sz w:val="24"/>
              </w:rPr>
              <w:t>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046DDE" w:rsidRDefault="00F74892" w:rsidP="00046DDE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Cs w:val="21"/>
              </w:rPr>
            </w:pPr>
            <w:r w:rsidRPr="00046DDE">
              <w:rPr>
                <w:rFonts w:hint="eastAsia"/>
                <w:b/>
                <w:szCs w:val="21"/>
              </w:rPr>
              <w:t>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046DDE" w:rsidRDefault="00AB421E" w:rsidP="00046DDE">
            <w:pPr>
              <w:spacing w:line="400" w:lineRule="exact"/>
              <w:rPr>
                <w:sz w:val="24"/>
              </w:rPr>
            </w:pPr>
            <w:r w:rsidRPr="00AB421E">
              <w:rPr>
                <w:sz w:val="24"/>
              </w:rPr>
              <w:t>遇到的问题</w:t>
            </w:r>
            <w:r w:rsidRPr="00AB421E">
              <w:rPr>
                <w:rFonts w:hint="eastAsia"/>
                <w:sz w:val="24"/>
              </w:rPr>
              <w:t>：</w:t>
            </w:r>
          </w:p>
          <w:p w:rsidR="00F74892" w:rsidRPr="004F5AA8" w:rsidRDefault="00AB421E" w:rsidP="004F5AA8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</w:rPr>
            </w:pPr>
            <w:r w:rsidRPr="004F5AA8">
              <w:rPr>
                <w:rFonts w:hint="eastAsia"/>
                <w:sz w:val="24"/>
              </w:rPr>
              <w:t>电路焊接好后进行</w:t>
            </w:r>
            <w:r w:rsidRPr="004F5AA8">
              <w:rPr>
                <w:rFonts w:hint="eastAsia"/>
                <w:sz w:val="24"/>
              </w:rPr>
              <w:t>IO</w:t>
            </w:r>
            <w:r w:rsidRPr="004F5AA8">
              <w:rPr>
                <w:rFonts w:hint="eastAsia"/>
                <w:sz w:val="24"/>
              </w:rPr>
              <w:t>测试时</w:t>
            </w:r>
            <w:r w:rsidR="00AA66D3" w:rsidRPr="004F5AA8">
              <w:rPr>
                <w:rFonts w:hint="eastAsia"/>
                <w:sz w:val="24"/>
              </w:rPr>
              <w:t>发现</w:t>
            </w:r>
            <w:r w:rsidR="00AA66D3" w:rsidRPr="004F5AA8">
              <w:rPr>
                <w:rFonts w:hint="eastAsia"/>
                <w:sz w:val="24"/>
              </w:rPr>
              <w:t>IO</w:t>
            </w:r>
            <w:r w:rsidR="00AA66D3" w:rsidRPr="004F5AA8">
              <w:rPr>
                <w:rFonts w:hint="eastAsia"/>
                <w:sz w:val="24"/>
              </w:rPr>
              <w:t>不能正常工作</w:t>
            </w:r>
            <w:r w:rsidR="00CB278E">
              <w:rPr>
                <w:rFonts w:hint="eastAsia"/>
                <w:sz w:val="24"/>
              </w:rPr>
              <w:t>；</w:t>
            </w:r>
          </w:p>
          <w:p w:rsidR="00046DDE" w:rsidRPr="00CB278E" w:rsidRDefault="004F5AA8" w:rsidP="00046DDE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IO</w:t>
            </w:r>
            <w:r>
              <w:rPr>
                <w:rFonts w:hint="eastAsia"/>
                <w:sz w:val="24"/>
              </w:rPr>
              <w:t>测试时发现某个</w:t>
            </w:r>
            <w:r>
              <w:rPr>
                <w:rFonts w:hint="eastAsia"/>
                <w:sz w:val="24"/>
              </w:rPr>
              <w:t>IO</w:t>
            </w:r>
            <w:r>
              <w:rPr>
                <w:rFonts w:hint="eastAsia"/>
                <w:sz w:val="24"/>
              </w:rPr>
              <w:t>在走线时一个拐角处</w:t>
            </w:r>
            <w:r w:rsidR="00CB278E">
              <w:rPr>
                <w:rFonts w:hint="eastAsia"/>
                <w:sz w:val="24"/>
              </w:rPr>
              <w:t>未连接起来导致开路。</w:t>
            </w:r>
          </w:p>
          <w:p w:rsidR="00CB278E" w:rsidRDefault="00AA66D3" w:rsidP="0033767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解决的办法：</w:t>
            </w:r>
          </w:p>
          <w:p w:rsidR="00CB278E" w:rsidRPr="002E4617" w:rsidRDefault="00AA66D3" w:rsidP="002E4617">
            <w:pPr>
              <w:pStyle w:val="a3"/>
              <w:numPr>
                <w:ilvl w:val="1"/>
                <w:numId w:val="1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 w:rsidRPr="002E4617">
              <w:rPr>
                <w:rFonts w:hint="eastAsia"/>
                <w:sz w:val="24"/>
              </w:rPr>
              <w:t>多方面排查，对各点进行电位测试，最终</w:t>
            </w:r>
            <w:r w:rsidR="00D519CC" w:rsidRPr="002E4617">
              <w:rPr>
                <w:rFonts w:hint="eastAsia"/>
                <w:sz w:val="24"/>
              </w:rPr>
              <w:t>发现是</w:t>
            </w:r>
            <w:proofErr w:type="gramStart"/>
            <w:r w:rsidR="00D519CC" w:rsidRPr="002E4617">
              <w:rPr>
                <w:rFonts w:hint="eastAsia"/>
                <w:sz w:val="24"/>
              </w:rPr>
              <w:t>由于晶</w:t>
            </w:r>
            <w:proofErr w:type="gramEnd"/>
            <w:r w:rsidR="00D519CC" w:rsidRPr="002E4617">
              <w:rPr>
                <w:rFonts w:hint="eastAsia"/>
                <w:sz w:val="24"/>
              </w:rPr>
              <w:t>振虚焊造成的，重新焊接后</w:t>
            </w:r>
            <w:r w:rsidR="00D519CC" w:rsidRPr="002E4617">
              <w:rPr>
                <w:rFonts w:hint="eastAsia"/>
                <w:sz w:val="24"/>
              </w:rPr>
              <w:t>IO</w:t>
            </w:r>
            <w:r w:rsidR="00D519CC" w:rsidRPr="002E4617">
              <w:rPr>
                <w:rFonts w:hint="eastAsia"/>
                <w:sz w:val="24"/>
              </w:rPr>
              <w:t>测试正常。</w:t>
            </w:r>
          </w:p>
          <w:p w:rsidR="002E4617" w:rsidRPr="002E4617" w:rsidRDefault="005C35EE" w:rsidP="002E4617">
            <w:pPr>
              <w:spacing w:line="40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2</w:t>
            </w:r>
            <w:r>
              <w:rPr>
                <w:rFonts w:hint="eastAsia"/>
                <w:sz w:val="24"/>
              </w:rPr>
              <w:t>、将线路外层绝缘层刮开露出</w:t>
            </w:r>
            <w:r w:rsidR="00AB3921">
              <w:rPr>
                <w:rFonts w:hint="eastAsia"/>
                <w:sz w:val="24"/>
              </w:rPr>
              <w:t>线路并用焊锡将开路处焊接起来。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115B07" w:rsidRDefault="00115B07" w:rsidP="00337677">
            <w:pPr>
              <w:spacing w:line="400" w:lineRule="exact"/>
              <w:rPr>
                <w:sz w:val="24"/>
              </w:rPr>
            </w:pPr>
          </w:p>
          <w:p w:rsidR="00F74892" w:rsidRPr="00115B07" w:rsidRDefault="00115B07" w:rsidP="00337677">
            <w:pPr>
              <w:spacing w:line="400" w:lineRule="exact"/>
              <w:rPr>
                <w:sz w:val="24"/>
              </w:rPr>
            </w:pPr>
            <w:r w:rsidRPr="00115B07">
              <w:rPr>
                <w:rFonts w:hint="eastAsia"/>
                <w:sz w:val="24"/>
              </w:rPr>
              <w:t>1</w:t>
            </w:r>
            <w:r w:rsidRPr="00115B07">
              <w:rPr>
                <w:rFonts w:hint="eastAsia"/>
                <w:sz w:val="24"/>
              </w:rPr>
              <w:t>、编写</w:t>
            </w:r>
            <w:r w:rsidRPr="00115B07">
              <w:rPr>
                <w:rFonts w:hint="eastAsia"/>
                <w:sz w:val="24"/>
              </w:rPr>
              <w:t>LCD</w:t>
            </w:r>
            <w:r w:rsidRPr="00115B07">
              <w:rPr>
                <w:rFonts w:hint="eastAsia"/>
                <w:sz w:val="24"/>
              </w:rPr>
              <w:t>驱动模块</w:t>
            </w:r>
          </w:p>
          <w:p w:rsidR="00F74892" w:rsidRPr="00115B07" w:rsidRDefault="00115B07" w:rsidP="00337677">
            <w:pPr>
              <w:spacing w:line="400" w:lineRule="exact"/>
              <w:rPr>
                <w:sz w:val="24"/>
              </w:rPr>
            </w:pPr>
            <w:r w:rsidRPr="00115B07">
              <w:rPr>
                <w:rFonts w:hint="eastAsia"/>
                <w:sz w:val="24"/>
              </w:rPr>
              <w:t>2</w:t>
            </w:r>
            <w:r w:rsidRPr="00115B07">
              <w:rPr>
                <w:rFonts w:hint="eastAsia"/>
                <w:sz w:val="24"/>
              </w:rPr>
              <w:t>、编写</w:t>
            </w:r>
            <w:r w:rsidRPr="00115B07">
              <w:rPr>
                <w:rFonts w:hint="eastAsia"/>
                <w:sz w:val="24"/>
              </w:rPr>
              <w:t>DS18B20</w:t>
            </w:r>
            <w:r w:rsidRPr="00115B07">
              <w:rPr>
                <w:rFonts w:hint="eastAsia"/>
                <w:sz w:val="24"/>
              </w:rPr>
              <w:t>驱动模块</w:t>
            </w: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5F4" w:rsidRDefault="009635F4" w:rsidP="002A48EE">
      <w:r>
        <w:separator/>
      </w:r>
    </w:p>
  </w:endnote>
  <w:endnote w:type="continuationSeparator" w:id="0">
    <w:p w:rsidR="009635F4" w:rsidRDefault="009635F4" w:rsidP="002A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5F4" w:rsidRDefault="009635F4" w:rsidP="002A48EE">
      <w:r>
        <w:separator/>
      </w:r>
    </w:p>
  </w:footnote>
  <w:footnote w:type="continuationSeparator" w:id="0">
    <w:p w:rsidR="009635F4" w:rsidRDefault="009635F4" w:rsidP="002A4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325"/>
    <w:multiLevelType w:val="hybridMultilevel"/>
    <w:tmpl w:val="E46CB7B6"/>
    <w:lvl w:ilvl="0" w:tplc="E84A17B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033584"/>
    <w:multiLevelType w:val="hybridMultilevel"/>
    <w:tmpl w:val="FF4A8198"/>
    <w:lvl w:ilvl="0" w:tplc="7F1011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4FC01E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463AAA"/>
    <w:multiLevelType w:val="hybridMultilevel"/>
    <w:tmpl w:val="83527AA6"/>
    <w:lvl w:ilvl="0" w:tplc="D7DE0888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64468E"/>
    <w:multiLevelType w:val="hybridMultilevel"/>
    <w:tmpl w:val="5D0E7040"/>
    <w:lvl w:ilvl="0" w:tplc="1F4880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D9E5C82"/>
    <w:multiLevelType w:val="hybridMultilevel"/>
    <w:tmpl w:val="98A0B928"/>
    <w:lvl w:ilvl="0" w:tplc="B204E4E0">
      <w:start w:val="1"/>
      <w:numFmt w:val="decimal"/>
      <w:lvlText w:val="%1、"/>
      <w:lvlJc w:val="left"/>
      <w:pPr>
        <w:ind w:left="1320" w:hanging="84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30812"/>
    <w:rsid w:val="00046DDE"/>
    <w:rsid w:val="00115B07"/>
    <w:rsid w:val="00135DF8"/>
    <w:rsid w:val="002A48EE"/>
    <w:rsid w:val="002E4617"/>
    <w:rsid w:val="003C0E1F"/>
    <w:rsid w:val="004B7940"/>
    <w:rsid w:val="004F5AA8"/>
    <w:rsid w:val="00574117"/>
    <w:rsid w:val="005C35EE"/>
    <w:rsid w:val="006D5838"/>
    <w:rsid w:val="009635F4"/>
    <w:rsid w:val="00A73906"/>
    <w:rsid w:val="00AA66D3"/>
    <w:rsid w:val="00AB3921"/>
    <w:rsid w:val="00AB421E"/>
    <w:rsid w:val="00C113B0"/>
    <w:rsid w:val="00CB278E"/>
    <w:rsid w:val="00D519CC"/>
    <w:rsid w:val="00DA35DF"/>
    <w:rsid w:val="00EA24EF"/>
    <w:rsid w:val="00F5191E"/>
    <w:rsid w:val="00F642C2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4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48E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4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48E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1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4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48E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4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48E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6</cp:revision>
  <dcterms:created xsi:type="dcterms:W3CDTF">2017-10-19T08:00:00Z</dcterms:created>
  <dcterms:modified xsi:type="dcterms:W3CDTF">2018-06-04T11:03:00Z</dcterms:modified>
</cp:coreProperties>
</file>