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Programación de Aplicaciones Móviles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gustó pasar del navegador al móvil (Ionic/Capacitor). Aprendí a consumir servicios, manejar rutas y publicar builds, lo que amplía mi perfil a web + móvil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Programación de Software (Programación de algoritmos, Desarrollo de software, Programación Web)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 disfruté porque me dio la base sólida para construir soluciones reales. En Programación Web conecté directamente con lo que hago hoy (plugins, APIs y apps full-stack)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Certificado Internacional en Inglés (Intermedio Alto)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Fundamental para documentación, repositorios, issues y comunicación técnica. Me abre opciones de trabajo remoto y colaboración global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Certificado en Inteligencia de Negocios (BPM, Inteligencia de Negocios, Minería de Datos, Big Data)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interesó convertir datos en decisiones: ETL básico, dashboards y KPIs. Veo aquí un camino complementario para el futuro (analítica aplicada)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Certificado en Arquitectura de Software (Arquitectura, Integración de Plataformas, Seguridad en Sistemas Computacionales)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Fue de mis favoritos: entender capas, patrones y APIs. Integración de Plataformas me ordenó la cabeza para conectar servicios (REST, webhooks). Seguridad me sensibilizó con OWASP y buenas prácticas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tienen valor concreto porque: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Señalan competencias verificables</w:t>
              <w:br w:type="textWrapping"/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Alinean el perfil con roles de entrada:</w:t>
              <w:br w:type="textWrapping"/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Programación de Software  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Desarrollador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(web/backend).</w:t>
              <w:br w:type="textWrapping"/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Arquitectura/Integración 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Backend/Integrador de APIs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Calidad de Software 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QA/Automation</w:t>
            </w: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Proyectos 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Soporte PM/PMO</w:t>
            </w: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Inteligencia de Negocios 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Analista BI</w:t>
            </w: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Mejoran la empleabilidad al mostrar trayectoria y especialización dentro de la carrera (no solo ramos sueltos).</w:t>
              <w:br w:type="textWrapping"/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Facilitan el portafolio: cada certificado respalda entregables (repos, APIs, pruebas, dashboards) que puedo mostrar en el capstone y en entrevistas.</w:t>
              <w:br w:type="textWrapping"/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Inglés potencia la colaboración, lectura de docs y entrevistas técnicas.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Programación Web (HTML, CSS, JavaScript) y Backend</w:t>
              <w:br w:type="textWrapping"/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Desarrollo de aplicaciones con Django y también extensiones/plugins en WordPress (PHP), consumo y exposición de APIs, validaciones, sesiones, roles y permisos</w:t>
              <w:br w:type="textWrapping"/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Bases de Datos (modelamiento, consultas y programación en BD)</w:t>
              <w:br w:type="textWrapping"/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Diseño de esquemas, normalización, SQL (MySQL/MariaDB y PostgreSQL), migraciones y optimización básica de consultas e índices</w:t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Integración de Plataformas / Arquitectura básica</w:t>
              <w:br w:type="textWrapping"/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Consumo de servicios REST, webhooks, autenticación (tokens/sesiones), estructuración por capas (MVC), control de versiones con Git y flujos de ramas</w:t>
              <w:br w:type="textWrapping"/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Seguridad aplicada a desarrollo</w:t>
              <w:br w:type="textWrapping"/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Buenas prácticas de entrada/salida (sanitización, uso de prepared statements), CSRF, manejo de credenciales/secretos y nonces en WordPress</w:t>
              <w:br w:type="textWrapping"/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Comunicación y trabajo en equipo</w:t>
              <w:br w:type="textWrapping"/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Redacción técnica breve, documentación mínima de endpoints, coordinación con pares y cumplimiento de plazos</w:t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Programación de Aplicaciones Móviles (Ionic 7)</w:t>
              <w:br w:type="textWrapping"/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Profundizar en almacenamiento offline, push notifications, manejo de permisos nativos y publicación en stores.</w:t>
              <w:br w:type="textWrapping"/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Calidad de Software</w:t>
              <w:br w:type="textWrapping"/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Subir el nivel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pruebas automatizadas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(unitarias/integración), cobertura, mocking y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CI/CD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(pipelines en GitHub Actions/GitLab).</w:t>
              <w:br w:type="textWrapping"/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Gestión de Proyectos y Gestión de Riesgos</w:t>
              <w:br w:type="textWrapping"/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Afinar estimaciones, planificación por sprints, definición de criterios de aceptación y reporte de avances/bloqueos.</w:t>
              <w:br w:type="textWrapping"/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Inteligencia de Negocios / Minería de Datos / Big Data</w:t>
              <w:br w:type="textWrapping"/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Practicar ETL, modelado dimensional básico, orquestación simple y dashboards (Power BI)</w:t>
              <w:br w:type="textWrapping"/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interesa 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desarrollo full-stack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(web y móvil) con foco en integrar servicios mediante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APIs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cuidar la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seguridad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 medir el uso con analítica básica. Me atraen especialmente proyectos para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educación/servicios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spacing w:after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Relacionadas con mis intereses (fortalezas actuales):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Programación Web y Backend: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Django, WordPress/PHP, JavaScript, consumo y exposición de APIs REST</w:t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Bases de Datos: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modelamiento, SQL y optimización básica</w:t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Integración de Plataformas: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webhooks, autenticación, manejo de tokens/roles</w:t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Seguridad Aplicada: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validaciones, CSRF, protección de credenciales</w:t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Trabajo en equipo y gestión ágil básica: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uso de Git, ramas y tableros (Scrum/Kanban académico)</w:t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spacing w:after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Por fortalecer para potenciar mi perfil: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Móvil (Ionic 7):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push notifications, offline/Storage y publicación en stores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Calidad/DevOps: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pruebas automatizadas (unitarias, integración, e2e) 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CI/CD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Arquitectura y escalabilidad: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patrones, caché, colas y observabilidad inicial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spacing w:after="240" w:before="240" w:lineRule="auto"/>
              <w:ind w:left="0" w:firstLine="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BI/Métricas: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ETL simple y creación de dashboards para decisiones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spacing w:after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estar trabajando como Desarrollador Full-Stack en una empresa de productos digitales liderando módulos de integración y buenas prácticas de calidad.</w:t>
              <w:br w:type="textWrapping"/>
              <w:t xml:space="preserve"> </w:t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spacing w:after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54"/>
              </w:tabs>
              <w:spacing w:after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Metas concretas:</w:t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Diseñar e implementar APIs y arquitecturas modulares en la nube (AWS)</w:t>
              <w:br w:type="textWrapping"/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454"/>
              </w:tabs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Mantener pipelines de CI/CD, pruebas automatizadas y monitoreo básico</w:t>
              <w:br w:type="textWrapping"/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454"/>
              </w:tabs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Contar con certificaciones relevantes, portafolio sólido y participación en proyectos open-source o mentorías</w:t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2mmfsxi1eo0g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8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454"/>
              </w:tabs>
              <w:spacing w:after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“Calendario de Plazos Judiciales”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calza directo con mis metas 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full-stack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integración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seguridad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modelado de reglas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  <w:br w:type="textWrapping"/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Ajustes para un MVP realizable:</w:t>
            </w:r>
          </w:p>
          <w:p w:rsidR="00000000" w:rsidDel="00000000" w:rsidP="00000000" w:rsidRDefault="00000000" w:rsidRPr="00000000" w14:paraId="0000008E">
            <w:pPr>
              <w:tabs>
                <w:tab w:val="left" w:leader="none" w:pos="454"/>
              </w:tabs>
              <w:spacing w:after="240" w:befor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Alcance núcleo:</w:t>
              <w:br w:type="textWrapping"/>
            </w:r>
          </w:p>
          <w:p w:rsidR="00000000" w:rsidDel="00000000" w:rsidP="00000000" w:rsidRDefault="00000000" w:rsidRPr="00000000" w14:paraId="0000008F">
            <w:pPr>
              <w:tabs>
                <w:tab w:val="left" w:leader="none" w:pos="454"/>
              </w:tabs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causas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(RIT/RUC/RUT), tribunal y carátula.</w:t>
              <w:br w:type="textWrapping"/>
            </w:r>
          </w:p>
          <w:p w:rsidR="00000000" w:rsidDel="00000000" w:rsidP="00000000" w:rsidRDefault="00000000" w:rsidRPr="00000000" w14:paraId="00000090">
            <w:pPr>
              <w:tabs>
                <w:tab w:val="left" w:leader="none" w:pos="454"/>
              </w:tabs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Catálogo de procedimientos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(civil ordinario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mayor/menor/mínima cuantía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 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incidentes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91">
            <w:pPr>
              <w:tabs>
                <w:tab w:val="left" w:leader="none" w:pos="454"/>
              </w:tabs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Reglas de cómputo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por actuación: días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hábiles/corridos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“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plazos parten un día después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”, punto de partida (notificación/ingreso),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suspensiones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“previos a proveer”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92">
            <w:pPr>
              <w:tabs>
                <w:tab w:val="left" w:leader="none" w:pos="454"/>
              </w:tabs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Feriados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nacionales y “judiciales”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parametrizables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93">
            <w:pPr>
              <w:tabs>
                <w:tab w:val="left" w:leader="none" w:pos="454"/>
              </w:tabs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Calendario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(mes/semana) +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alertas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(hoy/mañana/7 días) respetando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horario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del usuario.</w:t>
              <w:br w:type="textWrapping"/>
            </w:r>
          </w:p>
          <w:p w:rsidR="00000000" w:rsidDel="00000000" w:rsidP="00000000" w:rsidRDefault="00000000" w:rsidRPr="00000000" w14:paraId="00000094">
            <w:pPr>
              <w:tabs>
                <w:tab w:val="left" w:leader="none" w:pos="454"/>
              </w:tabs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Notas operativas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por día/causa 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trazabilidad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(quién cambió qué y cuándo).</w:t>
              <w:br w:type="textWrapping"/>
            </w:r>
          </w:p>
          <w:p w:rsidR="00000000" w:rsidDel="00000000" w:rsidP="00000000" w:rsidRDefault="00000000" w:rsidRPr="00000000" w14:paraId="00000095">
            <w:pPr>
              <w:tabs>
                <w:tab w:val="left" w:leader="none" w:pos="454"/>
              </w:tabs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Integración con pdjud: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por ahora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búsqueda/ingreso asistido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por RIT/RUC/RUT (sin scraping ni integración no oficial).</w:t>
              <w:br w:type="textWrapping"/>
            </w:r>
          </w:p>
          <w:p w:rsidR="00000000" w:rsidDel="00000000" w:rsidP="00000000" w:rsidRDefault="00000000" w:rsidRPr="00000000" w14:paraId="00000096">
            <w:pPr>
              <w:tabs>
                <w:tab w:val="left" w:leader="none" w:pos="454"/>
              </w:tabs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Seguridad y privacidad: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manejo responsable 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RUT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 datos personales, control 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cifrado en tránsito 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disclaimer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(no reemplaza criterio jurídico).</w:t>
              <w:br w:type="textWrapping"/>
            </w:r>
          </w:p>
          <w:p w:rsidR="00000000" w:rsidDel="00000000" w:rsidP="00000000" w:rsidRDefault="00000000" w:rsidRPr="00000000" w14:paraId="00000097">
            <w:pPr>
              <w:tabs>
                <w:tab w:val="left" w:leader="none" w:pos="454"/>
              </w:tabs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Calidad: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set 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pruebas unitarias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para reglas (fechas borde, feriados, suspensiones), datos semilla de feriados y casos de comparación con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10–20 resoluciones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reales.</w:t>
              <w:br w:type="textWrapping"/>
            </w:r>
          </w:p>
          <w:p w:rsidR="00000000" w:rsidDel="00000000" w:rsidP="00000000" w:rsidRDefault="00000000" w:rsidRPr="00000000" w14:paraId="00000098">
            <w:pPr>
              <w:tabs>
                <w:tab w:val="left" w:leader="none" w:pos="454"/>
              </w:tabs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Fuera del MVP (backlog):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firma electrónica y gestión documental, reportes avanzados, app móvil, integración oficial si existiera API documentada.</w:t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240" w:before="240" w:lineRule="auto"/>
              <w:ind w:left="600" w:right="60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aplica, porque sí se relaciona. De todos modos, si hubiera que replantearse:</w:t>
            </w:r>
          </w:p>
          <w:p w:rsidR="00000000" w:rsidDel="00000000" w:rsidP="00000000" w:rsidRDefault="00000000" w:rsidRPr="00000000" w14:paraId="000000A4">
            <w:pPr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Áreas/competencias a abordar: desarrollo web Django + PostgreSQL, diseño de BD, motor de reglas de plazos, seguridad, testing/CI, UX de calendario y notificaciones.</w:t>
              <w:br w:type="textWrapping"/>
            </w:r>
          </w:p>
          <w:p w:rsidR="00000000" w:rsidDel="00000000" w:rsidP="00000000" w:rsidRDefault="00000000" w:rsidRPr="00000000" w14:paraId="000000A5">
            <w:pPr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proyecto: web app con API REST y tarea programada para alertas; front web con HTML/CSS/JS + Bootstrap.</w:t>
              <w:br w:type="textWrapping"/>
            </w:r>
          </w:p>
          <w:p w:rsidR="00000000" w:rsidDel="00000000" w:rsidP="00000000" w:rsidRDefault="00000000" w:rsidRPr="00000000" w14:paraId="000000A6">
            <w:pPr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Contexto: Legaltech para estudios jurídicos chilenos; dataset de ejemplo (sin PII real), políticas de privacidad y auditoría de cambios.</w:t>
              <w:br w:type="textWrapping"/>
            </w:r>
          </w:p>
          <w:p w:rsidR="00000000" w:rsidDel="00000000" w:rsidP="00000000" w:rsidRDefault="00000000" w:rsidRPr="00000000" w14:paraId="000000A7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 esto dejas la P4 cerrada y coherente con el objetivo que definiste</w:t>
            </w:r>
          </w:p>
          <w:p w:rsidR="00000000" w:rsidDel="00000000" w:rsidP="00000000" w:rsidRDefault="00000000" w:rsidRPr="00000000" w14:paraId="000000A8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B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B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B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B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B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SQulF8AT1lrUpVbQxmxHq1rjuA==">CgMxLjAyDmguMm1tZnN4aTFlbzBnOAByITFrbDE1NVNEMWpXRnUtVS1qeE93NlZNdnhQUG9faFNSVA==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