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4" w:name="X3c0574a441623f411db2d2c66a81fa24e03c202"/>
    <w:p>
      <w:pPr>
        <w:pStyle w:val="Heading1"/>
      </w:pPr>
      <w:r>
        <w:t xml:space="preserve">Revaluation &amp; Impairment Management System - Complete Flow Documentation</w:t>
      </w:r>
    </w:p>
    <w:bookmarkStart w:id="20" w:name="table-of-contents"/>
    <w:p>
      <w:pPr>
        <w:pStyle w:val="Heading2"/>
      </w:pPr>
      <w:r>
        <w:t xml:space="preserve">Table of Contents</w:t>
      </w:r>
    </w:p>
    <w:p>
      <w:pPr>
        <w:numPr>
          <w:ilvl w:val="0"/>
          <w:numId w:val="1001"/>
        </w:numPr>
        <w:pStyle w:val="Compact"/>
      </w:pPr>
      <w:hyperlink w:anchor="system-overview">
        <w:r>
          <w:rPr>
            <w:rStyle w:val="Hyperlink"/>
          </w:rPr>
          <w:t xml:space="preserve">System Overview</w:t>
        </w:r>
      </w:hyperlink>
    </w:p>
    <w:p>
      <w:pPr>
        <w:numPr>
          <w:ilvl w:val="0"/>
          <w:numId w:val="1001"/>
        </w:numPr>
        <w:pStyle w:val="Compact"/>
      </w:pPr>
      <w:hyperlink w:anchor="pre-setup-configuration">
        <w:r>
          <w:rPr>
            <w:rStyle w:val="Hyperlink"/>
          </w:rPr>
          <w:t xml:space="preserve">Pre-Setup Configuration</w:t>
        </w:r>
      </w:hyperlink>
    </w:p>
    <w:p>
      <w:pPr>
        <w:numPr>
          <w:ilvl w:val="0"/>
          <w:numId w:val="1001"/>
        </w:numPr>
        <w:pStyle w:val="Compact"/>
      </w:pPr>
      <w:hyperlink w:anchor="asset-revaluation-flow">
        <w:r>
          <w:rPr>
            <w:rStyle w:val="Hyperlink"/>
          </w:rPr>
          <w:t xml:space="preserve">Asset Revaluation Flow</w:t>
        </w:r>
      </w:hyperlink>
    </w:p>
    <w:p>
      <w:pPr>
        <w:numPr>
          <w:ilvl w:val="0"/>
          <w:numId w:val="1001"/>
        </w:numPr>
        <w:pStyle w:val="Compact"/>
      </w:pPr>
      <w:hyperlink w:anchor="asset-impairment-flow">
        <w:r>
          <w:rPr>
            <w:rStyle w:val="Hyperlink"/>
          </w:rPr>
          <w:t xml:space="preserve">Asset Impairment Flow</w:t>
        </w:r>
      </w:hyperlink>
    </w:p>
    <w:p>
      <w:pPr>
        <w:numPr>
          <w:ilvl w:val="0"/>
          <w:numId w:val="1001"/>
        </w:numPr>
        <w:pStyle w:val="Compact"/>
      </w:pPr>
      <w:hyperlink w:anchor="impairment-reversal-flow">
        <w:r>
          <w:rPr>
            <w:rStyle w:val="Hyperlink"/>
          </w:rPr>
          <w:t xml:space="preserve">Impairment Reversal Flow</w:t>
        </w:r>
      </w:hyperlink>
    </w:p>
    <w:p>
      <w:pPr>
        <w:numPr>
          <w:ilvl w:val="0"/>
          <w:numId w:val="1001"/>
        </w:numPr>
        <w:pStyle w:val="Compact"/>
      </w:pPr>
      <w:hyperlink w:anchor="gl-posting-and-accounting-integration">
        <w:r>
          <w:rPr>
            <w:rStyle w:val="Hyperlink"/>
          </w:rPr>
          <w:t xml:space="preserve">GL Posting and Accounting Integration</w:t>
        </w:r>
      </w:hyperlink>
    </w:p>
    <w:p>
      <w:pPr>
        <w:numPr>
          <w:ilvl w:val="0"/>
          <w:numId w:val="1001"/>
        </w:numPr>
        <w:pStyle w:val="Compact"/>
      </w:pPr>
      <w:hyperlink w:anchor="approval-workflow">
        <w:r>
          <w:rPr>
            <w:rStyle w:val="Hyperlink"/>
          </w:rPr>
          <w:t xml:space="preserve">Approval Workflow</w:t>
        </w:r>
      </w:hyperlink>
    </w:p>
    <w:p>
      <w:pPr>
        <w:numPr>
          <w:ilvl w:val="0"/>
          <w:numId w:val="1001"/>
        </w:numPr>
        <w:pStyle w:val="Compact"/>
      </w:pPr>
      <w:hyperlink w:anchor="reports-and-analytics">
        <w:r>
          <w:rPr>
            <w:rStyle w:val="Hyperlink"/>
          </w:rPr>
          <w:t xml:space="preserve">Reports and Analytics</w:t>
        </w:r>
      </w:hyperlink>
    </w:p>
    <w:p>
      <w:pPr>
        <w:numPr>
          <w:ilvl w:val="0"/>
          <w:numId w:val="1001"/>
        </w:numPr>
        <w:pStyle w:val="Compact"/>
      </w:pPr>
      <w:hyperlink w:anchor="integration-points">
        <w:r>
          <w:rPr>
            <w:rStyle w:val="Hyperlink"/>
          </w:rPr>
          <w:t xml:space="preserve">Integration Points</w:t>
        </w:r>
      </w:hyperlink>
    </w:p>
    <w:p>
      <w:pPr>
        <w:numPr>
          <w:ilvl w:val="0"/>
          <w:numId w:val="1001"/>
        </w:numPr>
        <w:pStyle w:val="Compact"/>
      </w:pPr>
      <w:hyperlink w:anchor="user-roles-and-permissions">
        <w:r>
          <w:rPr>
            <w:rStyle w:val="Hyperlink"/>
          </w:rPr>
          <w:t xml:space="preserve">User Roles and Permissions</w:t>
        </w:r>
      </w:hyperlink>
    </w:p>
    <w:p>
      <w:pPr>
        <w:numPr>
          <w:ilvl w:val="0"/>
          <w:numId w:val="1001"/>
        </w:numPr>
        <w:pStyle w:val="Compact"/>
      </w:pPr>
      <w:hyperlink w:anchor="best-practices">
        <w:r>
          <w:rPr>
            <w:rStyle w:val="Hyperlink"/>
          </w:rPr>
          <w:t xml:space="preserve">Best Practices</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3" w:name="system-overview"/>
    <w:p>
      <w:pPr>
        <w:pStyle w:val="Heading2"/>
      </w:pPr>
      <w:r>
        <w:t xml:space="preserve">System Overview</w:t>
      </w:r>
    </w:p>
    <w:p>
      <w:pPr>
        <w:pStyle w:val="FirstParagraph"/>
      </w:pPr>
      <w:r>
        <w:t xml:space="preserve">The Revaluation &amp; Impairment Management System is a comprehensive module within the SmartAccounting Assets Management system that handles asset value adjustments, fair value measurements, and impairment testing in compliance with IFRS (IAS 16, IAS 36) and IPSAS (IPSAS 17, IPSAS 21, IPSAS 26) standards.</w:t>
      </w:r>
    </w:p>
    <w:bookmarkStart w:id="21" w:name="key-features"/>
    <w:p>
      <w:pPr>
        <w:pStyle w:val="Heading3"/>
      </w:pPr>
      <w:r>
        <w:t xml:space="preserve">Key Features</w:t>
      </w:r>
    </w:p>
    <w:p>
      <w:pPr>
        <w:numPr>
          <w:ilvl w:val="0"/>
          <w:numId w:val="1002"/>
        </w:numPr>
        <w:pStyle w:val="Compact"/>
      </w:pPr>
      <w:r>
        <w:rPr>
          <w:bCs/>
          <w:b/>
        </w:rPr>
        <w:t xml:space="preserve">Asset Revaluation</w:t>
      </w:r>
      <w:r>
        <w:t xml:space="preserve">: Upward and downward revaluations based on fair value</w:t>
      </w:r>
    </w:p>
    <w:p>
      <w:pPr>
        <w:numPr>
          <w:ilvl w:val="0"/>
          <w:numId w:val="1002"/>
        </w:numPr>
        <w:pStyle w:val="Compact"/>
      </w:pPr>
      <w:r>
        <w:rPr>
          <w:bCs/>
          <w:b/>
        </w:rPr>
        <w:t xml:space="preserve">Impairment Testing</w:t>
      </w:r>
      <w:r>
        <w:t xml:space="preserve">: Recognition and measurement of impairment losses</w:t>
      </w:r>
    </w:p>
    <w:p>
      <w:pPr>
        <w:numPr>
          <w:ilvl w:val="0"/>
          <w:numId w:val="1002"/>
        </w:numPr>
        <w:pStyle w:val="Compact"/>
      </w:pPr>
      <w:r>
        <w:rPr>
          <w:bCs/>
          <w:b/>
        </w:rPr>
        <w:t xml:space="preserve">Impairment Reversals</w:t>
      </w:r>
      <w:r>
        <w:t xml:space="preserve">: Reversal of previously recognized impairment losses</w:t>
      </w:r>
    </w:p>
    <w:p>
      <w:pPr>
        <w:numPr>
          <w:ilvl w:val="0"/>
          <w:numId w:val="1002"/>
        </w:numPr>
        <w:pStyle w:val="Compact"/>
      </w:pPr>
      <w:r>
        <w:rPr>
          <w:bCs/>
          <w:b/>
        </w:rPr>
        <w:t xml:space="preserve">Automatic Depreciation Recalculation</w:t>
      </w:r>
      <w:r>
        <w:t xml:space="preserve">: Adjusting depreciation based on new carrying amounts</w:t>
      </w:r>
    </w:p>
    <w:p>
      <w:pPr>
        <w:numPr>
          <w:ilvl w:val="0"/>
          <w:numId w:val="1002"/>
        </w:numPr>
        <w:pStyle w:val="Compact"/>
      </w:pPr>
      <w:r>
        <w:rPr>
          <w:bCs/>
          <w:b/>
        </w:rPr>
        <w:t xml:space="preserve">GL Integration</w:t>
      </w:r>
      <w:r>
        <w:t xml:space="preserve">: Automatic journal entry generation</w:t>
      </w:r>
    </w:p>
    <w:p>
      <w:pPr>
        <w:numPr>
          <w:ilvl w:val="0"/>
          <w:numId w:val="1002"/>
        </w:numPr>
        <w:pStyle w:val="Compact"/>
      </w:pPr>
      <w:r>
        <w:rPr>
          <w:bCs/>
          <w:b/>
        </w:rPr>
        <w:t xml:space="preserve">Approval Workflow</w:t>
      </w:r>
      <w:r>
        <w:t xml:space="preserve">: Multi-level approval for revaluation/impairment actions</w:t>
      </w:r>
    </w:p>
    <w:p>
      <w:pPr>
        <w:numPr>
          <w:ilvl w:val="0"/>
          <w:numId w:val="1002"/>
        </w:numPr>
        <w:pStyle w:val="Compact"/>
      </w:pPr>
      <w:r>
        <w:rPr>
          <w:bCs/>
          <w:b/>
        </w:rPr>
        <w:t xml:space="preserve">Audit Trail</w:t>
      </w:r>
      <w:r>
        <w:t xml:space="preserve">: Complete history of all revaluation and impairment transactions</w:t>
      </w:r>
    </w:p>
    <w:p>
      <w:pPr>
        <w:numPr>
          <w:ilvl w:val="0"/>
          <w:numId w:val="1002"/>
        </w:numPr>
        <w:pStyle w:val="Compact"/>
      </w:pPr>
      <w:r>
        <w:rPr>
          <w:bCs/>
          <w:b/>
        </w:rPr>
        <w:t xml:space="preserve">Document Management</w:t>
      </w:r>
      <w:r>
        <w:t xml:space="preserve">: Support for valuation reports and supporting documents</w:t>
      </w:r>
    </w:p>
    <w:bookmarkEnd w:id="21"/>
    <w:bookmarkStart w:id="22" w:name="compliance-standards"/>
    <w:p>
      <w:pPr>
        <w:pStyle w:val="Heading3"/>
      </w:pPr>
      <w:r>
        <w:t xml:space="preserve">Compliance Standards</w:t>
      </w:r>
    </w:p>
    <w:p>
      <w:pPr>
        <w:numPr>
          <w:ilvl w:val="0"/>
          <w:numId w:val="1003"/>
        </w:numPr>
        <w:pStyle w:val="Compact"/>
      </w:pPr>
      <w:r>
        <w:rPr>
          <w:bCs/>
          <w:b/>
        </w:rPr>
        <w:t xml:space="preserve">IAS 16</w:t>
      </w:r>
      <w:r>
        <w:t xml:space="preserve">: Property, Plant and Equipment (Revaluation Model)</w:t>
      </w:r>
    </w:p>
    <w:p>
      <w:pPr>
        <w:numPr>
          <w:ilvl w:val="0"/>
          <w:numId w:val="1003"/>
        </w:numPr>
        <w:pStyle w:val="Compact"/>
      </w:pPr>
      <w:r>
        <w:rPr>
          <w:bCs/>
          <w:b/>
        </w:rPr>
        <w:t xml:space="preserve">IAS 36</w:t>
      </w:r>
      <w:r>
        <w:t xml:space="preserve">: Impairment of Assets</w:t>
      </w:r>
    </w:p>
    <w:p>
      <w:pPr>
        <w:numPr>
          <w:ilvl w:val="0"/>
          <w:numId w:val="1003"/>
        </w:numPr>
        <w:pStyle w:val="Compact"/>
      </w:pPr>
      <w:r>
        <w:rPr>
          <w:bCs/>
          <w:b/>
        </w:rPr>
        <w:t xml:space="preserve">IPSAS 17</w:t>
      </w:r>
      <w:r>
        <w:t xml:space="preserve">: Property, Plant and Equipment</w:t>
      </w:r>
    </w:p>
    <w:p>
      <w:pPr>
        <w:numPr>
          <w:ilvl w:val="0"/>
          <w:numId w:val="1003"/>
        </w:numPr>
        <w:pStyle w:val="Compact"/>
      </w:pPr>
      <w:r>
        <w:rPr>
          <w:bCs/>
          <w:b/>
        </w:rPr>
        <w:t xml:space="preserve">IPSAS 21</w:t>
      </w:r>
      <w:r>
        <w:t xml:space="preserve">: Impairment of Non-Cash-Generating Assets</w:t>
      </w:r>
    </w:p>
    <w:p>
      <w:pPr>
        <w:numPr>
          <w:ilvl w:val="0"/>
          <w:numId w:val="1003"/>
        </w:numPr>
        <w:pStyle w:val="Compact"/>
      </w:pPr>
      <w:r>
        <w:rPr>
          <w:bCs/>
          <w:b/>
        </w:rPr>
        <w:t xml:space="preserve">IPSAS 26</w:t>
      </w:r>
      <w:r>
        <w:t xml:space="preserve">: Impairment of Cash-Generating Assets</w:t>
      </w:r>
    </w:p>
    <w:p>
      <w:r>
        <w:pict>
          <v:rect style="width:0;height:1.5pt" o:hralign="center" o:hrstd="t" o:hr="t"/>
        </w:pict>
      </w:r>
    </w:p>
    <w:bookmarkEnd w:id="22"/>
    <w:bookmarkEnd w:id="23"/>
    <w:bookmarkStart w:id="30" w:name="pre-setup-configuration"/>
    <w:p>
      <w:pPr>
        <w:pStyle w:val="Heading2"/>
      </w:pPr>
      <w:r>
        <w:t xml:space="preserve">Pre-Setup Configuration</w:t>
      </w:r>
    </w:p>
    <w:bookmarkStart w:id="29" w:name="revaluation-settings-configuration"/>
    <w:p>
      <w:pPr>
        <w:pStyle w:val="Heading3"/>
      </w:pPr>
      <w:r>
        <w:t xml:space="preserve">1. Revaluation Settings Configuration</w:t>
      </w:r>
    </w:p>
    <w:p>
      <w:pPr>
        <w:pStyle w:val="FirstParagraph"/>
      </w:pPr>
      <w:r>
        <w:rPr>
          <w:bCs/>
          <w:b/>
        </w:rPr>
        <w:t xml:space="preserve">Location</w:t>
      </w:r>
      <w:r>
        <w:t xml:space="preserve">:</w:t>
      </w:r>
      <w:r>
        <w:t xml:space="preserve"> </w:t>
      </w:r>
      <w:r>
        <w:rPr>
          <w:rStyle w:val="VerbatimChar"/>
        </w:rPr>
        <w:t xml:space="preserve">/asset-management/revaluations/settings</w:t>
      </w:r>
    </w:p>
    <w:p>
      <w:pPr>
        <w:pStyle w:val="BodyText"/>
      </w:pPr>
      <w:r>
        <w:rPr>
          <w:bCs/>
          <w:b/>
        </w:rPr>
        <w:t xml:space="preserve">Purpose</w:t>
      </w:r>
      <w:r>
        <w:t xml:space="preserve">: Configure revaluation models, frequencies, and default chart accounts per asset category.</w:t>
      </w:r>
    </w:p>
    <w:p>
      <w:pPr>
        <w:pStyle w:val="BodyText"/>
      </w:pPr>
      <w:r>
        <w:rPr>
          <w:bCs/>
          <w:b/>
        </w:rPr>
        <w:t xml:space="preserve">Steps</w:t>
      </w:r>
      <w:r>
        <w:t xml:space="preserve">:</w:t>
      </w:r>
    </w:p>
    <w:p>
      <w:pPr>
        <w:numPr>
          <w:ilvl w:val="0"/>
          <w:numId w:val="1004"/>
        </w:numPr>
        <w:pStyle w:val="Compact"/>
      </w:pPr>
      <w:r>
        <w:t xml:space="preserve">Navigate to Asset Management → Revaluations → Settings</w:t>
      </w:r>
    </w:p>
    <w:p>
      <w:pPr>
        <w:numPr>
          <w:ilvl w:val="0"/>
          <w:numId w:val="1004"/>
        </w:numPr>
        <w:pStyle w:val="Compact"/>
      </w:pPr>
      <w:r>
        <w:t xml:space="preserve">For each Asset Category, configure:</w:t>
      </w:r>
    </w:p>
    <w:bookmarkStart w:id="24" w:name="a.-valuation-model"/>
    <w:p>
      <w:pPr>
        <w:pStyle w:val="Heading4"/>
      </w:pPr>
      <w:r>
        <w:t xml:space="preserve">A. Valuation Model</w:t>
      </w:r>
    </w:p>
    <w:p>
      <w:pPr>
        <w:numPr>
          <w:ilvl w:val="0"/>
          <w:numId w:val="1005"/>
        </w:numPr>
        <w:pStyle w:val="Compact"/>
      </w:pPr>
      <w:r>
        <w:rPr>
          <w:bCs/>
          <w:b/>
        </w:rPr>
        <w:t xml:space="preserve">Cost Model</w:t>
      </w:r>
      <w:r>
        <w:t xml:space="preserve">: Assets carried at cost less accumulated depreciation</w:t>
      </w:r>
    </w:p>
    <w:p>
      <w:pPr>
        <w:numPr>
          <w:ilvl w:val="0"/>
          <w:numId w:val="1005"/>
        </w:numPr>
        <w:pStyle w:val="Compact"/>
      </w:pPr>
      <w:r>
        <w:rPr>
          <w:bCs/>
          <w:b/>
        </w:rPr>
        <w:t xml:space="preserve">Revaluation Model</w:t>
      </w:r>
      <w:r>
        <w:t xml:space="preserve">: Assets carried at fair value less accumulated depreciation</w:t>
      </w:r>
    </w:p>
    <w:bookmarkEnd w:id="24"/>
    <w:bookmarkStart w:id="25" w:name="b.-revaluation-frequency"/>
    <w:p>
      <w:pPr>
        <w:pStyle w:val="Heading4"/>
      </w:pPr>
      <w:r>
        <w:t xml:space="preserve">B. Revaluation Frequency</w:t>
      </w:r>
    </w:p>
    <w:p>
      <w:pPr>
        <w:numPr>
          <w:ilvl w:val="0"/>
          <w:numId w:val="1006"/>
        </w:numPr>
        <w:pStyle w:val="Compact"/>
      </w:pPr>
      <w:r>
        <w:rPr>
          <w:bCs/>
          <w:b/>
        </w:rPr>
        <w:t xml:space="preserve">Annual</w:t>
      </w:r>
      <w:r>
        <w:t xml:space="preserve">: Automatic revaluation every year</w:t>
      </w:r>
    </w:p>
    <w:p>
      <w:pPr>
        <w:numPr>
          <w:ilvl w:val="0"/>
          <w:numId w:val="1006"/>
        </w:numPr>
        <w:pStyle w:val="Compact"/>
      </w:pPr>
      <w:r>
        <w:rPr>
          <w:bCs/>
          <w:b/>
        </w:rPr>
        <w:t xml:space="preserve">Biennial</w:t>
      </w:r>
      <w:r>
        <w:t xml:space="preserve">: Automatic revaluation every 2 years</w:t>
      </w:r>
    </w:p>
    <w:p>
      <w:pPr>
        <w:numPr>
          <w:ilvl w:val="0"/>
          <w:numId w:val="1006"/>
        </w:numPr>
        <w:pStyle w:val="Compact"/>
      </w:pPr>
      <w:r>
        <w:rPr>
          <w:bCs/>
          <w:b/>
        </w:rPr>
        <w:t xml:space="preserve">Ad Hoc</w:t>
      </w:r>
      <w:r>
        <w:t xml:space="preserve">: Manual revaluation as needed</w:t>
      </w:r>
    </w:p>
    <w:bookmarkEnd w:id="25"/>
    <w:bookmarkStart w:id="26" w:name="c.-revaluation-interval"/>
    <w:p>
      <w:pPr>
        <w:pStyle w:val="Heading4"/>
      </w:pPr>
      <w:r>
        <w:t xml:space="preserve">C. Revaluation Interval</w:t>
      </w:r>
    </w:p>
    <w:p>
      <w:pPr>
        <w:numPr>
          <w:ilvl w:val="0"/>
          <w:numId w:val="1007"/>
        </w:numPr>
        <w:pStyle w:val="Compact"/>
      </w:pPr>
      <w:r>
        <w:t xml:space="preserve">Number of years between automatic revaluations (1-10 years)</w:t>
      </w:r>
    </w:p>
    <w:p>
      <w:pPr>
        <w:numPr>
          <w:ilvl w:val="0"/>
          <w:numId w:val="1007"/>
        </w:numPr>
        <w:pStyle w:val="Compact"/>
      </w:pPr>
      <w:r>
        <w:t xml:space="preserve">Only applicable for Annual/Biennial frequency</w:t>
      </w:r>
    </w:p>
    <w:bookmarkEnd w:id="26"/>
    <w:bookmarkStart w:id="27" w:name="d.-default-chart-accounts"/>
    <w:p>
      <w:pPr>
        <w:pStyle w:val="Heading4"/>
      </w:pPr>
      <w:r>
        <w:t xml:space="preserve">D. Default Chart Accounts</w:t>
      </w:r>
    </w:p>
    <w:p>
      <w:pPr>
        <w:numPr>
          <w:ilvl w:val="0"/>
          <w:numId w:val="1008"/>
        </w:numPr>
        <w:pStyle w:val="Compact"/>
      </w:pPr>
      <w:r>
        <w:rPr>
          <w:bCs/>
          <w:b/>
        </w:rPr>
        <w:t xml:space="preserve">Revaluation Reserve Account</w:t>
      </w:r>
      <w:r>
        <w:t xml:space="preserve">: Equity account for revaluation gains</w:t>
      </w:r>
    </w:p>
    <w:p>
      <w:pPr>
        <w:numPr>
          <w:ilvl w:val="0"/>
          <w:numId w:val="1008"/>
        </w:numPr>
        <w:pStyle w:val="Compact"/>
      </w:pPr>
      <w:r>
        <w:rPr>
          <w:bCs/>
          <w:b/>
        </w:rPr>
        <w:t xml:space="preserve">Impairment Loss Account</w:t>
      </w:r>
      <w:r>
        <w:t xml:space="preserve">: Expense account for impairment losses</w:t>
      </w:r>
    </w:p>
    <w:p>
      <w:pPr>
        <w:numPr>
          <w:ilvl w:val="0"/>
          <w:numId w:val="1008"/>
        </w:numPr>
        <w:pStyle w:val="Compact"/>
      </w:pPr>
      <w:r>
        <w:rPr>
          <w:bCs/>
          <w:b/>
        </w:rPr>
        <w:t xml:space="preserve">Impairment Reversal Account</w:t>
      </w:r>
      <w:r>
        <w:t xml:space="preserve">: Income account for impairment reversals</w:t>
      </w:r>
    </w:p>
    <w:p>
      <w:pPr>
        <w:numPr>
          <w:ilvl w:val="0"/>
          <w:numId w:val="1008"/>
        </w:numPr>
        <w:pStyle w:val="Compact"/>
      </w:pPr>
      <w:r>
        <w:rPr>
          <w:bCs/>
          <w:b/>
        </w:rPr>
        <w:t xml:space="preserve">Accumulated Impairment Account</w:t>
      </w:r>
      <w:r>
        <w:t xml:space="preserve">: Contra-asset account for accumulated impairment</w:t>
      </w:r>
    </w:p>
    <w:bookmarkEnd w:id="27"/>
    <w:bookmarkStart w:id="28" w:name="e.-approval-workflow-settings"/>
    <w:p>
      <w:pPr>
        <w:pStyle w:val="Heading4"/>
      </w:pPr>
      <w:r>
        <w:t xml:space="preserve">E. Approval &amp; Workflow Settings</w:t>
      </w:r>
    </w:p>
    <w:p>
      <w:pPr>
        <w:numPr>
          <w:ilvl w:val="0"/>
          <w:numId w:val="1009"/>
        </w:numPr>
        <w:pStyle w:val="Compact"/>
      </w:pPr>
      <w:r>
        <w:rPr>
          <w:bCs/>
          <w:b/>
        </w:rPr>
        <w:t xml:space="preserve">Require Valuation Report</w:t>
      </w:r>
      <w:r>
        <w:t xml:space="preserve">: Yes/No</w:t>
      </w:r>
    </w:p>
    <w:p>
      <w:pPr>
        <w:numPr>
          <w:ilvl w:val="0"/>
          <w:numId w:val="1009"/>
        </w:numPr>
        <w:pStyle w:val="Compact"/>
      </w:pPr>
      <w:r>
        <w:rPr>
          <w:bCs/>
          <w:b/>
        </w:rPr>
        <w:t xml:space="preserve">Require Approval</w:t>
      </w:r>
      <w:r>
        <w:t xml:space="preserve">: Yes/No</w:t>
      </w:r>
    </w:p>
    <w:p>
      <w:pPr>
        <w:numPr>
          <w:ilvl w:val="0"/>
          <w:numId w:val="1009"/>
        </w:numPr>
        <w:pStyle w:val="Compact"/>
      </w:pPr>
      <w:r>
        <w:rPr>
          <w:bCs/>
          <w:b/>
        </w:rPr>
        <w:t xml:space="preserve">Minimum Approval Levels</w:t>
      </w:r>
      <w:r>
        <w:t xml:space="preserve">: 1 (Finance Manager) or 2 (Finance Manager + CFO/Board)</w:t>
      </w:r>
    </w:p>
    <w:p>
      <w:pPr>
        <w:pStyle w:val="FirstParagraph"/>
      </w:pPr>
      <w:r>
        <w:rPr>
          <w:bCs/>
          <w:b/>
        </w:rPr>
        <w:t xml:space="preserve">Example Configuration</w:t>
      </w:r>
      <w:r>
        <w:t xml:space="preserve">:</w:t>
      </w:r>
    </w:p>
    <w:p>
      <w:pPr>
        <w:pStyle w:val="SourceCode"/>
      </w:pPr>
      <w:r>
        <w:rPr>
          <w:rStyle w:val="VerbatimChar"/>
        </w:rPr>
        <w:t xml:space="preserve">Category: Buildings</w:t>
      </w:r>
      <w:r>
        <w:br/>
      </w:r>
      <w:r>
        <w:rPr>
          <w:rStyle w:val="VerbatimChar"/>
        </w:rPr>
        <w:t xml:space="preserve">- Valuation Model: Revaluation</w:t>
      </w:r>
      <w:r>
        <w:br/>
      </w:r>
      <w:r>
        <w:rPr>
          <w:rStyle w:val="VerbatimChar"/>
        </w:rPr>
        <w:t xml:space="preserve">- Frequency: Annual</w:t>
      </w:r>
      <w:r>
        <w:br/>
      </w:r>
      <w:r>
        <w:rPr>
          <w:rStyle w:val="VerbatimChar"/>
        </w:rPr>
        <w:t xml:space="preserve">- Interval: 1 year</w:t>
      </w:r>
      <w:r>
        <w:br/>
      </w:r>
      <w:r>
        <w:rPr>
          <w:rStyle w:val="VerbatimChar"/>
        </w:rPr>
        <w:t xml:space="preserve">- Revaluation Reserve Account: 3100 - Revaluation Reserve</w:t>
      </w:r>
      <w:r>
        <w:br/>
      </w:r>
      <w:r>
        <w:rPr>
          <w:rStyle w:val="VerbatimChar"/>
        </w:rPr>
        <w:t xml:space="preserve">- Require Valuation Report: Yes</w:t>
      </w:r>
      <w:r>
        <w:br/>
      </w:r>
      <w:r>
        <w:rPr>
          <w:rStyle w:val="VerbatimChar"/>
        </w:rPr>
        <w:t xml:space="preserve">- Require Approval: Yes</w:t>
      </w:r>
      <w:r>
        <w:br/>
      </w:r>
      <w:r>
        <w:rPr>
          <w:rStyle w:val="VerbatimChar"/>
        </w:rPr>
        <w:t xml:space="preserve">- Min Approval Levels: 2</w:t>
      </w:r>
    </w:p>
    <w:p>
      <w:r>
        <w:pict>
          <v:rect style="width:0;height:1.5pt" o:hralign="center" o:hrstd="t" o:hr="t"/>
        </w:pict>
      </w:r>
    </w:p>
    <w:bookmarkEnd w:id="28"/>
    <w:bookmarkEnd w:id="29"/>
    <w:bookmarkEnd w:id="30"/>
    <w:bookmarkStart w:id="38" w:name="asset-revaluation-flow"/>
    <w:p>
      <w:pPr>
        <w:pStyle w:val="Heading2"/>
      </w:pPr>
      <w:r>
        <w:t xml:space="preserve">Asset Revaluation Flow</w:t>
      </w:r>
    </w:p>
    <w:bookmarkStart w:id="31" w:name="step-1-revaluation-initiation"/>
    <w:p>
      <w:pPr>
        <w:pStyle w:val="Heading3"/>
      </w:pPr>
      <w:r>
        <w:t xml:space="preserve">Step 1: Revaluation Initiation</w:t>
      </w:r>
    </w:p>
    <w:p>
      <w:pPr>
        <w:pStyle w:val="FirstParagraph"/>
      </w:pPr>
      <w:r>
        <w:rPr>
          <w:bCs/>
          <w:b/>
        </w:rPr>
        <w:t xml:space="preserve">Location</w:t>
      </w:r>
      <w:r>
        <w:t xml:space="preserve">:</w:t>
      </w:r>
      <w:r>
        <w:t xml:space="preserve"> </w:t>
      </w:r>
      <w:r>
        <w:rPr>
          <w:rStyle w:val="VerbatimChar"/>
        </w:rPr>
        <w:t xml:space="preserve">/asset-management/revaluations/create</w:t>
      </w:r>
    </w:p>
    <w:p>
      <w:pPr>
        <w:pStyle w:val="BodyText"/>
      </w:pPr>
      <w:r>
        <w:rPr>
          <w:bCs/>
          <w:b/>
        </w:rPr>
        <w:t xml:space="preserve">Triggering Events</w:t>
      </w:r>
      <w:r>
        <w:t xml:space="preserve">:</w:t>
      </w:r>
      <w:r>
        <w:t xml:space="preserve"> </w:t>
      </w:r>
      <w:r>
        <w:t xml:space="preserve">-</w:t>
      </w:r>
      <w:r>
        <w:t xml:space="preserve"> </w:t>
      </w:r>
      <w:r>
        <w:rPr>
          <w:bCs/>
          <w:b/>
        </w:rPr>
        <w:t xml:space="preserve">Scheduled Revaluation</w:t>
      </w:r>
      <w:r>
        <w:t xml:space="preserve">: Based on configured frequency (Annual/Biennial)</w:t>
      </w:r>
      <w:r>
        <w:t xml:space="preserve"> </w:t>
      </w:r>
      <w:r>
        <w:t xml:space="preserve">-</w:t>
      </w:r>
      <w:r>
        <w:t xml:space="preserve"> </w:t>
      </w:r>
      <w:r>
        <w:rPr>
          <w:bCs/>
          <w:b/>
        </w:rPr>
        <w:t xml:space="preserve">Ad Hoc Revaluation</w:t>
      </w:r>
      <w:r>
        <w:t xml:space="preserve">: Market value changes, inflation adjustments, asset improvements</w:t>
      </w:r>
      <w:r>
        <w:t xml:space="preserve"> </w:t>
      </w:r>
      <w:r>
        <w:t xml:space="preserve">-</w:t>
      </w:r>
      <w:r>
        <w:t xml:space="preserve"> </w:t>
      </w:r>
      <w:r>
        <w:rPr>
          <w:bCs/>
          <w:b/>
        </w:rPr>
        <w:t xml:space="preserve">Regulatory Requirement</w:t>
      </w:r>
      <w:r>
        <w:t xml:space="preserve">: Compliance with accounting standards</w:t>
      </w:r>
    </w:p>
    <w:p>
      <w:pPr>
        <w:pStyle w:val="BodyText"/>
      </w:pPr>
      <w:r>
        <w:rPr>
          <w:bCs/>
          <w:b/>
        </w:rPr>
        <w:t xml:space="preserve">Process</w:t>
      </w:r>
      <w:r>
        <w:t xml:space="preserve">:</w:t>
      </w:r>
    </w:p>
    <w:p>
      <w:pPr>
        <w:numPr>
          <w:ilvl w:val="0"/>
          <w:numId w:val="1010"/>
        </w:numPr>
        <w:pStyle w:val="Compact"/>
      </w:pPr>
      <w:r>
        <w:rPr>
          <w:bCs/>
          <w:b/>
        </w:rPr>
        <w:t xml:space="preserve">Select Asset</w:t>
      </w:r>
    </w:p>
    <w:p>
      <w:pPr>
        <w:numPr>
          <w:ilvl w:val="1"/>
          <w:numId w:val="1011"/>
        </w:numPr>
        <w:pStyle w:val="Compact"/>
      </w:pPr>
      <w:r>
        <w:t xml:space="preserve">System auto-fetches:</w:t>
      </w:r>
    </w:p>
    <w:p>
      <w:pPr>
        <w:numPr>
          <w:ilvl w:val="2"/>
          <w:numId w:val="1012"/>
        </w:numPr>
        <w:pStyle w:val="Compact"/>
      </w:pPr>
      <w:r>
        <w:t xml:space="preserve">Asset code and name</w:t>
      </w:r>
    </w:p>
    <w:p>
      <w:pPr>
        <w:numPr>
          <w:ilvl w:val="2"/>
          <w:numId w:val="1012"/>
        </w:numPr>
        <w:pStyle w:val="Compact"/>
      </w:pPr>
      <w:r>
        <w:t xml:space="preserve">Current carrying amount</w:t>
      </w:r>
    </w:p>
    <w:p>
      <w:pPr>
        <w:numPr>
          <w:ilvl w:val="2"/>
          <w:numId w:val="1012"/>
        </w:numPr>
        <w:pStyle w:val="Compact"/>
      </w:pPr>
      <w:r>
        <w:t xml:space="preserve">Accumulated depreciation</w:t>
      </w:r>
    </w:p>
    <w:p>
      <w:pPr>
        <w:numPr>
          <w:ilvl w:val="2"/>
          <w:numId w:val="1012"/>
        </w:numPr>
        <w:pStyle w:val="Compact"/>
      </w:pPr>
      <w:r>
        <w:t xml:space="preserve">Asset category</w:t>
      </w:r>
    </w:p>
    <w:p>
      <w:pPr>
        <w:numPr>
          <w:ilvl w:val="2"/>
          <w:numId w:val="1012"/>
        </w:numPr>
        <w:pStyle w:val="Compact"/>
      </w:pPr>
      <w:r>
        <w:t xml:space="preserve">Current valuation model</w:t>
      </w:r>
    </w:p>
    <w:p>
      <w:pPr>
        <w:numPr>
          <w:ilvl w:val="0"/>
          <w:numId w:val="1010"/>
        </w:numPr>
        <w:pStyle w:val="Compact"/>
      </w:pPr>
      <w:r>
        <w:rPr>
          <w:bCs/>
          <w:b/>
        </w:rPr>
        <w:t xml:space="preserve">Enter Revaluation Details</w:t>
      </w:r>
      <w:r>
        <w:t xml:space="preserve">:</w:t>
      </w:r>
    </w:p>
    <w:p>
      <w:pPr>
        <w:numPr>
          <w:ilvl w:val="1"/>
          <w:numId w:val="1013"/>
        </w:numPr>
        <w:pStyle w:val="Compact"/>
      </w:pPr>
      <w:r>
        <w:rPr>
          <w:bCs/>
          <w:b/>
        </w:rPr>
        <w:t xml:space="preserve">Revaluation Date</w:t>
      </w:r>
      <w:r>
        <w:t xml:space="preserve">: Date of revaluation</w:t>
      </w:r>
    </w:p>
    <w:p>
      <w:pPr>
        <w:numPr>
          <w:ilvl w:val="1"/>
          <w:numId w:val="1013"/>
        </w:numPr>
        <w:pStyle w:val="Compact"/>
      </w:pPr>
      <w:r>
        <w:rPr>
          <w:bCs/>
          <w:b/>
        </w:rPr>
        <w:t xml:space="preserve">Valuation Model</w:t>
      </w:r>
      <w:r>
        <w:t xml:space="preserve">: Cost or Revaluation (from category default)</w:t>
      </w:r>
    </w:p>
    <w:p>
      <w:pPr>
        <w:numPr>
          <w:ilvl w:val="1"/>
          <w:numId w:val="1013"/>
        </w:numPr>
        <w:pStyle w:val="Compact"/>
      </w:pPr>
      <w:r>
        <w:rPr>
          <w:bCs/>
          <w:b/>
        </w:rPr>
        <w:t xml:space="preserve">Fair Value</w:t>
      </w:r>
      <w:r>
        <w:t xml:space="preserve">: New fair value of the asset</w:t>
      </w:r>
    </w:p>
    <w:p>
      <w:pPr>
        <w:numPr>
          <w:ilvl w:val="1"/>
          <w:numId w:val="1013"/>
        </w:numPr>
        <w:pStyle w:val="Compact"/>
      </w:pPr>
      <w:r>
        <w:rPr>
          <w:bCs/>
          <w:b/>
        </w:rPr>
        <w:t xml:space="preserve">Reason</w:t>
      </w:r>
      <w:r>
        <w:t xml:space="preserve">: Detailed reason for revaluation</w:t>
      </w:r>
    </w:p>
    <w:p>
      <w:pPr>
        <w:numPr>
          <w:ilvl w:val="1"/>
          <w:numId w:val="1013"/>
        </w:numPr>
        <w:pStyle w:val="Compact"/>
      </w:pPr>
      <w:r>
        <w:t xml:space="preserve">System calculates:</w:t>
      </w:r>
    </w:p>
    <w:p>
      <w:pPr>
        <w:numPr>
          <w:ilvl w:val="2"/>
          <w:numId w:val="1014"/>
        </w:numPr>
        <w:pStyle w:val="Compact"/>
      </w:pPr>
      <w:r>
        <w:t xml:space="preserve">Carrying amount before revaluation</w:t>
      </w:r>
    </w:p>
    <w:p>
      <w:pPr>
        <w:numPr>
          <w:ilvl w:val="2"/>
          <w:numId w:val="1014"/>
        </w:numPr>
        <w:pStyle w:val="Compact"/>
      </w:pPr>
      <w:r>
        <w:t xml:space="preserve">Revaluation increase/decrease</w:t>
      </w:r>
    </w:p>
    <w:p>
      <w:pPr>
        <w:numPr>
          <w:ilvl w:val="2"/>
          <w:numId w:val="1014"/>
        </w:numPr>
        <w:pStyle w:val="Compact"/>
      </w:pPr>
      <w:r>
        <w:t xml:space="preserve">New carrying amount after revaluation</w:t>
      </w:r>
    </w:p>
    <w:p>
      <w:pPr>
        <w:numPr>
          <w:ilvl w:val="0"/>
          <w:numId w:val="1010"/>
        </w:numPr>
        <w:pStyle w:val="Compact"/>
      </w:pPr>
      <w:r>
        <w:rPr>
          <w:bCs/>
          <w:b/>
        </w:rPr>
        <w:t xml:space="preserve">Valuer Information</w:t>
      </w:r>
      <w:r>
        <w:t xml:space="preserve"> </w:t>
      </w:r>
      <w:r>
        <w:t xml:space="preserve">(if required):</w:t>
      </w:r>
    </w:p>
    <w:p>
      <w:pPr>
        <w:numPr>
          <w:ilvl w:val="1"/>
          <w:numId w:val="1015"/>
        </w:numPr>
        <w:pStyle w:val="Compact"/>
      </w:pPr>
      <w:r>
        <w:t xml:space="preserve">Valuer name</w:t>
      </w:r>
    </w:p>
    <w:p>
      <w:pPr>
        <w:numPr>
          <w:ilvl w:val="1"/>
          <w:numId w:val="1015"/>
        </w:numPr>
        <w:pStyle w:val="Compact"/>
      </w:pPr>
      <w:r>
        <w:t xml:space="preserve">Valuer license number</w:t>
      </w:r>
    </w:p>
    <w:p>
      <w:pPr>
        <w:numPr>
          <w:ilvl w:val="1"/>
          <w:numId w:val="1015"/>
        </w:numPr>
        <w:pStyle w:val="Compact"/>
      </w:pPr>
      <w:r>
        <w:t xml:space="preserve">Valuer company</w:t>
      </w:r>
    </w:p>
    <w:p>
      <w:pPr>
        <w:numPr>
          <w:ilvl w:val="1"/>
          <w:numId w:val="1015"/>
        </w:numPr>
        <w:pStyle w:val="Compact"/>
      </w:pPr>
      <w:r>
        <w:t xml:space="preserve">Valuation report reference</w:t>
      </w:r>
    </w:p>
    <w:p>
      <w:pPr>
        <w:numPr>
          <w:ilvl w:val="1"/>
          <w:numId w:val="1015"/>
        </w:numPr>
        <w:pStyle w:val="Compact"/>
      </w:pPr>
      <w:r>
        <w:t xml:space="preserve">Upload valuation report (PDF/DOC)</w:t>
      </w:r>
    </w:p>
    <w:p>
      <w:pPr>
        <w:numPr>
          <w:ilvl w:val="0"/>
          <w:numId w:val="1010"/>
        </w:numPr>
        <w:pStyle w:val="Compact"/>
      </w:pPr>
      <w:r>
        <w:rPr>
          <w:bCs/>
          <w:b/>
        </w:rPr>
        <w:t xml:space="preserve">Asset Adjustments</w:t>
      </w:r>
      <w:r>
        <w:t xml:space="preserve"> </w:t>
      </w:r>
      <w:r>
        <w:t xml:space="preserve">(Optional):</w:t>
      </w:r>
    </w:p>
    <w:p>
      <w:pPr>
        <w:numPr>
          <w:ilvl w:val="1"/>
          <w:numId w:val="1016"/>
        </w:numPr>
        <w:pStyle w:val="Compact"/>
      </w:pPr>
      <w:r>
        <w:rPr>
          <w:bCs/>
          <w:b/>
        </w:rPr>
        <w:t xml:space="preserve">Useful Life After</w:t>
      </w:r>
      <w:r>
        <w:t xml:space="preserve">: Updated useful life in months</w:t>
      </w:r>
    </w:p>
    <w:p>
      <w:pPr>
        <w:numPr>
          <w:ilvl w:val="1"/>
          <w:numId w:val="1016"/>
        </w:numPr>
        <w:pStyle w:val="Compact"/>
      </w:pPr>
      <w:r>
        <w:rPr>
          <w:bCs/>
          <w:b/>
        </w:rPr>
        <w:t xml:space="preserve">Residual Value After</w:t>
      </w:r>
      <w:r>
        <w:t xml:space="preserve">: Updated residual value</w:t>
      </w:r>
    </w:p>
    <w:p>
      <w:pPr>
        <w:numPr>
          <w:ilvl w:val="1"/>
          <w:numId w:val="1016"/>
        </w:numPr>
        <w:pStyle w:val="Compact"/>
      </w:pPr>
      <w:r>
        <w:rPr>
          <w:bCs/>
          <w:b/>
        </w:rPr>
        <w:t xml:space="preserve">Revaluation Reserve Account</w:t>
      </w:r>
      <w:r>
        <w:t xml:space="preserve">: Override category default if needed</w:t>
      </w:r>
    </w:p>
    <w:p>
      <w:pPr>
        <w:numPr>
          <w:ilvl w:val="0"/>
          <w:numId w:val="1010"/>
        </w:numPr>
        <w:pStyle w:val="Compact"/>
      </w:pPr>
      <w:r>
        <w:rPr>
          <w:bCs/>
          <w:b/>
        </w:rPr>
        <w:t xml:space="preserve">Attachments</w:t>
      </w:r>
      <w:r>
        <w:t xml:space="preserve">:</w:t>
      </w:r>
    </w:p>
    <w:p>
      <w:pPr>
        <w:numPr>
          <w:ilvl w:val="1"/>
          <w:numId w:val="1017"/>
        </w:numPr>
        <w:pStyle w:val="Compact"/>
      </w:pPr>
      <w:r>
        <w:t xml:space="preserve">Upload supporting documents</w:t>
      </w:r>
    </w:p>
    <w:p>
      <w:pPr>
        <w:numPr>
          <w:ilvl w:val="1"/>
          <w:numId w:val="1017"/>
        </w:numPr>
        <w:pStyle w:val="Compact"/>
      </w:pPr>
      <w:r>
        <w:t xml:space="preserve">Valuation reports</w:t>
      </w:r>
    </w:p>
    <w:p>
      <w:pPr>
        <w:numPr>
          <w:ilvl w:val="1"/>
          <w:numId w:val="1017"/>
        </w:numPr>
        <w:pStyle w:val="Compact"/>
      </w:pPr>
      <w:r>
        <w:t xml:space="preserve">Market analysis documents</w:t>
      </w:r>
    </w:p>
    <w:p>
      <w:pPr>
        <w:numPr>
          <w:ilvl w:val="0"/>
          <w:numId w:val="1010"/>
        </w:numPr>
        <w:pStyle w:val="Compact"/>
      </w:pPr>
      <w:r>
        <w:rPr>
          <w:bCs/>
          <w:b/>
        </w:rPr>
        <w:t xml:space="preserve">Submit Revaluation</w:t>
      </w:r>
    </w:p>
    <w:p>
      <w:pPr>
        <w:numPr>
          <w:ilvl w:val="1"/>
          <w:numId w:val="1018"/>
        </w:numPr>
        <w:pStyle w:val="Compact"/>
      </w:pPr>
      <w:r>
        <w:t xml:space="preserve">System generates unique Revaluation Number (e.g.,</w:t>
      </w:r>
      <w:r>
        <w:t xml:space="preserve"> </w:t>
      </w:r>
      <w:r>
        <w:t xml:space="preserve">“</w:t>
      </w:r>
      <w:r>
        <w:t xml:space="preserve">REV-2025-00001</w:t>
      </w:r>
      <w:r>
        <w:t xml:space="preserve">”</w:t>
      </w:r>
      <w:r>
        <w:t xml:space="preserve">)</w:t>
      </w:r>
    </w:p>
    <w:p>
      <w:pPr>
        <w:numPr>
          <w:ilvl w:val="1"/>
          <w:numId w:val="1018"/>
        </w:numPr>
        <w:pStyle w:val="Compact"/>
      </w:pPr>
      <w:r>
        <w:t xml:space="preserve">Status:</w:t>
      </w:r>
      <w:r>
        <w:t xml:space="preserve"> </w:t>
      </w:r>
      <w:r>
        <w:rPr>
          <w:rStyle w:val="VerbatimChar"/>
        </w:rPr>
        <w:t xml:space="preserve">draft</w:t>
      </w:r>
    </w:p>
    <w:p>
      <w:pPr>
        <w:numPr>
          <w:ilvl w:val="1"/>
          <w:numId w:val="1018"/>
        </w:numPr>
        <w:pStyle w:val="Compact"/>
      </w:pPr>
      <w:r>
        <w:t xml:space="preserve">Revaluation calculations performed automatically</w:t>
      </w:r>
    </w:p>
    <w:p>
      <w:r>
        <w:pict>
          <v:rect style="width:0;height:1.5pt" o:hralign="center" o:hrstd="t" o:hr="t"/>
        </w:pict>
      </w:r>
    </w:p>
    <w:bookmarkEnd w:id="31"/>
    <w:bookmarkStart w:id="32" w:name="step-2-revaluation-calculation"/>
    <w:p>
      <w:pPr>
        <w:pStyle w:val="Heading3"/>
      </w:pPr>
      <w:r>
        <w:t xml:space="preserve">Step 2: Revaluation Calculation</w:t>
      </w:r>
    </w:p>
    <w:p>
      <w:pPr>
        <w:pStyle w:val="FirstParagraph"/>
      </w:pPr>
      <w:r>
        <w:rPr>
          <w:bCs/>
          <w:b/>
        </w:rPr>
        <w:t xml:space="preserve">Automatic Process</w:t>
      </w:r>
      <w:r>
        <w:t xml:space="preserve"> </w:t>
      </w:r>
      <w:r>
        <w:t xml:space="preserve">(performed by system):</w:t>
      </w:r>
    </w:p>
    <w:p>
      <w:pPr>
        <w:numPr>
          <w:ilvl w:val="0"/>
          <w:numId w:val="1019"/>
        </w:numPr>
      </w:pPr>
      <w:r>
        <w:rPr>
          <w:bCs/>
          <w:b/>
        </w:rPr>
        <w:t xml:space="preserve">Calculate Carrying Amount Before</w:t>
      </w:r>
      <w:r>
        <w:t xml:space="preserve">:</w:t>
      </w:r>
    </w:p>
    <w:p>
      <w:pPr>
        <w:numPr>
          <w:ilvl w:val="0"/>
          <w:numId w:val="1000"/>
        </w:numPr>
        <w:pStyle w:val="SourceCode"/>
      </w:pPr>
      <w:r>
        <w:rPr>
          <w:rStyle w:val="VerbatimChar"/>
        </w:rPr>
        <w:t xml:space="preserve">Carrying Amount = Asset Cost - Accumulated Depreciation</w:t>
      </w:r>
    </w:p>
    <w:p>
      <w:pPr>
        <w:numPr>
          <w:ilvl w:val="0"/>
          <w:numId w:val="1019"/>
        </w:numPr>
      </w:pPr>
      <w:r>
        <w:rPr>
          <w:bCs/>
          <w:b/>
        </w:rPr>
        <w:t xml:space="preserve">Calculate Revaluation Difference</w:t>
      </w:r>
      <w:r>
        <w:t xml:space="preserve">:</w:t>
      </w:r>
    </w:p>
    <w:p>
      <w:pPr>
        <w:numPr>
          <w:ilvl w:val="0"/>
          <w:numId w:val="1000"/>
        </w:numPr>
        <w:pStyle w:val="SourceCode"/>
      </w:pPr>
      <w:r>
        <w:rPr>
          <w:rStyle w:val="VerbatimChar"/>
        </w:rPr>
        <w:t xml:space="preserve">Revaluation Increase = Fair Value - Carrying Amount (if Fair Value &gt; Carrying Amount)</w:t>
      </w:r>
      <w:r>
        <w:br/>
      </w:r>
      <w:r>
        <w:rPr>
          <w:rStyle w:val="VerbatimChar"/>
        </w:rPr>
        <w:t xml:space="preserve">Revaluation Decrease = Carrying Amount - Fair Value (if Fair Value &lt; Carrying Amount)</w:t>
      </w:r>
    </w:p>
    <w:p>
      <w:pPr>
        <w:numPr>
          <w:ilvl w:val="0"/>
          <w:numId w:val="1019"/>
        </w:numPr>
      </w:pPr>
      <w:r>
        <w:rPr>
          <w:bCs/>
          <w:b/>
        </w:rPr>
        <w:t xml:space="preserve">Determine Accounting Treatment</w:t>
      </w:r>
      <w:r>
        <w:t xml:space="preserve">:</w:t>
      </w:r>
    </w:p>
    <w:p>
      <w:pPr>
        <w:numPr>
          <w:ilvl w:val="0"/>
          <w:numId w:val="1000"/>
        </w:numPr>
      </w:pPr>
      <w:r>
        <w:rPr>
          <w:bCs/>
          <w:b/>
        </w:rPr>
        <w:t xml:space="preserve">A. Revaluation Increase</w:t>
      </w:r>
      <w:r>
        <w:t xml:space="preserve">:</w:t>
      </w:r>
    </w:p>
    <w:p>
      <w:pPr>
        <w:numPr>
          <w:ilvl w:val="1"/>
          <w:numId w:val="1020"/>
        </w:numPr>
        <w:pStyle w:val="Compact"/>
      </w:pPr>
      <w:r>
        <w:t xml:space="preserve">Credit to Revaluation Reserve (Equity)</w:t>
      </w:r>
    </w:p>
    <w:p>
      <w:pPr>
        <w:numPr>
          <w:ilvl w:val="1"/>
          <w:numId w:val="1020"/>
        </w:numPr>
        <w:pStyle w:val="Compact"/>
      </w:pPr>
      <w:r>
        <w:t xml:space="preserve">Increase asset carrying amount</w:t>
      </w:r>
    </w:p>
    <w:p>
      <w:pPr>
        <w:numPr>
          <w:ilvl w:val="1"/>
          <w:numId w:val="1020"/>
        </w:numPr>
        <w:pStyle w:val="Compact"/>
      </w:pPr>
      <w:r>
        <w:t xml:space="preserve">Recalculate depreciation basis</w:t>
      </w:r>
    </w:p>
    <w:p>
      <w:pPr>
        <w:numPr>
          <w:ilvl w:val="0"/>
          <w:numId w:val="1000"/>
        </w:numPr>
      </w:pPr>
      <w:r>
        <w:rPr>
          <w:bCs/>
          <w:b/>
        </w:rPr>
        <w:t xml:space="preserve">B. Revaluation Decrease</w:t>
      </w:r>
      <w:r>
        <w:t xml:space="preserve">:</w:t>
      </w:r>
    </w:p>
    <w:p>
      <w:pPr>
        <w:numPr>
          <w:ilvl w:val="1"/>
          <w:numId w:val="1021"/>
        </w:numPr>
        <w:pStyle w:val="Compact"/>
      </w:pPr>
      <w:r>
        <w:t xml:space="preserve">First: Write off against Revaluation Reserve (if available)</w:t>
      </w:r>
    </w:p>
    <w:p>
      <w:pPr>
        <w:numPr>
          <w:ilvl w:val="1"/>
          <w:numId w:val="1021"/>
        </w:numPr>
        <w:pStyle w:val="Compact"/>
      </w:pPr>
      <w:r>
        <w:t xml:space="preserve">Remaining: Charge to P&amp;L (Revaluation Loss)</w:t>
      </w:r>
    </w:p>
    <w:p>
      <w:pPr>
        <w:numPr>
          <w:ilvl w:val="1"/>
          <w:numId w:val="1021"/>
        </w:numPr>
        <w:pStyle w:val="Compact"/>
      </w:pPr>
      <w:r>
        <w:t xml:space="preserve">Decrease asset carrying amount</w:t>
      </w:r>
    </w:p>
    <w:p>
      <w:pPr>
        <w:numPr>
          <w:ilvl w:val="1"/>
          <w:numId w:val="1021"/>
        </w:numPr>
        <w:pStyle w:val="Compact"/>
      </w:pPr>
      <w:r>
        <w:t xml:space="preserve">Recalculate depreciation basis</w:t>
      </w:r>
    </w:p>
    <w:p>
      <w:pPr>
        <w:numPr>
          <w:ilvl w:val="0"/>
          <w:numId w:val="1019"/>
        </w:numPr>
      </w:pPr>
      <w:r>
        <w:rPr>
          <w:bCs/>
          <w:b/>
        </w:rPr>
        <w:t xml:space="preserve">Update Asset Records</w:t>
      </w:r>
      <w:r>
        <w:t xml:space="preserve">:</w:t>
      </w:r>
    </w:p>
    <w:p>
      <w:pPr>
        <w:numPr>
          <w:ilvl w:val="1"/>
          <w:numId w:val="1022"/>
        </w:numPr>
        <w:pStyle w:val="Compact"/>
      </w:pPr>
      <w:r>
        <w:t xml:space="preserve">New carrying amount</w:t>
      </w:r>
    </w:p>
    <w:p>
      <w:pPr>
        <w:numPr>
          <w:ilvl w:val="1"/>
          <w:numId w:val="1022"/>
        </w:numPr>
        <w:pStyle w:val="Compact"/>
      </w:pPr>
      <w:r>
        <w:t xml:space="preserve">Updated depreciation basis</w:t>
      </w:r>
    </w:p>
    <w:p>
      <w:pPr>
        <w:numPr>
          <w:ilvl w:val="1"/>
          <w:numId w:val="1022"/>
        </w:numPr>
        <w:pStyle w:val="Compact"/>
      </w:pPr>
      <w:r>
        <w:t xml:space="preserve">Useful life adjustment (if provided)</w:t>
      </w:r>
    </w:p>
    <w:p>
      <w:pPr>
        <w:numPr>
          <w:ilvl w:val="1"/>
          <w:numId w:val="1022"/>
        </w:numPr>
        <w:pStyle w:val="Compact"/>
      </w:pPr>
      <w:r>
        <w:t xml:space="preserve">Residual value adjustment (if provided)</w:t>
      </w:r>
    </w:p>
    <w:p>
      <w:r>
        <w:pict>
          <v:rect style="width:0;height:1.5pt" o:hralign="center" o:hrstd="t" o:hr="t"/>
        </w:pict>
      </w:r>
    </w:p>
    <w:bookmarkEnd w:id="32"/>
    <w:bookmarkStart w:id="33" w:name="step-3-submit-for-approval"/>
    <w:p>
      <w:pPr>
        <w:pStyle w:val="Heading3"/>
      </w:pPr>
      <w:r>
        <w:t xml:space="preserve">Step 3: Submit for Approval</w:t>
      </w:r>
    </w:p>
    <w:p>
      <w:pPr>
        <w:pStyle w:val="FirstParagraph"/>
      </w:pPr>
      <w:r>
        <w:rPr>
          <w:bCs/>
          <w:b/>
        </w:rPr>
        <w:t xml:space="preserve">Location</w:t>
      </w:r>
      <w:r>
        <w:t xml:space="preserve">:</w:t>
      </w:r>
      <w:r>
        <w:t xml:space="preserve"> </w:t>
      </w:r>
      <w:r>
        <w:rPr>
          <w:rStyle w:val="VerbatimChar"/>
        </w:rPr>
        <w:t xml:space="preserve">/asset-management/revaluations/{id}</w:t>
      </w:r>
    </w:p>
    <w:p>
      <w:pPr>
        <w:pStyle w:val="BodyText"/>
      </w:pPr>
      <w:r>
        <w:rPr>
          <w:bCs/>
          <w:b/>
        </w:rPr>
        <w:t xml:space="preserve">Process</w:t>
      </w:r>
      <w:r>
        <w:t xml:space="preserve">:</w:t>
      </w:r>
    </w:p>
    <w:p>
      <w:pPr>
        <w:numPr>
          <w:ilvl w:val="0"/>
          <w:numId w:val="1023"/>
        </w:numPr>
        <w:pStyle w:val="Compact"/>
      </w:pPr>
      <w:r>
        <w:rPr>
          <w:bCs/>
          <w:b/>
        </w:rPr>
        <w:t xml:space="preserve">Review Revaluation</w:t>
      </w:r>
    </w:p>
    <w:p>
      <w:pPr>
        <w:numPr>
          <w:ilvl w:val="1"/>
          <w:numId w:val="1024"/>
        </w:numPr>
        <w:pStyle w:val="Compact"/>
      </w:pPr>
      <w:r>
        <w:t xml:space="preserve">Verify fair value</w:t>
      </w:r>
    </w:p>
    <w:p>
      <w:pPr>
        <w:numPr>
          <w:ilvl w:val="1"/>
          <w:numId w:val="1024"/>
        </w:numPr>
        <w:pStyle w:val="Compact"/>
      </w:pPr>
      <w:r>
        <w:t xml:space="preserve">Check calculations</w:t>
      </w:r>
    </w:p>
    <w:p>
      <w:pPr>
        <w:numPr>
          <w:ilvl w:val="1"/>
          <w:numId w:val="1024"/>
        </w:numPr>
        <w:pStyle w:val="Compact"/>
      </w:pPr>
      <w:r>
        <w:t xml:space="preserve">Review supporting documents</w:t>
      </w:r>
    </w:p>
    <w:p>
      <w:pPr>
        <w:numPr>
          <w:ilvl w:val="1"/>
          <w:numId w:val="1024"/>
        </w:numPr>
        <w:pStyle w:val="Compact"/>
      </w:pPr>
      <w:r>
        <w:t xml:space="preserve">Confirm reason for revaluation</w:t>
      </w:r>
    </w:p>
    <w:p>
      <w:pPr>
        <w:numPr>
          <w:ilvl w:val="0"/>
          <w:numId w:val="1023"/>
        </w:numPr>
        <w:pStyle w:val="Compact"/>
      </w:pPr>
      <w:r>
        <w:rPr>
          <w:bCs/>
          <w:b/>
        </w:rPr>
        <w:t xml:space="preserve">Submit for Approval</w:t>
      </w:r>
    </w:p>
    <w:p>
      <w:pPr>
        <w:numPr>
          <w:ilvl w:val="1"/>
          <w:numId w:val="1025"/>
        </w:numPr>
        <w:pStyle w:val="Compact"/>
      </w:pPr>
      <w:r>
        <w:t xml:space="preserve">Status changes to</w:t>
      </w:r>
      <w:r>
        <w:t xml:space="preserve"> </w:t>
      </w:r>
      <w:r>
        <w:rPr>
          <w:rStyle w:val="VerbatimChar"/>
        </w:rPr>
        <w:t xml:space="preserve">pending_approval</w:t>
      </w:r>
    </w:p>
    <w:p>
      <w:pPr>
        <w:numPr>
          <w:ilvl w:val="1"/>
          <w:numId w:val="1025"/>
        </w:numPr>
        <w:pStyle w:val="Compact"/>
      </w:pPr>
      <w:r>
        <w:t xml:space="preserve">Notification sent to approvers</w:t>
      </w:r>
    </w:p>
    <w:p>
      <w:pPr>
        <w:numPr>
          <w:ilvl w:val="1"/>
          <w:numId w:val="1025"/>
        </w:numPr>
        <w:pStyle w:val="Compact"/>
      </w:pPr>
      <w:r>
        <w:t xml:space="preserve">Revaluation locked for editing</w:t>
      </w:r>
    </w:p>
    <w:p>
      <w:pPr>
        <w:numPr>
          <w:ilvl w:val="0"/>
          <w:numId w:val="1023"/>
        </w:numPr>
        <w:pStyle w:val="Compact"/>
      </w:pPr>
      <w:r>
        <w:rPr>
          <w:bCs/>
          <w:b/>
        </w:rPr>
        <w:t xml:space="preserve">Approval Requirements</w:t>
      </w:r>
      <w:r>
        <w:t xml:space="preserve">:</w:t>
      </w:r>
    </w:p>
    <w:p>
      <w:pPr>
        <w:numPr>
          <w:ilvl w:val="1"/>
          <w:numId w:val="1026"/>
        </w:numPr>
        <w:pStyle w:val="Compact"/>
      </w:pPr>
      <w:r>
        <w:rPr>
          <w:bCs/>
          <w:b/>
        </w:rPr>
        <w:t xml:space="preserve">Level 1</w:t>
      </w:r>
      <w:r>
        <w:t xml:space="preserve">: Finance Manager approval (if min_approval_levels = 1)</w:t>
      </w:r>
    </w:p>
    <w:p>
      <w:pPr>
        <w:numPr>
          <w:ilvl w:val="1"/>
          <w:numId w:val="1026"/>
        </w:numPr>
        <w:pStyle w:val="Compact"/>
      </w:pPr>
      <w:r>
        <w:rPr>
          <w:bCs/>
          <w:b/>
        </w:rPr>
        <w:t xml:space="preserve">Level 2</w:t>
      </w:r>
      <w:r>
        <w:t xml:space="preserve">: Finance Manager + CFO/Board approval (if min_approval_levels = 2)</w:t>
      </w:r>
    </w:p>
    <w:p>
      <w:r>
        <w:pict>
          <v:rect style="width:0;height:1.5pt" o:hralign="center" o:hrstd="t" o:hr="t"/>
        </w:pict>
      </w:r>
    </w:p>
    <w:bookmarkEnd w:id="33"/>
    <w:bookmarkStart w:id="36" w:name="step-4-approval-process"/>
    <w:p>
      <w:pPr>
        <w:pStyle w:val="Heading3"/>
      </w:pPr>
      <w:r>
        <w:t xml:space="preserve">Step 4: Approval Process</w:t>
      </w:r>
    </w:p>
    <w:p>
      <w:pPr>
        <w:pStyle w:val="FirstParagraph"/>
      </w:pPr>
      <w:r>
        <w:rPr>
          <w:bCs/>
          <w:b/>
        </w:rPr>
        <w:t xml:space="preserve">Location</w:t>
      </w:r>
      <w:r>
        <w:t xml:space="preserve">:</w:t>
      </w:r>
      <w:r>
        <w:t xml:space="preserve"> </w:t>
      </w:r>
      <w:r>
        <w:rPr>
          <w:rStyle w:val="VerbatimChar"/>
        </w:rPr>
        <w:t xml:space="preserve">/asset-management/revaluations/{id}</w:t>
      </w:r>
    </w:p>
    <w:p>
      <w:pPr>
        <w:pStyle w:val="BodyText"/>
      </w:pPr>
      <w:r>
        <w:rPr>
          <w:bCs/>
          <w:b/>
        </w:rPr>
        <w:t xml:space="preserve">Process</w:t>
      </w:r>
      <w:r>
        <w:t xml:space="preserve">:</w:t>
      </w:r>
    </w:p>
    <w:bookmarkStart w:id="34" w:name="a.-finance-manager-approval"/>
    <w:p>
      <w:pPr>
        <w:pStyle w:val="Heading4"/>
      </w:pPr>
      <w:r>
        <w:t xml:space="preserve">A. Finance Manager Approval</w:t>
      </w:r>
    </w:p>
    <w:p>
      <w:pPr>
        <w:numPr>
          <w:ilvl w:val="0"/>
          <w:numId w:val="1027"/>
        </w:numPr>
      </w:pPr>
      <w:r>
        <w:rPr>
          <w:bCs/>
          <w:b/>
        </w:rPr>
        <w:t xml:space="preserve">Review Revaluation</w:t>
      </w:r>
      <w:r>
        <w:t xml:space="preserve">:</w:t>
      </w:r>
    </w:p>
    <w:p>
      <w:pPr>
        <w:numPr>
          <w:ilvl w:val="1"/>
          <w:numId w:val="1028"/>
        </w:numPr>
        <w:pStyle w:val="Compact"/>
      </w:pPr>
      <w:r>
        <w:t xml:space="preserve">Verify fair value is reasonable</w:t>
      </w:r>
    </w:p>
    <w:p>
      <w:pPr>
        <w:numPr>
          <w:ilvl w:val="1"/>
          <w:numId w:val="1028"/>
        </w:numPr>
        <w:pStyle w:val="Compact"/>
      </w:pPr>
      <w:r>
        <w:t xml:space="preserve">Check valuation report (if required)</w:t>
      </w:r>
    </w:p>
    <w:p>
      <w:pPr>
        <w:numPr>
          <w:ilvl w:val="1"/>
          <w:numId w:val="1028"/>
        </w:numPr>
        <w:pStyle w:val="Compact"/>
      </w:pPr>
      <w:r>
        <w:t xml:space="preserve">Review calculations</w:t>
      </w:r>
    </w:p>
    <w:p>
      <w:pPr>
        <w:numPr>
          <w:ilvl w:val="1"/>
          <w:numId w:val="1028"/>
        </w:numPr>
        <w:pStyle w:val="Compact"/>
      </w:pPr>
      <w:r>
        <w:t xml:space="preserve">Confirm compliance with accounting standards</w:t>
      </w:r>
    </w:p>
    <w:p>
      <w:pPr>
        <w:numPr>
          <w:ilvl w:val="0"/>
          <w:numId w:val="1027"/>
        </w:numPr>
      </w:pPr>
      <w:r>
        <w:rPr>
          <w:bCs/>
          <w:b/>
        </w:rPr>
        <w:t xml:space="preserve">Decision Options</w:t>
      </w:r>
      <w:r>
        <w:t xml:space="preserve">:</w:t>
      </w:r>
    </w:p>
    <w:p>
      <w:pPr>
        <w:numPr>
          <w:ilvl w:val="0"/>
          <w:numId w:val="1000"/>
        </w:numPr>
      </w:pPr>
      <w:r>
        <w:rPr>
          <w:bCs/>
          <w:b/>
        </w:rPr>
        <w:t xml:space="preserve">Approve</w:t>
      </w:r>
      <w:r>
        <w:t xml:space="preserve">:</w:t>
      </w:r>
    </w:p>
    <w:p>
      <w:pPr>
        <w:numPr>
          <w:ilvl w:val="1"/>
          <w:numId w:val="1029"/>
        </w:numPr>
        <w:pStyle w:val="Compact"/>
      </w:pPr>
      <w:r>
        <w:t xml:space="preserve">Status:</w:t>
      </w:r>
      <w:r>
        <w:t xml:space="preserve"> </w:t>
      </w:r>
      <w:r>
        <w:rPr>
          <w:rStyle w:val="VerbatimChar"/>
        </w:rPr>
        <w:t xml:space="preserve">approved</w:t>
      </w:r>
      <w:r>
        <w:t xml:space="preserve"> </w:t>
      </w:r>
      <w:r>
        <w:t xml:space="preserve">(if single-level approval)</w:t>
      </w:r>
    </w:p>
    <w:p>
      <w:pPr>
        <w:numPr>
          <w:ilvl w:val="1"/>
          <w:numId w:val="1029"/>
        </w:numPr>
        <w:pStyle w:val="Compact"/>
      </w:pPr>
      <w:r>
        <w:t xml:space="preserve">Status:</w:t>
      </w:r>
      <w:r>
        <w:t xml:space="preserve"> </w:t>
      </w:r>
      <w:r>
        <w:rPr>
          <w:rStyle w:val="VerbatimChar"/>
        </w:rPr>
        <w:t xml:space="preserve">pending_approval</w:t>
      </w:r>
      <w:r>
        <w:t xml:space="preserve"> </w:t>
      </w:r>
      <w:r>
        <w:t xml:space="preserve">(if two-level approval)</w:t>
      </w:r>
    </w:p>
    <w:p>
      <w:pPr>
        <w:numPr>
          <w:ilvl w:val="1"/>
          <w:numId w:val="1029"/>
        </w:numPr>
        <w:pStyle w:val="Compact"/>
      </w:pPr>
      <w:r>
        <w:rPr>
          <w:rStyle w:val="VerbatimChar"/>
        </w:rPr>
        <w:t xml:space="preserve">finance_manager_id</w:t>
      </w:r>
      <w:r>
        <w:t xml:space="preserve"> </w:t>
      </w:r>
      <w:r>
        <w:t xml:space="preserve">and</w:t>
      </w:r>
      <w:r>
        <w:t xml:space="preserve"> </w:t>
      </w:r>
      <w:r>
        <w:rPr>
          <w:rStyle w:val="VerbatimChar"/>
        </w:rPr>
        <w:t xml:space="preserve">finance_manager_approved_at</w:t>
      </w:r>
      <w:r>
        <w:t xml:space="preserve"> </w:t>
      </w:r>
      <w:r>
        <w:t xml:space="preserve">recorded</w:t>
      </w:r>
    </w:p>
    <w:p>
      <w:pPr>
        <w:numPr>
          <w:ilvl w:val="1"/>
          <w:numId w:val="1029"/>
        </w:numPr>
        <w:pStyle w:val="Compact"/>
      </w:pPr>
      <w:r>
        <w:t xml:space="preserve">Approval notes saved</w:t>
      </w:r>
    </w:p>
    <w:p>
      <w:pPr>
        <w:numPr>
          <w:ilvl w:val="0"/>
          <w:numId w:val="1000"/>
        </w:numPr>
      </w:pPr>
      <w:r>
        <w:rPr>
          <w:bCs/>
          <w:b/>
        </w:rPr>
        <w:t xml:space="preserve">Reject</w:t>
      </w:r>
      <w:r>
        <w:t xml:space="preserve">:</w:t>
      </w:r>
    </w:p>
    <w:p>
      <w:pPr>
        <w:numPr>
          <w:ilvl w:val="1"/>
          <w:numId w:val="1030"/>
        </w:numPr>
        <w:pStyle w:val="Compact"/>
      </w:pPr>
      <w:r>
        <w:t xml:space="preserve">Status:</w:t>
      </w:r>
      <w:r>
        <w:t xml:space="preserve"> </w:t>
      </w:r>
      <w:r>
        <w:rPr>
          <w:rStyle w:val="VerbatimChar"/>
        </w:rPr>
        <w:t xml:space="preserve">rejected</w:t>
      </w:r>
    </w:p>
    <w:p>
      <w:pPr>
        <w:numPr>
          <w:ilvl w:val="1"/>
          <w:numId w:val="1030"/>
        </w:numPr>
        <w:pStyle w:val="Compact"/>
      </w:pPr>
      <w:r>
        <w:t xml:space="preserve">Rejection reason recorded</w:t>
      </w:r>
    </w:p>
    <w:p>
      <w:pPr>
        <w:numPr>
          <w:ilvl w:val="1"/>
          <w:numId w:val="1030"/>
        </w:numPr>
        <w:pStyle w:val="Compact"/>
      </w:pPr>
      <w:r>
        <w:t xml:space="preserve">Revaluation returned to draft (if allowed)</w:t>
      </w:r>
    </w:p>
    <w:bookmarkEnd w:id="34"/>
    <w:bookmarkStart w:id="35" w:name="b.-cfoboard-approval-if-required"/>
    <w:p>
      <w:pPr>
        <w:pStyle w:val="Heading4"/>
      </w:pPr>
      <w:r>
        <w:t xml:space="preserve">B. CFO/Board Approval (if required)</w:t>
      </w:r>
    </w:p>
    <w:p>
      <w:pPr>
        <w:numPr>
          <w:ilvl w:val="0"/>
          <w:numId w:val="1031"/>
        </w:numPr>
        <w:pStyle w:val="Compact"/>
      </w:pPr>
      <w:r>
        <w:rPr>
          <w:bCs/>
          <w:b/>
        </w:rPr>
        <w:t xml:space="preserve">Review Revaluation</w:t>
      </w:r>
      <w:r>
        <w:t xml:space="preserve">:</w:t>
      </w:r>
    </w:p>
    <w:p>
      <w:pPr>
        <w:numPr>
          <w:ilvl w:val="1"/>
          <w:numId w:val="1032"/>
        </w:numPr>
        <w:pStyle w:val="Compact"/>
      </w:pPr>
      <w:r>
        <w:t xml:space="preserve">Final review of significant revaluations</w:t>
      </w:r>
    </w:p>
    <w:p>
      <w:pPr>
        <w:numPr>
          <w:ilvl w:val="1"/>
          <w:numId w:val="1032"/>
        </w:numPr>
        <w:pStyle w:val="Compact"/>
      </w:pPr>
      <w:r>
        <w:t xml:space="preserve">Verify strategic alignment</w:t>
      </w:r>
    </w:p>
    <w:p>
      <w:pPr>
        <w:numPr>
          <w:ilvl w:val="1"/>
          <w:numId w:val="1032"/>
        </w:numPr>
        <w:pStyle w:val="Compact"/>
      </w:pPr>
      <w:r>
        <w:t xml:space="preserve">Confirm board approval (if required)</w:t>
      </w:r>
    </w:p>
    <w:p>
      <w:pPr>
        <w:numPr>
          <w:ilvl w:val="0"/>
          <w:numId w:val="1031"/>
        </w:numPr>
        <w:pStyle w:val="Compact"/>
      </w:pPr>
      <w:r>
        <w:rPr>
          <w:bCs/>
          <w:b/>
        </w:rPr>
        <w:t xml:space="preserve">Approve</w:t>
      </w:r>
      <w:r>
        <w:t xml:space="preserve">:</w:t>
      </w:r>
    </w:p>
    <w:p>
      <w:pPr>
        <w:numPr>
          <w:ilvl w:val="1"/>
          <w:numId w:val="1033"/>
        </w:numPr>
        <w:pStyle w:val="Compact"/>
      </w:pPr>
      <w:r>
        <w:t xml:space="preserve">Status:</w:t>
      </w:r>
      <w:r>
        <w:t xml:space="preserve"> </w:t>
      </w:r>
      <w:r>
        <w:rPr>
          <w:rStyle w:val="VerbatimChar"/>
        </w:rPr>
        <w:t xml:space="preserve">approved</w:t>
      </w:r>
    </w:p>
    <w:p>
      <w:pPr>
        <w:numPr>
          <w:ilvl w:val="1"/>
          <w:numId w:val="1033"/>
        </w:numPr>
        <w:pStyle w:val="Compact"/>
      </w:pPr>
      <w:r>
        <w:rPr>
          <w:rStyle w:val="VerbatimChar"/>
        </w:rPr>
        <w:t xml:space="preserve">cfo_approver_id</w:t>
      </w:r>
      <w:r>
        <w:t xml:space="preserve"> </w:t>
      </w:r>
      <w:r>
        <w:t xml:space="preserve">and</w:t>
      </w:r>
      <w:r>
        <w:t xml:space="preserve"> </w:t>
      </w:r>
      <w:r>
        <w:rPr>
          <w:rStyle w:val="VerbatimChar"/>
        </w:rPr>
        <w:t xml:space="preserve">approved_at</w:t>
      </w:r>
      <w:r>
        <w:t xml:space="preserve"> </w:t>
      </w:r>
      <w:r>
        <w:t xml:space="preserve">recorded</w:t>
      </w:r>
    </w:p>
    <w:p>
      <w:pPr>
        <w:numPr>
          <w:ilvl w:val="1"/>
          <w:numId w:val="1033"/>
        </w:numPr>
        <w:pStyle w:val="Compact"/>
      </w:pPr>
      <w:r>
        <w:t xml:space="preserve">Ready for GL posting</w:t>
      </w:r>
    </w:p>
    <w:p>
      <w:r>
        <w:pict>
          <v:rect style="width:0;height:1.5pt" o:hralign="center" o:hrstd="t" o:hr="t"/>
        </w:pict>
      </w:r>
    </w:p>
    <w:bookmarkEnd w:id="35"/>
    <w:bookmarkEnd w:id="36"/>
    <w:bookmarkStart w:id="37" w:name="step-5-gl-posting"/>
    <w:p>
      <w:pPr>
        <w:pStyle w:val="Heading3"/>
      </w:pPr>
      <w:r>
        <w:t xml:space="preserve">Step 5: GL Posting</w:t>
      </w:r>
    </w:p>
    <w:p>
      <w:pPr>
        <w:pStyle w:val="FirstParagraph"/>
      </w:pPr>
      <w:r>
        <w:rPr>
          <w:bCs/>
          <w:b/>
        </w:rPr>
        <w:t xml:space="preserve">Location</w:t>
      </w:r>
      <w:r>
        <w:t xml:space="preserve">:</w:t>
      </w:r>
      <w:r>
        <w:t xml:space="preserve"> </w:t>
      </w:r>
      <w:r>
        <w:rPr>
          <w:rStyle w:val="VerbatimChar"/>
        </w:rPr>
        <w:t xml:space="preserve">/asset-management/revaluations/{id}</w:t>
      </w:r>
    </w:p>
    <w:p>
      <w:pPr>
        <w:pStyle w:val="BodyText"/>
      </w:pPr>
      <w:r>
        <w:rPr>
          <w:bCs/>
          <w:b/>
        </w:rPr>
        <w:t xml:space="preserve">Process</w:t>
      </w:r>
      <w:r>
        <w:t xml:space="preserve">:</w:t>
      </w:r>
    </w:p>
    <w:p>
      <w:pPr>
        <w:numPr>
          <w:ilvl w:val="0"/>
          <w:numId w:val="1034"/>
        </w:numPr>
      </w:pPr>
      <w:r>
        <w:rPr>
          <w:bCs/>
          <w:b/>
        </w:rPr>
        <w:t xml:space="preserve">Post to General Ledger</w:t>
      </w:r>
    </w:p>
    <w:p>
      <w:pPr>
        <w:numPr>
          <w:ilvl w:val="1"/>
          <w:numId w:val="1035"/>
        </w:numPr>
        <w:pStyle w:val="Compact"/>
      </w:pPr>
      <w:r>
        <w:t xml:space="preserve">Click</w:t>
      </w:r>
      <w:r>
        <w:t xml:space="preserve"> </w:t>
      </w:r>
      <w:r>
        <w:t xml:space="preserve">“</w:t>
      </w:r>
      <w:r>
        <w:t xml:space="preserve">Post to GL</w:t>
      </w:r>
      <w:r>
        <w:t xml:space="preserve">”</w:t>
      </w:r>
      <w:r>
        <w:t xml:space="preserve"> </w:t>
      </w:r>
      <w:r>
        <w:t xml:space="preserve">button</w:t>
      </w:r>
    </w:p>
    <w:p>
      <w:pPr>
        <w:numPr>
          <w:ilvl w:val="1"/>
          <w:numId w:val="1035"/>
        </w:numPr>
        <w:pStyle w:val="Compact"/>
      </w:pPr>
      <w:r>
        <w:t xml:space="preserve">System generates journal entries automatically</w:t>
      </w:r>
    </w:p>
    <w:p>
      <w:pPr>
        <w:numPr>
          <w:ilvl w:val="0"/>
          <w:numId w:val="1034"/>
        </w:numPr>
      </w:pPr>
      <w:r>
        <w:rPr>
          <w:bCs/>
          <w:b/>
        </w:rPr>
        <w:t xml:space="preserve">Journal Entry Creation</w:t>
      </w:r>
      <w:r>
        <w:t xml:space="preserve">:</w:t>
      </w:r>
    </w:p>
    <w:p>
      <w:pPr>
        <w:numPr>
          <w:ilvl w:val="0"/>
          <w:numId w:val="1000"/>
        </w:numPr>
      </w:pPr>
      <w:r>
        <w:rPr>
          <w:bCs/>
          <w:b/>
        </w:rPr>
        <w:t xml:space="preserve">For Revaluation Increase</w:t>
      </w:r>
      <w:r>
        <w:t xml:space="preserve">:</w:t>
      </w:r>
    </w:p>
    <w:p>
      <w:pPr>
        <w:numPr>
          <w:ilvl w:val="0"/>
          <w:numId w:val="1000"/>
        </w:numPr>
        <w:pStyle w:val="SourceCode"/>
      </w:pPr>
      <w:r>
        <w:rPr>
          <w:rStyle w:val="VerbatimChar"/>
        </w:rPr>
        <w:t xml:space="preserve">Dr. Fixed Asset (Revaluation)        XXX</w:t>
      </w:r>
      <w:r>
        <w:br/>
      </w:r>
      <w:r>
        <w:rPr>
          <w:rStyle w:val="VerbatimChar"/>
        </w:rPr>
        <w:t xml:space="preserve">    Cr. Revaluation Reserve           XXX</w:t>
      </w:r>
    </w:p>
    <w:p>
      <w:pPr>
        <w:numPr>
          <w:ilvl w:val="0"/>
          <w:numId w:val="1000"/>
        </w:numPr>
      </w:pPr>
      <w:r>
        <w:rPr>
          <w:bCs/>
          <w:b/>
        </w:rPr>
        <w:t xml:space="preserve">For Revaluation Decrease</w:t>
      </w:r>
      <w:r>
        <w:t xml:space="preserve"> </w:t>
      </w:r>
      <w:r>
        <w:t xml:space="preserve">(First against Reserve):</w:t>
      </w:r>
    </w:p>
    <w:p>
      <w:pPr>
        <w:numPr>
          <w:ilvl w:val="0"/>
          <w:numId w:val="1000"/>
        </w:numPr>
        <w:pStyle w:val="SourceCode"/>
      </w:pPr>
      <w:r>
        <w:rPr>
          <w:rStyle w:val="VerbatimChar"/>
        </w:rPr>
        <w:t xml:space="preserve">Dr. Revaluation Reserve               XXX</w:t>
      </w:r>
      <w:r>
        <w:br/>
      </w:r>
      <w:r>
        <w:rPr>
          <w:rStyle w:val="VerbatimChar"/>
        </w:rPr>
        <w:t xml:space="preserve">    Cr. Fixed Asset (Revaluation)     XXX</w:t>
      </w:r>
    </w:p>
    <w:p>
      <w:pPr>
        <w:numPr>
          <w:ilvl w:val="0"/>
          <w:numId w:val="1000"/>
        </w:numPr>
      </w:pPr>
      <w:r>
        <w:rPr>
          <w:bCs/>
          <w:b/>
        </w:rPr>
        <w:t xml:space="preserve">For Revaluation Decrease</w:t>
      </w:r>
      <w:r>
        <w:t xml:space="preserve"> </w:t>
      </w:r>
      <w:r>
        <w:t xml:space="preserve">(Excess to P&amp;L):</w:t>
      </w:r>
    </w:p>
    <w:p>
      <w:pPr>
        <w:numPr>
          <w:ilvl w:val="0"/>
          <w:numId w:val="1000"/>
        </w:numPr>
        <w:pStyle w:val="SourceCode"/>
      </w:pPr>
      <w:r>
        <w:rPr>
          <w:rStyle w:val="VerbatimChar"/>
        </w:rPr>
        <w:t xml:space="preserve">Dr. Revaluation Loss (P&amp;L)            XXX</w:t>
      </w:r>
      <w:r>
        <w:br/>
      </w:r>
      <w:r>
        <w:rPr>
          <w:rStyle w:val="VerbatimChar"/>
        </w:rPr>
        <w:t xml:space="preserve">    Cr. Fixed Asset (Revaluation)     XXX</w:t>
      </w:r>
    </w:p>
    <w:p>
      <w:pPr>
        <w:numPr>
          <w:ilvl w:val="0"/>
          <w:numId w:val="1034"/>
        </w:numPr>
      </w:pPr>
      <w:r>
        <w:rPr>
          <w:bCs/>
          <w:b/>
        </w:rPr>
        <w:t xml:space="preserve">System Actions</w:t>
      </w:r>
      <w:r>
        <w:t xml:space="preserve">:</w:t>
      </w:r>
    </w:p>
    <w:p>
      <w:pPr>
        <w:numPr>
          <w:ilvl w:val="1"/>
          <w:numId w:val="1036"/>
        </w:numPr>
        <w:pStyle w:val="Compact"/>
      </w:pPr>
      <w:r>
        <w:t xml:space="preserve">Journal entry created in</w:t>
      </w:r>
      <w:r>
        <w:t xml:space="preserve"> </w:t>
      </w:r>
      <w:r>
        <w:rPr>
          <w:rStyle w:val="VerbatimChar"/>
        </w:rPr>
        <w:t xml:space="preserve">journals</w:t>
      </w:r>
      <w:r>
        <w:t xml:space="preserve"> </w:t>
      </w:r>
      <w:r>
        <w:t xml:space="preserve">table</w:t>
      </w:r>
    </w:p>
    <w:p>
      <w:pPr>
        <w:numPr>
          <w:ilvl w:val="1"/>
          <w:numId w:val="1036"/>
        </w:numPr>
        <w:pStyle w:val="Compact"/>
      </w:pPr>
      <w:r>
        <w:t xml:space="preserve">Journal items created in</w:t>
      </w:r>
      <w:r>
        <w:t xml:space="preserve"> </w:t>
      </w:r>
      <w:r>
        <w:rPr>
          <w:rStyle w:val="VerbatimChar"/>
        </w:rPr>
        <w:t xml:space="preserve">journal_items</w:t>
      </w:r>
      <w:r>
        <w:t xml:space="preserve"> </w:t>
      </w:r>
      <w:r>
        <w:t xml:space="preserve">table</w:t>
      </w:r>
    </w:p>
    <w:p>
      <w:pPr>
        <w:numPr>
          <w:ilvl w:val="1"/>
          <w:numId w:val="1036"/>
        </w:numPr>
        <w:pStyle w:val="Compact"/>
      </w:pPr>
      <w:r>
        <w:rPr>
          <w:rStyle w:val="VerbatimChar"/>
        </w:rPr>
        <w:t xml:space="preserve">gl_posted</w:t>
      </w:r>
      <w:r>
        <w:t xml:space="preserve">: true</w:t>
      </w:r>
    </w:p>
    <w:p>
      <w:pPr>
        <w:numPr>
          <w:ilvl w:val="1"/>
          <w:numId w:val="1036"/>
        </w:numPr>
        <w:pStyle w:val="Compact"/>
      </w:pPr>
      <w:r>
        <w:rPr>
          <w:rStyle w:val="VerbatimChar"/>
        </w:rPr>
        <w:t xml:space="preserve">gl_journal_id</w:t>
      </w:r>
      <w:r>
        <w:t xml:space="preserve">: Reference to journal entry</w:t>
      </w:r>
    </w:p>
    <w:p>
      <w:pPr>
        <w:numPr>
          <w:ilvl w:val="1"/>
          <w:numId w:val="1036"/>
        </w:numPr>
        <w:pStyle w:val="Compact"/>
      </w:pPr>
      <w:r>
        <w:rPr>
          <w:rStyle w:val="VerbatimChar"/>
        </w:rPr>
        <w:t xml:space="preserve">gl_posted_at</w:t>
      </w:r>
      <w:r>
        <w:t xml:space="preserve">: Timestamp</w:t>
      </w:r>
    </w:p>
    <w:p>
      <w:pPr>
        <w:numPr>
          <w:ilvl w:val="1"/>
          <w:numId w:val="1036"/>
        </w:numPr>
        <w:pStyle w:val="Compact"/>
      </w:pPr>
      <w:r>
        <w:t xml:space="preserve">Status:</w:t>
      </w:r>
      <w:r>
        <w:t xml:space="preserve"> </w:t>
      </w:r>
      <w:r>
        <w:rPr>
          <w:rStyle w:val="VerbatimChar"/>
        </w:rPr>
        <w:t xml:space="preserve">posted</w:t>
      </w:r>
    </w:p>
    <w:p>
      <w:pPr>
        <w:numPr>
          <w:ilvl w:val="0"/>
          <w:numId w:val="1034"/>
        </w:numPr>
      </w:pPr>
      <w:r>
        <w:rPr>
          <w:bCs/>
          <w:b/>
        </w:rPr>
        <w:t xml:space="preserve">Asset Updates</w:t>
      </w:r>
      <w:r>
        <w:t xml:space="preserve">:</w:t>
      </w:r>
    </w:p>
    <w:p>
      <w:pPr>
        <w:numPr>
          <w:ilvl w:val="1"/>
          <w:numId w:val="1037"/>
        </w:numPr>
        <w:pStyle w:val="Compact"/>
      </w:pPr>
      <w:r>
        <w:t xml:space="preserve">Asset carrying amount updated</w:t>
      </w:r>
    </w:p>
    <w:p>
      <w:pPr>
        <w:numPr>
          <w:ilvl w:val="1"/>
          <w:numId w:val="1037"/>
        </w:numPr>
        <w:pStyle w:val="Compact"/>
      </w:pPr>
      <w:r>
        <w:t xml:space="preserve">Depreciation basis recalculated</w:t>
      </w:r>
    </w:p>
    <w:p>
      <w:pPr>
        <w:numPr>
          <w:ilvl w:val="1"/>
          <w:numId w:val="1037"/>
        </w:numPr>
        <w:pStyle w:val="Compact"/>
      </w:pPr>
      <w:r>
        <w:t xml:space="preserve">Depreciation schedule updated</w:t>
      </w:r>
    </w:p>
    <w:p>
      <w:pPr>
        <w:numPr>
          <w:ilvl w:val="1"/>
          <w:numId w:val="1037"/>
        </w:numPr>
        <w:pStyle w:val="Compact"/>
      </w:pPr>
      <w:r>
        <w:t xml:space="preserve">Revaluation reserve balance updated</w:t>
      </w:r>
    </w:p>
    <w:p>
      <w:r>
        <w:pict>
          <v:rect style="width:0;height:1.5pt" o:hralign="center" o:hrstd="t" o:hr="t"/>
        </w:pict>
      </w:r>
    </w:p>
    <w:bookmarkEnd w:id="37"/>
    <w:bookmarkEnd w:id="38"/>
    <w:bookmarkStart w:id="44" w:name="asset-impairment-flow"/>
    <w:p>
      <w:pPr>
        <w:pStyle w:val="Heading2"/>
      </w:pPr>
      <w:r>
        <w:t xml:space="preserve">Asset Impairment Flow</w:t>
      </w:r>
    </w:p>
    <w:bookmarkStart w:id="39" w:name="step-1-impairment-testing-initiation"/>
    <w:p>
      <w:pPr>
        <w:pStyle w:val="Heading3"/>
      </w:pPr>
      <w:r>
        <w:t xml:space="preserve">Step 1: Impairment Testing Initiation</w:t>
      </w:r>
    </w:p>
    <w:p>
      <w:pPr>
        <w:pStyle w:val="FirstParagraph"/>
      </w:pPr>
      <w:r>
        <w:rPr>
          <w:bCs/>
          <w:b/>
        </w:rPr>
        <w:t xml:space="preserve">Location</w:t>
      </w:r>
      <w:r>
        <w:t xml:space="preserve">:</w:t>
      </w:r>
      <w:r>
        <w:t xml:space="preserve"> </w:t>
      </w:r>
      <w:r>
        <w:rPr>
          <w:rStyle w:val="VerbatimChar"/>
        </w:rPr>
        <w:t xml:space="preserve">/asset-management/impairments/create</w:t>
      </w:r>
    </w:p>
    <w:p>
      <w:pPr>
        <w:pStyle w:val="BodyText"/>
      </w:pPr>
      <w:r>
        <w:rPr>
          <w:bCs/>
          <w:b/>
        </w:rPr>
        <w:t xml:space="preserve">Triggering Events</w:t>
      </w:r>
      <w:r>
        <w:t xml:space="preserve">:</w:t>
      </w:r>
      <w:r>
        <w:t xml:space="preserve"> </w:t>
      </w:r>
      <w:r>
        <w:t xml:space="preserve">-</w:t>
      </w:r>
      <w:r>
        <w:t xml:space="preserve"> </w:t>
      </w:r>
      <w:r>
        <w:rPr>
          <w:bCs/>
          <w:b/>
        </w:rPr>
        <w:t xml:space="preserve">External Indicators</w:t>
      </w:r>
      <w:r>
        <w:t xml:space="preserve">:</w:t>
      </w:r>
      <w:r>
        <w:t xml:space="preserve"> </w:t>
      </w:r>
      <w:r>
        <w:t xml:space="preserve">- Market value decline</w:t>
      </w:r>
      <w:r>
        <w:t xml:space="preserve"> </w:t>
      </w:r>
      <w:r>
        <w:t xml:space="preserve">- Technological obsolescence</w:t>
      </w:r>
      <w:r>
        <w:t xml:space="preserve"> </w:t>
      </w:r>
      <w:r>
        <w:t xml:space="preserve">- Legal/regulatory changes</w:t>
      </w:r>
      <w:r>
        <w:t xml:space="preserve"> </w:t>
      </w:r>
      <w:r>
        <w:t xml:space="preserve">- Economic environment changes</w:t>
      </w:r>
      <w:r>
        <w:t xml:space="preserve"> </w:t>
      </w:r>
      <w:r>
        <w:t xml:space="preserve">-</w:t>
      </w:r>
      <w:r>
        <w:t xml:space="preserve"> </w:t>
      </w:r>
      <w:r>
        <w:rPr>
          <w:bCs/>
          <w:b/>
        </w:rPr>
        <w:t xml:space="preserve">Internal Indicators</w:t>
      </w:r>
      <w:r>
        <w:t xml:space="preserve">:</w:t>
      </w:r>
      <w:r>
        <w:t xml:space="preserve"> </w:t>
      </w:r>
      <w:r>
        <w:t xml:space="preserve">- Physical damage</w:t>
      </w:r>
      <w:r>
        <w:t xml:space="preserve"> </w:t>
      </w:r>
      <w:r>
        <w:t xml:space="preserve">- Asset idle or discontinued use</w:t>
      </w:r>
      <w:r>
        <w:t xml:space="preserve"> </w:t>
      </w:r>
      <w:r>
        <w:t xml:space="preserve">- Asset performance below expectations</w:t>
      </w:r>
      <w:r>
        <w:t xml:space="preserve"> </w:t>
      </w:r>
      <w:r>
        <w:t xml:space="preserve">- Significant decrease in asset value</w:t>
      </w:r>
    </w:p>
    <w:p>
      <w:pPr>
        <w:pStyle w:val="BodyText"/>
      </w:pPr>
      <w:r>
        <w:rPr>
          <w:bCs/>
          <w:b/>
        </w:rPr>
        <w:t xml:space="preserve">Process</w:t>
      </w:r>
      <w:r>
        <w:t xml:space="preserve">:</w:t>
      </w:r>
    </w:p>
    <w:p>
      <w:pPr>
        <w:numPr>
          <w:ilvl w:val="0"/>
          <w:numId w:val="1038"/>
        </w:numPr>
      </w:pPr>
      <w:r>
        <w:rPr>
          <w:bCs/>
          <w:b/>
        </w:rPr>
        <w:t xml:space="preserve">Select Asset</w:t>
      </w:r>
    </w:p>
    <w:p>
      <w:pPr>
        <w:numPr>
          <w:ilvl w:val="1"/>
          <w:numId w:val="1039"/>
        </w:numPr>
        <w:pStyle w:val="Compact"/>
      </w:pPr>
      <w:r>
        <w:t xml:space="preserve">System auto-fetches:</w:t>
      </w:r>
    </w:p>
    <w:p>
      <w:pPr>
        <w:numPr>
          <w:ilvl w:val="2"/>
          <w:numId w:val="1040"/>
        </w:numPr>
        <w:pStyle w:val="Compact"/>
      </w:pPr>
      <w:r>
        <w:t xml:space="preserve">Asset code and name</w:t>
      </w:r>
    </w:p>
    <w:p>
      <w:pPr>
        <w:numPr>
          <w:ilvl w:val="2"/>
          <w:numId w:val="1040"/>
        </w:numPr>
        <w:pStyle w:val="Compact"/>
      </w:pPr>
      <w:r>
        <w:t xml:space="preserve">Current carrying amount</w:t>
      </w:r>
    </w:p>
    <w:p>
      <w:pPr>
        <w:numPr>
          <w:ilvl w:val="2"/>
          <w:numId w:val="1040"/>
        </w:numPr>
        <w:pStyle w:val="Compact"/>
      </w:pPr>
      <w:r>
        <w:t xml:space="preserve">Asset category</w:t>
      </w:r>
    </w:p>
    <w:p>
      <w:pPr>
        <w:numPr>
          <w:ilvl w:val="2"/>
          <w:numId w:val="1040"/>
        </w:numPr>
        <w:pStyle w:val="Compact"/>
      </w:pPr>
      <w:r>
        <w:t xml:space="preserve">Previous impairment history</w:t>
      </w:r>
    </w:p>
    <w:p>
      <w:pPr>
        <w:numPr>
          <w:ilvl w:val="0"/>
          <w:numId w:val="1038"/>
        </w:numPr>
      </w:pPr>
      <w:r>
        <w:rPr>
          <w:bCs/>
          <w:b/>
        </w:rPr>
        <w:t xml:space="preserve">Enter Impairment Details</w:t>
      </w:r>
      <w:r>
        <w:t xml:space="preserve">:</w:t>
      </w:r>
    </w:p>
    <w:p>
      <w:pPr>
        <w:numPr>
          <w:ilvl w:val="1"/>
          <w:numId w:val="1041"/>
        </w:numPr>
        <w:pStyle w:val="Compact"/>
      </w:pPr>
      <w:r>
        <w:rPr>
          <w:bCs/>
          <w:b/>
        </w:rPr>
        <w:t xml:space="preserve">Impairment Date</w:t>
      </w:r>
      <w:r>
        <w:t xml:space="preserve">: Date of impairment test</w:t>
      </w:r>
    </w:p>
    <w:p>
      <w:pPr>
        <w:numPr>
          <w:ilvl w:val="1"/>
          <w:numId w:val="1041"/>
        </w:numPr>
        <w:pStyle w:val="Compact"/>
      </w:pPr>
      <w:r>
        <w:rPr>
          <w:bCs/>
          <w:b/>
        </w:rPr>
        <w:t xml:space="preserve">Impairment Type</w:t>
      </w:r>
      <w:r>
        <w:t xml:space="preserve">: Individual Asset or Cash Generating Unit (CGU)</w:t>
      </w:r>
    </w:p>
    <w:p>
      <w:pPr>
        <w:numPr>
          <w:ilvl w:val="1"/>
          <w:numId w:val="1041"/>
        </w:numPr>
        <w:pStyle w:val="Compact"/>
      </w:pPr>
      <w:r>
        <w:rPr>
          <w:bCs/>
          <w:b/>
        </w:rPr>
        <w:t xml:space="preserve">Impairment Loss Account</w:t>
      </w:r>
      <w:r>
        <w:t xml:space="preserve">: Override category default if needed</w:t>
      </w:r>
    </w:p>
    <w:p>
      <w:pPr>
        <w:numPr>
          <w:ilvl w:val="0"/>
          <w:numId w:val="1038"/>
        </w:numPr>
      </w:pPr>
      <w:r>
        <w:rPr>
          <w:bCs/>
          <w:b/>
        </w:rPr>
        <w:t xml:space="preserve">Select Impairment Indicators</w:t>
      </w:r>
      <w:r>
        <w:t xml:space="preserve">:</w:t>
      </w:r>
    </w:p>
    <w:p>
      <w:pPr>
        <w:numPr>
          <w:ilvl w:val="1"/>
          <w:numId w:val="1042"/>
        </w:numPr>
        <w:pStyle w:val="Compact"/>
      </w:pPr>
      <w:r>
        <w:t xml:space="preserve">☑ Physical Damage</w:t>
      </w:r>
    </w:p>
    <w:p>
      <w:pPr>
        <w:numPr>
          <w:ilvl w:val="1"/>
          <w:numId w:val="1042"/>
        </w:numPr>
        <w:pStyle w:val="Compact"/>
      </w:pPr>
      <w:r>
        <w:t xml:space="preserve">☑ Obsolescence</w:t>
      </w:r>
    </w:p>
    <w:p>
      <w:pPr>
        <w:numPr>
          <w:ilvl w:val="1"/>
          <w:numId w:val="1042"/>
        </w:numPr>
        <w:pStyle w:val="Compact"/>
      </w:pPr>
      <w:r>
        <w:t xml:space="preserve">☑ Technological Change</w:t>
      </w:r>
    </w:p>
    <w:p>
      <w:pPr>
        <w:numPr>
          <w:ilvl w:val="1"/>
          <w:numId w:val="1042"/>
        </w:numPr>
        <w:pStyle w:val="Compact"/>
      </w:pPr>
      <w:r>
        <w:t xml:space="preserve">☑ Idle Asset</w:t>
      </w:r>
    </w:p>
    <w:p>
      <w:pPr>
        <w:numPr>
          <w:ilvl w:val="1"/>
          <w:numId w:val="1042"/>
        </w:numPr>
        <w:pStyle w:val="Compact"/>
      </w:pPr>
      <w:r>
        <w:t xml:space="preserve">☑ Market Decline</w:t>
      </w:r>
    </w:p>
    <w:p>
      <w:pPr>
        <w:numPr>
          <w:ilvl w:val="1"/>
          <w:numId w:val="1042"/>
        </w:numPr>
        <w:pStyle w:val="Compact"/>
      </w:pPr>
      <w:r>
        <w:t xml:space="preserve">☑ Legal/Regulatory Changes</w:t>
      </w:r>
    </w:p>
    <w:p>
      <w:pPr>
        <w:numPr>
          <w:ilvl w:val="1"/>
          <w:numId w:val="1042"/>
        </w:numPr>
        <w:pStyle w:val="Compact"/>
      </w:pPr>
      <w:r>
        <w:t xml:space="preserve">Other indicators (text field)</w:t>
      </w:r>
    </w:p>
    <w:p>
      <w:pPr>
        <w:numPr>
          <w:ilvl w:val="0"/>
          <w:numId w:val="1038"/>
        </w:numPr>
      </w:pPr>
      <w:r>
        <w:rPr>
          <w:bCs/>
          <w:b/>
        </w:rPr>
        <w:t xml:space="preserve">Calculate Recoverable Amount</w:t>
      </w:r>
      <w:r>
        <w:t xml:space="preserve">:</w:t>
      </w:r>
    </w:p>
    <w:p>
      <w:pPr>
        <w:numPr>
          <w:ilvl w:val="0"/>
          <w:numId w:val="1000"/>
        </w:numPr>
      </w:pPr>
      <w:r>
        <w:rPr>
          <w:bCs/>
          <w:b/>
        </w:rPr>
        <w:t xml:space="preserve">A. Fair Value Less Costs to Sell</w:t>
      </w:r>
      <w:r>
        <w:t xml:space="preserve">:</w:t>
      </w:r>
    </w:p>
    <w:p>
      <w:pPr>
        <w:numPr>
          <w:ilvl w:val="1"/>
          <w:numId w:val="1043"/>
        </w:numPr>
        <w:pStyle w:val="Compact"/>
      </w:pPr>
      <w:r>
        <w:t xml:space="preserve">Enter market value</w:t>
      </w:r>
    </w:p>
    <w:p>
      <w:pPr>
        <w:numPr>
          <w:ilvl w:val="1"/>
          <w:numId w:val="1043"/>
        </w:numPr>
        <w:pStyle w:val="Compact"/>
      </w:pPr>
      <w:r>
        <w:t xml:space="preserve">Enter disposal costs</w:t>
      </w:r>
    </w:p>
    <w:p>
      <w:pPr>
        <w:numPr>
          <w:ilvl w:val="1"/>
          <w:numId w:val="1043"/>
        </w:numPr>
        <w:pStyle w:val="Compact"/>
      </w:pPr>
      <w:r>
        <w:t xml:space="preserve">Calculate: Market Value - Disposal Costs</w:t>
      </w:r>
    </w:p>
    <w:p>
      <w:pPr>
        <w:numPr>
          <w:ilvl w:val="0"/>
          <w:numId w:val="1000"/>
        </w:numPr>
      </w:pPr>
      <w:r>
        <w:rPr>
          <w:bCs/>
          <w:b/>
        </w:rPr>
        <w:t xml:space="preserve">B. Value in Use</w:t>
      </w:r>
      <w:r>
        <w:t xml:space="preserve"> </w:t>
      </w:r>
      <w:r>
        <w:t xml:space="preserve">(Choose one):</w:t>
      </w:r>
    </w:p>
    <w:p>
      <w:pPr>
        <w:numPr>
          <w:ilvl w:val="0"/>
          <w:numId w:val="1000"/>
        </w:numPr>
      </w:pPr>
      <w:r>
        <w:rPr>
          <w:bCs/>
          <w:b/>
        </w:rPr>
        <w:t xml:space="preserve">Option 1: Manual Entry</w:t>
      </w:r>
    </w:p>
    <w:p>
      <w:pPr>
        <w:numPr>
          <w:ilvl w:val="1"/>
          <w:numId w:val="1044"/>
        </w:numPr>
        <w:pStyle w:val="Compact"/>
      </w:pPr>
      <w:r>
        <w:t xml:space="preserve">Enter value in use directly</w:t>
      </w:r>
    </w:p>
    <w:p>
      <w:pPr>
        <w:numPr>
          <w:ilvl w:val="0"/>
          <w:numId w:val="1000"/>
        </w:numPr>
      </w:pPr>
      <w:r>
        <w:rPr>
          <w:bCs/>
          <w:b/>
        </w:rPr>
        <w:t xml:space="preserve">Option 2: Calculate from Cash Flows</w:t>
      </w:r>
      <w:r>
        <w:t xml:space="preserve">:</w:t>
      </w:r>
    </w:p>
    <w:p>
      <w:pPr>
        <w:numPr>
          <w:ilvl w:val="1"/>
          <w:numId w:val="1045"/>
        </w:numPr>
      </w:pPr>
      <w:r>
        <w:t xml:space="preserve">Enter discount rate (%)</w:t>
      </w:r>
    </w:p>
    <w:p>
      <w:pPr>
        <w:numPr>
          <w:ilvl w:val="1"/>
          <w:numId w:val="1045"/>
        </w:numPr>
      </w:pPr>
      <w:r>
        <w:t xml:space="preserve">Enter annual cash flow projections (Year 1, Year 2, Year 3, etc.)</w:t>
      </w:r>
    </w:p>
    <w:p>
      <w:pPr>
        <w:numPr>
          <w:ilvl w:val="1"/>
          <w:numId w:val="1045"/>
        </w:numPr>
      </w:pPr>
      <w:r>
        <w:t xml:space="preserve">System calculates present value:</w:t>
      </w:r>
    </w:p>
    <w:p>
      <w:pPr>
        <w:numPr>
          <w:ilvl w:val="1"/>
          <w:numId w:val="1000"/>
        </w:numPr>
        <w:pStyle w:val="SourceCode"/>
      </w:pPr>
      <w:r>
        <w:rPr>
          <w:rStyle w:val="VerbatimChar"/>
        </w:rPr>
        <w:t xml:space="preserve">Value in Use = Σ (Cash Flow Year N / (1 + Discount Rate)^N)</w:t>
      </w:r>
    </w:p>
    <w:p>
      <w:pPr>
        <w:numPr>
          <w:ilvl w:val="0"/>
          <w:numId w:val="1038"/>
        </w:numPr>
      </w:pPr>
      <w:r>
        <w:rPr>
          <w:bCs/>
          <w:b/>
        </w:rPr>
        <w:t xml:space="preserve">Recoverable Amount Determination</w:t>
      </w:r>
      <w:r>
        <w:t xml:space="preserve">:</w:t>
      </w:r>
    </w:p>
    <w:p>
      <w:pPr>
        <w:numPr>
          <w:ilvl w:val="0"/>
          <w:numId w:val="1000"/>
        </w:numPr>
        <w:pStyle w:val="SourceCode"/>
      </w:pPr>
      <w:r>
        <w:rPr>
          <w:rStyle w:val="VerbatimChar"/>
        </w:rPr>
        <w:t xml:space="preserve">Recoverable Amount = Higher of:</w:t>
      </w:r>
      <w:r>
        <w:br/>
      </w:r>
      <w:r>
        <w:rPr>
          <w:rStyle w:val="VerbatimChar"/>
        </w:rPr>
        <w:t xml:space="preserve">- Fair Value Less Costs to Sell</w:t>
      </w:r>
      <w:r>
        <w:br/>
      </w:r>
      <w:r>
        <w:rPr>
          <w:rStyle w:val="VerbatimChar"/>
        </w:rPr>
        <w:t xml:space="preserve">- Value in Use</w:t>
      </w:r>
    </w:p>
    <w:p>
      <w:pPr>
        <w:numPr>
          <w:ilvl w:val="0"/>
          <w:numId w:val="1038"/>
        </w:numPr>
      </w:pPr>
      <w:r>
        <w:rPr>
          <w:bCs/>
          <w:b/>
        </w:rPr>
        <w:t xml:space="preserve">Impairment Loss Calculation</w:t>
      </w:r>
      <w:r>
        <w:t xml:space="preserve">:</w:t>
      </w:r>
    </w:p>
    <w:p>
      <w:pPr>
        <w:numPr>
          <w:ilvl w:val="0"/>
          <w:numId w:val="1000"/>
        </w:numPr>
        <w:pStyle w:val="SourceCode"/>
      </w:pPr>
      <w:r>
        <w:rPr>
          <w:rStyle w:val="VerbatimChar"/>
        </w:rPr>
        <w:t xml:space="preserve">Impairment Loss = Carrying Amount - Recoverable Amount</w:t>
      </w:r>
      <w:r>
        <w:br/>
      </w:r>
      <w:r>
        <w:rPr>
          <w:rStyle w:val="VerbatimChar"/>
        </w:rPr>
        <w:t xml:space="preserve">(Only if Carrying Amount &gt; Recoverable Amount)</w:t>
      </w:r>
    </w:p>
    <w:p>
      <w:pPr>
        <w:numPr>
          <w:ilvl w:val="0"/>
          <w:numId w:val="1038"/>
        </w:numPr>
      </w:pPr>
      <w:r>
        <w:rPr>
          <w:bCs/>
          <w:b/>
        </w:rPr>
        <w:t xml:space="preserve">Asset Adjustments</w:t>
      </w:r>
      <w:r>
        <w:t xml:space="preserve"> </w:t>
      </w:r>
      <w:r>
        <w:t xml:space="preserve">(Optional):</w:t>
      </w:r>
    </w:p>
    <w:p>
      <w:pPr>
        <w:numPr>
          <w:ilvl w:val="1"/>
          <w:numId w:val="1046"/>
        </w:numPr>
        <w:pStyle w:val="Compact"/>
      </w:pPr>
      <w:r>
        <w:rPr>
          <w:bCs/>
          <w:b/>
        </w:rPr>
        <w:t xml:space="preserve">Useful Life After</w:t>
      </w:r>
      <w:r>
        <w:t xml:space="preserve">: Updated useful life</w:t>
      </w:r>
    </w:p>
    <w:p>
      <w:pPr>
        <w:numPr>
          <w:ilvl w:val="1"/>
          <w:numId w:val="1046"/>
        </w:numPr>
        <w:pStyle w:val="Compact"/>
      </w:pPr>
      <w:r>
        <w:rPr>
          <w:bCs/>
          <w:b/>
        </w:rPr>
        <w:t xml:space="preserve">Residual Value After</w:t>
      </w:r>
      <w:r>
        <w:t xml:space="preserve">: Updated residual value</w:t>
      </w:r>
    </w:p>
    <w:p>
      <w:pPr>
        <w:numPr>
          <w:ilvl w:val="0"/>
          <w:numId w:val="1038"/>
        </w:numPr>
      </w:pPr>
      <w:r>
        <w:rPr>
          <w:bCs/>
          <w:b/>
        </w:rPr>
        <w:t xml:space="preserve">Documentation</w:t>
      </w:r>
      <w:r>
        <w:t xml:space="preserve">:</w:t>
      </w:r>
    </w:p>
    <w:p>
      <w:pPr>
        <w:numPr>
          <w:ilvl w:val="1"/>
          <w:numId w:val="1047"/>
        </w:numPr>
        <w:pStyle w:val="Compact"/>
      </w:pPr>
      <w:r>
        <w:t xml:space="preserve">Upload impairment test report</w:t>
      </w:r>
    </w:p>
    <w:p>
      <w:pPr>
        <w:numPr>
          <w:ilvl w:val="1"/>
          <w:numId w:val="1047"/>
        </w:numPr>
        <w:pStyle w:val="Compact"/>
      </w:pPr>
      <w:r>
        <w:t xml:space="preserve">Upload supporting documents</w:t>
      </w:r>
    </w:p>
    <w:p>
      <w:pPr>
        <w:numPr>
          <w:ilvl w:val="1"/>
          <w:numId w:val="1047"/>
        </w:numPr>
        <w:pStyle w:val="Compact"/>
      </w:pPr>
      <w:r>
        <w:t xml:space="preserve">Enter notes/justification</w:t>
      </w:r>
    </w:p>
    <w:p>
      <w:pPr>
        <w:numPr>
          <w:ilvl w:val="0"/>
          <w:numId w:val="1038"/>
        </w:numPr>
      </w:pPr>
      <w:r>
        <w:rPr>
          <w:bCs/>
          <w:b/>
        </w:rPr>
        <w:t xml:space="preserve">Submit Impairment</w:t>
      </w:r>
    </w:p>
    <w:p>
      <w:pPr>
        <w:numPr>
          <w:ilvl w:val="1"/>
          <w:numId w:val="1048"/>
        </w:numPr>
        <w:pStyle w:val="Compact"/>
      </w:pPr>
      <w:r>
        <w:t xml:space="preserve">System generates unique Impairment Number (e.g.,</w:t>
      </w:r>
      <w:r>
        <w:t xml:space="preserve"> </w:t>
      </w:r>
      <w:r>
        <w:t xml:space="preserve">“</w:t>
      </w:r>
      <w:r>
        <w:t xml:space="preserve">IMP-2025-00001</w:t>
      </w:r>
      <w:r>
        <w:t xml:space="preserve">”</w:t>
      </w:r>
      <w:r>
        <w:t xml:space="preserve">)</w:t>
      </w:r>
    </w:p>
    <w:p>
      <w:pPr>
        <w:numPr>
          <w:ilvl w:val="1"/>
          <w:numId w:val="1048"/>
        </w:numPr>
        <w:pStyle w:val="Compact"/>
      </w:pPr>
      <w:r>
        <w:t xml:space="preserve">Status:</w:t>
      </w:r>
      <w:r>
        <w:t xml:space="preserve"> </w:t>
      </w:r>
      <w:r>
        <w:rPr>
          <w:rStyle w:val="VerbatimChar"/>
        </w:rPr>
        <w:t xml:space="preserve">draft</w:t>
      </w:r>
    </w:p>
    <w:p>
      <w:pPr>
        <w:numPr>
          <w:ilvl w:val="1"/>
          <w:numId w:val="1048"/>
        </w:numPr>
        <w:pStyle w:val="Compact"/>
      </w:pPr>
      <w:r>
        <w:t xml:space="preserve">Impairment calculations performed automatically</w:t>
      </w:r>
    </w:p>
    <w:p>
      <w:r>
        <w:pict>
          <v:rect style="width:0;height:1.5pt" o:hralign="center" o:hrstd="t" o:hr="t"/>
        </w:pict>
      </w:r>
    </w:p>
    <w:bookmarkEnd w:id="39"/>
    <w:bookmarkStart w:id="40" w:name="step-2-impairment-calculation"/>
    <w:p>
      <w:pPr>
        <w:pStyle w:val="Heading3"/>
      </w:pPr>
      <w:r>
        <w:t xml:space="preserve">Step 2: Impairment Calculation</w:t>
      </w:r>
    </w:p>
    <w:p>
      <w:pPr>
        <w:pStyle w:val="FirstParagraph"/>
      </w:pPr>
      <w:r>
        <w:rPr>
          <w:bCs/>
          <w:b/>
        </w:rPr>
        <w:t xml:space="preserve">Automatic Process</w:t>
      </w:r>
      <w:r>
        <w:t xml:space="preserve"> </w:t>
      </w:r>
      <w:r>
        <w:t xml:space="preserve">(performed by system):</w:t>
      </w:r>
    </w:p>
    <w:p>
      <w:pPr>
        <w:numPr>
          <w:ilvl w:val="0"/>
          <w:numId w:val="1049"/>
        </w:numPr>
      </w:pPr>
      <w:r>
        <w:rPr>
          <w:bCs/>
          <w:b/>
        </w:rPr>
        <w:t xml:space="preserve">Calculate Carrying Amount</w:t>
      </w:r>
      <w:r>
        <w:t xml:space="preserve">:</w:t>
      </w:r>
    </w:p>
    <w:p>
      <w:pPr>
        <w:numPr>
          <w:ilvl w:val="0"/>
          <w:numId w:val="1000"/>
        </w:numPr>
        <w:pStyle w:val="SourceCode"/>
      </w:pPr>
      <w:r>
        <w:rPr>
          <w:rStyle w:val="VerbatimChar"/>
        </w:rPr>
        <w:t xml:space="preserve">Carrying Amount = Asset Cost - Accumulated Depreciation - Accumulated Impairment</w:t>
      </w:r>
    </w:p>
    <w:p>
      <w:pPr>
        <w:numPr>
          <w:ilvl w:val="0"/>
          <w:numId w:val="1049"/>
        </w:numPr>
      </w:pPr>
      <w:r>
        <w:rPr>
          <w:bCs/>
          <w:b/>
        </w:rPr>
        <w:t xml:space="preserve">Determine Recoverable Amount</w:t>
      </w:r>
      <w:r>
        <w:t xml:space="preserve">:</w:t>
      </w:r>
    </w:p>
    <w:p>
      <w:pPr>
        <w:numPr>
          <w:ilvl w:val="0"/>
          <w:numId w:val="1000"/>
        </w:numPr>
        <w:pStyle w:val="SourceCode"/>
      </w:pPr>
      <w:r>
        <w:rPr>
          <w:rStyle w:val="VerbatimChar"/>
        </w:rPr>
        <w:t xml:space="preserve">Recoverable Amount = MAX(Fair Value Less Costs, Value in Use)</w:t>
      </w:r>
    </w:p>
    <w:p>
      <w:pPr>
        <w:numPr>
          <w:ilvl w:val="0"/>
          <w:numId w:val="1049"/>
        </w:numPr>
      </w:pPr>
      <w:r>
        <w:rPr>
          <w:bCs/>
          <w:b/>
        </w:rPr>
        <w:t xml:space="preserve">Calculate Impairment Loss</w:t>
      </w:r>
      <w:r>
        <w:t xml:space="preserve">:</w:t>
      </w:r>
    </w:p>
    <w:p>
      <w:pPr>
        <w:numPr>
          <w:ilvl w:val="0"/>
          <w:numId w:val="1000"/>
        </w:numPr>
        <w:pStyle w:val="SourceCode"/>
      </w:pPr>
      <w:r>
        <w:rPr>
          <w:rStyle w:val="VerbatimChar"/>
        </w:rPr>
        <w:t xml:space="preserve">If Carrying Amount &gt; Recoverable Amount:</w:t>
      </w:r>
      <w:r>
        <w:br/>
      </w:r>
      <w:r>
        <w:rPr>
          <w:rStyle w:val="VerbatimChar"/>
        </w:rPr>
        <w:t xml:space="preserve">    Impairment Loss = Carrying Amount - Recoverable Amount</w:t>
      </w:r>
      <w:r>
        <w:br/>
      </w:r>
      <w:r>
        <w:rPr>
          <w:rStyle w:val="VerbatimChar"/>
        </w:rPr>
        <w:t xml:space="preserve">Else:</w:t>
      </w:r>
      <w:r>
        <w:br/>
      </w:r>
      <w:r>
        <w:rPr>
          <w:rStyle w:val="VerbatimChar"/>
        </w:rPr>
        <w:t xml:space="preserve">    No Impairment (Impairment Loss = 0)</w:t>
      </w:r>
    </w:p>
    <w:p>
      <w:pPr>
        <w:numPr>
          <w:ilvl w:val="0"/>
          <w:numId w:val="1049"/>
        </w:numPr>
      </w:pPr>
      <w:r>
        <w:rPr>
          <w:bCs/>
          <w:b/>
        </w:rPr>
        <w:t xml:space="preserve">Update Asset Records</w:t>
      </w:r>
      <w:r>
        <w:t xml:space="preserve">:</w:t>
      </w:r>
    </w:p>
    <w:p>
      <w:pPr>
        <w:numPr>
          <w:ilvl w:val="1"/>
          <w:numId w:val="1050"/>
        </w:numPr>
        <w:pStyle w:val="Compact"/>
      </w:pPr>
      <w:r>
        <w:t xml:space="preserve">New carrying amount (after impairment)</w:t>
      </w:r>
    </w:p>
    <w:p>
      <w:pPr>
        <w:numPr>
          <w:ilvl w:val="1"/>
          <w:numId w:val="1050"/>
        </w:numPr>
        <w:pStyle w:val="Compact"/>
      </w:pPr>
      <w:r>
        <w:t xml:space="preserve">Accumulated impairment increased</w:t>
      </w:r>
    </w:p>
    <w:p>
      <w:pPr>
        <w:numPr>
          <w:ilvl w:val="1"/>
          <w:numId w:val="1050"/>
        </w:numPr>
        <w:pStyle w:val="Compact"/>
      </w:pPr>
      <w:r>
        <w:t xml:space="preserve">Depreciation basis adjusted</w:t>
      </w:r>
    </w:p>
    <w:p>
      <w:pPr>
        <w:numPr>
          <w:ilvl w:val="1"/>
          <w:numId w:val="1050"/>
        </w:numPr>
        <w:pStyle w:val="Compact"/>
      </w:pPr>
      <w:r>
        <w:t xml:space="preserve">Useful life/residual value updated (if provided)</w:t>
      </w:r>
    </w:p>
    <w:p>
      <w:r>
        <w:pict>
          <v:rect style="width:0;height:1.5pt" o:hralign="center" o:hrstd="t" o:hr="t"/>
        </w:pict>
      </w:r>
    </w:p>
    <w:bookmarkEnd w:id="40"/>
    <w:bookmarkStart w:id="41" w:name="step-3-submit-for-approval-1"/>
    <w:p>
      <w:pPr>
        <w:pStyle w:val="Heading3"/>
      </w:pPr>
      <w:r>
        <w:t xml:space="preserve">Step 3: Submit for Approval</w:t>
      </w:r>
    </w:p>
    <w:p>
      <w:pPr>
        <w:pStyle w:val="FirstParagraph"/>
      </w:pPr>
      <w:r>
        <w:rPr>
          <w:bCs/>
          <w:b/>
        </w:rPr>
        <w:t xml:space="preserve">Location</w:t>
      </w:r>
      <w:r>
        <w:t xml:space="preserve">:</w:t>
      </w:r>
      <w:r>
        <w:t xml:space="preserve"> </w:t>
      </w:r>
      <w:r>
        <w:rPr>
          <w:rStyle w:val="VerbatimChar"/>
        </w:rPr>
        <w:t xml:space="preserve">/asset-management/impairments/{id}</w:t>
      </w:r>
    </w:p>
    <w:p>
      <w:pPr>
        <w:pStyle w:val="BodyText"/>
      </w:pPr>
      <w:r>
        <w:rPr>
          <w:bCs/>
          <w:b/>
        </w:rPr>
        <w:t xml:space="preserve">Process</w:t>
      </w:r>
      <w:r>
        <w:t xml:space="preserve">:</w:t>
      </w:r>
    </w:p>
    <w:p>
      <w:pPr>
        <w:numPr>
          <w:ilvl w:val="0"/>
          <w:numId w:val="1051"/>
        </w:numPr>
        <w:pStyle w:val="Compact"/>
      </w:pPr>
      <w:r>
        <w:rPr>
          <w:bCs/>
          <w:b/>
        </w:rPr>
        <w:t xml:space="preserve">Review Impairment</w:t>
      </w:r>
    </w:p>
    <w:p>
      <w:pPr>
        <w:numPr>
          <w:ilvl w:val="1"/>
          <w:numId w:val="1052"/>
        </w:numPr>
        <w:pStyle w:val="Compact"/>
      </w:pPr>
      <w:r>
        <w:t xml:space="preserve">Verify recoverable amount calculation</w:t>
      </w:r>
    </w:p>
    <w:p>
      <w:pPr>
        <w:numPr>
          <w:ilvl w:val="1"/>
          <w:numId w:val="1052"/>
        </w:numPr>
        <w:pStyle w:val="Compact"/>
      </w:pPr>
      <w:r>
        <w:t xml:space="preserve">Check impairment indicators</w:t>
      </w:r>
    </w:p>
    <w:p>
      <w:pPr>
        <w:numPr>
          <w:ilvl w:val="1"/>
          <w:numId w:val="1052"/>
        </w:numPr>
        <w:pStyle w:val="Compact"/>
      </w:pPr>
      <w:r>
        <w:t xml:space="preserve">Review supporting documents</w:t>
      </w:r>
    </w:p>
    <w:p>
      <w:pPr>
        <w:numPr>
          <w:ilvl w:val="1"/>
          <w:numId w:val="1052"/>
        </w:numPr>
        <w:pStyle w:val="Compact"/>
      </w:pPr>
      <w:r>
        <w:t xml:space="preserve">Confirm impairment loss amount</w:t>
      </w:r>
    </w:p>
    <w:p>
      <w:pPr>
        <w:numPr>
          <w:ilvl w:val="0"/>
          <w:numId w:val="1051"/>
        </w:numPr>
        <w:pStyle w:val="Compact"/>
      </w:pPr>
      <w:r>
        <w:rPr>
          <w:bCs/>
          <w:b/>
        </w:rPr>
        <w:t xml:space="preserve">Submit for Approval</w:t>
      </w:r>
    </w:p>
    <w:p>
      <w:pPr>
        <w:numPr>
          <w:ilvl w:val="1"/>
          <w:numId w:val="1053"/>
        </w:numPr>
        <w:pStyle w:val="Compact"/>
      </w:pPr>
      <w:r>
        <w:t xml:space="preserve">Status changes to</w:t>
      </w:r>
      <w:r>
        <w:t xml:space="preserve"> </w:t>
      </w:r>
      <w:r>
        <w:rPr>
          <w:rStyle w:val="VerbatimChar"/>
        </w:rPr>
        <w:t xml:space="preserve">pending_approval</w:t>
      </w:r>
    </w:p>
    <w:p>
      <w:pPr>
        <w:numPr>
          <w:ilvl w:val="1"/>
          <w:numId w:val="1053"/>
        </w:numPr>
        <w:pStyle w:val="Compact"/>
      </w:pPr>
      <w:r>
        <w:t xml:space="preserve">Notification sent to approvers</w:t>
      </w:r>
    </w:p>
    <w:p>
      <w:pPr>
        <w:numPr>
          <w:ilvl w:val="1"/>
          <w:numId w:val="1053"/>
        </w:numPr>
        <w:pStyle w:val="Compact"/>
      </w:pPr>
      <w:r>
        <w:t xml:space="preserve">Impairment locked for editing</w:t>
      </w:r>
    </w:p>
    <w:p>
      <w:r>
        <w:pict>
          <v:rect style="width:0;height:1.5pt" o:hralign="center" o:hrstd="t" o:hr="t"/>
        </w:pict>
      </w:r>
    </w:p>
    <w:bookmarkEnd w:id="41"/>
    <w:bookmarkStart w:id="42" w:name="step-4-approval-process-1"/>
    <w:p>
      <w:pPr>
        <w:pStyle w:val="Heading3"/>
      </w:pPr>
      <w:r>
        <w:t xml:space="preserve">Step 4: Approval Process</w:t>
      </w:r>
    </w:p>
    <w:p>
      <w:pPr>
        <w:pStyle w:val="FirstParagraph"/>
      </w:pPr>
      <w:r>
        <w:rPr>
          <w:bCs/>
          <w:b/>
        </w:rPr>
        <w:t xml:space="preserve">Similar to Revaluation Approval</w:t>
      </w:r>
      <w:r>
        <w:t xml:space="preserve"> </w:t>
      </w:r>
      <w:r>
        <w:t xml:space="preserve">(see Step 4 in Revaluation Flow)</w:t>
      </w:r>
    </w:p>
    <w:p>
      <w:r>
        <w:pict>
          <v:rect style="width:0;height:1.5pt" o:hralign="center" o:hrstd="t" o:hr="t"/>
        </w:pict>
      </w:r>
    </w:p>
    <w:bookmarkEnd w:id="42"/>
    <w:bookmarkStart w:id="43" w:name="step-5-gl-posting-1"/>
    <w:p>
      <w:pPr>
        <w:pStyle w:val="Heading3"/>
      </w:pPr>
      <w:r>
        <w:t xml:space="preserve">Step 5: GL Posting</w:t>
      </w:r>
    </w:p>
    <w:p>
      <w:pPr>
        <w:pStyle w:val="FirstParagraph"/>
      </w:pPr>
      <w:r>
        <w:rPr>
          <w:bCs/>
          <w:b/>
        </w:rPr>
        <w:t xml:space="preserve">Location</w:t>
      </w:r>
      <w:r>
        <w:t xml:space="preserve">:</w:t>
      </w:r>
      <w:r>
        <w:t xml:space="preserve"> </w:t>
      </w:r>
      <w:r>
        <w:rPr>
          <w:rStyle w:val="VerbatimChar"/>
        </w:rPr>
        <w:t xml:space="preserve">/asset-management/impairments/{id}</w:t>
      </w:r>
    </w:p>
    <w:p>
      <w:pPr>
        <w:pStyle w:val="BodyText"/>
      </w:pPr>
      <w:r>
        <w:rPr>
          <w:bCs/>
          <w:b/>
        </w:rPr>
        <w:t xml:space="preserve">Process</w:t>
      </w:r>
      <w:r>
        <w:t xml:space="preserve">:</w:t>
      </w:r>
    </w:p>
    <w:p>
      <w:pPr>
        <w:numPr>
          <w:ilvl w:val="0"/>
          <w:numId w:val="1054"/>
        </w:numPr>
      </w:pPr>
      <w:r>
        <w:rPr>
          <w:bCs/>
          <w:b/>
        </w:rPr>
        <w:t xml:space="preserve">Post to General Ledger</w:t>
      </w:r>
    </w:p>
    <w:p>
      <w:pPr>
        <w:numPr>
          <w:ilvl w:val="1"/>
          <w:numId w:val="1055"/>
        </w:numPr>
        <w:pStyle w:val="Compact"/>
      </w:pPr>
      <w:r>
        <w:t xml:space="preserve">Click</w:t>
      </w:r>
      <w:r>
        <w:t xml:space="preserve"> </w:t>
      </w:r>
      <w:r>
        <w:t xml:space="preserve">“</w:t>
      </w:r>
      <w:r>
        <w:t xml:space="preserve">Post to GL</w:t>
      </w:r>
      <w:r>
        <w:t xml:space="preserve">”</w:t>
      </w:r>
      <w:r>
        <w:t xml:space="preserve"> </w:t>
      </w:r>
      <w:r>
        <w:t xml:space="preserve">button</w:t>
      </w:r>
    </w:p>
    <w:p>
      <w:pPr>
        <w:numPr>
          <w:ilvl w:val="1"/>
          <w:numId w:val="1055"/>
        </w:numPr>
        <w:pStyle w:val="Compact"/>
      </w:pPr>
      <w:r>
        <w:t xml:space="preserve">System generates journal entries automatically</w:t>
      </w:r>
    </w:p>
    <w:p>
      <w:pPr>
        <w:numPr>
          <w:ilvl w:val="0"/>
          <w:numId w:val="1054"/>
        </w:numPr>
      </w:pPr>
      <w:r>
        <w:rPr>
          <w:bCs/>
          <w:b/>
        </w:rPr>
        <w:t xml:space="preserve">Journal Entry Creation</w:t>
      </w:r>
      <w:r>
        <w:t xml:space="preserve">:</w:t>
      </w:r>
    </w:p>
    <w:p>
      <w:pPr>
        <w:numPr>
          <w:ilvl w:val="0"/>
          <w:numId w:val="1000"/>
        </w:numPr>
      </w:pPr>
      <w:r>
        <w:rPr>
          <w:bCs/>
          <w:b/>
        </w:rPr>
        <w:t xml:space="preserve">For Impairment Loss</w:t>
      </w:r>
      <w:r>
        <w:t xml:space="preserve">:</w:t>
      </w:r>
    </w:p>
    <w:p>
      <w:pPr>
        <w:numPr>
          <w:ilvl w:val="0"/>
          <w:numId w:val="1000"/>
        </w:numPr>
        <w:pStyle w:val="SourceCode"/>
      </w:pPr>
      <w:r>
        <w:rPr>
          <w:rStyle w:val="VerbatimChar"/>
        </w:rPr>
        <w:t xml:space="preserve">Dr. Impairment Loss (P&amp;L)             XXX</w:t>
      </w:r>
      <w:r>
        <w:br/>
      </w:r>
      <w:r>
        <w:rPr>
          <w:rStyle w:val="VerbatimChar"/>
        </w:rPr>
        <w:t xml:space="preserve">    Cr. Accumulated Impairment        XXX</w:t>
      </w:r>
    </w:p>
    <w:p>
      <w:pPr>
        <w:numPr>
          <w:ilvl w:val="0"/>
          <w:numId w:val="1000"/>
        </w:numPr>
      </w:pPr>
      <w:r>
        <w:rPr>
          <w:bCs/>
          <w:b/>
        </w:rPr>
        <w:t xml:space="preserve">Alternative (if using direct write-down)</w:t>
      </w:r>
      <w:r>
        <w:t xml:space="preserve">:</w:t>
      </w:r>
    </w:p>
    <w:p>
      <w:pPr>
        <w:numPr>
          <w:ilvl w:val="0"/>
          <w:numId w:val="1000"/>
        </w:numPr>
        <w:pStyle w:val="SourceCode"/>
      </w:pPr>
      <w:r>
        <w:rPr>
          <w:rStyle w:val="VerbatimChar"/>
        </w:rPr>
        <w:t xml:space="preserve">Dr. Impairment Loss (P&amp;L)             XXX</w:t>
      </w:r>
      <w:r>
        <w:br/>
      </w:r>
      <w:r>
        <w:rPr>
          <w:rStyle w:val="VerbatimChar"/>
        </w:rPr>
        <w:t xml:space="preserve">    Cr. Fixed Asset                    XXX</w:t>
      </w:r>
    </w:p>
    <w:p>
      <w:pPr>
        <w:numPr>
          <w:ilvl w:val="0"/>
          <w:numId w:val="1054"/>
        </w:numPr>
      </w:pPr>
      <w:r>
        <w:rPr>
          <w:bCs/>
          <w:b/>
        </w:rPr>
        <w:t xml:space="preserve">System Actions</w:t>
      </w:r>
      <w:r>
        <w:t xml:space="preserve">:</w:t>
      </w:r>
    </w:p>
    <w:p>
      <w:pPr>
        <w:numPr>
          <w:ilvl w:val="1"/>
          <w:numId w:val="1056"/>
        </w:numPr>
        <w:pStyle w:val="Compact"/>
      </w:pPr>
      <w:r>
        <w:t xml:space="preserve">Journal entry created</w:t>
      </w:r>
    </w:p>
    <w:p>
      <w:pPr>
        <w:numPr>
          <w:ilvl w:val="1"/>
          <w:numId w:val="1056"/>
        </w:numPr>
        <w:pStyle w:val="Compact"/>
      </w:pPr>
      <w:r>
        <w:rPr>
          <w:rStyle w:val="VerbatimChar"/>
        </w:rPr>
        <w:t xml:space="preserve">gl_posted</w:t>
      </w:r>
      <w:r>
        <w:t xml:space="preserve">: true</w:t>
      </w:r>
    </w:p>
    <w:p>
      <w:pPr>
        <w:numPr>
          <w:ilvl w:val="1"/>
          <w:numId w:val="1056"/>
        </w:numPr>
        <w:pStyle w:val="Compact"/>
      </w:pPr>
      <w:r>
        <w:rPr>
          <w:rStyle w:val="VerbatimChar"/>
        </w:rPr>
        <w:t xml:space="preserve">gl_journal_id</w:t>
      </w:r>
      <w:r>
        <w:t xml:space="preserve">: Reference to journal entry</w:t>
      </w:r>
    </w:p>
    <w:p>
      <w:pPr>
        <w:numPr>
          <w:ilvl w:val="1"/>
          <w:numId w:val="1056"/>
        </w:numPr>
        <w:pStyle w:val="Compact"/>
      </w:pPr>
      <w:r>
        <w:rPr>
          <w:rStyle w:val="VerbatimChar"/>
        </w:rPr>
        <w:t xml:space="preserve">gl_posted_at</w:t>
      </w:r>
      <w:r>
        <w:t xml:space="preserve">: Timestamp</w:t>
      </w:r>
    </w:p>
    <w:p>
      <w:pPr>
        <w:numPr>
          <w:ilvl w:val="1"/>
          <w:numId w:val="1056"/>
        </w:numPr>
        <w:pStyle w:val="Compact"/>
      </w:pPr>
      <w:r>
        <w:t xml:space="preserve">Status:</w:t>
      </w:r>
      <w:r>
        <w:t xml:space="preserve"> </w:t>
      </w:r>
      <w:r>
        <w:rPr>
          <w:rStyle w:val="VerbatimChar"/>
        </w:rPr>
        <w:t xml:space="preserve">posted</w:t>
      </w:r>
    </w:p>
    <w:p>
      <w:pPr>
        <w:numPr>
          <w:ilvl w:val="0"/>
          <w:numId w:val="1054"/>
        </w:numPr>
      </w:pPr>
      <w:r>
        <w:rPr>
          <w:bCs/>
          <w:b/>
        </w:rPr>
        <w:t xml:space="preserve">Asset Updates</w:t>
      </w:r>
      <w:r>
        <w:t xml:space="preserve">:</w:t>
      </w:r>
    </w:p>
    <w:p>
      <w:pPr>
        <w:numPr>
          <w:ilvl w:val="1"/>
          <w:numId w:val="1057"/>
        </w:numPr>
        <w:pStyle w:val="Compact"/>
      </w:pPr>
      <w:r>
        <w:t xml:space="preserve">Asset carrying amount decreased</w:t>
      </w:r>
    </w:p>
    <w:p>
      <w:pPr>
        <w:numPr>
          <w:ilvl w:val="1"/>
          <w:numId w:val="1057"/>
        </w:numPr>
        <w:pStyle w:val="Compact"/>
      </w:pPr>
      <w:r>
        <w:t xml:space="preserve">Accumulated impairment increased</w:t>
      </w:r>
    </w:p>
    <w:p>
      <w:pPr>
        <w:numPr>
          <w:ilvl w:val="1"/>
          <w:numId w:val="1057"/>
        </w:numPr>
        <w:pStyle w:val="Compact"/>
      </w:pPr>
      <w:r>
        <w:t xml:space="preserve">Depreciation recalculated based on new carrying amount</w:t>
      </w:r>
    </w:p>
    <w:p>
      <w:r>
        <w:pict>
          <v:rect style="width:0;height:1.5pt" o:hralign="center" o:hrstd="t" o:hr="t"/>
        </w:pict>
      </w:r>
    </w:p>
    <w:bookmarkEnd w:id="43"/>
    <w:bookmarkEnd w:id="44"/>
    <w:bookmarkStart w:id="48" w:name="impairment-reversal-flow"/>
    <w:p>
      <w:pPr>
        <w:pStyle w:val="Heading2"/>
      </w:pPr>
      <w:r>
        <w:t xml:space="preserve">Impairment Reversal Flow</w:t>
      </w:r>
    </w:p>
    <w:bookmarkStart w:id="45" w:name="step-1-reversal-initiation"/>
    <w:p>
      <w:pPr>
        <w:pStyle w:val="Heading3"/>
      </w:pPr>
      <w:r>
        <w:t xml:space="preserve">Step 1: Reversal Initiation</w:t>
      </w:r>
    </w:p>
    <w:p>
      <w:pPr>
        <w:pStyle w:val="FirstParagraph"/>
      </w:pPr>
      <w:r>
        <w:rPr>
          <w:bCs/>
          <w:b/>
        </w:rPr>
        <w:t xml:space="preserve">Location</w:t>
      </w:r>
      <w:r>
        <w:t xml:space="preserve">:</w:t>
      </w:r>
      <w:r>
        <w:t xml:space="preserve"> </w:t>
      </w:r>
      <w:r>
        <w:rPr>
          <w:rStyle w:val="VerbatimChar"/>
        </w:rPr>
        <w:t xml:space="preserve">/asset-management/impairments/{id}/create-reversal</w:t>
      </w:r>
    </w:p>
    <w:p>
      <w:pPr>
        <w:pStyle w:val="BodyText"/>
      </w:pPr>
      <w:r>
        <w:rPr>
          <w:bCs/>
          <w:b/>
        </w:rPr>
        <w:t xml:space="preserve">Triggering Events</w:t>
      </w:r>
      <w:r>
        <w:t xml:space="preserve">:</w:t>
      </w:r>
      <w:r>
        <w:t xml:space="preserve"> </w:t>
      </w:r>
      <w:r>
        <w:t xml:space="preserve">- Asset value recovered</w:t>
      </w:r>
      <w:r>
        <w:t xml:space="preserve"> </w:t>
      </w:r>
      <w:r>
        <w:t xml:space="preserve">- Improved market conditions</w:t>
      </w:r>
      <w:r>
        <w:t xml:space="preserve"> </w:t>
      </w:r>
      <w:r>
        <w:t xml:space="preserve">- Asset performance improved</w:t>
      </w:r>
      <w:r>
        <w:t xml:space="preserve"> </w:t>
      </w:r>
      <w:r>
        <w:t xml:space="preserve">- Change in use of asset</w:t>
      </w:r>
    </w:p>
    <w:p>
      <w:pPr>
        <w:pStyle w:val="BodyText"/>
      </w:pPr>
      <w:r>
        <w:rPr>
          <w:bCs/>
          <w:b/>
        </w:rPr>
        <w:t xml:space="preserve">Prerequisites</w:t>
      </w:r>
      <w:r>
        <w:t xml:space="preserve">:</w:t>
      </w:r>
      <w:r>
        <w:t xml:space="preserve"> </w:t>
      </w:r>
      <w:r>
        <w:t xml:space="preserve">- Original impairment must be posted</w:t>
      </w:r>
      <w:r>
        <w:t xml:space="preserve"> </w:t>
      </w:r>
      <w:r>
        <w:t xml:space="preserve">- Recoverable amount now exceeds carrying amount</w:t>
      </w:r>
      <w:r>
        <w:t xml:space="preserve"> </w:t>
      </w:r>
      <w:r>
        <w:t xml:space="preserve">- Reversal amount cannot exceed original impairment loss</w:t>
      </w:r>
    </w:p>
    <w:p>
      <w:pPr>
        <w:pStyle w:val="BodyText"/>
      </w:pPr>
      <w:r>
        <w:rPr>
          <w:bCs/>
          <w:b/>
        </w:rPr>
        <w:t xml:space="preserve">Process</w:t>
      </w:r>
      <w:r>
        <w:t xml:space="preserve">:</w:t>
      </w:r>
    </w:p>
    <w:p>
      <w:pPr>
        <w:numPr>
          <w:ilvl w:val="0"/>
          <w:numId w:val="1058"/>
        </w:numPr>
        <w:pStyle w:val="Compact"/>
      </w:pPr>
      <w:r>
        <w:rPr>
          <w:bCs/>
          <w:b/>
        </w:rPr>
        <w:t xml:space="preserve">Select Original Impairment</w:t>
      </w:r>
    </w:p>
    <w:p>
      <w:pPr>
        <w:numPr>
          <w:ilvl w:val="1"/>
          <w:numId w:val="1059"/>
        </w:numPr>
        <w:pStyle w:val="Compact"/>
      </w:pPr>
      <w:r>
        <w:t xml:space="preserve">System displays:</w:t>
      </w:r>
    </w:p>
    <w:p>
      <w:pPr>
        <w:numPr>
          <w:ilvl w:val="2"/>
          <w:numId w:val="1060"/>
        </w:numPr>
        <w:pStyle w:val="Compact"/>
      </w:pPr>
      <w:r>
        <w:t xml:space="preserve">Original impairment number</w:t>
      </w:r>
    </w:p>
    <w:p>
      <w:pPr>
        <w:numPr>
          <w:ilvl w:val="2"/>
          <w:numId w:val="1060"/>
        </w:numPr>
        <w:pStyle w:val="Compact"/>
      </w:pPr>
      <w:r>
        <w:t xml:space="preserve">Original impairment loss</w:t>
      </w:r>
    </w:p>
    <w:p>
      <w:pPr>
        <w:numPr>
          <w:ilvl w:val="2"/>
          <w:numId w:val="1060"/>
        </w:numPr>
        <w:pStyle w:val="Compact"/>
      </w:pPr>
      <w:r>
        <w:t xml:space="preserve">Total previously reversed</w:t>
      </w:r>
    </w:p>
    <w:p>
      <w:pPr>
        <w:numPr>
          <w:ilvl w:val="2"/>
          <w:numId w:val="1060"/>
        </w:numPr>
        <w:pStyle w:val="Compact"/>
      </w:pPr>
      <w:r>
        <w:t xml:space="preserve">Remaining reversible amount</w:t>
      </w:r>
    </w:p>
    <w:p>
      <w:pPr>
        <w:numPr>
          <w:ilvl w:val="0"/>
          <w:numId w:val="1058"/>
        </w:numPr>
        <w:pStyle w:val="Compact"/>
      </w:pPr>
      <w:r>
        <w:rPr>
          <w:bCs/>
          <w:b/>
        </w:rPr>
        <w:t xml:space="preserve">Enter Reversal Details</w:t>
      </w:r>
      <w:r>
        <w:t xml:space="preserve">:</w:t>
      </w:r>
    </w:p>
    <w:p>
      <w:pPr>
        <w:numPr>
          <w:ilvl w:val="1"/>
          <w:numId w:val="1061"/>
        </w:numPr>
        <w:pStyle w:val="Compact"/>
      </w:pPr>
      <w:r>
        <w:rPr>
          <w:bCs/>
          <w:b/>
        </w:rPr>
        <w:t xml:space="preserve">Reversal Date</w:t>
      </w:r>
      <w:r>
        <w:t xml:space="preserve">: Date of reversal</w:t>
      </w:r>
    </w:p>
    <w:p>
      <w:pPr>
        <w:numPr>
          <w:ilvl w:val="1"/>
          <w:numId w:val="1061"/>
        </w:numPr>
        <w:pStyle w:val="Compact"/>
      </w:pPr>
      <w:r>
        <w:rPr>
          <w:bCs/>
          <w:b/>
        </w:rPr>
        <w:t xml:space="preserve">Reversal Amount</w:t>
      </w:r>
      <w:r>
        <w:t xml:space="preserve">: Amount to reverse (cannot exceed remaining reversible)</w:t>
      </w:r>
    </w:p>
    <w:p>
      <w:pPr>
        <w:numPr>
          <w:ilvl w:val="1"/>
          <w:numId w:val="1061"/>
        </w:numPr>
        <w:pStyle w:val="Compact"/>
      </w:pPr>
      <w:r>
        <w:rPr>
          <w:bCs/>
          <w:b/>
        </w:rPr>
        <w:t xml:space="preserve">Impairment Reversal Account</w:t>
      </w:r>
      <w:r>
        <w:t xml:space="preserve">: Override category default if needed</w:t>
      </w:r>
    </w:p>
    <w:p>
      <w:pPr>
        <w:numPr>
          <w:ilvl w:val="1"/>
          <w:numId w:val="1061"/>
        </w:numPr>
        <w:pStyle w:val="Compact"/>
      </w:pPr>
      <w:r>
        <w:rPr>
          <w:bCs/>
          <w:b/>
        </w:rPr>
        <w:t xml:space="preserve">Notes</w:t>
      </w:r>
      <w:r>
        <w:t xml:space="preserve">: Reason for reversal</w:t>
      </w:r>
    </w:p>
    <w:p>
      <w:pPr>
        <w:numPr>
          <w:ilvl w:val="0"/>
          <w:numId w:val="1058"/>
        </w:numPr>
        <w:pStyle w:val="Compact"/>
      </w:pPr>
      <w:r>
        <w:rPr>
          <w:bCs/>
          <w:b/>
        </w:rPr>
        <w:t xml:space="preserve">System Validation</w:t>
      </w:r>
      <w:r>
        <w:t xml:space="preserve">:</w:t>
      </w:r>
    </w:p>
    <w:p>
      <w:pPr>
        <w:numPr>
          <w:ilvl w:val="1"/>
          <w:numId w:val="1062"/>
        </w:numPr>
        <w:pStyle w:val="Compact"/>
      </w:pPr>
      <w:r>
        <w:t xml:space="preserve">Check reversal amount ≤ remaining reversible amount</w:t>
      </w:r>
    </w:p>
    <w:p>
      <w:pPr>
        <w:numPr>
          <w:ilvl w:val="1"/>
          <w:numId w:val="1062"/>
        </w:numPr>
        <w:pStyle w:val="Compact"/>
      </w:pPr>
      <w:r>
        <w:t xml:space="preserve">Verify original impairment is posted</w:t>
      </w:r>
    </w:p>
    <w:p>
      <w:pPr>
        <w:numPr>
          <w:ilvl w:val="1"/>
          <w:numId w:val="1062"/>
        </w:numPr>
        <w:pStyle w:val="Compact"/>
      </w:pPr>
      <w:r>
        <w:t xml:space="preserve">Confirm asset still exists and is active</w:t>
      </w:r>
    </w:p>
    <w:p>
      <w:pPr>
        <w:numPr>
          <w:ilvl w:val="0"/>
          <w:numId w:val="1058"/>
        </w:numPr>
        <w:pStyle w:val="Compact"/>
      </w:pPr>
      <w:r>
        <w:rPr>
          <w:bCs/>
          <w:b/>
        </w:rPr>
        <w:t xml:space="preserve">Submit Reversal</w:t>
      </w:r>
    </w:p>
    <w:p>
      <w:pPr>
        <w:numPr>
          <w:ilvl w:val="1"/>
          <w:numId w:val="1063"/>
        </w:numPr>
        <w:pStyle w:val="Compact"/>
      </w:pPr>
      <w:r>
        <w:t xml:space="preserve">System generates unique Reversal Number (e.g.,</w:t>
      </w:r>
      <w:r>
        <w:t xml:space="preserve"> </w:t>
      </w:r>
      <w:r>
        <w:t xml:space="preserve">“</w:t>
      </w:r>
      <w:r>
        <w:t xml:space="preserve">IMP-2025-00002</w:t>
      </w:r>
      <w:r>
        <w:t xml:space="preserve">”</w:t>
      </w:r>
      <w:r>
        <w:t xml:space="preserve">)</w:t>
      </w:r>
    </w:p>
    <w:p>
      <w:pPr>
        <w:numPr>
          <w:ilvl w:val="1"/>
          <w:numId w:val="1063"/>
        </w:numPr>
        <w:pStyle w:val="Compact"/>
      </w:pPr>
      <w:r>
        <w:t xml:space="preserve">Status:</w:t>
      </w:r>
      <w:r>
        <w:t xml:space="preserve"> </w:t>
      </w:r>
      <w:r>
        <w:rPr>
          <w:rStyle w:val="VerbatimChar"/>
        </w:rPr>
        <w:t xml:space="preserve">draft</w:t>
      </w:r>
    </w:p>
    <w:p>
      <w:pPr>
        <w:numPr>
          <w:ilvl w:val="1"/>
          <w:numId w:val="1063"/>
        </w:numPr>
        <w:pStyle w:val="Compact"/>
      </w:pPr>
      <w:r>
        <w:t xml:space="preserve">Marked as</w:t>
      </w:r>
      <w:r>
        <w:t xml:space="preserve"> </w:t>
      </w:r>
      <w:r>
        <w:rPr>
          <w:rStyle w:val="VerbatimChar"/>
        </w:rPr>
        <w:t xml:space="preserve">is_reversal = true</w:t>
      </w:r>
    </w:p>
    <w:p>
      <w:pPr>
        <w:numPr>
          <w:ilvl w:val="1"/>
          <w:numId w:val="1063"/>
        </w:numPr>
        <w:pStyle w:val="Compact"/>
      </w:pPr>
      <w:r>
        <w:t xml:space="preserve">Linked to original impairment</w:t>
      </w:r>
    </w:p>
    <w:p>
      <w:r>
        <w:pict>
          <v:rect style="width:0;height:1.5pt" o:hralign="center" o:hrstd="t" o:hr="t"/>
        </w:pict>
      </w:r>
    </w:p>
    <w:bookmarkEnd w:id="45"/>
    <w:bookmarkStart w:id="46" w:name="step-2-reversal-calculation"/>
    <w:p>
      <w:pPr>
        <w:pStyle w:val="Heading3"/>
      </w:pPr>
      <w:r>
        <w:t xml:space="preserve">Step 2: Reversal Calculation</w:t>
      </w:r>
    </w:p>
    <w:p>
      <w:pPr>
        <w:pStyle w:val="FirstParagraph"/>
      </w:pPr>
      <w:r>
        <w:rPr>
          <w:bCs/>
          <w:b/>
        </w:rPr>
        <w:t xml:space="preserve">Automatic Process</w:t>
      </w:r>
      <w:r>
        <w:t xml:space="preserve">:</w:t>
      </w:r>
    </w:p>
    <w:p>
      <w:pPr>
        <w:numPr>
          <w:ilvl w:val="0"/>
          <w:numId w:val="1064"/>
        </w:numPr>
      </w:pPr>
      <w:r>
        <w:rPr>
          <w:bCs/>
          <w:b/>
        </w:rPr>
        <w:t xml:space="preserve">Calculate New Carrying Amount</w:t>
      </w:r>
      <w:r>
        <w:t xml:space="preserve">:</w:t>
      </w:r>
    </w:p>
    <w:p>
      <w:pPr>
        <w:numPr>
          <w:ilvl w:val="0"/>
          <w:numId w:val="1000"/>
        </w:numPr>
        <w:pStyle w:val="SourceCode"/>
      </w:pPr>
      <w:r>
        <w:rPr>
          <w:rStyle w:val="VerbatimChar"/>
        </w:rPr>
        <w:t xml:space="preserve">New Carrying Amount = Current Carrying Amount + Reversal Amount</w:t>
      </w:r>
    </w:p>
    <w:p>
      <w:pPr>
        <w:numPr>
          <w:ilvl w:val="0"/>
          <w:numId w:val="1064"/>
        </w:numPr>
      </w:pPr>
      <w:r>
        <w:rPr>
          <w:bCs/>
          <w:b/>
        </w:rPr>
        <w:t xml:space="preserve">Update Accumulated Impairment</w:t>
      </w:r>
      <w:r>
        <w:t xml:space="preserve">:</w:t>
      </w:r>
    </w:p>
    <w:p>
      <w:pPr>
        <w:numPr>
          <w:ilvl w:val="0"/>
          <w:numId w:val="1000"/>
        </w:numPr>
        <w:pStyle w:val="SourceCode"/>
      </w:pPr>
      <w:r>
        <w:rPr>
          <w:rStyle w:val="VerbatimChar"/>
        </w:rPr>
        <w:t xml:space="preserve">Accumulated Impairment = Previous Accumulated Impairment - Reversal Amount</w:t>
      </w:r>
    </w:p>
    <w:p>
      <w:pPr>
        <w:numPr>
          <w:ilvl w:val="0"/>
          <w:numId w:val="1064"/>
        </w:numPr>
      </w:pPr>
      <w:r>
        <w:rPr>
          <w:bCs/>
          <w:b/>
        </w:rPr>
        <w:t xml:space="preserve">Limitations</w:t>
      </w:r>
      <w:r>
        <w:t xml:space="preserve">:</w:t>
      </w:r>
    </w:p>
    <w:p>
      <w:pPr>
        <w:numPr>
          <w:ilvl w:val="1"/>
          <w:numId w:val="1065"/>
        </w:numPr>
        <w:pStyle w:val="Compact"/>
      </w:pPr>
      <w:r>
        <w:t xml:space="preserve">Reversal cannot increase carrying amount above original cost (before impairment)</w:t>
      </w:r>
    </w:p>
    <w:p>
      <w:pPr>
        <w:numPr>
          <w:ilvl w:val="1"/>
          <w:numId w:val="1065"/>
        </w:numPr>
        <w:pStyle w:val="Compact"/>
      </w:pPr>
      <w:r>
        <w:t xml:space="preserve">Reversal cannot exceed original impairment loss</w:t>
      </w:r>
    </w:p>
    <w:p>
      <w:pPr>
        <w:numPr>
          <w:ilvl w:val="1"/>
          <w:numId w:val="1065"/>
        </w:numPr>
        <w:pStyle w:val="Compact"/>
      </w:pPr>
      <w:r>
        <w:t xml:space="preserve">Reversal cannot exceed remaining reversible amount</w:t>
      </w:r>
    </w:p>
    <w:p>
      <w:r>
        <w:pict>
          <v:rect style="width:0;height:1.5pt" o:hralign="center" o:hrstd="t" o:hr="t"/>
        </w:pict>
      </w:r>
    </w:p>
    <w:bookmarkEnd w:id="46"/>
    <w:bookmarkStart w:id="47" w:name="step-3-approval-and-gl-posting"/>
    <w:p>
      <w:pPr>
        <w:pStyle w:val="Heading3"/>
      </w:pPr>
      <w:r>
        <w:t xml:space="preserve">Step 3: Approval and GL Posting</w:t>
      </w:r>
    </w:p>
    <w:p>
      <w:pPr>
        <w:pStyle w:val="FirstParagraph"/>
      </w:pPr>
      <w:r>
        <w:rPr>
          <w:bCs/>
          <w:b/>
        </w:rPr>
        <w:t xml:space="preserve">Similar to Impairment Flow</w:t>
      </w:r>
      <w:r>
        <w:t xml:space="preserve"> </w:t>
      </w:r>
      <w:r>
        <w:t xml:space="preserve">(Steps 4-5)</w:t>
      </w:r>
    </w:p>
    <w:p>
      <w:pPr>
        <w:pStyle w:val="BodyText"/>
      </w:pPr>
      <w:r>
        <w:rPr>
          <w:bCs/>
          <w:b/>
        </w:rPr>
        <w:t xml:space="preserve">Journal Entry for Reversal</w:t>
      </w:r>
      <w:r>
        <w:t xml:space="preserve">:</w:t>
      </w:r>
    </w:p>
    <w:p>
      <w:pPr>
        <w:pStyle w:val="SourceCode"/>
      </w:pPr>
      <w:r>
        <w:rPr>
          <w:rStyle w:val="VerbatimChar"/>
        </w:rPr>
        <w:t xml:space="preserve">Dr. Accumulated Impairment               XXX</w:t>
      </w:r>
      <w:r>
        <w:br/>
      </w:r>
      <w:r>
        <w:rPr>
          <w:rStyle w:val="VerbatimChar"/>
        </w:rPr>
        <w:t xml:space="preserve">    Cr. Impairment Reversal (P&amp;L)        XXX</w:t>
      </w:r>
    </w:p>
    <w:p>
      <w:r>
        <w:pict>
          <v:rect style="width:0;height:1.5pt" o:hralign="center" o:hrstd="t" o:hr="t"/>
        </w:pict>
      </w:r>
    </w:p>
    <w:bookmarkEnd w:id="47"/>
    <w:bookmarkEnd w:id="48"/>
    <w:bookmarkStart w:id="57" w:name="gl-posting-and-accounting-integration"/>
    <w:p>
      <w:pPr>
        <w:pStyle w:val="Heading2"/>
      </w:pPr>
      <w:r>
        <w:t xml:space="preserve">GL Posting and Accounting Integration</w:t>
      </w:r>
    </w:p>
    <w:bookmarkStart w:id="52" w:name="revaluation-journal-entries"/>
    <w:p>
      <w:pPr>
        <w:pStyle w:val="Heading3"/>
      </w:pPr>
      <w:r>
        <w:t xml:space="preserve">Revaluation Journal Entries</w:t>
      </w:r>
    </w:p>
    <w:bookmarkStart w:id="49" w:name="scenario-1-revaluation-increase"/>
    <w:p>
      <w:pPr>
        <w:pStyle w:val="Heading4"/>
      </w:pPr>
      <w:r>
        <w:t xml:space="preserve">Scenario 1: Revaluation Increase</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Fixed Asset (Revaluation)        XXX            -</w:t>
      </w:r>
      <w:r>
        <w:br/>
      </w:r>
      <w:r>
        <w:rPr>
          <w:rStyle w:val="VerbatimChar"/>
        </w:rPr>
        <w:t xml:space="preserve">Revaluation Reserve              -              XXX</w:t>
      </w:r>
    </w:p>
    <w:p>
      <w:pPr>
        <w:pStyle w:val="FirstParagraph"/>
      </w:pPr>
      <w:r>
        <w:rPr>
          <w:bCs/>
          <w:b/>
        </w:rPr>
        <w:t xml:space="preserve">Impact</w:t>
      </w:r>
      <w:r>
        <w:t xml:space="preserve">:</w:t>
      </w:r>
      <w:r>
        <w:t xml:space="preserve"> </w:t>
      </w:r>
      <w:r>
        <w:t xml:space="preserve">- Asset carrying amount:</w:t>
      </w:r>
      <w:r>
        <w:t xml:space="preserve"> </w:t>
      </w:r>
      <w:r>
        <w:rPr>
          <w:bCs/>
          <w:b/>
        </w:rPr>
        <w:t xml:space="preserve">Increased</w:t>
      </w:r>
      <w:r>
        <w:t xml:space="preserve"> </w:t>
      </w:r>
      <w:r>
        <w:t xml:space="preserve">- Revaluation Reserve:</w:t>
      </w:r>
      <w:r>
        <w:t xml:space="preserve"> </w:t>
      </w:r>
      <w:r>
        <w:rPr>
          <w:bCs/>
          <w:b/>
        </w:rPr>
        <w:t xml:space="preserve">Increased</w:t>
      </w:r>
      <w:r>
        <w:t xml:space="preserve"> </w:t>
      </w:r>
      <w:r>
        <w:t xml:space="preserve">(Equity)</w:t>
      </w:r>
      <w:r>
        <w:t xml:space="preserve"> </w:t>
      </w:r>
      <w:r>
        <w:t xml:space="preserve">- Depreciation basis:</w:t>
      </w:r>
      <w:r>
        <w:t xml:space="preserve"> </w:t>
      </w:r>
      <w:r>
        <w:rPr>
          <w:bCs/>
          <w:b/>
        </w:rPr>
        <w:t xml:space="preserve">Recalculated</w:t>
      </w:r>
    </w:p>
    <w:p>
      <w:r>
        <w:pict>
          <v:rect style="width:0;height:1.5pt" o:hralign="center" o:hrstd="t" o:hr="t"/>
        </w:pict>
      </w:r>
    </w:p>
    <w:bookmarkEnd w:id="49"/>
    <w:bookmarkStart w:id="50" w:name="X2e5db86664892bb1addb531800c4a11d08054d8"/>
    <w:p>
      <w:pPr>
        <w:pStyle w:val="Heading4"/>
      </w:pPr>
      <w:r>
        <w:t xml:space="preserve">Scenario 2: Revaluation Decrease (First against Reserve)</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Revaluation Reserve              XXX            -</w:t>
      </w:r>
      <w:r>
        <w:br/>
      </w:r>
      <w:r>
        <w:rPr>
          <w:rStyle w:val="VerbatimChar"/>
        </w:rPr>
        <w:t xml:space="preserve">Fixed Asset (Revaluation)        -              XXX</w:t>
      </w:r>
    </w:p>
    <w:p>
      <w:pPr>
        <w:pStyle w:val="FirstParagraph"/>
      </w:pPr>
      <w:r>
        <w:rPr>
          <w:bCs/>
          <w:b/>
        </w:rPr>
        <w:t xml:space="preserve">Impact</w:t>
      </w:r>
      <w:r>
        <w:t xml:space="preserve">:</w:t>
      </w:r>
      <w:r>
        <w:t xml:space="preserve"> </w:t>
      </w:r>
      <w:r>
        <w:t xml:space="preserve">- Asset carrying amount:</w:t>
      </w:r>
      <w:r>
        <w:t xml:space="preserve"> </w:t>
      </w:r>
      <w:r>
        <w:rPr>
          <w:bCs/>
          <w:b/>
        </w:rPr>
        <w:t xml:space="preserve">Decreased</w:t>
      </w:r>
      <w:r>
        <w:t xml:space="preserve"> </w:t>
      </w:r>
      <w:r>
        <w:t xml:space="preserve">- Revaluation Reserve:</w:t>
      </w:r>
      <w:r>
        <w:t xml:space="preserve"> </w:t>
      </w:r>
      <w:r>
        <w:rPr>
          <w:bCs/>
          <w:b/>
        </w:rPr>
        <w:t xml:space="preserve">Decreased</w:t>
      </w:r>
      <w:r>
        <w:t xml:space="preserve"> </w:t>
      </w:r>
      <w:r>
        <w:t xml:space="preserve">(Equity)</w:t>
      </w:r>
      <w:r>
        <w:t xml:space="preserve"> </w:t>
      </w:r>
      <w:r>
        <w:t xml:space="preserve">- Depreciation basis:</w:t>
      </w:r>
      <w:r>
        <w:t xml:space="preserve"> </w:t>
      </w:r>
      <w:r>
        <w:rPr>
          <w:bCs/>
          <w:b/>
        </w:rPr>
        <w:t xml:space="preserve">Recalculated</w:t>
      </w:r>
    </w:p>
    <w:p>
      <w:r>
        <w:pict>
          <v:rect style="width:0;height:1.5pt" o:hralign="center" o:hrstd="t" o:hr="t"/>
        </w:pict>
      </w:r>
    </w:p>
    <w:bookmarkEnd w:id="50"/>
    <w:bookmarkStart w:id="51" w:name="X98ada9d8ac9cfa2a97610fdf77be13783a8c1d1"/>
    <w:p>
      <w:pPr>
        <w:pStyle w:val="Heading4"/>
      </w:pPr>
      <w:r>
        <w:t xml:space="preserve">Scenario 3: Revaluation Decrease (Excess to P&amp;L)</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Revaluation Loss (P&amp;L)           XXX            -</w:t>
      </w:r>
      <w:r>
        <w:br/>
      </w:r>
      <w:r>
        <w:rPr>
          <w:rStyle w:val="VerbatimChar"/>
        </w:rPr>
        <w:t xml:space="preserve">Fixed Asset (Revaluation)        -              XXX</w:t>
      </w:r>
    </w:p>
    <w:p>
      <w:pPr>
        <w:pStyle w:val="FirstParagraph"/>
      </w:pPr>
      <w:r>
        <w:rPr>
          <w:bCs/>
          <w:b/>
        </w:rPr>
        <w:t xml:space="preserve">Impact</w:t>
      </w:r>
      <w:r>
        <w:t xml:space="preserve">:</w:t>
      </w:r>
      <w:r>
        <w:t xml:space="preserve"> </w:t>
      </w:r>
      <w:r>
        <w:t xml:space="preserve">- Asset carrying amount:</w:t>
      </w:r>
      <w:r>
        <w:t xml:space="preserve"> </w:t>
      </w:r>
      <w:r>
        <w:rPr>
          <w:bCs/>
          <w:b/>
        </w:rPr>
        <w:t xml:space="preserve">Decreased</w:t>
      </w:r>
      <w:r>
        <w:t xml:space="preserve"> </w:t>
      </w:r>
      <w:r>
        <w:t xml:space="preserve">- P&amp;L:</w:t>
      </w:r>
      <w:r>
        <w:t xml:space="preserve"> </w:t>
      </w:r>
      <w:r>
        <w:rPr>
          <w:bCs/>
          <w:b/>
        </w:rPr>
        <w:t xml:space="preserve">Expense recognized</w:t>
      </w:r>
      <w:r>
        <w:t xml:space="preserve"> </w:t>
      </w:r>
      <w:r>
        <w:t xml:space="preserve">- Depreciation basis:</w:t>
      </w:r>
      <w:r>
        <w:t xml:space="preserve"> </w:t>
      </w:r>
      <w:r>
        <w:rPr>
          <w:bCs/>
          <w:b/>
        </w:rPr>
        <w:t xml:space="preserve">Recalculated</w:t>
      </w:r>
    </w:p>
    <w:p>
      <w:r>
        <w:pict>
          <v:rect style="width:0;height:1.5pt" o:hralign="center" o:hrstd="t" o:hr="t"/>
        </w:pict>
      </w:r>
    </w:p>
    <w:bookmarkEnd w:id="51"/>
    <w:bookmarkEnd w:id="52"/>
    <w:bookmarkStart w:id="55" w:name="impairment-journal-entries"/>
    <w:p>
      <w:pPr>
        <w:pStyle w:val="Heading3"/>
      </w:pPr>
      <w:r>
        <w:t xml:space="preserve">Impairment Journal Entries</w:t>
      </w:r>
    </w:p>
    <w:bookmarkStart w:id="53" w:name="impairment-loss-recognition"/>
    <w:p>
      <w:pPr>
        <w:pStyle w:val="Heading4"/>
      </w:pPr>
      <w:r>
        <w:t xml:space="preserve">Impairment Loss Recognition</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Impairment Loss (P&amp;L)            XXX            -</w:t>
      </w:r>
      <w:r>
        <w:br/>
      </w:r>
      <w:r>
        <w:rPr>
          <w:rStyle w:val="VerbatimChar"/>
        </w:rPr>
        <w:t xml:space="preserve">Accumulated Impairment           -              XXX</w:t>
      </w:r>
    </w:p>
    <w:p>
      <w:pPr>
        <w:pStyle w:val="FirstParagraph"/>
      </w:pPr>
      <w:r>
        <w:rPr>
          <w:bCs/>
          <w:b/>
        </w:rPr>
        <w:t xml:space="preserve">Impact</w:t>
      </w:r>
      <w:r>
        <w:t xml:space="preserve">:</w:t>
      </w:r>
      <w:r>
        <w:t xml:space="preserve"> </w:t>
      </w:r>
      <w:r>
        <w:t xml:space="preserve">- Asset carrying amount:</w:t>
      </w:r>
      <w:r>
        <w:t xml:space="preserve"> </w:t>
      </w:r>
      <w:r>
        <w:rPr>
          <w:bCs/>
          <w:b/>
        </w:rPr>
        <w:t xml:space="preserve">Decreased</w:t>
      </w:r>
      <w:r>
        <w:t xml:space="preserve"> </w:t>
      </w:r>
      <w:r>
        <w:t xml:space="preserve">- Accumulated Impairment:</w:t>
      </w:r>
      <w:r>
        <w:t xml:space="preserve"> </w:t>
      </w:r>
      <w:r>
        <w:rPr>
          <w:bCs/>
          <w:b/>
        </w:rPr>
        <w:t xml:space="preserve">Increased</w:t>
      </w:r>
      <w:r>
        <w:t xml:space="preserve"> </w:t>
      </w:r>
      <w:r>
        <w:t xml:space="preserve">(Contra-asset)</w:t>
      </w:r>
      <w:r>
        <w:t xml:space="preserve"> </w:t>
      </w:r>
      <w:r>
        <w:t xml:space="preserve">- P&amp;L:</w:t>
      </w:r>
      <w:r>
        <w:t xml:space="preserve"> </w:t>
      </w:r>
      <w:r>
        <w:rPr>
          <w:bCs/>
          <w:b/>
        </w:rPr>
        <w:t xml:space="preserve">Expense recognized</w:t>
      </w:r>
      <w:r>
        <w:t xml:space="preserve"> </w:t>
      </w:r>
      <w:r>
        <w:t xml:space="preserve">- Depreciation basis:</w:t>
      </w:r>
      <w:r>
        <w:t xml:space="preserve"> </w:t>
      </w:r>
      <w:r>
        <w:rPr>
          <w:bCs/>
          <w:b/>
        </w:rPr>
        <w:t xml:space="preserve">Adjusted</w:t>
      </w:r>
    </w:p>
    <w:p>
      <w:r>
        <w:pict>
          <v:rect style="width:0;height:1.5pt" o:hralign="center" o:hrstd="t" o:hr="t"/>
        </w:pict>
      </w:r>
    </w:p>
    <w:bookmarkEnd w:id="53"/>
    <w:bookmarkStart w:id="54" w:name="impairment-reversal"/>
    <w:p>
      <w:pPr>
        <w:pStyle w:val="Heading4"/>
      </w:pPr>
      <w:r>
        <w:t xml:space="preserve">Impairment Reversal</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Accumulated Impairment           XXX            -</w:t>
      </w:r>
      <w:r>
        <w:br/>
      </w:r>
      <w:r>
        <w:rPr>
          <w:rStyle w:val="VerbatimChar"/>
        </w:rPr>
        <w:t xml:space="preserve">Impairment Reversal (P&amp;L)        -              XXX</w:t>
      </w:r>
    </w:p>
    <w:p>
      <w:pPr>
        <w:pStyle w:val="FirstParagraph"/>
      </w:pPr>
      <w:r>
        <w:rPr>
          <w:bCs/>
          <w:b/>
        </w:rPr>
        <w:t xml:space="preserve">Impact</w:t>
      </w:r>
      <w:r>
        <w:t xml:space="preserve">:</w:t>
      </w:r>
      <w:r>
        <w:t xml:space="preserve"> </w:t>
      </w:r>
      <w:r>
        <w:t xml:space="preserve">- Asset carrying amount:</w:t>
      </w:r>
      <w:r>
        <w:t xml:space="preserve"> </w:t>
      </w:r>
      <w:r>
        <w:rPr>
          <w:bCs/>
          <w:b/>
        </w:rPr>
        <w:t xml:space="preserve">Increased</w:t>
      </w:r>
      <w:r>
        <w:t xml:space="preserve"> </w:t>
      </w:r>
      <w:r>
        <w:t xml:space="preserve">- Accumulated Impairment:</w:t>
      </w:r>
      <w:r>
        <w:t xml:space="preserve"> </w:t>
      </w:r>
      <w:r>
        <w:rPr>
          <w:bCs/>
          <w:b/>
        </w:rPr>
        <w:t xml:space="preserve">Decreased</w:t>
      </w:r>
      <w:r>
        <w:t xml:space="preserve"> </w:t>
      </w:r>
      <w:r>
        <w:t xml:space="preserve">- P&amp;L:</w:t>
      </w:r>
      <w:r>
        <w:t xml:space="preserve"> </w:t>
      </w:r>
      <w:r>
        <w:rPr>
          <w:bCs/>
          <w:b/>
        </w:rPr>
        <w:t xml:space="preserve">Income recognized</w:t>
      </w:r>
    </w:p>
    <w:p>
      <w:r>
        <w:pict>
          <v:rect style="width:0;height:1.5pt" o:hralign="center" o:hrstd="t" o:hr="t"/>
        </w:pict>
      </w:r>
    </w:p>
    <w:bookmarkEnd w:id="54"/>
    <w:bookmarkEnd w:id="55"/>
    <w:bookmarkStart w:id="56" w:name="depreciation-recalculation"/>
    <w:p>
      <w:pPr>
        <w:pStyle w:val="Heading3"/>
      </w:pPr>
      <w:r>
        <w:t xml:space="preserve">Depreciation Recalculation</w:t>
      </w:r>
    </w:p>
    <w:p>
      <w:pPr>
        <w:pStyle w:val="FirstParagraph"/>
      </w:pPr>
      <w:r>
        <w:rPr>
          <w:bCs/>
          <w:b/>
        </w:rPr>
        <w:t xml:space="preserve">After Revaluation/Impairment</w:t>
      </w:r>
      <w:r>
        <w:t xml:space="preserve">:</w:t>
      </w:r>
    </w:p>
    <w:p>
      <w:pPr>
        <w:numPr>
          <w:ilvl w:val="0"/>
          <w:numId w:val="1066"/>
        </w:numPr>
      </w:pPr>
      <w:r>
        <w:rPr>
          <w:bCs/>
          <w:b/>
        </w:rPr>
        <w:t xml:space="preserve">New Depreciation Basis</w:t>
      </w:r>
      <w:r>
        <w:t xml:space="preserve">:</w:t>
      </w:r>
    </w:p>
    <w:p>
      <w:pPr>
        <w:numPr>
          <w:ilvl w:val="0"/>
          <w:numId w:val="1000"/>
        </w:numPr>
        <w:pStyle w:val="SourceCode"/>
      </w:pPr>
      <w:r>
        <w:rPr>
          <w:rStyle w:val="VerbatimChar"/>
        </w:rPr>
        <w:t xml:space="preserve">New Depreciation Basis = New Carrying Amount - Residual Value</w:t>
      </w:r>
    </w:p>
    <w:p>
      <w:pPr>
        <w:numPr>
          <w:ilvl w:val="0"/>
          <w:numId w:val="1066"/>
        </w:numPr>
      </w:pPr>
      <w:r>
        <w:rPr>
          <w:bCs/>
          <w:b/>
        </w:rPr>
        <w:t xml:space="preserve">Recalculate Annual Depreciation</w:t>
      </w:r>
      <w:r>
        <w:t xml:space="preserve">:</w:t>
      </w:r>
    </w:p>
    <w:p>
      <w:pPr>
        <w:numPr>
          <w:ilvl w:val="0"/>
          <w:numId w:val="1000"/>
        </w:numPr>
        <w:pStyle w:val="SourceCode"/>
      </w:pPr>
      <w:r>
        <w:rPr>
          <w:rStyle w:val="VerbatimChar"/>
        </w:rPr>
        <w:t xml:space="preserve">Annual Depreciation = New Depreciation Basis / Remaining Useful Life</w:t>
      </w:r>
    </w:p>
    <w:p>
      <w:pPr>
        <w:numPr>
          <w:ilvl w:val="0"/>
          <w:numId w:val="1066"/>
        </w:numPr>
      </w:pPr>
      <w:r>
        <w:rPr>
          <w:bCs/>
          <w:b/>
        </w:rPr>
        <w:t xml:space="preserve">Update Depreciation Schedule</w:t>
      </w:r>
      <w:r>
        <w:t xml:space="preserve">:</w:t>
      </w:r>
    </w:p>
    <w:p>
      <w:pPr>
        <w:numPr>
          <w:ilvl w:val="1"/>
          <w:numId w:val="1067"/>
        </w:numPr>
        <w:pStyle w:val="Compact"/>
      </w:pPr>
      <w:r>
        <w:t xml:space="preserve">Future depreciation entries adjusted</w:t>
      </w:r>
    </w:p>
    <w:p>
      <w:pPr>
        <w:numPr>
          <w:ilvl w:val="1"/>
          <w:numId w:val="1067"/>
        </w:numPr>
        <w:pStyle w:val="Compact"/>
      </w:pPr>
      <w:r>
        <w:t xml:space="preserve">Historical depreciation unchanged</w:t>
      </w:r>
    </w:p>
    <w:p>
      <w:pPr>
        <w:numPr>
          <w:ilvl w:val="1"/>
          <w:numId w:val="1067"/>
        </w:numPr>
        <w:pStyle w:val="Compact"/>
      </w:pPr>
      <w:r>
        <w:t xml:space="preserve">Depreciation forecast updated</w:t>
      </w:r>
    </w:p>
    <w:p>
      <w:r>
        <w:pict>
          <v:rect style="width:0;height:1.5pt" o:hralign="center" o:hrstd="t" o:hr="t"/>
        </w:pict>
      </w:r>
    </w:p>
    <w:bookmarkEnd w:id="56"/>
    <w:bookmarkEnd w:id="57"/>
    <w:bookmarkStart w:id="62" w:name="approval-workflow"/>
    <w:p>
      <w:pPr>
        <w:pStyle w:val="Heading2"/>
      </w:pPr>
      <w:r>
        <w:t xml:space="preserve">Approval Workflow</w:t>
      </w:r>
    </w:p>
    <w:bookmarkStart w:id="60" w:name="workflow-levels"/>
    <w:p>
      <w:pPr>
        <w:pStyle w:val="Heading3"/>
      </w:pPr>
      <w:r>
        <w:t xml:space="preserve">Workflow Levels</w:t>
      </w:r>
    </w:p>
    <w:bookmarkStart w:id="58" w:name="level-1-finance-manager-only"/>
    <w:p>
      <w:pPr>
        <w:pStyle w:val="Heading4"/>
      </w:pPr>
      <w:r>
        <w:t xml:space="preserve">Level 1: Finance Manager Only</w:t>
      </w:r>
    </w:p>
    <w:p>
      <w:pPr>
        <w:numPr>
          <w:ilvl w:val="0"/>
          <w:numId w:val="1068"/>
        </w:numPr>
        <w:pStyle w:val="Compact"/>
      </w:pPr>
      <w:r>
        <w:t xml:space="preserve">Finance Manager reviews and approves</w:t>
      </w:r>
    </w:p>
    <w:p>
      <w:pPr>
        <w:numPr>
          <w:ilvl w:val="0"/>
          <w:numId w:val="1068"/>
        </w:numPr>
        <w:pStyle w:val="Compact"/>
      </w:pPr>
      <w:r>
        <w:t xml:space="preserve">Suitable for routine revaluations/impairments</w:t>
      </w:r>
    </w:p>
    <w:p>
      <w:pPr>
        <w:numPr>
          <w:ilvl w:val="0"/>
          <w:numId w:val="1068"/>
        </w:numPr>
        <w:pStyle w:val="Compact"/>
      </w:pPr>
      <w:r>
        <w:t xml:space="preserve">Lower value thresholds</w:t>
      </w:r>
    </w:p>
    <w:bookmarkEnd w:id="58"/>
    <w:bookmarkStart w:id="59" w:name="level-2-finance-manager-cfoboard"/>
    <w:p>
      <w:pPr>
        <w:pStyle w:val="Heading4"/>
      </w:pPr>
      <w:r>
        <w:t xml:space="preserve">Level 2: Finance Manager + CFO/Board</w:t>
      </w:r>
    </w:p>
    <w:p>
      <w:pPr>
        <w:numPr>
          <w:ilvl w:val="0"/>
          <w:numId w:val="1069"/>
        </w:numPr>
        <w:pStyle w:val="Compact"/>
      </w:pPr>
      <w:r>
        <w:t xml:space="preserve">Finance Manager reviews first</w:t>
      </w:r>
    </w:p>
    <w:p>
      <w:pPr>
        <w:numPr>
          <w:ilvl w:val="0"/>
          <w:numId w:val="1069"/>
        </w:numPr>
        <w:pStyle w:val="Compact"/>
      </w:pPr>
      <w:r>
        <w:t xml:space="preserve">CFO/Board final approval required</w:t>
      </w:r>
    </w:p>
    <w:p>
      <w:pPr>
        <w:numPr>
          <w:ilvl w:val="0"/>
          <w:numId w:val="1069"/>
        </w:numPr>
        <w:pStyle w:val="Compact"/>
      </w:pPr>
      <w:r>
        <w:t xml:space="preserve">Suitable for significant revaluations/impairments</w:t>
      </w:r>
    </w:p>
    <w:p>
      <w:pPr>
        <w:numPr>
          <w:ilvl w:val="0"/>
          <w:numId w:val="1069"/>
        </w:numPr>
        <w:pStyle w:val="Compact"/>
      </w:pPr>
      <w:r>
        <w:t xml:space="preserve">Higher value thresholds</w:t>
      </w:r>
    </w:p>
    <w:bookmarkEnd w:id="59"/>
    <w:bookmarkEnd w:id="60"/>
    <w:bookmarkStart w:id="61" w:name="approval-process"/>
    <w:p>
      <w:pPr>
        <w:pStyle w:val="Heading3"/>
      </w:pPr>
      <w:r>
        <w:t xml:space="preserve">Approval Process</w:t>
      </w:r>
    </w:p>
    <w:p>
      <w:pPr>
        <w:numPr>
          <w:ilvl w:val="0"/>
          <w:numId w:val="1070"/>
        </w:numPr>
        <w:pStyle w:val="Compact"/>
      </w:pPr>
      <w:r>
        <w:rPr>
          <w:bCs/>
          <w:b/>
        </w:rPr>
        <w:t xml:space="preserve">Draft</w:t>
      </w:r>
      <w:r>
        <w:t xml:space="preserve"> </w:t>
      </w:r>
      <w:r>
        <w:t xml:space="preserve">→</w:t>
      </w:r>
      <w:r>
        <w:t xml:space="preserve"> </w:t>
      </w:r>
      <w:r>
        <w:rPr>
          <w:bCs/>
          <w:b/>
        </w:rPr>
        <w:t xml:space="preserve">Pending Approval</w:t>
      </w:r>
    </w:p>
    <w:p>
      <w:pPr>
        <w:numPr>
          <w:ilvl w:val="1"/>
          <w:numId w:val="1071"/>
        </w:numPr>
        <w:pStyle w:val="Compact"/>
      </w:pPr>
      <w:r>
        <w:t xml:space="preserve">Initiator submits for approval</w:t>
      </w:r>
    </w:p>
    <w:p>
      <w:pPr>
        <w:numPr>
          <w:ilvl w:val="1"/>
          <w:numId w:val="1071"/>
        </w:numPr>
        <w:pStyle w:val="Compact"/>
      </w:pPr>
      <w:r>
        <w:t xml:space="preserve">Status locked for editing</w:t>
      </w:r>
    </w:p>
    <w:p>
      <w:pPr>
        <w:numPr>
          <w:ilvl w:val="0"/>
          <w:numId w:val="1070"/>
        </w:numPr>
        <w:pStyle w:val="Compact"/>
      </w:pPr>
      <w:r>
        <w:rPr>
          <w:bCs/>
          <w:b/>
        </w:rPr>
        <w:t xml:space="preserve">Pending Approval</w:t>
      </w:r>
      <w:r>
        <w:t xml:space="preserve"> </w:t>
      </w:r>
      <w:r>
        <w:t xml:space="preserve">→</w:t>
      </w:r>
      <w:r>
        <w:t xml:space="preserve"> </w:t>
      </w:r>
      <w:r>
        <w:rPr>
          <w:bCs/>
          <w:b/>
        </w:rPr>
        <w:t xml:space="preserve">Approved</w:t>
      </w:r>
    </w:p>
    <w:p>
      <w:pPr>
        <w:numPr>
          <w:ilvl w:val="1"/>
          <w:numId w:val="1072"/>
        </w:numPr>
        <w:pStyle w:val="Compact"/>
      </w:pPr>
      <w:r>
        <w:t xml:space="preserve">Finance Manager approves (Level 1)</w:t>
      </w:r>
    </w:p>
    <w:p>
      <w:pPr>
        <w:numPr>
          <w:ilvl w:val="1"/>
          <w:numId w:val="1072"/>
        </w:numPr>
        <w:pStyle w:val="Compact"/>
      </w:pPr>
      <w:r>
        <w:t xml:space="preserve">OR Finance Manager + CFO approve (Level 2)</w:t>
      </w:r>
    </w:p>
    <w:p>
      <w:pPr>
        <w:numPr>
          <w:ilvl w:val="1"/>
          <w:numId w:val="1072"/>
        </w:numPr>
        <w:pStyle w:val="Compact"/>
      </w:pPr>
      <w:r>
        <w:t xml:space="preserve">Ready for GL posting</w:t>
      </w:r>
    </w:p>
    <w:p>
      <w:pPr>
        <w:numPr>
          <w:ilvl w:val="0"/>
          <w:numId w:val="1070"/>
        </w:numPr>
        <w:pStyle w:val="Compact"/>
      </w:pPr>
      <w:r>
        <w:rPr>
          <w:bCs/>
          <w:b/>
        </w:rPr>
        <w:t xml:space="preserve">Pending Approval</w:t>
      </w:r>
      <w:r>
        <w:t xml:space="preserve"> </w:t>
      </w:r>
      <w:r>
        <w:t xml:space="preserve">→</w:t>
      </w:r>
      <w:r>
        <w:t xml:space="preserve"> </w:t>
      </w:r>
      <w:r>
        <w:rPr>
          <w:bCs/>
          <w:b/>
        </w:rPr>
        <w:t xml:space="preserve">Rejected</w:t>
      </w:r>
    </w:p>
    <w:p>
      <w:pPr>
        <w:numPr>
          <w:ilvl w:val="1"/>
          <w:numId w:val="1073"/>
        </w:numPr>
        <w:pStyle w:val="Compact"/>
      </w:pPr>
      <w:r>
        <w:t xml:space="preserve">Approver rejects with reason</w:t>
      </w:r>
    </w:p>
    <w:p>
      <w:pPr>
        <w:numPr>
          <w:ilvl w:val="1"/>
          <w:numId w:val="1073"/>
        </w:numPr>
        <w:pStyle w:val="Compact"/>
      </w:pPr>
      <w:r>
        <w:t xml:space="preserve">Returns to draft (if allowed)</w:t>
      </w:r>
    </w:p>
    <w:p>
      <w:pPr>
        <w:numPr>
          <w:ilvl w:val="1"/>
          <w:numId w:val="1073"/>
        </w:numPr>
        <w:pStyle w:val="Compact"/>
      </w:pPr>
      <w:r>
        <w:t xml:space="preserve">OR closed permanently</w:t>
      </w:r>
    </w:p>
    <w:p>
      <w:pPr>
        <w:numPr>
          <w:ilvl w:val="0"/>
          <w:numId w:val="1070"/>
        </w:numPr>
        <w:pStyle w:val="Compact"/>
      </w:pPr>
      <w:r>
        <w:rPr>
          <w:bCs/>
          <w:b/>
        </w:rPr>
        <w:t xml:space="preserve">Approved</w:t>
      </w:r>
      <w:r>
        <w:t xml:space="preserve"> </w:t>
      </w:r>
      <w:r>
        <w:t xml:space="preserve">→</w:t>
      </w:r>
      <w:r>
        <w:t xml:space="preserve"> </w:t>
      </w:r>
      <w:r>
        <w:rPr>
          <w:bCs/>
          <w:b/>
        </w:rPr>
        <w:t xml:space="preserve">Posted</w:t>
      </w:r>
    </w:p>
    <w:p>
      <w:pPr>
        <w:numPr>
          <w:ilvl w:val="1"/>
          <w:numId w:val="1074"/>
        </w:numPr>
        <w:pStyle w:val="Compact"/>
      </w:pPr>
      <w:r>
        <w:t xml:space="preserve">Finance posts to GL</w:t>
      </w:r>
    </w:p>
    <w:p>
      <w:pPr>
        <w:numPr>
          <w:ilvl w:val="1"/>
          <w:numId w:val="1074"/>
        </w:numPr>
        <w:pStyle w:val="Compact"/>
      </w:pPr>
      <w:r>
        <w:t xml:space="preserve">Journal entries created</w:t>
      </w:r>
    </w:p>
    <w:p>
      <w:pPr>
        <w:numPr>
          <w:ilvl w:val="1"/>
          <w:numId w:val="1074"/>
        </w:numPr>
        <w:pStyle w:val="Compact"/>
      </w:pPr>
      <w:r>
        <w:t xml:space="preserve">Asset records updated</w:t>
      </w:r>
    </w:p>
    <w:p>
      <w:r>
        <w:pict>
          <v:rect style="width:0;height:1.5pt" o:hralign="center" o:hrstd="t" o:hr="t"/>
        </w:pict>
      </w:r>
    </w:p>
    <w:bookmarkEnd w:id="61"/>
    <w:bookmarkEnd w:id="62"/>
    <w:bookmarkStart w:id="72" w:name="reports-and-analytics"/>
    <w:p>
      <w:pPr>
        <w:pStyle w:val="Heading2"/>
      </w:pPr>
      <w:r>
        <w:t xml:space="preserve">Reports and Analytics</w:t>
      </w:r>
    </w:p>
    <w:bookmarkStart w:id="67" w:name="operational-reports"/>
    <w:p>
      <w:pPr>
        <w:pStyle w:val="Heading3"/>
      </w:pPr>
      <w:r>
        <w:t xml:space="preserve">Operational Reports</w:t>
      </w:r>
    </w:p>
    <w:bookmarkStart w:id="63" w:name="revaluation-summary-report"/>
    <w:p>
      <w:pPr>
        <w:pStyle w:val="Heading4"/>
      </w:pPr>
      <w:r>
        <w:t xml:space="preserve">1. Revaluation Summary Report</w:t>
      </w:r>
    </w:p>
    <w:p>
      <w:pPr>
        <w:numPr>
          <w:ilvl w:val="0"/>
          <w:numId w:val="1075"/>
        </w:numPr>
        <w:pStyle w:val="Compact"/>
      </w:pPr>
      <w:r>
        <w:t xml:space="preserve">All revaluations by period</w:t>
      </w:r>
    </w:p>
    <w:p>
      <w:pPr>
        <w:numPr>
          <w:ilvl w:val="0"/>
          <w:numId w:val="1075"/>
        </w:numPr>
        <w:pStyle w:val="Compact"/>
      </w:pPr>
      <w:r>
        <w:t xml:space="preserve">Revaluation increases/decreases</w:t>
      </w:r>
    </w:p>
    <w:p>
      <w:pPr>
        <w:numPr>
          <w:ilvl w:val="0"/>
          <w:numId w:val="1075"/>
        </w:numPr>
        <w:pStyle w:val="Compact"/>
      </w:pPr>
      <w:r>
        <w:t xml:space="preserve">Assets revalued</w:t>
      </w:r>
    </w:p>
    <w:p>
      <w:pPr>
        <w:numPr>
          <w:ilvl w:val="0"/>
          <w:numId w:val="1075"/>
        </w:numPr>
        <w:pStyle w:val="Compact"/>
      </w:pPr>
      <w:r>
        <w:t xml:space="preserve">Total revaluation impact</w:t>
      </w:r>
    </w:p>
    <w:p>
      <w:pPr>
        <w:numPr>
          <w:ilvl w:val="0"/>
          <w:numId w:val="1075"/>
        </w:numPr>
        <w:pStyle w:val="Compact"/>
      </w:pPr>
      <w:r>
        <w:t xml:space="preserve">Filter by: Asset, Category, Date Range, Status</w:t>
      </w:r>
    </w:p>
    <w:bookmarkEnd w:id="63"/>
    <w:bookmarkStart w:id="64" w:name="impairment-register"/>
    <w:p>
      <w:pPr>
        <w:pStyle w:val="Heading4"/>
      </w:pPr>
      <w:r>
        <w:t xml:space="preserve">2. Impairment Register</w:t>
      </w:r>
    </w:p>
    <w:p>
      <w:pPr>
        <w:numPr>
          <w:ilvl w:val="0"/>
          <w:numId w:val="1076"/>
        </w:numPr>
        <w:pStyle w:val="Compact"/>
      </w:pPr>
      <w:r>
        <w:t xml:space="preserve">All impairments by period</w:t>
      </w:r>
    </w:p>
    <w:p>
      <w:pPr>
        <w:numPr>
          <w:ilvl w:val="0"/>
          <w:numId w:val="1076"/>
        </w:numPr>
        <w:pStyle w:val="Compact"/>
      </w:pPr>
      <w:r>
        <w:t xml:space="preserve">Impairment losses recognized</w:t>
      </w:r>
    </w:p>
    <w:p>
      <w:pPr>
        <w:numPr>
          <w:ilvl w:val="0"/>
          <w:numId w:val="1076"/>
        </w:numPr>
        <w:pStyle w:val="Compact"/>
      </w:pPr>
      <w:r>
        <w:t xml:space="preserve">Reversals recorded</w:t>
      </w:r>
    </w:p>
    <w:p>
      <w:pPr>
        <w:numPr>
          <w:ilvl w:val="0"/>
          <w:numId w:val="1076"/>
        </w:numPr>
        <w:pStyle w:val="Compact"/>
      </w:pPr>
      <w:r>
        <w:t xml:space="preserve">Net impairment impact</w:t>
      </w:r>
    </w:p>
    <w:p>
      <w:pPr>
        <w:numPr>
          <w:ilvl w:val="0"/>
          <w:numId w:val="1076"/>
        </w:numPr>
        <w:pStyle w:val="Compact"/>
      </w:pPr>
      <w:r>
        <w:t xml:space="preserve">Filter by: Asset, Category, Date Range, Type</w:t>
      </w:r>
    </w:p>
    <w:bookmarkEnd w:id="64"/>
    <w:bookmarkStart w:id="65" w:name="revaluation-reserve-movements"/>
    <w:p>
      <w:pPr>
        <w:pStyle w:val="Heading4"/>
      </w:pPr>
      <w:r>
        <w:t xml:space="preserve">3. Revaluation Reserve Movements</w:t>
      </w:r>
    </w:p>
    <w:p>
      <w:pPr>
        <w:numPr>
          <w:ilvl w:val="0"/>
          <w:numId w:val="1077"/>
        </w:numPr>
        <w:pStyle w:val="Compact"/>
      </w:pPr>
      <w:r>
        <w:t xml:space="preserve">Opening balance</w:t>
      </w:r>
    </w:p>
    <w:p>
      <w:pPr>
        <w:numPr>
          <w:ilvl w:val="0"/>
          <w:numId w:val="1077"/>
        </w:numPr>
        <w:pStyle w:val="Compact"/>
      </w:pPr>
      <w:r>
        <w:t xml:space="preserve">Additions (revaluation increases)</w:t>
      </w:r>
    </w:p>
    <w:p>
      <w:pPr>
        <w:numPr>
          <w:ilvl w:val="0"/>
          <w:numId w:val="1077"/>
        </w:numPr>
        <w:pStyle w:val="Compact"/>
      </w:pPr>
      <w:r>
        <w:t xml:space="preserve">Deductions (revaluation decreases)</w:t>
      </w:r>
    </w:p>
    <w:p>
      <w:pPr>
        <w:numPr>
          <w:ilvl w:val="0"/>
          <w:numId w:val="1077"/>
        </w:numPr>
        <w:pStyle w:val="Compact"/>
      </w:pPr>
      <w:r>
        <w:t xml:space="preserve">Closing balance</w:t>
      </w:r>
    </w:p>
    <w:p>
      <w:pPr>
        <w:numPr>
          <w:ilvl w:val="0"/>
          <w:numId w:val="1077"/>
        </w:numPr>
        <w:pStyle w:val="Compact"/>
      </w:pPr>
      <w:r>
        <w:t xml:space="preserve">By asset category</w:t>
      </w:r>
    </w:p>
    <w:bookmarkEnd w:id="65"/>
    <w:bookmarkStart w:id="66" w:name="asset-carrying-amount-history"/>
    <w:p>
      <w:pPr>
        <w:pStyle w:val="Heading4"/>
      </w:pPr>
      <w:r>
        <w:t xml:space="preserve">4. Asset Carrying Amount History</w:t>
      </w:r>
    </w:p>
    <w:p>
      <w:pPr>
        <w:numPr>
          <w:ilvl w:val="0"/>
          <w:numId w:val="1078"/>
        </w:numPr>
        <w:pStyle w:val="Compact"/>
      </w:pPr>
      <w:r>
        <w:t xml:space="preserve">Historical carrying amounts</w:t>
      </w:r>
    </w:p>
    <w:p>
      <w:pPr>
        <w:numPr>
          <w:ilvl w:val="0"/>
          <w:numId w:val="1078"/>
        </w:numPr>
        <w:pStyle w:val="Compact"/>
      </w:pPr>
      <w:r>
        <w:t xml:space="preserve">Revaluation adjustments</w:t>
      </w:r>
    </w:p>
    <w:p>
      <w:pPr>
        <w:numPr>
          <w:ilvl w:val="0"/>
          <w:numId w:val="1078"/>
        </w:numPr>
        <w:pStyle w:val="Compact"/>
      </w:pPr>
      <w:r>
        <w:t xml:space="preserve">Impairment adjustments</w:t>
      </w:r>
    </w:p>
    <w:p>
      <w:pPr>
        <w:numPr>
          <w:ilvl w:val="0"/>
          <w:numId w:val="1078"/>
        </w:numPr>
        <w:pStyle w:val="Compact"/>
      </w:pPr>
      <w:r>
        <w:t xml:space="preserve">Depreciation impact</w:t>
      </w:r>
    </w:p>
    <w:p>
      <w:pPr>
        <w:numPr>
          <w:ilvl w:val="0"/>
          <w:numId w:val="1078"/>
        </w:numPr>
        <w:pStyle w:val="Compact"/>
      </w:pPr>
      <w:r>
        <w:t xml:space="preserve">Timeline view</w:t>
      </w:r>
    </w:p>
    <w:bookmarkEnd w:id="66"/>
    <w:bookmarkEnd w:id="67"/>
    <w:bookmarkStart w:id="71" w:name="financial-reports"/>
    <w:p>
      <w:pPr>
        <w:pStyle w:val="Heading3"/>
      </w:pPr>
      <w:r>
        <w:t xml:space="preserve">Financial Reports</w:t>
      </w:r>
    </w:p>
    <w:bookmarkStart w:id="68" w:name="revaluation-impact-on-balance-sheet"/>
    <w:p>
      <w:pPr>
        <w:pStyle w:val="Heading4"/>
      </w:pPr>
      <w:r>
        <w:t xml:space="preserve">1. Revaluation Impact on Balance Sheet</w:t>
      </w:r>
    </w:p>
    <w:p>
      <w:pPr>
        <w:numPr>
          <w:ilvl w:val="0"/>
          <w:numId w:val="1079"/>
        </w:numPr>
        <w:pStyle w:val="Compact"/>
      </w:pPr>
      <w:r>
        <w:t xml:space="preserve">Asset values before/after revaluation</w:t>
      </w:r>
    </w:p>
    <w:p>
      <w:pPr>
        <w:numPr>
          <w:ilvl w:val="0"/>
          <w:numId w:val="1079"/>
        </w:numPr>
        <w:pStyle w:val="Compact"/>
      </w:pPr>
      <w:r>
        <w:t xml:space="preserve">Revaluation reserve balance</w:t>
      </w:r>
    </w:p>
    <w:p>
      <w:pPr>
        <w:numPr>
          <w:ilvl w:val="0"/>
          <w:numId w:val="1079"/>
        </w:numPr>
        <w:pStyle w:val="Compact"/>
      </w:pPr>
      <w:r>
        <w:t xml:space="preserve">Impact on equity</w:t>
      </w:r>
    </w:p>
    <w:bookmarkEnd w:id="68"/>
    <w:bookmarkStart w:id="69" w:name="impairment-impact-on-pl"/>
    <w:p>
      <w:pPr>
        <w:pStyle w:val="Heading4"/>
      </w:pPr>
      <w:r>
        <w:t xml:space="preserve">2. Impairment Impact on P&amp;L</w:t>
      </w:r>
    </w:p>
    <w:p>
      <w:pPr>
        <w:numPr>
          <w:ilvl w:val="0"/>
          <w:numId w:val="1080"/>
        </w:numPr>
        <w:pStyle w:val="Compact"/>
      </w:pPr>
      <w:r>
        <w:t xml:space="preserve">Impairment losses by period</w:t>
      </w:r>
    </w:p>
    <w:p>
      <w:pPr>
        <w:numPr>
          <w:ilvl w:val="0"/>
          <w:numId w:val="1080"/>
        </w:numPr>
        <w:pStyle w:val="Compact"/>
      </w:pPr>
      <w:r>
        <w:t xml:space="preserve">Impairment reversals</w:t>
      </w:r>
    </w:p>
    <w:p>
      <w:pPr>
        <w:numPr>
          <w:ilvl w:val="0"/>
          <w:numId w:val="1080"/>
        </w:numPr>
        <w:pStyle w:val="Compact"/>
      </w:pPr>
      <w:r>
        <w:t xml:space="preserve">Net impact on profit/loss</w:t>
      </w:r>
    </w:p>
    <w:bookmarkEnd w:id="69"/>
    <w:bookmarkStart w:id="70" w:name="compliance-reports"/>
    <w:p>
      <w:pPr>
        <w:pStyle w:val="Heading4"/>
      </w:pPr>
      <w:r>
        <w:t xml:space="preserve">3. Compliance Reports</w:t>
      </w:r>
    </w:p>
    <w:p>
      <w:pPr>
        <w:numPr>
          <w:ilvl w:val="0"/>
          <w:numId w:val="1081"/>
        </w:numPr>
        <w:pStyle w:val="Compact"/>
      </w:pPr>
      <w:r>
        <w:t xml:space="preserve">Revaluation frequency compliance</w:t>
      </w:r>
    </w:p>
    <w:p>
      <w:pPr>
        <w:numPr>
          <w:ilvl w:val="0"/>
          <w:numId w:val="1081"/>
        </w:numPr>
        <w:pStyle w:val="Compact"/>
      </w:pPr>
      <w:r>
        <w:t xml:space="preserve">Impairment testing compliance</w:t>
      </w:r>
    </w:p>
    <w:p>
      <w:pPr>
        <w:numPr>
          <w:ilvl w:val="0"/>
          <w:numId w:val="1081"/>
        </w:numPr>
        <w:pStyle w:val="Compact"/>
      </w:pPr>
      <w:r>
        <w:t xml:space="preserve">Documentation completeness</w:t>
      </w:r>
    </w:p>
    <w:p>
      <w:pPr>
        <w:numPr>
          <w:ilvl w:val="0"/>
          <w:numId w:val="1081"/>
        </w:numPr>
        <w:pStyle w:val="Compact"/>
      </w:pPr>
      <w:r>
        <w:t xml:space="preserve">Approval workflow compliance</w:t>
      </w:r>
    </w:p>
    <w:p>
      <w:r>
        <w:pict>
          <v:rect style="width:0;height:1.5pt" o:hralign="center" o:hrstd="t" o:hr="t"/>
        </w:pict>
      </w:r>
    </w:p>
    <w:bookmarkEnd w:id="70"/>
    <w:bookmarkEnd w:id="71"/>
    <w:bookmarkEnd w:id="72"/>
    <w:bookmarkStart w:id="77" w:name="integration-points"/>
    <w:p>
      <w:pPr>
        <w:pStyle w:val="Heading2"/>
      </w:pPr>
      <w:r>
        <w:t xml:space="preserve">Integration Points</w:t>
      </w:r>
    </w:p>
    <w:bookmarkStart w:id="73" w:name="fixed-assets-module"/>
    <w:p>
      <w:pPr>
        <w:pStyle w:val="Heading3"/>
      </w:pPr>
      <w:r>
        <w:t xml:space="preserve">1. Fixed Assets Module</w:t>
      </w:r>
    </w:p>
    <w:p>
      <w:pPr>
        <w:pStyle w:val="FirstParagraph"/>
      </w:pPr>
      <w:r>
        <w:rPr>
          <w:bCs/>
          <w:b/>
        </w:rPr>
        <w:t xml:space="preserve">Integration</w:t>
      </w:r>
      <w:r>
        <w:t xml:space="preserve">:</w:t>
      </w:r>
      <w:r>
        <w:t xml:space="preserve"> </w:t>
      </w:r>
      <w:r>
        <w:t xml:space="preserve">- Asset selection in revaluation/impairment forms</w:t>
      </w:r>
      <w:r>
        <w:t xml:space="preserve"> </w:t>
      </w:r>
      <w:r>
        <w:t xml:space="preserve">- Asset carrying amount updates</w:t>
      </w:r>
      <w:r>
        <w:t xml:space="preserve"> </w:t>
      </w:r>
      <w:r>
        <w:t xml:space="preserve">- Depreciation recalculation</w:t>
      </w:r>
      <w:r>
        <w:t xml:space="preserve"> </w:t>
      </w:r>
      <w:r>
        <w:t xml:space="preserve">- Asset history updates</w:t>
      </w:r>
    </w:p>
    <w:p>
      <w:pPr>
        <w:pStyle w:val="BodyText"/>
      </w:pPr>
      <w:r>
        <w:rPr>
          <w:bCs/>
          <w:b/>
        </w:rPr>
        <w:t xml:space="preserve">Data Flow</w:t>
      </w:r>
      <w:r>
        <w:t xml:space="preserve">:</w:t>
      </w:r>
      <w:r>
        <w:t xml:space="preserve"> </w:t>
      </w:r>
      <w:r>
        <w:t xml:space="preserve">- Revaluation → Asset carrying amount increase</w:t>
      </w:r>
      <w:r>
        <w:t xml:space="preserve"> </w:t>
      </w:r>
      <w:r>
        <w:t xml:space="preserve">- Impairment → Asset carrying amount decrease</w:t>
      </w:r>
      <w:r>
        <w:t xml:space="preserve"> </w:t>
      </w:r>
      <w:r>
        <w:t xml:space="preserve">- Both → Depreciation basis update</w:t>
      </w:r>
    </w:p>
    <w:p>
      <w:r>
        <w:pict>
          <v:rect style="width:0;height:1.5pt" o:hralign="center" o:hrstd="t" o:hr="t"/>
        </w:pict>
      </w:r>
    </w:p>
    <w:bookmarkEnd w:id="73"/>
    <w:bookmarkStart w:id="74" w:name="general-ledger-gl"/>
    <w:p>
      <w:pPr>
        <w:pStyle w:val="Heading3"/>
      </w:pPr>
      <w:r>
        <w:t xml:space="preserve">2. General Ledger (GL)</w:t>
      </w:r>
    </w:p>
    <w:p>
      <w:pPr>
        <w:pStyle w:val="FirstParagraph"/>
      </w:pPr>
      <w:r>
        <w:rPr>
          <w:bCs/>
          <w:b/>
        </w:rPr>
        <w:t xml:space="preserve">Integration</w:t>
      </w:r>
      <w:r>
        <w:t xml:space="preserve">:</w:t>
      </w:r>
      <w:r>
        <w:t xml:space="preserve"> </w:t>
      </w:r>
      <w:r>
        <w:t xml:space="preserve">- Automatic journal entry creation</w:t>
      </w:r>
      <w:r>
        <w:t xml:space="preserve"> </w:t>
      </w:r>
      <w:r>
        <w:t xml:space="preserve">- Account mapping from category settings</w:t>
      </w:r>
      <w:r>
        <w:t xml:space="preserve"> </w:t>
      </w:r>
      <w:r>
        <w:t xml:space="preserve">- Transaction posting</w:t>
      </w:r>
      <w:r>
        <w:t xml:space="preserve"> </w:t>
      </w:r>
      <w:r>
        <w:t xml:space="preserve">- Audit trail</w:t>
      </w:r>
    </w:p>
    <w:p>
      <w:pPr>
        <w:pStyle w:val="BodyText"/>
      </w:pPr>
      <w:r>
        <w:rPr>
          <w:bCs/>
          <w:b/>
        </w:rPr>
        <w:t xml:space="preserve">Data Flow</w:t>
      </w:r>
      <w:r>
        <w:t xml:space="preserve">:</w:t>
      </w:r>
      <w:r>
        <w:t xml:space="preserve"> </w:t>
      </w:r>
      <w:r>
        <w:t xml:space="preserve">- Revaluation/Impairment Approval → Journal Entry Creation</w:t>
      </w:r>
      <w:r>
        <w:t xml:space="preserve"> </w:t>
      </w:r>
      <w:r>
        <w:t xml:space="preserve">- Journal Entry → GL Transactions</w:t>
      </w:r>
      <w:r>
        <w:t xml:space="preserve"> </w:t>
      </w:r>
      <w:r>
        <w:t xml:space="preserve">- GL Transactions → Financial Statements</w:t>
      </w:r>
    </w:p>
    <w:p>
      <w:r>
        <w:pict>
          <v:rect style="width:0;height:1.5pt" o:hralign="center" o:hrstd="t" o:hr="t"/>
        </w:pict>
      </w:r>
    </w:p>
    <w:bookmarkEnd w:id="74"/>
    <w:bookmarkStart w:id="75" w:name="chart-of-accounts"/>
    <w:p>
      <w:pPr>
        <w:pStyle w:val="Heading3"/>
      </w:pPr>
      <w:r>
        <w:t xml:space="preserve">3. Chart of Accounts</w:t>
      </w:r>
    </w:p>
    <w:p>
      <w:pPr>
        <w:pStyle w:val="FirstParagraph"/>
      </w:pPr>
      <w:r>
        <w:rPr>
          <w:bCs/>
          <w:b/>
        </w:rPr>
        <w:t xml:space="preserve">Integration</w:t>
      </w:r>
      <w:r>
        <w:t xml:space="preserve">:</w:t>
      </w:r>
      <w:r>
        <w:t xml:space="preserve"> </w:t>
      </w:r>
      <w:r>
        <w:t xml:space="preserve">- Revaluation reserve account</w:t>
      </w:r>
      <w:r>
        <w:t xml:space="preserve"> </w:t>
      </w:r>
      <w:r>
        <w:t xml:space="preserve">- Impairment loss/reversal accounts</w:t>
      </w:r>
      <w:r>
        <w:t xml:space="preserve"> </w:t>
      </w:r>
      <w:r>
        <w:t xml:space="preserve">- Accumulated impairment account</w:t>
      </w:r>
      <w:r>
        <w:t xml:space="preserve"> </w:t>
      </w:r>
      <w:r>
        <w:t xml:space="preserve">- Account validation</w:t>
      </w:r>
    </w:p>
    <w:p>
      <w:pPr>
        <w:pStyle w:val="BodyText"/>
      </w:pPr>
      <w:r>
        <w:rPr>
          <w:bCs/>
          <w:b/>
        </w:rPr>
        <w:t xml:space="preserve">Data Flow</w:t>
      </w:r>
      <w:r>
        <w:t xml:space="preserve">:</w:t>
      </w:r>
      <w:r>
        <w:t xml:space="preserve"> </w:t>
      </w:r>
      <w:r>
        <w:t xml:space="preserve">- Category Settings → Default Accounts</w:t>
      </w:r>
      <w:r>
        <w:t xml:space="preserve"> </w:t>
      </w:r>
      <w:r>
        <w:t xml:space="preserve">- Revaluation/Impairment → Account Selection</w:t>
      </w:r>
      <w:r>
        <w:t xml:space="preserve"> </w:t>
      </w:r>
      <w:r>
        <w:t xml:space="preserve">- GL Posting → Account Debits/Credits</w:t>
      </w:r>
    </w:p>
    <w:p>
      <w:r>
        <w:pict>
          <v:rect style="width:0;height:1.5pt" o:hralign="center" o:hrstd="t" o:hr="t"/>
        </w:pict>
      </w:r>
    </w:p>
    <w:bookmarkEnd w:id="75"/>
    <w:bookmarkStart w:id="76" w:name="document-management"/>
    <w:p>
      <w:pPr>
        <w:pStyle w:val="Heading3"/>
      </w:pPr>
      <w:r>
        <w:t xml:space="preserve">4. Document Management</w:t>
      </w:r>
    </w:p>
    <w:p>
      <w:pPr>
        <w:pStyle w:val="FirstParagraph"/>
      </w:pPr>
      <w:r>
        <w:rPr>
          <w:bCs/>
          <w:b/>
        </w:rPr>
        <w:t xml:space="preserve">Integration</w:t>
      </w:r>
      <w:r>
        <w:t xml:space="preserve">:</w:t>
      </w:r>
      <w:r>
        <w:t xml:space="preserve"> </w:t>
      </w:r>
      <w:r>
        <w:t xml:space="preserve">- Valuation report storage</w:t>
      </w:r>
      <w:r>
        <w:t xml:space="preserve"> </w:t>
      </w:r>
      <w:r>
        <w:t xml:space="preserve">- Impairment test report storage</w:t>
      </w:r>
      <w:r>
        <w:t xml:space="preserve"> </w:t>
      </w:r>
      <w:r>
        <w:t xml:space="preserve">- Supporting document attachments</w:t>
      </w:r>
      <w:r>
        <w:t xml:space="preserve"> </w:t>
      </w:r>
      <w:r>
        <w:t xml:space="preserve">- File upload/download</w:t>
      </w:r>
    </w:p>
    <w:p>
      <w:pPr>
        <w:pStyle w:val="BodyText"/>
      </w:pPr>
      <w:r>
        <w:rPr>
          <w:bCs/>
          <w:b/>
        </w:rPr>
        <w:t xml:space="preserve">Data Flow</w:t>
      </w:r>
      <w:r>
        <w:t xml:space="preserve">:</w:t>
      </w:r>
      <w:r>
        <w:t xml:space="preserve"> </w:t>
      </w:r>
      <w:r>
        <w:t xml:space="preserve">- Form Upload → Storage System</w:t>
      </w:r>
      <w:r>
        <w:t xml:space="preserve"> </w:t>
      </w:r>
      <w:r>
        <w:t xml:space="preserve">- Storage → Database Reference</w:t>
      </w:r>
      <w:r>
        <w:t xml:space="preserve"> </w:t>
      </w:r>
      <w:r>
        <w:t xml:space="preserve">- View → File Download</w:t>
      </w:r>
    </w:p>
    <w:p>
      <w:r>
        <w:pict>
          <v:rect style="width:0;height:1.5pt" o:hralign="center" o:hrstd="t" o:hr="t"/>
        </w:pict>
      </w:r>
    </w:p>
    <w:bookmarkEnd w:id="76"/>
    <w:bookmarkEnd w:id="77"/>
    <w:bookmarkStart w:id="79" w:name="user-roles-and-permissions"/>
    <w:p>
      <w:pPr>
        <w:pStyle w:val="Heading2"/>
      </w:pPr>
      <w:r>
        <w:t xml:space="preserve">User Roles and Permissions</w:t>
      </w:r>
    </w:p>
    <w:bookmarkStart w:id="78" w:name="required-permissions"/>
    <w:p>
      <w:pPr>
        <w:pStyle w:val="Heading3"/>
      </w:pPr>
      <w:r>
        <w:t xml:space="preserve">Required Permissions</w:t>
      </w:r>
    </w:p>
    <w:p>
      <w:pPr>
        <w:numPr>
          <w:ilvl w:val="0"/>
          <w:numId w:val="1082"/>
        </w:numPr>
        <w:pStyle w:val="Compact"/>
      </w:pPr>
      <w:r>
        <w:rPr>
          <w:bCs/>
          <w:b/>
        </w:rPr>
        <w:t xml:space="preserve">Revaluation Creator</w:t>
      </w:r>
    </w:p>
    <w:p>
      <w:pPr>
        <w:numPr>
          <w:ilvl w:val="1"/>
          <w:numId w:val="1083"/>
        </w:numPr>
        <w:pStyle w:val="Compact"/>
      </w:pPr>
      <w:r>
        <w:rPr>
          <w:rStyle w:val="VerbatimChar"/>
        </w:rPr>
        <w:t xml:space="preserve">create asset revaluations</w:t>
      </w:r>
    </w:p>
    <w:p>
      <w:pPr>
        <w:numPr>
          <w:ilvl w:val="1"/>
          <w:numId w:val="1083"/>
        </w:numPr>
        <w:pStyle w:val="Compact"/>
      </w:pPr>
      <w:r>
        <w:rPr>
          <w:rStyle w:val="VerbatimChar"/>
        </w:rPr>
        <w:t xml:space="preserve">view asset revaluations</w:t>
      </w:r>
    </w:p>
    <w:p>
      <w:pPr>
        <w:numPr>
          <w:ilvl w:val="1"/>
          <w:numId w:val="1083"/>
        </w:numPr>
        <w:pStyle w:val="Compact"/>
      </w:pPr>
      <w:r>
        <w:rPr>
          <w:rStyle w:val="VerbatimChar"/>
        </w:rPr>
        <w:t xml:space="preserve">edit asset revaluations</w:t>
      </w:r>
      <w:r>
        <w:t xml:space="preserve"> </w:t>
      </w:r>
      <w:r>
        <w:t xml:space="preserve">(draft only)</w:t>
      </w:r>
    </w:p>
    <w:p>
      <w:pPr>
        <w:numPr>
          <w:ilvl w:val="0"/>
          <w:numId w:val="1082"/>
        </w:numPr>
        <w:pStyle w:val="Compact"/>
      </w:pPr>
      <w:r>
        <w:rPr>
          <w:bCs/>
          <w:b/>
        </w:rPr>
        <w:t xml:space="preserve">Impairment Creator</w:t>
      </w:r>
    </w:p>
    <w:p>
      <w:pPr>
        <w:numPr>
          <w:ilvl w:val="1"/>
          <w:numId w:val="1084"/>
        </w:numPr>
        <w:pStyle w:val="Compact"/>
      </w:pPr>
      <w:r>
        <w:rPr>
          <w:rStyle w:val="VerbatimChar"/>
        </w:rPr>
        <w:t xml:space="preserve">create asset impairments</w:t>
      </w:r>
    </w:p>
    <w:p>
      <w:pPr>
        <w:numPr>
          <w:ilvl w:val="1"/>
          <w:numId w:val="1084"/>
        </w:numPr>
        <w:pStyle w:val="Compact"/>
      </w:pPr>
      <w:r>
        <w:rPr>
          <w:rStyle w:val="VerbatimChar"/>
        </w:rPr>
        <w:t xml:space="preserve">view asset impairments</w:t>
      </w:r>
    </w:p>
    <w:p>
      <w:pPr>
        <w:numPr>
          <w:ilvl w:val="1"/>
          <w:numId w:val="1084"/>
        </w:numPr>
        <w:pStyle w:val="Compact"/>
      </w:pPr>
      <w:r>
        <w:rPr>
          <w:rStyle w:val="VerbatimChar"/>
        </w:rPr>
        <w:t xml:space="preserve">edit asset impairments</w:t>
      </w:r>
      <w:r>
        <w:t xml:space="preserve"> </w:t>
      </w:r>
      <w:r>
        <w:t xml:space="preserve">(draft only)</w:t>
      </w:r>
    </w:p>
    <w:p>
      <w:pPr>
        <w:numPr>
          <w:ilvl w:val="0"/>
          <w:numId w:val="1082"/>
        </w:numPr>
        <w:pStyle w:val="Compact"/>
      </w:pPr>
      <w:r>
        <w:rPr>
          <w:bCs/>
          <w:b/>
        </w:rPr>
        <w:t xml:space="preserve">Finance Manager</w:t>
      </w:r>
    </w:p>
    <w:p>
      <w:pPr>
        <w:numPr>
          <w:ilvl w:val="1"/>
          <w:numId w:val="1085"/>
        </w:numPr>
        <w:pStyle w:val="Compact"/>
      </w:pPr>
      <w:r>
        <w:rPr>
          <w:rStyle w:val="VerbatimChar"/>
        </w:rPr>
        <w:t xml:space="preserve">approve asset revaluations</w:t>
      </w:r>
    </w:p>
    <w:p>
      <w:pPr>
        <w:numPr>
          <w:ilvl w:val="1"/>
          <w:numId w:val="1085"/>
        </w:numPr>
        <w:pStyle w:val="Compact"/>
      </w:pPr>
      <w:r>
        <w:rPr>
          <w:rStyle w:val="VerbatimChar"/>
        </w:rPr>
        <w:t xml:space="preserve">approve asset impairments</w:t>
      </w:r>
    </w:p>
    <w:p>
      <w:pPr>
        <w:numPr>
          <w:ilvl w:val="1"/>
          <w:numId w:val="1085"/>
        </w:numPr>
        <w:pStyle w:val="Compact"/>
      </w:pPr>
      <w:r>
        <w:rPr>
          <w:rStyle w:val="VerbatimChar"/>
        </w:rPr>
        <w:t xml:space="preserve">view asset revaluations</w:t>
      </w:r>
    </w:p>
    <w:p>
      <w:pPr>
        <w:numPr>
          <w:ilvl w:val="1"/>
          <w:numId w:val="1085"/>
        </w:numPr>
        <w:pStyle w:val="Compact"/>
      </w:pPr>
      <w:r>
        <w:rPr>
          <w:rStyle w:val="VerbatimChar"/>
        </w:rPr>
        <w:t xml:space="preserve">view asset impairments</w:t>
      </w:r>
    </w:p>
    <w:p>
      <w:pPr>
        <w:numPr>
          <w:ilvl w:val="0"/>
          <w:numId w:val="1082"/>
        </w:numPr>
        <w:pStyle w:val="Compact"/>
      </w:pPr>
      <w:r>
        <w:rPr>
          <w:bCs/>
          <w:b/>
        </w:rPr>
        <w:t xml:space="preserve">CFO/Board</w:t>
      </w:r>
    </w:p>
    <w:p>
      <w:pPr>
        <w:numPr>
          <w:ilvl w:val="1"/>
          <w:numId w:val="1086"/>
        </w:numPr>
        <w:pStyle w:val="Compact"/>
      </w:pPr>
      <w:r>
        <w:rPr>
          <w:rStyle w:val="VerbatimChar"/>
        </w:rPr>
        <w:t xml:space="preserve">approve asset revaluations</w:t>
      </w:r>
      <w:r>
        <w:t xml:space="preserve"> </w:t>
      </w:r>
      <w:r>
        <w:t xml:space="preserve">(Level 2)</w:t>
      </w:r>
    </w:p>
    <w:p>
      <w:pPr>
        <w:numPr>
          <w:ilvl w:val="1"/>
          <w:numId w:val="1086"/>
        </w:numPr>
        <w:pStyle w:val="Compact"/>
      </w:pPr>
      <w:r>
        <w:rPr>
          <w:rStyle w:val="VerbatimChar"/>
        </w:rPr>
        <w:t xml:space="preserve">approve asset impairments</w:t>
      </w:r>
      <w:r>
        <w:t xml:space="preserve"> </w:t>
      </w:r>
      <w:r>
        <w:t xml:space="preserve">(Level 2)</w:t>
      </w:r>
    </w:p>
    <w:p>
      <w:pPr>
        <w:numPr>
          <w:ilvl w:val="1"/>
          <w:numId w:val="1086"/>
        </w:numPr>
        <w:pStyle w:val="Compact"/>
      </w:pPr>
      <w:r>
        <w:rPr>
          <w:rStyle w:val="VerbatimChar"/>
        </w:rPr>
        <w:t xml:space="preserve">view asset revaluations</w:t>
      </w:r>
    </w:p>
    <w:p>
      <w:pPr>
        <w:numPr>
          <w:ilvl w:val="1"/>
          <w:numId w:val="1086"/>
        </w:numPr>
        <w:pStyle w:val="Compact"/>
      </w:pPr>
      <w:r>
        <w:rPr>
          <w:rStyle w:val="VerbatimChar"/>
        </w:rPr>
        <w:t xml:space="preserve">view asset impairments</w:t>
      </w:r>
    </w:p>
    <w:p>
      <w:pPr>
        <w:numPr>
          <w:ilvl w:val="0"/>
          <w:numId w:val="1082"/>
        </w:numPr>
        <w:pStyle w:val="Compact"/>
      </w:pPr>
      <w:r>
        <w:rPr>
          <w:bCs/>
          <w:b/>
        </w:rPr>
        <w:t xml:space="preserve">Finance/Accountant</w:t>
      </w:r>
    </w:p>
    <w:p>
      <w:pPr>
        <w:numPr>
          <w:ilvl w:val="1"/>
          <w:numId w:val="1087"/>
        </w:numPr>
        <w:pStyle w:val="Compact"/>
      </w:pPr>
      <w:r>
        <w:rPr>
          <w:rStyle w:val="VerbatimChar"/>
        </w:rPr>
        <w:t xml:space="preserve">post asset revaluations</w:t>
      </w:r>
    </w:p>
    <w:p>
      <w:pPr>
        <w:numPr>
          <w:ilvl w:val="1"/>
          <w:numId w:val="1087"/>
        </w:numPr>
        <w:pStyle w:val="Compact"/>
      </w:pPr>
      <w:r>
        <w:rPr>
          <w:rStyle w:val="VerbatimChar"/>
        </w:rPr>
        <w:t xml:space="preserve">post asset impairments</w:t>
      </w:r>
    </w:p>
    <w:p>
      <w:pPr>
        <w:numPr>
          <w:ilvl w:val="1"/>
          <w:numId w:val="1087"/>
        </w:numPr>
        <w:pStyle w:val="Compact"/>
      </w:pPr>
      <w:r>
        <w:rPr>
          <w:rStyle w:val="VerbatimChar"/>
        </w:rPr>
        <w:t xml:space="preserve">view asset revaluations</w:t>
      </w:r>
    </w:p>
    <w:p>
      <w:pPr>
        <w:numPr>
          <w:ilvl w:val="1"/>
          <w:numId w:val="1087"/>
        </w:numPr>
        <w:pStyle w:val="Compact"/>
      </w:pPr>
      <w:r>
        <w:rPr>
          <w:rStyle w:val="VerbatimChar"/>
        </w:rPr>
        <w:t xml:space="preserve">view asset impairments</w:t>
      </w:r>
    </w:p>
    <w:p>
      <w:pPr>
        <w:numPr>
          <w:ilvl w:val="0"/>
          <w:numId w:val="1082"/>
        </w:numPr>
        <w:pStyle w:val="Compact"/>
      </w:pPr>
      <w:r>
        <w:rPr>
          <w:bCs/>
          <w:b/>
        </w:rPr>
        <w:t xml:space="preserve">Revaluation Administrator</w:t>
      </w:r>
    </w:p>
    <w:p>
      <w:pPr>
        <w:numPr>
          <w:ilvl w:val="1"/>
          <w:numId w:val="1088"/>
        </w:numPr>
        <w:pStyle w:val="Compact"/>
      </w:pPr>
      <w:r>
        <w:t xml:space="preserve">All permissions</w:t>
      </w:r>
    </w:p>
    <w:p>
      <w:pPr>
        <w:numPr>
          <w:ilvl w:val="1"/>
          <w:numId w:val="1088"/>
        </w:numPr>
        <w:pStyle w:val="Compact"/>
      </w:pPr>
      <w:r>
        <w:rPr>
          <w:rStyle w:val="VerbatimChar"/>
        </w:rPr>
        <w:t xml:space="preserve">manage revaluation settings</w:t>
      </w:r>
    </w:p>
    <w:p>
      <w:pPr>
        <w:numPr>
          <w:ilvl w:val="1"/>
          <w:numId w:val="1088"/>
        </w:numPr>
        <w:pStyle w:val="Compact"/>
      </w:pPr>
      <w:r>
        <w:rPr>
          <w:rStyle w:val="VerbatimChar"/>
        </w:rPr>
        <w:t xml:space="preserve">delete asset revaluations</w:t>
      </w:r>
    </w:p>
    <w:p>
      <w:pPr>
        <w:numPr>
          <w:ilvl w:val="1"/>
          <w:numId w:val="1088"/>
        </w:numPr>
        <w:pStyle w:val="Compact"/>
      </w:pPr>
      <w:r>
        <w:rPr>
          <w:rStyle w:val="VerbatimChar"/>
        </w:rPr>
        <w:t xml:space="preserve">delete asset impairments</w:t>
      </w:r>
    </w:p>
    <w:p>
      <w:r>
        <w:pict>
          <v:rect style="width:0;height:1.5pt" o:hralign="center" o:hrstd="t" o:hr="t"/>
        </w:pict>
      </w:r>
    </w:p>
    <w:bookmarkEnd w:id="78"/>
    <w:bookmarkEnd w:id="79"/>
    <w:bookmarkStart w:id="83" w:name="workflow-summary-diagrams"/>
    <w:p>
      <w:pPr>
        <w:pStyle w:val="Heading2"/>
      </w:pPr>
      <w:r>
        <w:t xml:space="preserve">Workflow Summary Diagrams</w:t>
      </w:r>
    </w:p>
    <w:bookmarkStart w:id="80" w:name="revaluation-workflow"/>
    <w:p>
      <w:pPr>
        <w:pStyle w:val="Heading3"/>
      </w:pPr>
      <w:r>
        <w:t xml:space="preserve">Revaluation Workflow</w:t>
      </w:r>
    </w:p>
    <w:p>
      <w:pPr>
        <w:pStyle w:val="SourceCode"/>
      </w:pPr>
      <w:r>
        <w:rPr>
          <w:rStyle w:val="VerbatimChar"/>
        </w:rPr>
        <w:t xml:space="preserve">┌─────────────────────────────────────────────────────────────┐</w:t>
      </w:r>
      <w:r>
        <w:br/>
      </w:r>
      <w:r>
        <w:rPr>
          <w:rStyle w:val="VerbatimChar"/>
        </w:rPr>
        <w:t xml:space="preserve">│              REVALUATION INITIATION                           │</w:t>
      </w:r>
      <w:r>
        <w:br/>
      </w:r>
      <w:r>
        <w:rPr>
          <w:rStyle w:val="VerbatimChar"/>
        </w:rPr>
        <w:t xml:space="preserve">│  - Select Asset                                               │</w:t>
      </w:r>
      <w:r>
        <w:br/>
      </w:r>
      <w:r>
        <w:rPr>
          <w:rStyle w:val="VerbatimChar"/>
        </w:rPr>
        <w:t xml:space="preserve">│  - Enter Fair Value                                           │</w:t>
      </w:r>
      <w:r>
        <w:br/>
      </w:r>
      <w:r>
        <w:rPr>
          <w:rStyle w:val="VerbatimChar"/>
        </w:rPr>
        <w:t xml:space="preserve">│  - Provide Valuer Information                                 │</w:t>
      </w:r>
      <w:r>
        <w:br/>
      </w:r>
      <w:r>
        <w:rPr>
          <w:rStyle w:val="VerbatimChar"/>
        </w:rPr>
        <w:t xml:space="preserve">│  - Upload Valuation Report                                    │</w:t>
      </w:r>
      <w:r>
        <w:br/>
      </w:r>
      <w:r>
        <w:rPr>
          <w:rStyle w:val="VerbatimChar"/>
        </w:rPr>
        <w:t xml:space="preserve">│  Status: Draft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REVALUATION CALCULATION                          │</w:t>
      </w:r>
      <w:r>
        <w:br/>
      </w:r>
      <w:r>
        <w:rPr>
          <w:rStyle w:val="VerbatimChar"/>
        </w:rPr>
        <w:t xml:space="preserve">│  - Calculate Carrying Amount Before                           │</w:t>
      </w:r>
      <w:r>
        <w:br/>
      </w:r>
      <w:r>
        <w:rPr>
          <w:rStyle w:val="VerbatimChar"/>
        </w:rPr>
        <w:t xml:space="preserve">│  - Calculate Revaluation Increase/Decrease                    │</w:t>
      </w:r>
      <w:r>
        <w:br/>
      </w:r>
      <w:r>
        <w:rPr>
          <w:rStyle w:val="VerbatimChar"/>
        </w:rPr>
        <w:t xml:space="preserve">│  - Determine Accounting Treatment                             │</w:t>
      </w:r>
      <w:r>
        <w:br/>
      </w:r>
      <w:r>
        <w:rPr>
          <w:rStyle w:val="VerbatimChar"/>
        </w:rPr>
        <w:t xml:space="preserve">│  - Update Asset Records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SUBMIT FOR APPROVAL                              │</w:t>
      </w:r>
      <w:r>
        <w:br/>
      </w:r>
      <w:r>
        <w:rPr>
          <w:rStyle w:val="VerbatimChar"/>
        </w:rPr>
        <w:t xml:space="preserve">│  Status: Pending Approval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APPROVAL WORKFLOW                                │</w:t>
      </w:r>
      <w:r>
        <w:br/>
      </w:r>
      <w:r>
        <w:rPr>
          <w:rStyle w:val="VerbatimChar"/>
        </w:rPr>
        <w:t xml:space="preserve">│                                                               │</w:t>
      </w:r>
      <w:r>
        <w:br/>
      </w:r>
      <w:r>
        <w:rPr>
          <w:rStyle w:val="VerbatimChar"/>
        </w:rPr>
        <w:t xml:space="preserve">│  Level 1: Finance Manager → Approve                          │</w:t>
      </w:r>
      <w:r>
        <w:br/>
      </w:r>
      <w:r>
        <w:rPr>
          <w:rStyle w:val="VerbatimChar"/>
        </w:rPr>
        <w:t xml:space="preserve">│  OR                                                           │</w:t>
      </w:r>
      <w:r>
        <w:br/>
      </w:r>
      <w:r>
        <w:rPr>
          <w:rStyle w:val="VerbatimChar"/>
        </w:rPr>
        <w:t xml:space="preserve">│  Level 2: Finance Manager → CFO/Board → Approve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GL POSTING                                       │</w:t>
      </w:r>
      <w:r>
        <w:br/>
      </w:r>
      <w:r>
        <w:rPr>
          <w:rStyle w:val="VerbatimChar"/>
        </w:rPr>
        <w:t xml:space="preserve">│  - Generate Journal Entries                                   │</w:t>
      </w:r>
      <w:r>
        <w:br/>
      </w:r>
      <w:r>
        <w:rPr>
          <w:rStyle w:val="VerbatimChar"/>
        </w:rPr>
        <w:t xml:space="preserve">│  - Post to General Ledger                                     │</w:t>
      </w:r>
      <w:r>
        <w:br/>
      </w:r>
      <w:r>
        <w:rPr>
          <w:rStyle w:val="VerbatimChar"/>
        </w:rPr>
        <w:t xml:space="preserve">│  - Update Asset Carrying Amount                               │</w:t>
      </w:r>
      <w:r>
        <w:br/>
      </w:r>
      <w:r>
        <w:rPr>
          <w:rStyle w:val="VerbatimChar"/>
        </w:rPr>
        <w:t xml:space="preserve">│  - Recalculate Depreciation                                   │</w:t>
      </w:r>
      <w:r>
        <w:br/>
      </w:r>
      <w:r>
        <w:rPr>
          <w:rStyle w:val="VerbatimChar"/>
        </w:rPr>
        <w:t xml:space="preserve">│  Status: Posted                                               │</w:t>
      </w:r>
      <w:r>
        <w:br/>
      </w:r>
      <w:r>
        <w:rPr>
          <w:rStyle w:val="VerbatimChar"/>
        </w:rPr>
        <w:t xml:space="preserve">└─────────────────────────────────────────────────────────────┘</w:t>
      </w:r>
    </w:p>
    <w:bookmarkEnd w:id="80"/>
    <w:bookmarkStart w:id="81" w:name="impairment-workflow"/>
    <w:p>
      <w:pPr>
        <w:pStyle w:val="Heading3"/>
      </w:pPr>
      <w:r>
        <w:t xml:space="preserve">Impairment Workflow</w:t>
      </w:r>
    </w:p>
    <w:p>
      <w:pPr>
        <w:pStyle w:val="SourceCode"/>
      </w:pPr>
      <w:r>
        <w:rPr>
          <w:rStyle w:val="VerbatimChar"/>
        </w:rPr>
        <w:t xml:space="preserve">┌─────────────────────────────────────────────────────────────┐</w:t>
      </w:r>
      <w:r>
        <w:br/>
      </w:r>
      <w:r>
        <w:rPr>
          <w:rStyle w:val="VerbatimChar"/>
        </w:rPr>
        <w:t xml:space="preserve">│              IMPAIRMENT TESTING INITIATION                    │</w:t>
      </w:r>
      <w:r>
        <w:br/>
      </w:r>
      <w:r>
        <w:rPr>
          <w:rStyle w:val="VerbatimChar"/>
        </w:rPr>
        <w:t xml:space="preserve">│  - Select Asset                                               │</w:t>
      </w:r>
      <w:r>
        <w:br/>
      </w:r>
      <w:r>
        <w:rPr>
          <w:rStyle w:val="VerbatimChar"/>
        </w:rPr>
        <w:t xml:space="preserve">│  - Select Impairment Indicators                               │</w:t>
      </w:r>
      <w:r>
        <w:br/>
      </w:r>
      <w:r>
        <w:rPr>
          <w:rStyle w:val="VerbatimChar"/>
        </w:rPr>
        <w:t xml:space="preserve">│  - Calculate Recoverable Amount:                              │</w:t>
      </w:r>
      <w:r>
        <w:br/>
      </w:r>
      <w:r>
        <w:rPr>
          <w:rStyle w:val="VerbatimChar"/>
        </w:rPr>
        <w:t xml:space="preserve">│    • Fair Value Less Costs to Sell                            │</w:t>
      </w:r>
      <w:r>
        <w:br/>
      </w:r>
      <w:r>
        <w:rPr>
          <w:rStyle w:val="VerbatimChar"/>
        </w:rPr>
        <w:t xml:space="preserve">│    • Value in Use (from Cash Flows)                           │</w:t>
      </w:r>
      <w:r>
        <w:br/>
      </w:r>
      <w:r>
        <w:rPr>
          <w:rStyle w:val="VerbatimChar"/>
        </w:rPr>
        <w:t xml:space="preserve">│  - Calculate Impairment Loss                                  │</w:t>
      </w:r>
      <w:r>
        <w:br/>
      </w:r>
      <w:r>
        <w:rPr>
          <w:rStyle w:val="VerbatimChar"/>
        </w:rPr>
        <w:t xml:space="preserve">│  Status: Draft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IMPAIRMENT CALCULATION                           │</w:t>
      </w:r>
      <w:r>
        <w:br/>
      </w:r>
      <w:r>
        <w:rPr>
          <w:rStyle w:val="VerbatimChar"/>
        </w:rPr>
        <w:t xml:space="preserve">│  - Carrying Amount &gt; Recoverable Amount?                      │</w:t>
      </w:r>
      <w:r>
        <w:br/>
      </w:r>
      <w:r>
        <w:rPr>
          <w:rStyle w:val="VerbatimChar"/>
        </w:rPr>
        <w:t xml:space="preserve">│  - If Yes: Impairment Loss = Difference                      │</w:t>
      </w:r>
      <w:r>
        <w:br/>
      </w:r>
      <w:r>
        <w:rPr>
          <w:rStyle w:val="VerbatimChar"/>
        </w:rPr>
        <w:t xml:space="preserve">│  - Update Asset Records                                       │</w:t>
      </w:r>
      <w:r>
        <w:br/>
      </w:r>
      <w:r>
        <w:rPr>
          <w:rStyle w:val="VerbatimChar"/>
        </w:rPr>
        <w:t xml:space="preserve">│  - Update Accumulated Impairment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SUBMIT FOR APPROVAL                              │</w:t>
      </w:r>
      <w:r>
        <w:br/>
      </w:r>
      <w:r>
        <w:rPr>
          <w:rStyle w:val="VerbatimChar"/>
        </w:rPr>
        <w:t xml:space="preserve">│  Status: Pending Approval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APPROVAL WORKFLOW                                │</w:t>
      </w:r>
      <w:r>
        <w:br/>
      </w:r>
      <w:r>
        <w:rPr>
          <w:rStyle w:val="VerbatimChar"/>
        </w:rPr>
        <w:t xml:space="preserve">│  (Similar to Revaluation)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GL POSTING                                       │</w:t>
      </w:r>
      <w:r>
        <w:br/>
      </w:r>
      <w:r>
        <w:rPr>
          <w:rStyle w:val="VerbatimChar"/>
        </w:rPr>
        <w:t xml:space="preserve">│  - Generate Journal Entry:                                    │</w:t>
      </w:r>
      <w:r>
        <w:br/>
      </w:r>
      <w:r>
        <w:rPr>
          <w:rStyle w:val="VerbatimChar"/>
        </w:rPr>
        <w:t xml:space="preserve">│    Dr. Impairment Loss                                        │</w:t>
      </w:r>
      <w:r>
        <w:br/>
      </w:r>
      <w:r>
        <w:rPr>
          <w:rStyle w:val="VerbatimChar"/>
        </w:rPr>
        <w:t xml:space="preserve">│    Cr. Accumulated Impairment                                 │</w:t>
      </w:r>
      <w:r>
        <w:br/>
      </w:r>
      <w:r>
        <w:rPr>
          <w:rStyle w:val="VerbatimChar"/>
        </w:rPr>
        <w:t xml:space="preserve">│  - Update Asset Carrying Amount                               │</w:t>
      </w:r>
      <w:r>
        <w:br/>
      </w:r>
      <w:r>
        <w:rPr>
          <w:rStyle w:val="VerbatimChar"/>
        </w:rPr>
        <w:t xml:space="preserve">│  - Recalculate Depreciation                                   │</w:t>
      </w:r>
      <w:r>
        <w:br/>
      </w:r>
      <w:r>
        <w:rPr>
          <w:rStyle w:val="VerbatimChar"/>
        </w:rPr>
        <w:t xml:space="preserve">│  Status: Posted                                               │</w:t>
      </w:r>
      <w:r>
        <w:br/>
      </w:r>
      <w:r>
        <w:rPr>
          <w:rStyle w:val="VerbatimChar"/>
        </w:rPr>
        <w:t xml:space="preserve">└─────────────────────────────────────────────────────────────┘</w:t>
      </w:r>
    </w:p>
    <w:bookmarkEnd w:id="81"/>
    <w:bookmarkStart w:id="82" w:name="impairment-reversal-workflow"/>
    <w:p>
      <w:pPr>
        <w:pStyle w:val="Heading3"/>
      </w:pPr>
      <w:r>
        <w:t xml:space="preserve">Impairment Reversal Workflow</w:t>
      </w:r>
    </w:p>
    <w:p>
      <w:pPr>
        <w:pStyle w:val="SourceCode"/>
      </w:pPr>
      <w:r>
        <w:rPr>
          <w:rStyle w:val="VerbatimChar"/>
        </w:rPr>
        <w:t xml:space="preserve">┌─────────────────────────────────────────────────────────────┐</w:t>
      </w:r>
      <w:r>
        <w:br/>
      </w:r>
      <w:r>
        <w:rPr>
          <w:rStyle w:val="VerbatimChar"/>
        </w:rPr>
        <w:t xml:space="preserve">│              REVERSAL INITIATION                              │</w:t>
      </w:r>
      <w:r>
        <w:br/>
      </w:r>
      <w:r>
        <w:rPr>
          <w:rStyle w:val="VerbatimChar"/>
        </w:rPr>
        <w:t xml:space="preserve">│  - Select Original Impairment                                 │</w:t>
      </w:r>
      <w:r>
        <w:br/>
      </w:r>
      <w:r>
        <w:rPr>
          <w:rStyle w:val="VerbatimChar"/>
        </w:rPr>
        <w:t xml:space="preserve">│  - Enter Reversal Amount                                      │</w:t>
      </w:r>
      <w:r>
        <w:br/>
      </w:r>
      <w:r>
        <w:rPr>
          <w:rStyle w:val="VerbatimChar"/>
        </w:rPr>
        <w:t xml:space="preserve">│  - Provide Reason for Reversal                                │</w:t>
      </w:r>
      <w:r>
        <w:br/>
      </w:r>
      <w:r>
        <w:rPr>
          <w:rStyle w:val="VerbatimChar"/>
        </w:rPr>
        <w:t xml:space="preserve">│  Status: Draft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REVERSAL VALIDATION                               │</w:t>
      </w:r>
      <w:r>
        <w:br/>
      </w:r>
      <w:r>
        <w:rPr>
          <w:rStyle w:val="VerbatimChar"/>
        </w:rPr>
        <w:t xml:space="preserve">│  - Reversal Amount ≤ Remaining Reversible?                     │</w:t>
      </w:r>
      <w:r>
        <w:br/>
      </w:r>
      <w:r>
        <w:rPr>
          <w:rStyle w:val="VerbatimChar"/>
        </w:rPr>
        <w:t xml:space="preserve">│  - Original Impairment Posted?                                │</w:t>
      </w:r>
      <w:r>
        <w:br/>
      </w:r>
      <w:r>
        <w:rPr>
          <w:rStyle w:val="VerbatimChar"/>
        </w:rPr>
        <w:t xml:space="preserve">│  - Asset Still Active?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APPROVAL &amp; GL POSTING                            │</w:t>
      </w:r>
      <w:r>
        <w:br/>
      </w:r>
      <w:r>
        <w:rPr>
          <w:rStyle w:val="VerbatimChar"/>
        </w:rPr>
        <w:t xml:space="preserve">│  - Approve Reversal                                           │</w:t>
      </w:r>
      <w:r>
        <w:br/>
      </w:r>
      <w:r>
        <w:rPr>
          <w:rStyle w:val="VerbatimChar"/>
        </w:rPr>
        <w:t xml:space="preserve">│  - Generate Journal Entry:                                    │</w:t>
      </w:r>
      <w:r>
        <w:br/>
      </w:r>
      <w:r>
        <w:rPr>
          <w:rStyle w:val="VerbatimChar"/>
        </w:rPr>
        <w:t xml:space="preserve">│    Dr. Accumulated Impairment                                 │</w:t>
      </w:r>
      <w:r>
        <w:br/>
      </w:r>
      <w:r>
        <w:rPr>
          <w:rStyle w:val="VerbatimChar"/>
        </w:rPr>
        <w:t xml:space="preserve">│    Cr. Impairment Reversal                                    │</w:t>
      </w:r>
      <w:r>
        <w:br/>
      </w:r>
      <w:r>
        <w:rPr>
          <w:rStyle w:val="VerbatimChar"/>
        </w:rPr>
        <w:t xml:space="preserve">│  - Update Asset Carrying Amount                               │</w:t>
      </w:r>
      <w:r>
        <w:br/>
      </w:r>
      <w:r>
        <w:rPr>
          <w:rStyle w:val="VerbatimChar"/>
        </w:rPr>
        <w:t xml:space="preserve">│  Status: Posted                                               │</w:t>
      </w:r>
      <w:r>
        <w:br/>
      </w:r>
      <w:r>
        <w:rPr>
          <w:rStyle w:val="VerbatimChar"/>
        </w:rPr>
        <w:t xml:space="preserve">└─────────────────────────────────────────────────────────────┘</w:t>
      </w:r>
    </w:p>
    <w:p>
      <w:r>
        <w:pict>
          <v:rect style="width:0;height:1.5pt" o:hralign="center" o:hrstd="t" o:hr="t"/>
        </w:pict>
      </w:r>
    </w:p>
    <w:bookmarkEnd w:id="82"/>
    <w:bookmarkEnd w:id="83"/>
    <w:bookmarkStart w:id="84" w:name="key-database-tables"/>
    <w:p>
      <w:pPr>
        <w:pStyle w:val="Heading2"/>
      </w:pPr>
      <w:r>
        <w:t xml:space="preserve">Key Database Tables</w:t>
      </w:r>
    </w:p>
    <w:p>
      <w:pPr>
        <w:numPr>
          <w:ilvl w:val="0"/>
          <w:numId w:val="1089"/>
        </w:numPr>
        <w:pStyle w:val="Compact"/>
      </w:pPr>
      <w:r>
        <w:rPr>
          <w:bCs/>
          <w:b/>
        </w:rPr>
        <w:t xml:space="preserve">asset_revaluations</w:t>
      </w:r>
      <w:r>
        <w:t xml:space="preserve">: Revaluation transaction records</w:t>
      </w:r>
    </w:p>
    <w:p>
      <w:pPr>
        <w:numPr>
          <w:ilvl w:val="0"/>
          <w:numId w:val="1089"/>
        </w:numPr>
        <w:pStyle w:val="Compact"/>
      </w:pPr>
      <w:r>
        <w:rPr>
          <w:bCs/>
          <w:b/>
        </w:rPr>
        <w:t xml:space="preserve">asset_impairments</w:t>
      </w:r>
      <w:r>
        <w:t xml:space="preserve">: Impairment transaction records</w:t>
      </w:r>
    </w:p>
    <w:p>
      <w:pPr>
        <w:numPr>
          <w:ilvl w:val="0"/>
          <w:numId w:val="1089"/>
        </w:numPr>
        <w:pStyle w:val="Compact"/>
      </w:pPr>
      <w:r>
        <w:rPr>
          <w:bCs/>
          <w:b/>
        </w:rPr>
        <w:t xml:space="preserve">revaluation_reserves</w:t>
      </w:r>
      <w:r>
        <w:t xml:space="preserve">: Revaluation reserve balance tracking</w:t>
      </w:r>
    </w:p>
    <w:p>
      <w:pPr>
        <w:numPr>
          <w:ilvl w:val="0"/>
          <w:numId w:val="1089"/>
        </w:numPr>
        <w:pStyle w:val="Compact"/>
      </w:pPr>
      <w:r>
        <w:rPr>
          <w:bCs/>
          <w:b/>
        </w:rPr>
        <w:t xml:space="preserve">assets</w:t>
      </w:r>
      <w:r>
        <w:t xml:space="preserve">: Updated with revaluation/impairment fields</w:t>
      </w:r>
    </w:p>
    <w:p>
      <w:pPr>
        <w:numPr>
          <w:ilvl w:val="0"/>
          <w:numId w:val="1089"/>
        </w:numPr>
        <w:pStyle w:val="Compact"/>
      </w:pPr>
      <w:r>
        <w:rPr>
          <w:bCs/>
          <w:b/>
        </w:rPr>
        <w:t xml:space="preserve">asset_categories</w:t>
      </w:r>
      <w:r>
        <w:t xml:space="preserve">: Revaluation settings per category</w:t>
      </w:r>
    </w:p>
    <w:p>
      <w:pPr>
        <w:numPr>
          <w:ilvl w:val="0"/>
          <w:numId w:val="1089"/>
        </w:numPr>
        <w:pStyle w:val="Compact"/>
      </w:pPr>
      <w:r>
        <w:rPr>
          <w:bCs/>
          <w:b/>
        </w:rPr>
        <w:t xml:space="preserve">journals</w:t>
      </w:r>
      <w:r>
        <w:t xml:space="preserve">: GL journal entries</w:t>
      </w:r>
    </w:p>
    <w:p>
      <w:pPr>
        <w:numPr>
          <w:ilvl w:val="0"/>
          <w:numId w:val="1089"/>
        </w:numPr>
        <w:pStyle w:val="Compact"/>
      </w:pPr>
      <w:r>
        <w:rPr>
          <w:bCs/>
          <w:b/>
        </w:rPr>
        <w:t xml:space="preserve">journal_items</w:t>
      </w:r>
      <w:r>
        <w:t xml:space="preserve">: GL journal entry line items</w:t>
      </w:r>
    </w:p>
    <w:p>
      <w:r>
        <w:pict>
          <v:rect style="width:0;height:1.5pt" o:hralign="center" o:hrstd="t" o:hr="t"/>
        </w:pict>
      </w:r>
    </w:p>
    <w:bookmarkEnd w:id="84"/>
    <w:bookmarkStart w:id="90" w:name="best-practices"/>
    <w:p>
      <w:pPr>
        <w:pStyle w:val="Heading2"/>
      </w:pPr>
      <w:r>
        <w:t xml:space="preserve">Best Practices</w:t>
      </w:r>
    </w:p>
    <w:bookmarkStart w:id="85" w:name="revaluation-management"/>
    <w:p>
      <w:pPr>
        <w:pStyle w:val="Heading3"/>
      </w:pPr>
      <w:r>
        <w:t xml:space="preserve">1. Revaluation Management</w:t>
      </w:r>
    </w:p>
    <w:p>
      <w:pPr>
        <w:numPr>
          <w:ilvl w:val="0"/>
          <w:numId w:val="1090"/>
        </w:numPr>
        <w:pStyle w:val="Compact"/>
      </w:pPr>
      <w:r>
        <w:rPr>
          <w:bCs/>
          <w:b/>
        </w:rPr>
        <w:t xml:space="preserve">Regular Reviews</w:t>
      </w:r>
      <w:r>
        <w:t xml:space="preserve">: Conduct revaluations at least annually for revaluation model assets</w:t>
      </w:r>
    </w:p>
    <w:p>
      <w:pPr>
        <w:numPr>
          <w:ilvl w:val="0"/>
          <w:numId w:val="1090"/>
        </w:numPr>
        <w:pStyle w:val="Compact"/>
      </w:pPr>
      <w:r>
        <w:rPr>
          <w:bCs/>
          <w:b/>
        </w:rPr>
        <w:t xml:space="preserve">Professional Valuations</w:t>
      </w:r>
      <w:r>
        <w:t xml:space="preserve">: Use qualified valuers for significant assets</w:t>
      </w:r>
    </w:p>
    <w:p>
      <w:pPr>
        <w:numPr>
          <w:ilvl w:val="0"/>
          <w:numId w:val="1090"/>
        </w:numPr>
        <w:pStyle w:val="Compact"/>
      </w:pPr>
      <w:r>
        <w:rPr>
          <w:bCs/>
          <w:b/>
        </w:rPr>
        <w:t xml:space="preserve">Documentation</w:t>
      </w:r>
      <w:r>
        <w:t xml:space="preserve">: Maintain complete valuation reports and supporting documents</w:t>
      </w:r>
    </w:p>
    <w:p>
      <w:pPr>
        <w:numPr>
          <w:ilvl w:val="0"/>
          <w:numId w:val="1090"/>
        </w:numPr>
        <w:pStyle w:val="Compact"/>
      </w:pPr>
      <w:r>
        <w:rPr>
          <w:bCs/>
          <w:b/>
        </w:rPr>
        <w:t xml:space="preserve">Consistency</w:t>
      </w:r>
      <w:r>
        <w:t xml:space="preserve">: Apply revaluation model consistently across asset classes</w:t>
      </w:r>
    </w:p>
    <w:p>
      <w:pPr>
        <w:numPr>
          <w:ilvl w:val="0"/>
          <w:numId w:val="1090"/>
        </w:numPr>
        <w:pStyle w:val="Compact"/>
      </w:pPr>
      <w:r>
        <w:rPr>
          <w:bCs/>
          <w:b/>
        </w:rPr>
        <w:t xml:space="preserve">Timing</w:t>
      </w:r>
      <w:r>
        <w:t xml:space="preserve">: Perform revaluations at consistent dates (e.g., year-end)</w:t>
      </w:r>
    </w:p>
    <w:bookmarkEnd w:id="85"/>
    <w:bookmarkStart w:id="86" w:name="impairment-testing"/>
    <w:p>
      <w:pPr>
        <w:pStyle w:val="Heading3"/>
      </w:pPr>
      <w:r>
        <w:t xml:space="preserve">2. Impairment Testing</w:t>
      </w:r>
    </w:p>
    <w:p>
      <w:pPr>
        <w:numPr>
          <w:ilvl w:val="0"/>
          <w:numId w:val="1091"/>
        </w:numPr>
        <w:pStyle w:val="Compact"/>
      </w:pPr>
      <w:r>
        <w:rPr>
          <w:bCs/>
          <w:b/>
        </w:rPr>
        <w:t xml:space="preserve">Regular Testing</w:t>
      </w:r>
      <w:r>
        <w:t xml:space="preserve">: Test for impairment indicators at each reporting date</w:t>
      </w:r>
    </w:p>
    <w:p>
      <w:pPr>
        <w:numPr>
          <w:ilvl w:val="0"/>
          <w:numId w:val="1091"/>
        </w:numPr>
        <w:pStyle w:val="Compact"/>
      </w:pPr>
      <w:r>
        <w:rPr>
          <w:bCs/>
          <w:b/>
        </w:rPr>
        <w:t xml:space="preserve">Comprehensive Indicators</w:t>
      </w:r>
      <w:r>
        <w:t xml:space="preserve">: Consider both external and internal indicators</w:t>
      </w:r>
    </w:p>
    <w:p>
      <w:pPr>
        <w:numPr>
          <w:ilvl w:val="0"/>
          <w:numId w:val="1091"/>
        </w:numPr>
        <w:pStyle w:val="Compact"/>
      </w:pPr>
      <w:r>
        <w:rPr>
          <w:bCs/>
          <w:b/>
        </w:rPr>
        <w:t xml:space="preserve">Recoverable Amount</w:t>
      </w:r>
      <w:r>
        <w:t xml:space="preserve">: Always use the higher of Fair Value Less Costs or Value in Use</w:t>
      </w:r>
    </w:p>
    <w:p>
      <w:pPr>
        <w:numPr>
          <w:ilvl w:val="0"/>
          <w:numId w:val="1091"/>
        </w:numPr>
        <w:pStyle w:val="Compact"/>
      </w:pPr>
      <w:r>
        <w:rPr>
          <w:bCs/>
          <w:b/>
        </w:rPr>
        <w:t xml:space="preserve">Cash Flow Projections</w:t>
      </w:r>
      <w:r>
        <w:t xml:space="preserve">: Use realistic, supportable cash flow forecasts</w:t>
      </w:r>
    </w:p>
    <w:p>
      <w:pPr>
        <w:numPr>
          <w:ilvl w:val="0"/>
          <w:numId w:val="1091"/>
        </w:numPr>
        <w:pStyle w:val="Compact"/>
      </w:pPr>
      <w:r>
        <w:rPr>
          <w:bCs/>
          <w:b/>
        </w:rPr>
        <w:t xml:space="preserve">Discount Rates</w:t>
      </w:r>
      <w:r>
        <w:t xml:space="preserve">: Use appropriate discount rates reflecting asset-specific risks</w:t>
      </w:r>
    </w:p>
    <w:bookmarkEnd w:id="86"/>
    <w:bookmarkStart w:id="87" w:name="documentation"/>
    <w:p>
      <w:pPr>
        <w:pStyle w:val="Heading3"/>
      </w:pPr>
      <w:r>
        <w:t xml:space="preserve">3. Documentation</w:t>
      </w:r>
    </w:p>
    <w:p>
      <w:pPr>
        <w:numPr>
          <w:ilvl w:val="0"/>
          <w:numId w:val="1092"/>
        </w:numPr>
        <w:pStyle w:val="Compact"/>
      </w:pPr>
      <w:r>
        <w:rPr>
          <w:bCs/>
          <w:b/>
        </w:rPr>
        <w:t xml:space="preserve">Valuation Reports</w:t>
      </w:r>
      <w:r>
        <w:t xml:space="preserve">: Maintain professional valuation reports for all revaluations</w:t>
      </w:r>
    </w:p>
    <w:p>
      <w:pPr>
        <w:numPr>
          <w:ilvl w:val="0"/>
          <w:numId w:val="1092"/>
        </w:numPr>
        <w:pStyle w:val="Compact"/>
      </w:pPr>
      <w:r>
        <w:rPr>
          <w:bCs/>
          <w:b/>
        </w:rPr>
        <w:t xml:space="preserve">Impairment Test Reports</w:t>
      </w:r>
      <w:r>
        <w:t xml:space="preserve">: Document impairment testing methodology and assumptions</w:t>
      </w:r>
    </w:p>
    <w:p>
      <w:pPr>
        <w:numPr>
          <w:ilvl w:val="0"/>
          <w:numId w:val="1092"/>
        </w:numPr>
        <w:pStyle w:val="Compact"/>
      </w:pPr>
      <w:r>
        <w:rPr>
          <w:bCs/>
          <w:b/>
        </w:rPr>
        <w:t xml:space="preserve">Supporting Documents</w:t>
      </w:r>
      <w:r>
        <w:t xml:space="preserve">: Keep market analysis, cash flow projections, discount rate calculations</w:t>
      </w:r>
    </w:p>
    <w:p>
      <w:pPr>
        <w:numPr>
          <w:ilvl w:val="0"/>
          <w:numId w:val="1092"/>
        </w:numPr>
        <w:pStyle w:val="Compact"/>
      </w:pPr>
      <w:r>
        <w:rPr>
          <w:bCs/>
          <w:b/>
        </w:rPr>
        <w:t xml:space="preserve">Approval Records</w:t>
      </w:r>
      <w:r>
        <w:t xml:space="preserve">: Maintain complete approval workflow documentation</w:t>
      </w:r>
    </w:p>
    <w:bookmarkEnd w:id="87"/>
    <w:bookmarkStart w:id="88" w:name="compliance"/>
    <w:p>
      <w:pPr>
        <w:pStyle w:val="Heading3"/>
      </w:pPr>
      <w:r>
        <w:t xml:space="preserve">4. Compliance</w:t>
      </w:r>
    </w:p>
    <w:p>
      <w:pPr>
        <w:numPr>
          <w:ilvl w:val="0"/>
          <w:numId w:val="1093"/>
        </w:numPr>
        <w:pStyle w:val="Compact"/>
      </w:pPr>
      <w:r>
        <w:rPr>
          <w:bCs/>
          <w:b/>
        </w:rPr>
        <w:t xml:space="preserve">Accounting Standards</w:t>
      </w:r>
      <w:r>
        <w:t xml:space="preserve">: Ensure compliance with IAS 16, IAS 36, IPSAS 17, IPSAS 21, IPSAS 26</w:t>
      </w:r>
    </w:p>
    <w:p>
      <w:pPr>
        <w:numPr>
          <w:ilvl w:val="0"/>
          <w:numId w:val="1093"/>
        </w:numPr>
        <w:pStyle w:val="Compact"/>
      </w:pPr>
      <w:r>
        <w:rPr>
          <w:bCs/>
          <w:b/>
        </w:rPr>
        <w:t xml:space="preserve">Disclosure Requirements</w:t>
      </w:r>
      <w:r>
        <w:t xml:space="preserve">: Prepare required financial statement disclosures</w:t>
      </w:r>
    </w:p>
    <w:p>
      <w:pPr>
        <w:numPr>
          <w:ilvl w:val="0"/>
          <w:numId w:val="1093"/>
        </w:numPr>
        <w:pStyle w:val="Compact"/>
      </w:pPr>
      <w:r>
        <w:rPr>
          <w:bCs/>
          <w:b/>
        </w:rPr>
        <w:t xml:space="preserve">Audit Trail</w:t>
      </w:r>
      <w:r>
        <w:t xml:space="preserve">: Maintain complete audit trail of all transactions</w:t>
      </w:r>
    </w:p>
    <w:p>
      <w:pPr>
        <w:numPr>
          <w:ilvl w:val="0"/>
          <w:numId w:val="1093"/>
        </w:numPr>
        <w:pStyle w:val="Compact"/>
      </w:pPr>
      <w:r>
        <w:rPr>
          <w:bCs/>
          <w:b/>
        </w:rPr>
        <w:t xml:space="preserve">Review Process</w:t>
      </w:r>
      <w:r>
        <w:t xml:space="preserve">: Regular review of revaluation/impairment policies and procedures</w:t>
      </w:r>
    </w:p>
    <w:bookmarkEnd w:id="88"/>
    <w:bookmarkStart w:id="89" w:name="system-usage"/>
    <w:p>
      <w:pPr>
        <w:pStyle w:val="Heading3"/>
      </w:pPr>
      <w:r>
        <w:t xml:space="preserve">5. System Usage</w:t>
      </w:r>
    </w:p>
    <w:p>
      <w:pPr>
        <w:numPr>
          <w:ilvl w:val="0"/>
          <w:numId w:val="1094"/>
        </w:numPr>
        <w:pStyle w:val="Compact"/>
      </w:pPr>
      <w:r>
        <w:rPr>
          <w:bCs/>
          <w:b/>
        </w:rPr>
        <w:t xml:space="preserve">Configuration</w:t>
      </w:r>
      <w:r>
        <w:t xml:space="preserve">: Properly configure category settings before creating transactions</w:t>
      </w:r>
    </w:p>
    <w:p>
      <w:pPr>
        <w:numPr>
          <w:ilvl w:val="0"/>
          <w:numId w:val="1094"/>
        </w:numPr>
        <w:pStyle w:val="Compact"/>
      </w:pPr>
      <w:r>
        <w:rPr>
          <w:bCs/>
          <w:b/>
        </w:rPr>
        <w:t xml:space="preserve">Approval Workflow</w:t>
      </w:r>
      <w:r>
        <w:t xml:space="preserve">: Follow approval workflow as configured</w:t>
      </w:r>
    </w:p>
    <w:p>
      <w:pPr>
        <w:numPr>
          <w:ilvl w:val="0"/>
          <w:numId w:val="1094"/>
        </w:numPr>
        <w:pStyle w:val="Compact"/>
      </w:pPr>
      <w:r>
        <w:rPr>
          <w:bCs/>
          <w:b/>
        </w:rPr>
        <w:t xml:space="preserve">GL Posting</w:t>
      </w:r>
      <w:r>
        <w:t xml:space="preserve">: Post to GL promptly after approval</w:t>
      </w:r>
    </w:p>
    <w:p>
      <w:pPr>
        <w:numPr>
          <w:ilvl w:val="0"/>
          <w:numId w:val="1094"/>
        </w:numPr>
        <w:pStyle w:val="Compact"/>
      </w:pPr>
      <w:r>
        <w:rPr>
          <w:bCs/>
          <w:b/>
        </w:rPr>
        <w:t xml:space="preserve">Asset Updates</w:t>
      </w:r>
      <w:r>
        <w:t xml:space="preserve">: Verify asset records are updated correctly after posting</w:t>
      </w:r>
    </w:p>
    <w:p>
      <w:r>
        <w:pict>
          <v:rect style="width:0;height:1.5pt" o:hralign="center" o:hrstd="t" o:hr="t"/>
        </w:pict>
      </w:r>
    </w:p>
    <w:bookmarkEnd w:id="89"/>
    <w:bookmarkEnd w:id="90"/>
    <w:bookmarkStart w:id="92" w:name="troubleshooting"/>
    <w:p>
      <w:pPr>
        <w:pStyle w:val="Heading2"/>
      </w:pPr>
      <w:r>
        <w:t xml:space="preserve">Troubleshooting</w:t>
      </w:r>
    </w:p>
    <w:bookmarkStart w:id="91" w:name="common-issues"/>
    <w:p>
      <w:pPr>
        <w:pStyle w:val="Heading3"/>
      </w:pPr>
      <w:r>
        <w:t xml:space="preserve">Common Issues</w:t>
      </w:r>
    </w:p>
    <w:p>
      <w:pPr>
        <w:numPr>
          <w:ilvl w:val="0"/>
          <w:numId w:val="1095"/>
        </w:numPr>
        <w:pStyle w:val="Compact"/>
      </w:pPr>
      <w:r>
        <w:rPr>
          <w:bCs/>
          <w:b/>
        </w:rPr>
        <w:t xml:space="preserve">Revaluation Not Appearing in List</w:t>
      </w:r>
      <w:r>
        <w:t xml:space="preserve">:</w:t>
      </w:r>
    </w:p>
    <w:p>
      <w:pPr>
        <w:numPr>
          <w:ilvl w:val="1"/>
          <w:numId w:val="1096"/>
        </w:numPr>
        <w:pStyle w:val="Compact"/>
      </w:pPr>
      <w:r>
        <w:t xml:space="preserve">Check branch filter</w:t>
      </w:r>
    </w:p>
    <w:p>
      <w:pPr>
        <w:numPr>
          <w:ilvl w:val="1"/>
          <w:numId w:val="1096"/>
        </w:numPr>
        <w:pStyle w:val="Compact"/>
      </w:pPr>
      <w:r>
        <w:t xml:space="preserve">Verify company_id matches</w:t>
      </w:r>
    </w:p>
    <w:p>
      <w:pPr>
        <w:numPr>
          <w:ilvl w:val="1"/>
          <w:numId w:val="1096"/>
        </w:numPr>
        <w:pStyle w:val="Compact"/>
      </w:pPr>
      <w:r>
        <w:t xml:space="preserve">Check status filter</w:t>
      </w:r>
    </w:p>
    <w:p>
      <w:pPr>
        <w:numPr>
          <w:ilvl w:val="1"/>
          <w:numId w:val="1096"/>
        </w:numPr>
        <w:pStyle w:val="Compact"/>
      </w:pPr>
      <w:r>
        <w:t xml:space="preserve">Review user permissions</w:t>
      </w:r>
    </w:p>
    <w:p>
      <w:pPr>
        <w:numPr>
          <w:ilvl w:val="0"/>
          <w:numId w:val="1095"/>
        </w:numPr>
        <w:pStyle w:val="Compact"/>
      </w:pPr>
      <w:r>
        <w:rPr>
          <w:bCs/>
          <w:b/>
        </w:rPr>
        <w:t xml:space="preserve">Cannot Post to GL</w:t>
      </w:r>
      <w:r>
        <w:t xml:space="preserve">:</w:t>
      </w:r>
    </w:p>
    <w:p>
      <w:pPr>
        <w:numPr>
          <w:ilvl w:val="1"/>
          <w:numId w:val="1097"/>
        </w:numPr>
        <w:pStyle w:val="Compact"/>
      </w:pPr>
      <w:r>
        <w:t xml:space="preserve">Verify revaluation/impairment is approved</w:t>
      </w:r>
    </w:p>
    <w:p>
      <w:pPr>
        <w:numPr>
          <w:ilvl w:val="1"/>
          <w:numId w:val="1097"/>
        </w:numPr>
        <w:pStyle w:val="Compact"/>
      </w:pPr>
      <w:r>
        <w:t xml:space="preserve">Check GL accounts are configured</w:t>
      </w:r>
    </w:p>
    <w:p>
      <w:pPr>
        <w:numPr>
          <w:ilvl w:val="1"/>
          <w:numId w:val="1097"/>
        </w:numPr>
        <w:pStyle w:val="Compact"/>
      </w:pPr>
      <w:r>
        <w:t xml:space="preserve">Verify journal entry service is working</w:t>
      </w:r>
    </w:p>
    <w:p>
      <w:pPr>
        <w:numPr>
          <w:ilvl w:val="1"/>
          <w:numId w:val="1097"/>
        </w:numPr>
        <w:pStyle w:val="Compact"/>
      </w:pPr>
      <w:r>
        <w:t xml:space="preserve">Review error logs</w:t>
      </w:r>
    </w:p>
    <w:p>
      <w:pPr>
        <w:numPr>
          <w:ilvl w:val="0"/>
          <w:numId w:val="1095"/>
        </w:numPr>
        <w:pStyle w:val="Compact"/>
      </w:pPr>
      <w:r>
        <w:rPr>
          <w:bCs/>
          <w:b/>
        </w:rPr>
        <w:t xml:space="preserve">Asset Carrying Amount Not Updating</w:t>
      </w:r>
      <w:r>
        <w:t xml:space="preserve">:</w:t>
      </w:r>
    </w:p>
    <w:p>
      <w:pPr>
        <w:numPr>
          <w:ilvl w:val="1"/>
          <w:numId w:val="1098"/>
        </w:numPr>
        <w:pStyle w:val="Compact"/>
      </w:pPr>
      <w:r>
        <w:t xml:space="preserve">Verify GL posting completed successfully</w:t>
      </w:r>
    </w:p>
    <w:p>
      <w:pPr>
        <w:numPr>
          <w:ilvl w:val="1"/>
          <w:numId w:val="1098"/>
        </w:numPr>
        <w:pStyle w:val="Compact"/>
      </w:pPr>
      <w:r>
        <w:t xml:space="preserve">Check asset update logic in service</w:t>
      </w:r>
    </w:p>
    <w:p>
      <w:pPr>
        <w:numPr>
          <w:ilvl w:val="1"/>
          <w:numId w:val="1098"/>
        </w:numPr>
        <w:pStyle w:val="Compact"/>
      </w:pPr>
      <w:r>
        <w:t xml:space="preserve">Review revaluation/impairment calculations</w:t>
      </w:r>
    </w:p>
    <w:p>
      <w:pPr>
        <w:numPr>
          <w:ilvl w:val="1"/>
          <w:numId w:val="1098"/>
        </w:numPr>
        <w:pStyle w:val="Compact"/>
      </w:pPr>
      <w:r>
        <w:t xml:space="preserve">Check for errors in logs</w:t>
      </w:r>
    </w:p>
    <w:p>
      <w:pPr>
        <w:numPr>
          <w:ilvl w:val="0"/>
          <w:numId w:val="1095"/>
        </w:numPr>
        <w:pStyle w:val="Compact"/>
      </w:pPr>
      <w:r>
        <w:rPr>
          <w:bCs/>
          <w:b/>
        </w:rPr>
        <w:t xml:space="preserve">Depreciation Not Recalculating</w:t>
      </w:r>
      <w:r>
        <w:t xml:space="preserve">:</w:t>
      </w:r>
    </w:p>
    <w:p>
      <w:pPr>
        <w:numPr>
          <w:ilvl w:val="1"/>
          <w:numId w:val="1099"/>
        </w:numPr>
        <w:pStyle w:val="Compact"/>
      </w:pPr>
      <w:r>
        <w:t xml:space="preserve">Verify asset carrying amount was updated</w:t>
      </w:r>
    </w:p>
    <w:p>
      <w:pPr>
        <w:numPr>
          <w:ilvl w:val="1"/>
          <w:numId w:val="1099"/>
        </w:numPr>
        <w:pStyle w:val="Compact"/>
      </w:pPr>
      <w:r>
        <w:t xml:space="preserve">Check depreciation service is triggered</w:t>
      </w:r>
    </w:p>
    <w:p>
      <w:pPr>
        <w:numPr>
          <w:ilvl w:val="1"/>
          <w:numId w:val="1099"/>
        </w:numPr>
        <w:pStyle w:val="Compact"/>
      </w:pPr>
      <w:r>
        <w:t xml:space="preserve">Review depreciation basis calculation</w:t>
      </w:r>
    </w:p>
    <w:p>
      <w:pPr>
        <w:numPr>
          <w:ilvl w:val="1"/>
          <w:numId w:val="1099"/>
        </w:numPr>
        <w:pStyle w:val="Compact"/>
      </w:pPr>
      <w:r>
        <w:t xml:space="preserve">Verify useful life/residual value updates</w:t>
      </w:r>
    </w:p>
    <w:p>
      <w:pPr>
        <w:numPr>
          <w:ilvl w:val="0"/>
          <w:numId w:val="1095"/>
        </w:numPr>
        <w:pStyle w:val="Compact"/>
      </w:pPr>
      <w:r>
        <w:rPr>
          <w:bCs/>
          <w:b/>
        </w:rPr>
        <w:t xml:space="preserve">Cannot Create Reversal</w:t>
      </w:r>
      <w:r>
        <w:t xml:space="preserve">:</w:t>
      </w:r>
    </w:p>
    <w:p>
      <w:pPr>
        <w:numPr>
          <w:ilvl w:val="1"/>
          <w:numId w:val="1100"/>
        </w:numPr>
        <w:pStyle w:val="Compact"/>
      </w:pPr>
      <w:r>
        <w:t xml:space="preserve">Verify original impairment is posted</w:t>
      </w:r>
    </w:p>
    <w:p>
      <w:pPr>
        <w:numPr>
          <w:ilvl w:val="1"/>
          <w:numId w:val="1100"/>
        </w:numPr>
        <w:pStyle w:val="Compact"/>
      </w:pPr>
      <w:r>
        <w:t xml:space="preserve">Check remaining reversible amount &gt; 0</w:t>
      </w:r>
    </w:p>
    <w:p>
      <w:pPr>
        <w:numPr>
          <w:ilvl w:val="1"/>
          <w:numId w:val="1100"/>
        </w:numPr>
        <w:pStyle w:val="Compact"/>
      </w:pPr>
      <w:r>
        <w:t xml:space="preserve">Confirm reversal amount ≤ remaining reversible</w:t>
      </w:r>
    </w:p>
    <w:p>
      <w:pPr>
        <w:numPr>
          <w:ilvl w:val="1"/>
          <w:numId w:val="1100"/>
        </w:numPr>
        <w:pStyle w:val="Compact"/>
      </w:pPr>
      <w:r>
        <w:t xml:space="preserve">Review asset status</w:t>
      </w:r>
    </w:p>
    <w:p>
      <w:pPr>
        <w:numPr>
          <w:ilvl w:val="0"/>
          <w:numId w:val="1095"/>
        </w:numPr>
        <w:pStyle w:val="Compact"/>
      </w:pPr>
      <w:r>
        <w:rPr>
          <w:bCs/>
          <w:b/>
        </w:rPr>
        <w:t xml:space="preserve">Reports Not Showing Data</w:t>
      </w:r>
      <w:r>
        <w:t xml:space="preserve">:</w:t>
      </w:r>
    </w:p>
    <w:p>
      <w:pPr>
        <w:numPr>
          <w:ilvl w:val="1"/>
          <w:numId w:val="1101"/>
        </w:numPr>
        <w:pStyle w:val="Compact"/>
      </w:pPr>
      <w:r>
        <w:t xml:space="preserve">Check date filters</w:t>
      </w:r>
    </w:p>
    <w:p>
      <w:pPr>
        <w:numPr>
          <w:ilvl w:val="1"/>
          <w:numId w:val="1101"/>
        </w:numPr>
        <w:pStyle w:val="Compact"/>
      </w:pPr>
      <w:r>
        <w:t xml:space="preserve">Verify company/branch selection</w:t>
      </w:r>
    </w:p>
    <w:p>
      <w:pPr>
        <w:numPr>
          <w:ilvl w:val="1"/>
          <w:numId w:val="1101"/>
        </w:numPr>
        <w:pStyle w:val="Compact"/>
      </w:pPr>
      <w:r>
        <w:t xml:space="preserve">Review user permissions</w:t>
      </w:r>
    </w:p>
    <w:p>
      <w:pPr>
        <w:numPr>
          <w:ilvl w:val="1"/>
          <w:numId w:val="1101"/>
        </w:numPr>
        <w:pStyle w:val="Compact"/>
      </w:pPr>
      <w:r>
        <w:t xml:space="preserve">Check data exists in database</w:t>
      </w:r>
    </w:p>
    <w:p>
      <w:r>
        <w:pict>
          <v:rect style="width:0;height:1.5pt" o:hralign="center" o:hrstd="t" o:hr="t"/>
        </w:pict>
      </w:r>
    </w:p>
    <w:bookmarkEnd w:id="91"/>
    <w:bookmarkEnd w:id="92"/>
    <w:bookmarkStart w:id="93" w:name="conclusion"/>
    <w:p>
      <w:pPr>
        <w:pStyle w:val="Heading2"/>
      </w:pPr>
      <w:r>
        <w:t xml:space="preserve">Conclusion</w:t>
      </w:r>
    </w:p>
    <w:p>
      <w:pPr>
        <w:pStyle w:val="FirstParagraph"/>
      </w:pPr>
      <w:r>
        <w:t xml:space="preserve">The Revaluation &amp; Impairment Management System provides a complete end-to-end solution for managing asset value adjustments in compliance with IFRS and IPSAS standards. By following this flow, organizations can:</w:t>
      </w:r>
    </w:p>
    <w:p>
      <w:pPr>
        <w:numPr>
          <w:ilvl w:val="0"/>
          <w:numId w:val="1102"/>
        </w:numPr>
        <w:pStyle w:val="Compact"/>
      </w:pPr>
      <w:r>
        <w:rPr>
          <w:bCs/>
          <w:b/>
        </w:rPr>
        <w:t xml:space="preserve">Ensure Compliance</w:t>
      </w:r>
      <w:r>
        <w:t xml:space="preserve">: Meet IAS 16, IAS 36, IPSAS 17, IPSAS 21, IPSAS 26 requirements</w:t>
      </w:r>
    </w:p>
    <w:p>
      <w:pPr>
        <w:numPr>
          <w:ilvl w:val="0"/>
          <w:numId w:val="1102"/>
        </w:numPr>
        <w:pStyle w:val="Compact"/>
      </w:pPr>
      <w:r>
        <w:rPr>
          <w:bCs/>
          <w:b/>
        </w:rPr>
        <w:t xml:space="preserve">Maintain Accuracy</w:t>
      </w:r>
      <w:r>
        <w:t xml:space="preserve">: Keep asset values and depreciation calculations current</w:t>
      </w:r>
    </w:p>
    <w:p>
      <w:pPr>
        <w:numPr>
          <w:ilvl w:val="0"/>
          <w:numId w:val="1102"/>
        </w:numPr>
        <w:pStyle w:val="Compact"/>
      </w:pPr>
      <w:r>
        <w:rPr>
          <w:bCs/>
          <w:b/>
        </w:rPr>
        <w:t xml:space="preserve">Control Processes</w:t>
      </w:r>
      <w:r>
        <w:t xml:space="preserve">: Implement proper approval workflows and documentation</w:t>
      </w:r>
    </w:p>
    <w:p>
      <w:pPr>
        <w:numPr>
          <w:ilvl w:val="0"/>
          <w:numId w:val="1102"/>
        </w:numPr>
        <w:pStyle w:val="Compact"/>
      </w:pPr>
      <w:r>
        <w:rPr>
          <w:bCs/>
          <w:b/>
        </w:rPr>
        <w:t xml:space="preserve">Generate Reports</w:t>
      </w:r>
      <w:r>
        <w:t xml:space="preserve">: Produce required financial statement disclosures</w:t>
      </w:r>
    </w:p>
    <w:p>
      <w:pPr>
        <w:numPr>
          <w:ilvl w:val="0"/>
          <w:numId w:val="1102"/>
        </w:numPr>
        <w:pStyle w:val="Compact"/>
      </w:pPr>
      <w:r>
        <w:rPr>
          <w:bCs/>
          <w:b/>
        </w:rPr>
        <w:t xml:space="preserve">Audit Trail</w:t>
      </w:r>
      <w:r>
        <w:t xml:space="preserve">: Maintain complete history of all value adjustments</w:t>
      </w:r>
    </w:p>
    <w:p>
      <w:pPr>
        <w:pStyle w:val="FirstParagraph"/>
      </w:pPr>
      <w:r>
        <w:t xml:space="preserve">For technical support or feature requests, contact the development team.</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November 2025</w:t>
      </w:r>
      <w:r>
        <w:br/>
      </w:r>
      <w:r>
        <w:rPr>
          <w:bCs/>
          <w:b/>
        </w:rPr>
        <w:t xml:space="preserve">System</w:t>
      </w:r>
      <w:r>
        <w:t xml:space="preserve">: SmartAccounting - Revaluation &amp; Impairment Management Module</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2025-11-09T17:40:02Z</dcterms:created>
  <dcterms:modified xsi:type="dcterms:W3CDTF">2025-11-09T17:40:02Z</dcterms:modified>
</cp:coreProperties>
</file>

<file path=docProps/custom.xml><?xml version="1.0" encoding="utf-8"?>
<Properties xmlns="http://schemas.openxmlformats.org/officeDocument/2006/custom-properties" xmlns:vt="http://schemas.openxmlformats.org/officeDocument/2006/docPropsVTypes"/>
</file>