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CC9" w:rsidRPr="00EA7CC9" w:rsidRDefault="00EA7CC9" w:rsidP="00EA7CC9">
      <w:pPr>
        <w:spacing w:line="240" w:lineRule="auto"/>
        <w:jc w:val="center"/>
        <w:rPr>
          <w:rFonts w:ascii="Tahoma" w:eastAsia="Times New Roman" w:hAnsi="Tahoma" w:cs="Tahoma"/>
          <w:sz w:val="24"/>
          <w:szCs w:val="24"/>
        </w:rPr>
      </w:pPr>
      <w:r w:rsidRPr="00EA7CC9">
        <w:rPr>
          <w:rFonts w:ascii="Tahoma" w:eastAsia="Times New Roman" w:hAnsi="Tahoma" w:cs="Tahoma"/>
          <w:b/>
          <w:bCs/>
          <w:sz w:val="24"/>
          <w:szCs w:val="24"/>
        </w:rPr>
        <w:t>KENYA INSTI</w:t>
      </w:r>
      <w:r w:rsidRPr="00E95FB4">
        <w:rPr>
          <w:rFonts w:ascii="Tahoma" w:eastAsia="Times New Roman" w:hAnsi="Tahoma" w:cs="Tahoma"/>
          <w:b/>
          <w:bCs/>
          <w:sz w:val="24"/>
          <w:szCs w:val="24"/>
        </w:rPr>
        <w:t>TUTE OF PRIMATE RESEARCH</w:t>
      </w:r>
      <w:r w:rsidRPr="00EA7CC9">
        <w:rPr>
          <w:rFonts w:ascii="Tahoma" w:eastAsia="Times New Roman" w:hAnsi="Tahoma" w:cs="Tahoma"/>
          <w:sz w:val="24"/>
          <w:szCs w:val="24"/>
        </w:rPr>
        <w:br/>
      </w:r>
      <w:r w:rsidRPr="00EA7CC9">
        <w:rPr>
          <w:rFonts w:ascii="Tahoma" w:eastAsia="Times New Roman" w:hAnsi="Tahoma" w:cs="Tahoma"/>
          <w:b/>
          <w:bCs/>
          <w:sz w:val="24"/>
          <w:szCs w:val="24"/>
        </w:rPr>
        <w:t>INTERNAL MEMORANDUM</w:t>
      </w:r>
    </w:p>
    <w:p w:rsidR="00EA7CC9" w:rsidRPr="00E95FB4" w:rsidRDefault="00EA7CC9" w:rsidP="00EA7CC9">
      <w:pPr>
        <w:spacing w:line="240" w:lineRule="auto"/>
        <w:jc w:val="right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sz w:val="24"/>
          <w:szCs w:val="24"/>
        </w:rPr>
        <w:t xml:space="preserve">                                             </w:t>
      </w:r>
      <w:r w:rsidRPr="00E95FB4">
        <w:rPr>
          <w:rFonts w:ascii="Tahoma" w:eastAsia="Times New Roman" w:hAnsi="Tahoma" w:cs="Tahoma"/>
          <w:b/>
          <w:bCs/>
          <w:sz w:val="24"/>
          <w:szCs w:val="24"/>
          <w:u w:val="single"/>
        </w:rPr>
        <w:t>Date:</w:t>
      </w:r>
      <w:r w:rsidRPr="00E95FB4">
        <w:rPr>
          <w:rFonts w:ascii="Tahoma" w:eastAsia="Times New Roman" w:hAnsi="Tahoma" w:cs="Tahoma"/>
          <w:sz w:val="24"/>
          <w:szCs w:val="24"/>
          <w:u w:val="single"/>
        </w:rPr>
        <w:t xml:space="preserve"> August 27, 2026</w:t>
      </w:r>
    </w:p>
    <w:p w:rsidR="00EA7CC9" w:rsidRPr="002E7174" w:rsidRDefault="00A10B79" w:rsidP="00EA7CC9">
      <w:pPr>
        <w:spacing w:line="240" w:lineRule="auto"/>
        <w:rPr>
          <w:rFonts w:ascii="Tahoma" w:eastAsia="Times New Roman" w:hAnsi="Tahoma" w:cs="Tahoma"/>
          <w:b/>
          <w:sz w:val="24"/>
          <w:szCs w:val="24"/>
        </w:rPr>
      </w:pPr>
      <w:r w:rsidRPr="002E7174">
        <w:rPr>
          <w:rFonts w:ascii="Tahoma" w:eastAsia="Times New Roman" w:hAnsi="Tahoma" w:cs="Tahoma"/>
          <w:b/>
          <w:sz w:val="24"/>
          <w:szCs w:val="24"/>
        </w:rPr>
        <w:t xml:space="preserve">Ref: </w:t>
      </w:r>
      <w:r w:rsidRPr="00EA7CC9">
        <w:rPr>
          <w:rFonts w:ascii="Tahoma" w:eastAsia="Times New Roman" w:hAnsi="Tahoma" w:cs="Tahoma"/>
          <w:b/>
          <w:sz w:val="24"/>
          <w:szCs w:val="24"/>
        </w:rPr>
        <w:t>KIPRE/DG/NACOSTI/Vol.2/7/2026</w:t>
      </w:r>
    </w:p>
    <w:p w:rsidR="00E95FB4" w:rsidRPr="00E95FB4" w:rsidRDefault="00EA7CC9" w:rsidP="00E95FB4">
      <w:pPr>
        <w:rPr>
          <w:rFonts w:ascii="Tahoma" w:eastAsia="Times New Roman" w:hAnsi="Tahoma" w:cs="Tahoma"/>
          <w:sz w:val="24"/>
          <w:szCs w:val="24"/>
        </w:rPr>
      </w:pPr>
      <w:r w:rsidRPr="00EA7CC9">
        <w:rPr>
          <w:rFonts w:ascii="Tahoma" w:eastAsia="Times New Roman" w:hAnsi="Tahoma" w:cs="Tahoma"/>
          <w:sz w:val="24"/>
          <w:szCs w:val="24"/>
        </w:rPr>
        <w:br/>
      </w:r>
      <w:r w:rsidR="00E95FB4" w:rsidRPr="00E95FB4">
        <w:rPr>
          <w:rFonts w:ascii="Tahoma" w:eastAsia="Times New Roman" w:hAnsi="Tahoma" w:cs="Tahoma"/>
          <w:b/>
          <w:bCs/>
          <w:sz w:val="24"/>
          <w:szCs w:val="24"/>
        </w:rPr>
        <w:t>TO:</w:t>
      </w:r>
      <w:r w:rsidR="00E95FB4" w:rsidRPr="00E95FB4">
        <w:rPr>
          <w:rFonts w:ascii="Tahoma" w:eastAsia="Times New Roman" w:hAnsi="Tahoma" w:cs="Tahoma"/>
          <w:sz w:val="24"/>
          <w:szCs w:val="24"/>
        </w:rPr>
        <w:t xml:space="preserve"> Director General</w:t>
      </w:r>
    </w:p>
    <w:p w:rsidR="00E95FB4" w:rsidRPr="00E95FB4" w:rsidRDefault="00E95FB4" w:rsidP="00E95FB4">
      <w:pPr>
        <w:rPr>
          <w:rFonts w:ascii="Tahoma" w:eastAsia="Times New Roman" w:hAnsi="Tahoma" w:cs="Tahoma"/>
          <w:sz w:val="24"/>
          <w:szCs w:val="24"/>
        </w:rPr>
      </w:pPr>
    </w:p>
    <w:p w:rsidR="00E95FB4" w:rsidRPr="00E95FB4" w:rsidRDefault="00E95FB4" w:rsidP="00E95FB4">
      <w:pPr>
        <w:spacing w:line="240" w:lineRule="auto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b/>
          <w:bCs/>
          <w:sz w:val="24"/>
          <w:szCs w:val="24"/>
        </w:rPr>
        <w:t>FROM:</w:t>
      </w:r>
      <w:r w:rsidRPr="00E95FB4">
        <w:rPr>
          <w:rFonts w:ascii="Tahoma" w:eastAsia="Times New Roman" w:hAnsi="Tahoma" w:cs="Tahoma"/>
          <w:sz w:val="24"/>
          <w:szCs w:val="24"/>
        </w:rPr>
        <w:t xml:space="preserve"> </w:t>
      </w:r>
      <w:r w:rsidR="00EA5188">
        <w:rPr>
          <w:rFonts w:ascii="Tahoma" w:eastAsia="Times New Roman" w:hAnsi="Tahoma" w:cs="Tahoma"/>
          <w:sz w:val="24"/>
          <w:szCs w:val="24"/>
        </w:rPr>
        <w:t xml:space="preserve">Patrick Mwaura, Data Science and Analytics and </w:t>
      </w:r>
      <w:r w:rsidRPr="00E95FB4">
        <w:rPr>
          <w:rFonts w:ascii="Tahoma" w:eastAsia="Times New Roman" w:hAnsi="Tahoma" w:cs="Tahoma"/>
          <w:sz w:val="24"/>
          <w:szCs w:val="24"/>
        </w:rPr>
        <w:t>Data Protection Officer (DPO)</w:t>
      </w:r>
      <w:r w:rsidR="00EA5188">
        <w:rPr>
          <w:rFonts w:ascii="Tahoma" w:eastAsia="Times New Roman" w:hAnsi="Tahoma" w:cs="Tahoma"/>
          <w:sz w:val="24"/>
          <w:szCs w:val="24"/>
        </w:rPr>
        <w:t>.</w:t>
      </w:r>
      <w:bookmarkStart w:id="0" w:name="_GoBack"/>
      <w:bookmarkEnd w:id="0"/>
    </w:p>
    <w:p w:rsidR="00E95FB4" w:rsidRPr="00E95FB4" w:rsidRDefault="00E95FB4" w:rsidP="00E95FB4">
      <w:pPr>
        <w:spacing w:line="240" w:lineRule="auto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E95FB4">
        <w:rPr>
          <w:rFonts w:ascii="Tahoma" w:eastAsia="Times New Roman" w:hAnsi="Tahoma" w:cs="Tahoma"/>
          <w:b/>
          <w:bCs/>
          <w:sz w:val="24"/>
          <w:szCs w:val="24"/>
          <w:u w:val="single"/>
        </w:rPr>
        <w:t>SUBJECT:</w:t>
      </w:r>
      <w:r w:rsidRPr="00E95FB4">
        <w:rPr>
          <w:rFonts w:ascii="Tahoma" w:eastAsia="Times New Roman" w:hAnsi="Tahoma" w:cs="Tahoma"/>
          <w:b/>
          <w:sz w:val="24"/>
          <w:szCs w:val="24"/>
          <w:u w:val="single"/>
        </w:rPr>
        <w:t xml:space="preserve"> INTERNAL IMPREST REQUEST FOR NACOSTI TECHNICAL TRAINING WORKSHOP (NAIVASHA, 2-4 SEPTEMBER 2026)</w:t>
      </w:r>
    </w:p>
    <w:p w:rsidR="00E95FB4" w:rsidRPr="00E95FB4" w:rsidRDefault="00E95FB4" w:rsidP="00E95FB4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sz w:val="24"/>
          <w:szCs w:val="24"/>
        </w:rPr>
        <w:t xml:space="preserve">In reference to the attached letter of nomination of participants to attend the </w:t>
      </w:r>
      <w:r w:rsidRPr="00E95FB4">
        <w:rPr>
          <w:rFonts w:ascii="Tahoma" w:eastAsia="Times New Roman" w:hAnsi="Tahoma" w:cs="Tahoma"/>
          <w:b/>
          <w:bCs/>
          <w:sz w:val="24"/>
          <w:szCs w:val="24"/>
        </w:rPr>
        <w:t>"Operationalizing Genomic Data Security and Research Oversight in Kenya"</w:t>
      </w:r>
      <w:r w:rsidRPr="00E95FB4">
        <w:rPr>
          <w:rFonts w:ascii="Tahoma" w:eastAsia="Times New Roman" w:hAnsi="Tahoma" w:cs="Tahoma"/>
          <w:sz w:val="24"/>
          <w:szCs w:val="24"/>
        </w:rPr>
        <w:t xml:space="preserve"> workshop in Naivasha from 2nd to 4th September 2026, and also referenced above, I wish on behalf of the three (3) participants nominated to ask for the approval of the attached imprest of </w:t>
      </w:r>
      <w:r w:rsidRPr="00E95FB4">
        <w:rPr>
          <w:rFonts w:ascii="Tahoma" w:eastAsia="Times New Roman" w:hAnsi="Tahoma" w:cs="Tahoma"/>
          <w:b/>
          <w:bCs/>
          <w:sz w:val="24"/>
          <w:szCs w:val="24"/>
        </w:rPr>
        <w:t>KSh 138,000.00</w:t>
      </w:r>
      <w:r w:rsidRPr="00E95FB4">
        <w:rPr>
          <w:rFonts w:ascii="Tahoma" w:eastAsia="Times New Roman" w:hAnsi="Tahoma" w:cs="Tahoma"/>
          <w:sz w:val="24"/>
          <w:szCs w:val="24"/>
        </w:rPr>
        <w:t xml:space="preserve"> as per diem and transport facilitation for 4 nights (3 days).</w:t>
      </w:r>
    </w:p>
    <w:p w:rsidR="00E95FB4" w:rsidRPr="00E95FB4" w:rsidRDefault="00E95FB4" w:rsidP="00E95FB4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sz w:val="24"/>
          <w:szCs w:val="24"/>
        </w:rPr>
        <w:t>The workshop directly advances our KIPRE mandate on data safeguarding and policies.</w:t>
      </w:r>
    </w:p>
    <w:p w:rsidR="00E95FB4" w:rsidRPr="00E95FB4" w:rsidRDefault="00E95FB4" w:rsidP="00E95FB4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sz w:val="24"/>
          <w:szCs w:val="24"/>
        </w:rPr>
        <w:t>Attached are the copy of the nomin</w:t>
      </w:r>
      <w:r>
        <w:rPr>
          <w:rFonts w:ascii="Tahoma" w:eastAsia="Times New Roman" w:hAnsi="Tahoma" w:cs="Tahoma"/>
          <w:sz w:val="24"/>
          <w:szCs w:val="24"/>
        </w:rPr>
        <w:t xml:space="preserve">ation letter and the collective </w:t>
      </w:r>
      <w:r w:rsidRPr="00E95FB4">
        <w:rPr>
          <w:rFonts w:ascii="Tahoma" w:eastAsia="Times New Roman" w:hAnsi="Tahoma" w:cs="Tahoma"/>
          <w:sz w:val="24"/>
          <w:szCs w:val="24"/>
        </w:rPr>
        <w:t>imprest application forms.</w:t>
      </w:r>
    </w:p>
    <w:p w:rsidR="00E95FB4" w:rsidRPr="00E95FB4" w:rsidRDefault="00E95FB4" w:rsidP="00E95FB4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E95FB4">
        <w:rPr>
          <w:rFonts w:ascii="Tahoma" w:eastAsia="Times New Roman" w:hAnsi="Tahoma" w:cs="Tahoma"/>
          <w:sz w:val="24"/>
          <w:szCs w:val="24"/>
        </w:rPr>
        <w:t>Thank you for your continuous support.</w:t>
      </w:r>
    </w:p>
    <w:tbl>
      <w:tblPr>
        <w:tblStyle w:val="TableGrid"/>
        <w:tblpPr w:leftFromText="180" w:rightFromText="180" w:vertAnchor="text" w:horzAnchor="margin" w:tblpY="646"/>
        <w:tblW w:w="8978" w:type="dxa"/>
        <w:tblLook w:val="04A0" w:firstRow="1" w:lastRow="0" w:firstColumn="1" w:lastColumn="0" w:noHBand="0" w:noVBand="1"/>
      </w:tblPr>
      <w:tblGrid>
        <w:gridCol w:w="827"/>
        <w:gridCol w:w="1842"/>
        <w:gridCol w:w="1344"/>
        <w:gridCol w:w="732"/>
        <w:gridCol w:w="1249"/>
        <w:gridCol w:w="1240"/>
        <w:gridCol w:w="1744"/>
      </w:tblGrid>
      <w:tr w:rsidR="00BE5630" w:rsidRPr="00E95FB4" w:rsidTr="00E95FB4">
        <w:tc>
          <w:tcPr>
            <w:tcW w:w="827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No.</w:t>
            </w:r>
          </w:p>
        </w:tc>
        <w:tc>
          <w:tcPr>
            <w:tcW w:w="184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Name</w:t>
            </w:r>
          </w:p>
        </w:tc>
        <w:tc>
          <w:tcPr>
            <w:tcW w:w="13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DSA Rate</w:t>
            </w:r>
          </w:p>
        </w:tc>
        <w:tc>
          <w:tcPr>
            <w:tcW w:w="73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Days</w:t>
            </w:r>
          </w:p>
        </w:tc>
        <w:tc>
          <w:tcPr>
            <w:tcW w:w="1249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Per Diem</w:t>
            </w:r>
          </w:p>
        </w:tc>
        <w:tc>
          <w:tcPr>
            <w:tcW w:w="1240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Transport</w:t>
            </w:r>
          </w:p>
        </w:tc>
        <w:tc>
          <w:tcPr>
            <w:tcW w:w="17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b/>
                <w:sz w:val="24"/>
                <w:szCs w:val="24"/>
              </w:rPr>
              <w:t>Total</w:t>
            </w:r>
          </w:p>
        </w:tc>
      </w:tr>
      <w:tr w:rsidR="00BE5630" w:rsidRPr="00E95FB4" w:rsidTr="00E95FB4">
        <w:tc>
          <w:tcPr>
            <w:tcW w:w="827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1.</w:t>
            </w:r>
          </w:p>
        </w:tc>
        <w:tc>
          <w:tcPr>
            <w:tcW w:w="184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Patrick Mwaura</w:t>
            </w:r>
          </w:p>
        </w:tc>
        <w:tc>
          <w:tcPr>
            <w:tcW w:w="13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14,000</w:t>
            </w:r>
          </w:p>
        </w:tc>
        <w:tc>
          <w:tcPr>
            <w:tcW w:w="73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56,000</w:t>
            </w:r>
          </w:p>
        </w:tc>
        <w:tc>
          <w:tcPr>
            <w:tcW w:w="1240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:rsidR="00BE5630" w:rsidRPr="00E95FB4" w:rsidRDefault="00BE5630" w:rsidP="00BE5630">
            <w:pPr>
              <w:rPr>
                <w:rFonts w:ascii="Tahoma" w:hAnsi="Tahoma" w:cs="Tahoma"/>
                <w:b/>
              </w:rPr>
            </w:pPr>
            <w:r w:rsidRPr="00E95FB4">
              <w:rPr>
                <w:rFonts w:ascii="Tahoma" w:hAnsi="Tahoma" w:cs="Tahoma"/>
                <w:b/>
              </w:rPr>
              <w:t xml:space="preserve"> 60,000.00 </w:t>
            </w:r>
          </w:p>
        </w:tc>
      </w:tr>
      <w:tr w:rsidR="00BE5630" w:rsidRPr="00E95FB4" w:rsidTr="00E95FB4">
        <w:tc>
          <w:tcPr>
            <w:tcW w:w="827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2.</w:t>
            </w:r>
          </w:p>
        </w:tc>
        <w:tc>
          <w:tcPr>
            <w:tcW w:w="184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Mary Chege</w:t>
            </w:r>
          </w:p>
        </w:tc>
        <w:tc>
          <w:tcPr>
            <w:tcW w:w="13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11,200</w:t>
            </w:r>
          </w:p>
        </w:tc>
        <w:tc>
          <w:tcPr>
            <w:tcW w:w="73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44,800</w:t>
            </w:r>
          </w:p>
        </w:tc>
        <w:tc>
          <w:tcPr>
            <w:tcW w:w="1240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:rsidR="00BE5630" w:rsidRPr="00E95FB4" w:rsidRDefault="00BE5630" w:rsidP="00BE5630">
            <w:pPr>
              <w:rPr>
                <w:rFonts w:ascii="Tahoma" w:hAnsi="Tahoma" w:cs="Tahoma"/>
                <w:b/>
              </w:rPr>
            </w:pPr>
            <w:r w:rsidRPr="00E95FB4">
              <w:rPr>
                <w:rFonts w:ascii="Tahoma" w:hAnsi="Tahoma" w:cs="Tahoma"/>
                <w:b/>
              </w:rPr>
              <w:t xml:space="preserve"> 48,800.00 </w:t>
            </w:r>
          </w:p>
        </w:tc>
      </w:tr>
      <w:tr w:rsidR="00BE5630" w:rsidRPr="00E95FB4" w:rsidTr="00E95FB4">
        <w:tc>
          <w:tcPr>
            <w:tcW w:w="827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3.</w:t>
            </w:r>
          </w:p>
        </w:tc>
        <w:tc>
          <w:tcPr>
            <w:tcW w:w="184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David Chai</w:t>
            </w:r>
          </w:p>
        </w:tc>
        <w:tc>
          <w:tcPr>
            <w:tcW w:w="13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6,300</w:t>
            </w:r>
          </w:p>
        </w:tc>
        <w:tc>
          <w:tcPr>
            <w:tcW w:w="73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</w:t>
            </w:r>
          </w:p>
        </w:tc>
        <w:tc>
          <w:tcPr>
            <w:tcW w:w="1249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25,200</w:t>
            </w:r>
          </w:p>
        </w:tc>
        <w:tc>
          <w:tcPr>
            <w:tcW w:w="1240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sz w:val="24"/>
                <w:szCs w:val="24"/>
              </w:rPr>
              <w:t>4,000</w:t>
            </w:r>
          </w:p>
        </w:tc>
        <w:tc>
          <w:tcPr>
            <w:tcW w:w="1744" w:type="dxa"/>
          </w:tcPr>
          <w:p w:rsidR="00BE5630" w:rsidRPr="00E95FB4" w:rsidRDefault="00BE5630" w:rsidP="00BE5630">
            <w:pPr>
              <w:rPr>
                <w:rFonts w:ascii="Tahoma" w:hAnsi="Tahoma" w:cs="Tahoma"/>
                <w:b/>
              </w:rPr>
            </w:pPr>
            <w:r w:rsidRPr="00E95FB4">
              <w:rPr>
                <w:rFonts w:ascii="Tahoma" w:hAnsi="Tahoma" w:cs="Tahoma"/>
                <w:b/>
              </w:rPr>
              <w:t xml:space="preserve"> 29,200.00 </w:t>
            </w:r>
          </w:p>
        </w:tc>
      </w:tr>
      <w:tr w:rsidR="00BE5630" w:rsidRPr="00E95FB4" w:rsidTr="00E95FB4">
        <w:tc>
          <w:tcPr>
            <w:tcW w:w="827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b/>
                <w:sz w:val="24"/>
                <w:szCs w:val="24"/>
              </w:rPr>
              <w:t>Total</w:t>
            </w:r>
          </w:p>
        </w:tc>
        <w:tc>
          <w:tcPr>
            <w:tcW w:w="184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</w:p>
        </w:tc>
        <w:tc>
          <w:tcPr>
            <w:tcW w:w="1344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</w:p>
        </w:tc>
        <w:tc>
          <w:tcPr>
            <w:tcW w:w="732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</w:p>
        </w:tc>
        <w:tc>
          <w:tcPr>
            <w:tcW w:w="1249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b/>
                <w:sz w:val="24"/>
                <w:szCs w:val="24"/>
              </w:rPr>
              <w:t>126,000</w:t>
            </w:r>
          </w:p>
        </w:tc>
        <w:tc>
          <w:tcPr>
            <w:tcW w:w="1240" w:type="dxa"/>
          </w:tcPr>
          <w:p w:rsidR="00BE5630" w:rsidRPr="00E95FB4" w:rsidRDefault="00BE5630" w:rsidP="00BE5630">
            <w:pPr>
              <w:rPr>
                <w:rFonts w:ascii="Tahoma" w:eastAsia="Times New Roman" w:hAnsi="Tahoma" w:cs="Tahoma"/>
                <w:b/>
                <w:sz w:val="24"/>
                <w:szCs w:val="24"/>
              </w:rPr>
            </w:pPr>
            <w:r w:rsidRPr="00E95FB4">
              <w:rPr>
                <w:rFonts w:ascii="Tahoma" w:eastAsia="Times New Roman" w:hAnsi="Tahoma" w:cs="Tahoma"/>
                <w:b/>
                <w:sz w:val="24"/>
                <w:szCs w:val="24"/>
              </w:rPr>
              <w:t>12,000</w:t>
            </w:r>
          </w:p>
        </w:tc>
        <w:tc>
          <w:tcPr>
            <w:tcW w:w="1744" w:type="dxa"/>
          </w:tcPr>
          <w:p w:rsidR="00BE5630" w:rsidRPr="00E95FB4" w:rsidRDefault="00BE5630" w:rsidP="00BE5630">
            <w:pPr>
              <w:rPr>
                <w:rFonts w:ascii="Tahoma" w:hAnsi="Tahoma" w:cs="Tahoma"/>
                <w:b/>
              </w:rPr>
            </w:pPr>
            <w:r w:rsidRPr="00E95FB4">
              <w:rPr>
                <w:rFonts w:ascii="Tahoma" w:hAnsi="Tahoma" w:cs="Tahoma"/>
                <w:b/>
              </w:rPr>
              <w:t xml:space="preserve"> 138,000.00 </w:t>
            </w:r>
          </w:p>
        </w:tc>
      </w:tr>
    </w:tbl>
    <w:p w:rsidR="00EA7CC9" w:rsidRPr="00EA7CC9" w:rsidRDefault="00E95FB4" w:rsidP="00EA7CC9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E95FB4">
        <w:rPr>
          <w:rFonts w:ascii="Tahoma" w:eastAsia="Times New Roman" w:hAnsi="Tahoma" w:cs="Tahoma"/>
          <w:b/>
          <w:sz w:val="24"/>
          <w:szCs w:val="24"/>
          <w:u w:val="single"/>
        </w:rPr>
        <w:t>Budget Breakdown</w:t>
      </w:r>
    </w:p>
    <w:sectPr w:rsidR="00EA7CC9" w:rsidRPr="00EA7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D4062CA4-08CF-4B13-BD41-2BEEBDB8DE9E}"/>
    <w:embedBold r:id="rId2" w:fontKey="{8B86BDAF-C65F-4D70-ABF1-84E7F91CD4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CDE50B-F273-4A73-899E-82143F605C77}"/>
    <w:embedBold r:id="rId4" w:fontKey="{7ABB290F-17EF-4CF6-903C-E37E1BCC223A}"/>
    <w:embedItalic r:id="rId5" w:fontKey="{AFE8A0CE-0EBC-4440-B985-B66D43E463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B0660C7-7F75-41BD-8C4D-C6257FF26D28}"/>
    <w:embedBold r:id="rId7" w:fontKey="{E7CCC69F-E1ED-4F65-BE97-4E99B6A958E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A5387"/>
    <w:multiLevelType w:val="multilevel"/>
    <w:tmpl w:val="6C7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F635D7C"/>
    <w:multiLevelType w:val="multilevel"/>
    <w:tmpl w:val="71A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E3E00"/>
    <w:multiLevelType w:val="multilevel"/>
    <w:tmpl w:val="74B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9243E"/>
    <w:multiLevelType w:val="multilevel"/>
    <w:tmpl w:val="391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33810"/>
    <w:multiLevelType w:val="multilevel"/>
    <w:tmpl w:val="F94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7"/>
  </w:num>
  <w:num w:numId="4">
    <w:abstractNumId w:val="7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CC9"/>
    <w:rsid w:val="00023AEE"/>
    <w:rsid w:val="00064351"/>
    <w:rsid w:val="002E7174"/>
    <w:rsid w:val="003231D5"/>
    <w:rsid w:val="00337647"/>
    <w:rsid w:val="00786519"/>
    <w:rsid w:val="00796526"/>
    <w:rsid w:val="00822BD7"/>
    <w:rsid w:val="00973F13"/>
    <w:rsid w:val="00A10B79"/>
    <w:rsid w:val="00A50E3A"/>
    <w:rsid w:val="00B742A2"/>
    <w:rsid w:val="00BE5630"/>
    <w:rsid w:val="00E7695E"/>
    <w:rsid w:val="00E95FB4"/>
    <w:rsid w:val="00EA5188"/>
    <w:rsid w:val="00EA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7FE75-6D2A-451C-93D4-57917B04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A7CC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A7CC9"/>
    <w:rPr>
      <w:i/>
      <w:iCs/>
    </w:rPr>
  </w:style>
  <w:style w:type="table" w:styleId="TableGrid">
    <w:name w:val="Table Grid"/>
    <w:basedOn w:val="TableNormal"/>
    <w:uiPriority w:val="39"/>
    <w:rsid w:val="00786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95FB4"/>
    <w:rPr>
      <w:b/>
      <w:bCs/>
    </w:rPr>
  </w:style>
  <w:style w:type="character" w:customStyle="1" w:styleId="inqyif">
    <w:name w:val="inqyif"/>
    <w:basedOn w:val="DefaultParagraphFont"/>
    <w:rsid w:val="00E95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1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6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5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2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4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6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71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1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29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6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9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7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7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2026-08-27T17:13:00Z</cp:lastPrinted>
  <dcterms:created xsi:type="dcterms:W3CDTF">2026-08-27T17:14:00Z</dcterms:created>
  <dcterms:modified xsi:type="dcterms:W3CDTF">2026-08-27T17:14:00Z</dcterms:modified>
</cp:coreProperties>
</file>