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10BE" w:rsidRDefault="00F7162E" w:rsidP="00BD10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D58A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INTERNAL MEMO</w:t>
      </w:r>
      <w:r w:rsidR="00BD58A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</w:p>
    <w:p w:rsidR="00AA5788" w:rsidRPr="00BD10BE" w:rsidRDefault="00BD58A1" w:rsidP="00BD10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</w:t>
      </w:r>
      <w:r w:rsidR="00BD10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</w:t>
      </w:r>
    </w:p>
    <w:p w:rsidR="00AA5788" w:rsidRDefault="00AA5788" w:rsidP="00AA5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b/>
          <w:bCs/>
          <w:sz w:val="24"/>
          <w:szCs w:val="24"/>
        </w:rPr>
        <w:t>To: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The Director General, KIPRE</w:t>
      </w:r>
      <w:r w:rsidR="00F72E66"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0B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</w:t>
      </w:r>
      <w:r w:rsidR="00BD10BE" w:rsidRPr="00BD58A1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Date:</w:t>
      </w:r>
      <w:r w:rsidR="00BD10BE" w:rsidRPr="00BD58A1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April 29</w:t>
      </w:r>
      <w:r w:rsidR="00BD10BE" w:rsidRPr="00BD58A1">
        <w:rPr>
          <w:rFonts w:ascii="Times New Roman" w:eastAsia="Times New Roman" w:hAnsi="Times New Roman" w:cs="Times New Roman"/>
          <w:b/>
          <w:sz w:val="24"/>
          <w:szCs w:val="24"/>
          <w:u w:val="single"/>
          <w:vertAlign w:val="superscript"/>
        </w:rPr>
        <w:t>th</w:t>
      </w:r>
      <w:r w:rsidR="00BD10BE" w:rsidRPr="00BD58A1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, 2026</w:t>
      </w:r>
    </w:p>
    <w:p w:rsidR="00F7162E" w:rsidRDefault="00AA5788" w:rsidP="00AA5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br/>
      </w:r>
      <w:r w:rsidR="00BD58A1">
        <w:rPr>
          <w:rFonts w:ascii="Times New Roman" w:eastAsia="Times New Roman" w:hAnsi="Times New Roman" w:cs="Times New Roman"/>
          <w:b/>
          <w:bCs/>
          <w:sz w:val="24"/>
          <w:szCs w:val="24"/>
        </w:rPr>
        <w:t>THRO</w:t>
      </w:r>
      <w:r w:rsidRPr="00AA5788">
        <w:rPr>
          <w:rFonts w:ascii="Times New Roman" w:eastAsia="Times New Roman" w:hAnsi="Times New Roman" w:cs="Times New Roman"/>
          <w:b/>
          <w:bCs/>
          <w:sz w:val="24"/>
          <w:szCs w:val="24"/>
        </w:rPr>
        <w:t>’: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Ag. Director, Research and Product Development</w:t>
      </w:r>
      <w:r w:rsidR="002B37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7162E" w:rsidRPr="00AA5788" w:rsidRDefault="00BD58A1" w:rsidP="00AA5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FROM</w:t>
      </w:r>
      <w:r w:rsidR="00F7162E" w:rsidRPr="00F7162E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F7162E">
        <w:rPr>
          <w:rFonts w:ascii="Times New Roman" w:eastAsia="Times New Roman" w:hAnsi="Times New Roman" w:cs="Times New Roman"/>
          <w:sz w:val="24"/>
          <w:szCs w:val="24"/>
        </w:rPr>
        <w:t xml:space="preserve"> Patrick Waweru Mwaura</w:t>
      </w:r>
      <w:r w:rsidR="00BD10BE">
        <w:rPr>
          <w:rFonts w:ascii="Times New Roman" w:eastAsia="Times New Roman" w:hAnsi="Times New Roman" w:cs="Times New Roman"/>
          <w:sz w:val="24"/>
          <w:szCs w:val="24"/>
        </w:rPr>
        <w:t xml:space="preserve"> (DSAS)</w:t>
      </w:r>
      <w:bookmarkStart w:id="0" w:name="_GoBack"/>
      <w:bookmarkEnd w:id="0"/>
    </w:p>
    <w:p w:rsidR="00AA5788" w:rsidRPr="00AA5788" w:rsidRDefault="00AA5788" w:rsidP="00AA5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b/>
          <w:bCs/>
          <w:sz w:val="24"/>
          <w:szCs w:val="24"/>
        </w:rPr>
        <w:t>REF: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KIPRE/SMC/PWM/15/4/2026/02</w:t>
      </w:r>
      <w:r w:rsidR="002B37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A5788" w:rsidRPr="00AA5788" w:rsidRDefault="00AA5788" w:rsidP="00AA57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bCs/>
          <w:sz w:val="24"/>
          <w:szCs w:val="24"/>
        </w:rPr>
        <w:t>Dear DG,</w:t>
      </w:r>
    </w:p>
    <w:p w:rsidR="00AA5788" w:rsidRPr="00AA5788" w:rsidRDefault="00AA5788" w:rsidP="00AA57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AA578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RE: REQUEST FOR FACILITATION FOR SMC AT KSG</w:t>
      </w: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I request sponsorship and facilitation to undertake the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SMC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Senior Management Course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at the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KSG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Kenya School of Government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)</w:t>
      </w:r>
      <w:r w:rsidR="008E4EA7">
        <w:rPr>
          <w:rFonts w:ascii="Times New Roman" w:eastAsia="Times New Roman" w:hAnsi="Times New Roman" w:cs="Times New Roman"/>
          <w:sz w:val="24"/>
          <w:szCs w:val="24"/>
        </w:rPr>
        <w:t xml:space="preserve"> scheduled for </w:t>
      </w:r>
      <w:r w:rsidR="00CC6CE7">
        <w:rPr>
          <w:rFonts w:ascii="Times New Roman" w:eastAsia="Times New Roman" w:hAnsi="Times New Roman" w:cs="Times New Roman"/>
          <w:b/>
          <w:sz w:val="24"/>
          <w:szCs w:val="24"/>
        </w:rPr>
        <w:t>8</w:t>
      </w:r>
      <w:r w:rsidR="00BD58A1" w:rsidRPr="00BD58A1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nd</w:t>
      </w:r>
      <w:r w:rsidR="00BD58A1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CC6CE7">
        <w:rPr>
          <w:rFonts w:ascii="Times New Roman" w:eastAsia="Times New Roman" w:hAnsi="Times New Roman" w:cs="Times New Roman"/>
          <w:b/>
          <w:sz w:val="24"/>
          <w:szCs w:val="24"/>
        </w:rPr>
        <w:t>June</w:t>
      </w:r>
      <w:r w:rsidR="00BD58A1">
        <w:rPr>
          <w:rFonts w:ascii="Times New Roman" w:eastAsia="Times New Roman" w:hAnsi="Times New Roman" w:cs="Times New Roman"/>
          <w:b/>
          <w:sz w:val="24"/>
          <w:szCs w:val="24"/>
        </w:rPr>
        <w:t xml:space="preserve">– </w:t>
      </w:r>
      <w:r w:rsidR="00CC6CE7">
        <w:rPr>
          <w:rFonts w:ascii="Times New Roman" w:eastAsia="Times New Roman" w:hAnsi="Times New Roman" w:cs="Times New Roman"/>
          <w:b/>
          <w:sz w:val="24"/>
          <w:szCs w:val="24"/>
        </w:rPr>
        <w:t>3</w:t>
      </w:r>
      <w:r w:rsidR="00CC6CE7" w:rsidRPr="00CC6CE7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rd</w:t>
      </w:r>
      <w:r w:rsidR="00CC6CE7">
        <w:rPr>
          <w:rFonts w:ascii="Times New Roman" w:eastAsia="Times New Roman" w:hAnsi="Times New Roman" w:cs="Times New Roman"/>
          <w:b/>
          <w:sz w:val="24"/>
          <w:szCs w:val="24"/>
        </w:rPr>
        <w:t xml:space="preserve"> July; 2026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. The training is necessary to support delivery of my current assignment and our section’s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FY 2025/26 work plan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I am currently responsible for developing the Institutional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DGF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Data Governance Framework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and rolling out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ADS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Automated Data Systems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. While I have the technical capacity to design these systems, effective implementation requires skills in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policy formulation, public procurement, and strategic management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, which the SMC provides.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>I recently completed an MSc in Statistics and Data Science from Hasselt University (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RSS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Royal Statistical Society)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-accredited). My deployment (</w:t>
      </w:r>
      <w:r w:rsidRPr="00AA5788">
        <w:rPr>
          <w:rFonts w:ascii="Times New Roman" w:eastAsia="Times New Roman" w:hAnsi="Times New Roman" w:cs="Times New Roman"/>
          <w:b/>
          <w:i/>
          <w:sz w:val="24"/>
          <w:szCs w:val="24"/>
        </w:rPr>
        <w:t>Ref: KIPRE/DG/ADM/25/9/20190118042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) requires translating this expertise into institutional strategies and guidelines. The SMC will enable me to apply this knowledge within the public sector policy and administrative framework.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The work plan also includes establishing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M&amp;E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Monitoring, Evaluation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IAS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Impact Assessment systems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. Training in </w:t>
      </w:r>
      <w:r w:rsidRPr="00AA5788">
        <w:rPr>
          <w:rFonts w:ascii="Times New Roman" w:eastAsia="Times New Roman" w:hAnsi="Times New Roman" w:cs="Times New Roman"/>
          <w:b/>
          <w:sz w:val="24"/>
          <w:szCs w:val="24"/>
        </w:rPr>
        <w:t>RBM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Results-Based Management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will strengthen performance tracking, reporting, and accountability, supporting the Institute’s sustainability and WHO Collaborating Centre status.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This request aligns with </w:t>
      </w:r>
      <w:r w:rsidRPr="00AA5788">
        <w:rPr>
          <w:rFonts w:ascii="Times New Roman" w:eastAsia="Times New Roman" w:hAnsi="Times New Roman" w:cs="Times New Roman"/>
          <w:b/>
          <w:i/>
          <w:sz w:val="24"/>
          <w:szCs w:val="24"/>
        </w:rPr>
        <w:t>Section 9 of the KIPRE HR Manual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r>
        <w:rPr>
          <w:rFonts w:ascii="Times New Roman" w:eastAsia="Times New Roman" w:hAnsi="Times New Roman" w:cs="Times New Roman"/>
          <w:sz w:val="24"/>
          <w:szCs w:val="24"/>
        </w:rPr>
        <w:t>CPD (</w:t>
      </w:r>
      <w:r w:rsidRPr="00AA5788">
        <w:rPr>
          <w:rFonts w:ascii="Times New Roman" w:eastAsia="Times New Roman" w:hAnsi="Times New Roman" w:cs="Times New Roman"/>
          <w:i/>
          <w:sz w:val="24"/>
          <w:szCs w:val="24"/>
        </w:rPr>
        <w:t>continuous professional development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and will strengthen my capacity to support internal training and mentorship.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>The course will directly support delivery of policy-ready, institutionally aligned outputs under the current work plan. I therefore request your approval and facilitation.</w:t>
      </w: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AA5788" w:rsidRPr="00AA5788" w:rsidRDefault="00AA5788" w:rsidP="00AA578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>Attach</w:t>
      </w:r>
      <w:r w:rsidR="00384ADD">
        <w:rPr>
          <w:rFonts w:ascii="Times New Roman" w:eastAsia="Times New Roman" w:hAnsi="Times New Roman" w:cs="Times New Roman"/>
          <w:sz w:val="24"/>
          <w:szCs w:val="24"/>
        </w:rPr>
        <w:t xml:space="preserve">ed is 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the KSG </w:t>
      </w:r>
      <w:proofErr w:type="spellStart"/>
      <w:r w:rsidRPr="00AA5788">
        <w:rPr>
          <w:rFonts w:ascii="Times New Roman" w:eastAsia="Times New Roman" w:hAnsi="Times New Roman" w:cs="Times New Roman"/>
          <w:sz w:val="24"/>
          <w:szCs w:val="24"/>
        </w:rPr>
        <w:t>proforma</w:t>
      </w:r>
      <w:proofErr w:type="spellEnd"/>
      <w:r w:rsidRPr="00AA5788">
        <w:rPr>
          <w:rFonts w:ascii="Times New Roman" w:eastAsia="Times New Roman" w:hAnsi="Times New Roman" w:cs="Times New Roman"/>
          <w:sz w:val="24"/>
          <w:szCs w:val="24"/>
        </w:rPr>
        <w:t xml:space="preserve"> invoice</w:t>
      </w:r>
      <w:r w:rsidR="00CC6C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t>for your review.</w:t>
      </w:r>
    </w:p>
    <w:p w:rsidR="00BD10BE" w:rsidRPr="00BD10BE" w:rsidRDefault="00AA5788" w:rsidP="00790D05">
      <w:pPr>
        <w:spacing w:before="100" w:beforeAutospacing="1" w:after="100" w:afterAutospacing="1" w:line="240" w:lineRule="auto"/>
        <w:rPr>
          <w:noProof/>
        </w:rPr>
      </w:pPr>
      <w:r w:rsidRPr="00AA5788">
        <w:rPr>
          <w:rFonts w:ascii="Times New Roman" w:eastAsia="Times New Roman" w:hAnsi="Times New Roman" w:cs="Times New Roman"/>
          <w:b/>
          <w:bCs/>
          <w:sz w:val="24"/>
          <w:szCs w:val="24"/>
        </w:rPr>
        <w:t>Yours faithfully,</w:t>
      </w:r>
      <w:r w:rsidR="00172E97" w:rsidRPr="00172E97">
        <w:rPr>
          <w:noProof/>
        </w:rPr>
        <w:t xml:space="preserve"> </w:t>
      </w:r>
    </w:p>
    <w:p w:rsidR="00BC37EB" w:rsidRPr="00AA5788" w:rsidRDefault="00AA5788" w:rsidP="00790D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A5788">
        <w:rPr>
          <w:rFonts w:ascii="Times New Roman" w:eastAsia="Times New Roman" w:hAnsi="Times New Roman" w:cs="Times New Roman"/>
          <w:sz w:val="24"/>
          <w:szCs w:val="24"/>
        </w:rPr>
        <w:t>Patrick Waweru Mwaura</w:t>
      </w:r>
      <w:r w:rsidRPr="00AA5788">
        <w:rPr>
          <w:rFonts w:ascii="Times New Roman" w:eastAsia="Times New Roman" w:hAnsi="Times New Roman" w:cs="Times New Roman"/>
          <w:sz w:val="24"/>
          <w:szCs w:val="24"/>
        </w:rPr>
        <w:br/>
        <w:t>Pf. No: 20190118042</w:t>
      </w:r>
    </w:p>
    <w:sectPr w:rsidR="00BC37EB" w:rsidRPr="00AA5788" w:rsidSect="00790D05">
      <w:pgSz w:w="12240" w:h="15840"/>
      <w:pgMar w:top="113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B8696386-A5EF-4D62-A5A6-1AAB532BCA06}"/>
    <w:embedBold r:id="rId2" w:fontKey="{F38D4812-D9CB-44FC-B18C-C354BD91F0D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7952B7F-6AE8-4509-A440-02594AF1E9E0}"/>
    <w:embedItalic r:id="rId4" w:fontKey="{9B1A35A7-2B92-4513-AF09-1FD7530580BD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A55BA"/>
    <w:multiLevelType w:val="multilevel"/>
    <w:tmpl w:val="35ECE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304E"/>
    <w:multiLevelType w:val="hybridMultilevel"/>
    <w:tmpl w:val="1D2EB3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25"/>
    <w:multiLevelType w:val="multilevel"/>
    <w:tmpl w:val="70C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C7F56"/>
    <w:multiLevelType w:val="multilevel"/>
    <w:tmpl w:val="AE10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9726EC1"/>
    <w:multiLevelType w:val="multilevel"/>
    <w:tmpl w:val="69020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80306"/>
    <w:multiLevelType w:val="multilevel"/>
    <w:tmpl w:val="746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51E92"/>
    <w:multiLevelType w:val="multilevel"/>
    <w:tmpl w:val="D92A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0C4517"/>
    <w:multiLevelType w:val="multilevel"/>
    <w:tmpl w:val="9134E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2056EC"/>
    <w:multiLevelType w:val="multilevel"/>
    <w:tmpl w:val="DAC8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21BF4"/>
    <w:multiLevelType w:val="multilevel"/>
    <w:tmpl w:val="2F06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DE547D"/>
    <w:multiLevelType w:val="hybridMultilevel"/>
    <w:tmpl w:val="C7F69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7B6B81"/>
    <w:multiLevelType w:val="hybridMultilevel"/>
    <w:tmpl w:val="F3AA7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ED5967"/>
    <w:multiLevelType w:val="multilevel"/>
    <w:tmpl w:val="FE96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F148E5"/>
    <w:multiLevelType w:val="multilevel"/>
    <w:tmpl w:val="6E3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D17293"/>
    <w:multiLevelType w:val="multilevel"/>
    <w:tmpl w:val="9F9CA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F0CD5"/>
    <w:multiLevelType w:val="multilevel"/>
    <w:tmpl w:val="FEF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5"/>
  </w:num>
  <w:num w:numId="3">
    <w:abstractNumId w:val="15"/>
  </w:num>
  <w:num w:numId="4">
    <w:abstractNumId w:val="15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17"/>
  </w:num>
  <w:num w:numId="9">
    <w:abstractNumId w:val="6"/>
  </w:num>
  <w:num w:numId="10">
    <w:abstractNumId w:val="2"/>
  </w:num>
  <w:num w:numId="11">
    <w:abstractNumId w:val="10"/>
  </w:num>
  <w:num w:numId="12">
    <w:abstractNumId w:val="18"/>
  </w:num>
  <w:num w:numId="13">
    <w:abstractNumId w:val="13"/>
  </w:num>
  <w:num w:numId="14">
    <w:abstractNumId w:val="3"/>
  </w:num>
  <w:num w:numId="15">
    <w:abstractNumId w:val="9"/>
  </w:num>
  <w:num w:numId="16">
    <w:abstractNumId w:val="7"/>
  </w:num>
  <w:num w:numId="17">
    <w:abstractNumId w:val="16"/>
  </w:num>
  <w:num w:numId="18">
    <w:abstractNumId w:val="8"/>
  </w:num>
  <w:num w:numId="19">
    <w:abstractNumId w:val="5"/>
  </w:num>
  <w:num w:numId="20">
    <w:abstractNumId w:val="12"/>
  </w:num>
  <w:num w:numId="21">
    <w:abstractNumId w:val="0"/>
  </w:num>
  <w:num w:numId="22">
    <w:abstractNumId w:val="11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7B5"/>
    <w:rsid w:val="00023AEE"/>
    <w:rsid w:val="00064351"/>
    <w:rsid w:val="000B5638"/>
    <w:rsid w:val="000E4500"/>
    <w:rsid w:val="00172E97"/>
    <w:rsid w:val="001767E7"/>
    <w:rsid w:val="002633E7"/>
    <w:rsid w:val="002B3704"/>
    <w:rsid w:val="002B5F9C"/>
    <w:rsid w:val="00384ADD"/>
    <w:rsid w:val="00397375"/>
    <w:rsid w:val="00561901"/>
    <w:rsid w:val="00565A9B"/>
    <w:rsid w:val="00572737"/>
    <w:rsid w:val="00694FDF"/>
    <w:rsid w:val="007505CD"/>
    <w:rsid w:val="00790D05"/>
    <w:rsid w:val="00796526"/>
    <w:rsid w:val="00835652"/>
    <w:rsid w:val="008523CA"/>
    <w:rsid w:val="00872442"/>
    <w:rsid w:val="008E4EA7"/>
    <w:rsid w:val="00973F13"/>
    <w:rsid w:val="009D2DCD"/>
    <w:rsid w:val="009F57B5"/>
    <w:rsid w:val="00A50E3A"/>
    <w:rsid w:val="00A62E8D"/>
    <w:rsid w:val="00AA5788"/>
    <w:rsid w:val="00B94F02"/>
    <w:rsid w:val="00BC37EB"/>
    <w:rsid w:val="00BD10BE"/>
    <w:rsid w:val="00BD58A1"/>
    <w:rsid w:val="00CB3EAA"/>
    <w:rsid w:val="00CC6CE7"/>
    <w:rsid w:val="00E053D3"/>
    <w:rsid w:val="00E15A99"/>
    <w:rsid w:val="00E17ED5"/>
    <w:rsid w:val="00E7695E"/>
    <w:rsid w:val="00E802A1"/>
    <w:rsid w:val="00F52F18"/>
    <w:rsid w:val="00F7162E"/>
    <w:rsid w:val="00F72E66"/>
    <w:rsid w:val="00FE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E0822FC-8487-41F0-9327-4C2C1C696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F57B5"/>
    <w:rPr>
      <w:i/>
      <w:iCs/>
    </w:rPr>
  </w:style>
  <w:style w:type="paragraph" w:styleId="ListParagraph">
    <w:name w:val="List Paragraph"/>
    <w:basedOn w:val="Normal"/>
    <w:uiPriority w:val="34"/>
    <w:qFormat/>
    <w:rsid w:val="009F57B5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56190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633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633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8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798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61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679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54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90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51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088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55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5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46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3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79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0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9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78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0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71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7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26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6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08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29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0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9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29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64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8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68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8718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40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58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27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013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822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88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5698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3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74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280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42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67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4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9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52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7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1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6531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8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7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6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94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4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4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204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9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8388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99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750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681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308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49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35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980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92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80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8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1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3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5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2</cp:revision>
  <cp:lastPrinted>2026-04-29T12:39:00Z</cp:lastPrinted>
  <dcterms:created xsi:type="dcterms:W3CDTF">2026-04-29T12:42:00Z</dcterms:created>
  <dcterms:modified xsi:type="dcterms:W3CDTF">2026-04-29T12:42:00Z</dcterms:modified>
</cp:coreProperties>
</file>