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9093FA" w14:textId="77777777" w:rsidR="00ED7648" w:rsidRPr="00AB429C" w:rsidRDefault="00ED7648" w:rsidP="00ED7648">
      <w:pPr>
        <w:jc w:val="right"/>
        <w:rPr>
          <w:rFonts w:ascii="Tahoma" w:hAnsi="Tahoma" w:cs="Tahoma"/>
          <w:sz w:val="24"/>
          <w:szCs w:val="24"/>
        </w:rPr>
      </w:pPr>
      <w:r w:rsidRPr="00AB429C">
        <w:rPr>
          <w:rFonts w:ascii="Tahoma" w:hAnsi="Tahoma" w:cs="Tahoma"/>
          <w:b/>
          <w:bCs/>
          <w:sz w:val="24"/>
          <w:szCs w:val="24"/>
          <w:u w:val="single"/>
        </w:rPr>
        <w:t>Date:</w:t>
      </w:r>
      <w:r w:rsidRPr="00AB429C">
        <w:rPr>
          <w:rFonts w:ascii="Tahoma" w:hAnsi="Tahoma" w:cs="Tahoma"/>
          <w:sz w:val="24"/>
          <w:szCs w:val="24"/>
          <w:u w:val="single"/>
        </w:rPr>
        <w:t xml:space="preserve"> August 27, 2026</w:t>
      </w:r>
    </w:p>
    <w:p w14:paraId="5189DC26" w14:textId="77777777" w:rsidR="00ED7648" w:rsidRPr="00AB429C" w:rsidRDefault="00ED7648" w:rsidP="00ED7648">
      <w:pPr>
        <w:rPr>
          <w:rFonts w:ascii="Tahoma" w:hAnsi="Tahoma" w:cs="Tahoma"/>
          <w:b/>
          <w:sz w:val="24"/>
          <w:szCs w:val="24"/>
        </w:rPr>
      </w:pPr>
      <w:r w:rsidRPr="00AB429C">
        <w:rPr>
          <w:rFonts w:ascii="Tahoma" w:hAnsi="Tahoma" w:cs="Tahoma"/>
          <w:b/>
          <w:sz w:val="24"/>
          <w:szCs w:val="24"/>
        </w:rPr>
        <w:t>Ref: KIPRE/DSAS/DPO/DG/IMP28/2026</w:t>
      </w:r>
    </w:p>
    <w:p w14:paraId="30CF813C" w14:textId="77777777" w:rsidR="00ED7648" w:rsidRPr="00AB429C" w:rsidRDefault="00ED7648" w:rsidP="00ED7648">
      <w:pPr>
        <w:rPr>
          <w:rFonts w:ascii="Tahoma" w:hAnsi="Tahoma" w:cs="Tahoma"/>
          <w:sz w:val="24"/>
          <w:szCs w:val="24"/>
        </w:rPr>
      </w:pPr>
      <w:r w:rsidRPr="00AB429C">
        <w:rPr>
          <w:rFonts w:ascii="Tahoma" w:hAnsi="Tahoma" w:cs="Tahoma"/>
          <w:sz w:val="24"/>
          <w:szCs w:val="24"/>
        </w:rPr>
        <w:br/>
      </w:r>
      <w:r w:rsidRPr="00AB429C">
        <w:rPr>
          <w:rFonts w:ascii="Tahoma" w:hAnsi="Tahoma" w:cs="Tahoma"/>
          <w:b/>
          <w:bCs/>
          <w:sz w:val="24"/>
          <w:szCs w:val="24"/>
        </w:rPr>
        <w:t>TO:</w:t>
      </w:r>
      <w:r w:rsidRPr="00AB429C">
        <w:rPr>
          <w:rFonts w:ascii="Tahoma" w:hAnsi="Tahoma" w:cs="Tahoma"/>
          <w:sz w:val="24"/>
          <w:szCs w:val="24"/>
        </w:rPr>
        <w:t xml:space="preserve"> Director General (DG)</w:t>
      </w:r>
    </w:p>
    <w:p w14:paraId="239DB610" w14:textId="77777777" w:rsidR="00ED7648" w:rsidRPr="00AB429C" w:rsidRDefault="00ED7648" w:rsidP="00ED7648">
      <w:pPr>
        <w:rPr>
          <w:rFonts w:ascii="Tahoma" w:hAnsi="Tahoma" w:cs="Tahoma"/>
          <w:sz w:val="24"/>
          <w:szCs w:val="24"/>
        </w:rPr>
      </w:pPr>
    </w:p>
    <w:p w14:paraId="745E406D" w14:textId="348EEA6A" w:rsidR="00ED7648" w:rsidRPr="00AB429C" w:rsidRDefault="00ED7648" w:rsidP="00ED7648">
      <w:pPr>
        <w:rPr>
          <w:rFonts w:ascii="Tahoma" w:hAnsi="Tahoma" w:cs="Tahoma"/>
          <w:sz w:val="24"/>
          <w:szCs w:val="24"/>
        </w:rPr>
      </w:pPr>
      <w:r w:rsidRPr="00AB429C">
        <w:rPr>
          <w:rFonts w:ascii="Tahoma" w:hAnsi="Tahoma" w:cs="Tahoma"/>
          <w:b/>
          <w:bCs/>
          <w:sz w:val="24"/>
          <w:szCs w:val="24"/>
        </w:rPr>
        <w:t>FROM:</w:t>
      </w:r>
      <w:r w:rsidRPr="00AB429C">
        <w:rPr>
          <w:rFonts w:ascii="Tahoma" w:hAnsi="Tahoma" w:cs="Tahoma"/>
          <w:sz w:val="24"/>
          <w:szCs w:val="24"/>
        </w:rPr>
        <w:t xml:space="preserve"> </w:t>
      </w:r>
      <w:r w:rsidRPr="00AB429C">
        <w:rPr>
          <w:rFonts w:ascii="Tahoma" w:hAnsi="Tahoma" w:cs="Tahoma"/>
          <w:sz w:val="24"/>
          <w:szCs w:val="24"/>
        </w:rPr>
        <w:t xml:space="preserve">Mr. </w:t>
      </w:r>
      <w:r w:rsidRPr="00AB429C">
        <w:rPr>
          <w:rFonts w:ascii="Tahoma" w:hAnsi="Tahoma" w:cs="Tahoma"/>
          <w:sz w:val="24"/>
          <w:szCs w:val="24"/>
        </w:rPr>
        <w:t>Patrick Mwaura, Ag. Head, Data Science and Analytics and Data Protection Officer (DPO).</w:t>
      </w:r>
    </w:p>
    <w:p w14:paraId="3C2257AB" w14:textId="77777777" w:rsidR="00ED7648" w:rsidRPr="00AB429C" w:rsidRDefault="00ED7648" w:rsidP="00ED7648">
      <w:pPr>
        <w:rPr>
          <w:rFonts w:ascii="Tahoma" w:hAnsi="Tahoma" w:cs="Tahoma"/>
          <w:sz w:val="24"/>
          <w:szCs w:val="24"/>
        </w:rPr>
      </w:pPr>
    </w:p>
    <w:p w14:paraId="5EDA93C6" w14:textId="77777777" w:rsidR="00ED7648" w:rsidRDefault="00ED7648" w:rsidP="00ED7648">
      <w:pPr>
        <w:rPr>
          <w:rFonts w:ascii="Tahoma" w:hAnsi="Tahoma" w:cs="Tahoma"/>
          <w:sz w:val="24"/>
          <w:szCs w:val="24"/>
        </w:rPr>
      </w:pPr>
      <w:r w:rsidRPr="00AB429C">
        <w:rPr>
          <w:rFonts w:ascii="Tahoma" w:hAnsi="Tahoma" w:cs="Tahoma"/>
          <w:sz w:val="24"/>
          <w:szCs w:val="24"/>
        </w:rPr>
        <w:t xml:space="preserve">Dear DG, </w:t>
      </w:r>
    </w:p>
    <w:p w14:paraId="3F378B9D" w14:textId="77777777" w:rsidR="00D16F0A" w:rsidRPr="00AB429C" w:rsidRDefault="00D16F0A" w:rsidP="00ED7648">
      <w:pPr>
        <w:rPr>
          <w:rFonts w:ascii="Tahoma" w:hAnsi="Tahoma" w:cs="Tahoma"/>
          <w:sz w:val="24"/>
          <w:szCs w:val="24"/>
        </w:rPr>
      </w:pPr>
    </w:p>
    <w:p w14:paraId="02640EA4" w14:textId="77777777" w:rsidR="00ED7648" w:rsidRDefault="00ED7648" w:rsidP="00ED7648">
      <w:pPr>
        <w:rPr>
          <w:rFonts w:ascii="Tahoma" w:hAnsi="Tahoma" w:cs="Tahoma"/>
          <w:b/>
          <w:sz w:val="24"/>
          <w:szCs w:val="24"/>
          <w:u w:val="single"/>
        </w:rPr>
      </w:pPr>
      <w:r w:rsidRPr="00AB429C">
        <w:rPr>
          <w:rFonts w:ascii="Tahoma" w:hAnsi="Tahoma" w:cs="Tahoma"/>
          <w:b/>
          <w:bCs/>
          <w:sz w:val="24"/>
          <w:szCs w:val="24"/>
          <w:u w:val="single"/>
        </w:rPr>
        <w:t>SUBJECT:</w:t>
      </w:r>
      <w:r w:rsidRPr="00AB429C">
        <w:rPr>
          <w:rFonts w:ascii="Tahoma" w:hAnsi="Tahoma" w:cs="Tahoma"/>
          <w:b/>
          <w:sz w:val="24"/>
          <w:szCs w:val="24"/>
          <w:u w:val="single"/>
        </w:rPr>
        <w:t xml:space="preserve"> INTERNAL IMPREST REQUEST FOR NACOSTI TECHNICAL TRAINING WORKSHOP (NAIVASHA, 2-4 SEPTEMBER 2026)</w:t>
      </w:r>
    </w:p>
    <w:p w14:paraId="75FA230F" w14:textId="77777777" w:rsidR="00AB429C" w:rsidRPr="00AB429C" w:rsidRDefault="00AB429C" w:rsidP="00ED7648">
      <w:pPr>
        <w:rPr>
          <w:rFonts w:ascii="Tahoma" w:hAnsi="Tahoma" w:cs="Tahoma"/>
          <w:b/>
          <w:sz w:val="24"/>
          <w:szCs w:val="24"/>
          <w:u w:val="single"/>
        </w:rPr>
      </w:pPr>
    </w:p>
    <w:p w14:paraId="539258C8" w14:textId="77777777" w:rsidR="00ED7648" w:rsidRPr="00AB429C" w:rsidRDefault="00ED7648" w:rsidP="00ED7648">
      <w:pPr>
        <w:jc w:val="both"/>
        <w:rPr>
          <w:rFonts w:ascii="Tahoma" w:hAnsi="Tahoma" w:cs="Tahoma"/>
          <w:sz w:val="24"/>
          <w:szCs w:val="24"/>
        </w:rPr>
      </w:pPr>
      <w:r w:rsidRPr="00E93F16">
        <w:rPr>
          <w:rFonts w:ascii="Tahoma" w:hAnsi="Tahoma" w:cs="Tahoma"/>
          <w:sz w:val="24"/>
          <w:szCs w:val="24"/>
        </w:rPr>
        <w:t>In reference to the attached letter of nomination (</w:t>
      </w:r>
      <w:r w:rsidRPr="00AB429C">
        <w:rPr>
          <w:rFonts w:ascii="Tahoma" w:hAnsi="Tahoma" w:cs="Tahoma"/>
          <w:b/>
          <w:bCs/>
          <w:sz w:val="24"/>
          <w:szCs w:val="24"/>
        </w:rPr>
        <w:t>Ref: KIPRE/DG/NACOSTI/Vol.2/7/2026</w:t>
      </w:r>
      <w:r w:rsidRPr="00E93F16">
        <w:rPr>
          <w:rFonts w:ascii="Tahoma" w:hAnsi="Tahoma" w:cs="Tahoma"/>
          <w:sz w:val="24"/>
          <w:szCs w:val="24"/>
        </w:rPr>
        <w:t xml:space="preserve">) of participants to attend the </w:t>
      </w:r>
      <w:r w:rsidRPr="00AB429C">
        <w:rPr>
          <w:rFonts w:ascii="Tahoma" w:hAnsi="Tahoma" w:cs="Tahoma"/>
          <w:b/>
          <w:bCs/>
          <w:sz w:val="24"/>
          <w:szCs w:val="24"/>
        </w:rPr>
        <w:t>"Operationalizing Genomic Data Security and Research Oversight in Kenya"</w:t>
      </w:r>
      <w:r w:rsidRPr="00E93F16">
        <w:rPr>
          <w:rFonts w:ascii="Tahoma" w:hAnsi="Tahoma" w:cs="Tahoma"/>
          <w:sz w:val="24"/>
          <w:szCs w:val="24"/>
        </w:rPr>
        <w:t xml:space="preserve"> workshop in Naivasha from 2nd to 4th September 2026, I wish on behalf of the three (3) nominees, to ask for the approval of the attached imprest of </w:t>
      </w:r>
      <w:r w:rsidRPr="00D16F0A">
        <w:rPr>
          <w:rFonts w:ascii="Tahoma" w:hAnsi="Tahoma" w:cs="Tahoma"/>
          <w:b/>
          <w:bCs/>
          <w:sz w:val="24"/>
          <w:szCs w:val="24"/>
          <w:u w:val="single"/>
        </w:rPr>
        <w:t>KSh 138,000.00</w:t>
      </w:r>
      <w:r w:rsidRPr="00E93F16">
        <w:rPr>
          <w:rFonts w:ascii="Tahoma" w:hAnsi="Tahoma" w:cs="Tahoma"/>
          <w:sz w:val="24"/>
          <w:szCs w:val="24"/>
        </w:rPr>
        <w:t xml:space="preserve"> as per diem and transport facilitation for 4 nights (3 days).</w:t>
      </w:r>
    </w:p>
    <w:p w14:paraId="0C8A193C" w14:textId="77777777" w:rsidR="00ED7648" w:rsidRPr="00E93F16" w:rsidRDefault="00ED7648" w:rsidP="00ED7648">
      <w:pPr>
        <w:jc w:val="both"/>
        <w:rPr>
          <w:rFonts w:ascii="Tahoma" w:hAnsi="Tahoma" w:cs="Tahoma"/>
          <w:sz w:val="24"/>
          <w:szCs w:val="24"/>
        </w:rPr>
      </w:pPr>
    </w:p>
    <w:p w14:paraId="3064DB22" w14:textId="77777777" w:rsidR="00ED7648" w:rsidRDefault="00ED7648" w:rsidP="00ED7648">
      <w:pPr>
        <w:jc w:val="both"/>
        <w:rPr>
          <w:rFonts w:ascii="Tahoma" w:hAnsi="Tahoma" w:cs="Tahoma"/>
          <w:sz w:val="24"/>
          <w:szCs w:val="24"/>
        </w:rPr>
      </w:pPr>
      <w:r w:rsidRPr="00E93F16">
        <w:rPr>
          <w:rFonts w:ascii="Tahoma" w:hAnsi="Tahoma" w:cs="Tahoma"/>
          <w:sz w:val="24"/>
          <w:szCs w:val="24"/>
        </w:rPr>
        <w:t>The workshop directly advances our KIPRE mandate on data s</w:t>
      </w:r>
      <w:bookmarkStart w:id="0" w:name="_GoBack"/>
      <w:bookmarkEnd w:id="0"/>
      <w:r w:rsidRPr="00E93F16">
        <w:rPr>
          <w:rFonts w:ascii="Tahoma" w:hAnsi="Tahoma" w:cs="Tahoma"/>
          <w:sz w:val="24"/>
          <w:szCs w:val="24"/>
        </w:rPr>
        <w:t>afeguarding and policies.</w:t>
      </w:r>
    </w:p>
    <w:p w14:paraId="47D21289" w14:textId="77777777" w:rsidR="00AB429C" w:rsidRPr="00E93F16" w:rsidRDefault="00AB429C" w:rsidP="00ED7648">
      <w:pPr>
        <w:jc w:val="both"/>
        <w:rPr>
          <w:rFonts w:ascii="Tahoma" w:hAnsi="Tahoma" w:cs="Tahoma"/>
          <w:sz w:val="24"/>
          <w:szCs w:val="24"/>
        </w:rPr>
      </w:pPr>
    </w:p>
    <w:p w14:paraId="2837761A" w14:textId="77777777" w:rsidR="00ED7648" w:rsidRPr="00AB429C" w:rsidRDefault="00ED7648" w:rsidP="00ED7648">
      <w:pPr>
        <w:jc w:val="both"/>
        <w:rPr>
          <w:rFonts w:ascii="Tahoma" w:hAnsi="Tahoma" w:cs="Tahoma"/>
          <w:sz w:val="24"/>
          <w:szCs w:val="24"/>
        </w:rPr>
      </w:pPr>
      <w:r w:rsidRPr="00E93F16">
        <w:rPr>
          <w:rFonts w:ascii="Tahoma" w:hAnsi="Tahoma" w:cs="Tahoma"/>
          <w:sz w:val="24"/>
          <w:szCs w:val="24"/>
        </w:rPr>
        <w:t>Attached also are the collective imprest application forms.</w:t>
      </w:r>
    </w:p>
    <w:p w14:paraId="28F6CBAB" w14:textId="77777777" w:rsidR="00ED7648" w:rsidRPr="00E93F16" w:rsidRDefault="00ED7648" w:rsidP="00ED7648">
      <w:pPr>
        <w:jc w:val="both"/>
        <w:rPr>
          <w:rFonts w:ascii="Tahoma" w:hAnsi="Tahoma" w:cs="Tahoma"/>
          <w:sz w:val="24"/>
          <w:szCs w:val="24"/>
        </w:rPr>
      </w:pPr>
    </w:p>
    <w:p w14:paraId="29C723DD" w14:textId="28F8DE08" w:rsidR="00ED7648" w:rsidRPr="00E93F16" w:rsidRDefault="00ED7648" w:rsidP="00ED7648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E93F16">
        <w:rPr>
          <w:rFonts w:ascii="Tahoma" w:hAnsi="Tahoma" w:cs="Tahoma"/>
          <w:sz w:val="24"/>
          <w:szCs w:val="24"/>
        </w:rPr>
        <w:t>Thank you for your continuous support.</w:t>
      </w:r>
    </w:p>
    <w:tbl>
      <w:tblPr>
        <w:tblStyle w:val="TableGrid"/>
        <w:tblpPr w:leftFromText="180" w:rightFromText="180" w:vertAnchor="text" w:horzAnchor="margin" w:tblpXSpec="center" w:tblpY="1649"/>
        <w:tblW w:w="8978" w:type="dxa"/>
        <w:tblLook w:val="04A0" w:firstRow="1" w:lastRow="0" w:firstColumn="1" w:lastColumn="0" w:noHBand="0" w:noVBand="1"/>
      </w:tblPr>
      <w:tblGrid>
        <w:gridCol w:w="827"/>
        <w:gridCol w:w="1842"/>
        <w:gridCol w:w="1344"/>
        <w:gridCol w:w="732"/>
        <w:gridCol w:w="1249"/>
        <w:gridCol w:w="1240"/>
        <w:gridCol w:w="1744"/>
      </w:tblGrid>
      <w:tr w:rsidR="00D16F0A" w:rsidRPr="00AB429C" w14:paraId="6BC9DA98" w14:textId="77777777" w:rsidTr="00D16F0A">
        <w:tc>
          <w:tcPr>
            <w:tcW w:w="827" w:type="dxa"/>
          </w:tcPr>
          <w:p w14:paraId="10B47A29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No.</w:t>
            </w:r>
          </w:p>
        </w:tc>
        <w:tc>
          <w:tcPr>
            <w:tcW w:w="1842" w:type="dxa"/>
          </w:tcPr>
          <w:p w14:paraId="76BF29EB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Name</w:t>
            </w:r>
          </w:p>
        </w:tc>
        <w:tc>
          <w:tcPr>
            <w:tcW w:w="1344" w:type="dxa"/>
          </w:tcPr>
          <w:p w14:paraId="1EB810F6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DSA Rate</w:t>
            </w:r>
          </w:p>
        </w:tc>
        <w:tc>
          <w:tcPr>
            <w:tcW w:w="732" w:type="dxa"/>
          </w:tcPr>
          <w:p w14:paraId="166F791F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Days</w:t>
            </w:r>
          </w:p>
        </w:tc>
        <w:tc>
          <w:tcPr>
            <w:tcW w:w="1249" w:type="dxa"/>
          </w:tcPr>
          <w:p w14:paraId="4D86663D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Per Diem</w:t>
            </w:r>
          </w:p>
        </w:tc>
        <w:tc>
          <w:tcPr>
            <w:tcW w:w="1240" w:type="dxa"/>
          </w:tcPr>
          <w:p w14:paraId="380D130B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Transport</w:t>
            </w:r>
          </w:p>
        </w:tc>
        <w:tc>
          <w:tcPr>
            <w:tcW w:w="1744" w:type="dxa"/>
          </w:tcPr>
          <w:p w14:paraId="68A06183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AB429C">
              <w:rPr>
                <w:rFonts w:ascii="Tahoma" w:hAnsi="Tahoma" w:cs="Tahoma"/>
                <w:b/>
                <w:sz w:val="24"/>
                <w:szCs w:val="24"/>
              </w:rPr>
              <w:t>Total</w:t>
            </w:r>
          </w:p>
        </w:tc>
      </w:tr>
      <w:tr w:rsidR="00D16F0A" w:rsidRPr="00AB429C" w14:paraId="376565B9" w14:textId="77777777" w:rsidTr="00D16F0A">
        <w:tc>
          <w:tcPr>
            <w:tcW w:w="827" w:type="dxa"/>
          </w:tcPr>
          <w:p w14:paraId="39D3EAA9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1.</w:t>
            </w:r>
          </w:p>
        </w:tc>
        <w:tc>
          <w:tcPr>
            <w:tcW w:w="1842" w:type="dxa"/>
          </w:tcPr>
          <w:p w14:paraId="11DE2F89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Patrick Mwaura</w:t>
            </w:r>
          </w:p>
        </w:tc>
        <w:tc>
          <w:tcPr>
            <w:tcW w:w="1344" w:type="dxa"/>
          </w:tcPr>
          <w:p w14:paraId="13D261F4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14,000</w:t>
            </w:r>
          </w:p>
        </w:tc>
        <w:tc>
          <w:tcPr>
            <w:tcW w:w="732" w:type="dxa"/>
          </w:tcPr>
          <w:p w14:paraId="0904968D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1249" w:type="dxa"/>
          </w:tcPr>
          <w:p w14:paraId="10104896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56,000</w:t>
            </w:r>
          </w:p>
        </w:tc>
        <w:tc>
          <w:tcPr>
            <w:tcW w:w="1240" w:type="dxa"/>
          </w:tcPr>
          <w:p w14:paraId="5BBD6028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4,000</w:t>
            </w:r>
          </w:p>
        </w:tc>
        <w:tc>
          <w:tcPr>
            <w:tcW w:w="1744" w:type="dxa"/>
          </w:tcPr>
          <w:p w14:paraId="0B1ECB2E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AB429C">
              <w:rPr>
                <w:rFonts w:ascii="Tahoma" w:hAnsi="Tahoma" w:cs="Tahoma"/>
                <w:b/>
                <w:sz w:val="24"/>
                <w:szCs w:val="24"/>
              </w:rPr>
              <w:t xml:space="preserve"> 60,000.00 </w:t>
            </w:r>
          </w:p>
        </w:tc>
      </w:tr>
      <w:tr w:rsidR="00D16F0A" w:rsidRPr="00AB429C" w14:paraId="5C6D3E64" w14:textId="77777777" w:rsidTr="00D16F0A">
        <w:tc>
          <w:tcPr>
            <w:tcW w:w="827" w:type="dxa"/>
          </w:tcPr>
          <w:p w14:paraId="47FC4505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2.</w:t>
            </w:r>
          </w:p>
        </w:tc>
        <w:tc>
          <w:tcPr>
            <w:tcW w:w="1842" w:type="dxa"/>
          </w:tcPr>
          <w:p w14:paraId="33F0B05A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Mary Chege</w:t>
            </w:r>
          </w:p>
        </w:tc>
        <w:tc>
          <w:tcPr>
            <w:tcW w:w="1344" w:type="dxa"/>
          </w:tcPr>
          <w:p w14:paraId="33AA36E0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11,200</w:t>
            </w:r>
          </w:p>
        </w:tc>
        <w:tc>
          <w:tcPr>
            <w:tcW w:w="732" w:type="dxa"/>
          </w:tcPr>
          <w:p w14:paraId="24080279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1249" w:type="dxa"/>
          </w:tcPr>
          <w:p w14:paraId="6253A04A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44,800</w:t>
            </w:r>
          </w:p>
        </w:tc>
        <w:tc>
          <w:tcPr>
            <w:tcW w:w="1240" w:type="dxa"/>
          </w:tcPr>
          <w:p w14:paraId="3D3929E6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4,000</w:t>
            </w:r>
          </w:p>
        </w:tc>
        <w:tc>
          <w:tcPr>
            <w:tcW w:w="1744" w:type="dxa"/>
          </w:tcPr>
          <w:p w14:paraId="55092F6D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AB429C">
              <w:rPr>
                <w:rFonts w:ascii="Tahoma" w:hAnsi="Tahoma" w:cs="Tahoma"/>
                <w:b/>
                <w:sz w:val="24"/>
                <w:szCs w:val="24"/>
              </w:rPr>
              <w:t xml:space="preserve"> 48,800.00 </w:t>
            </w:r>
          </w:p>
        </w:tc>
      </w:tr>
      <w:tr w:rsidR="00D16F0A" w:rsidRPr="00AB429C" w14:paraId="442A73A6" w14:textId="77777777" w:rsidTr="00D16F0A">
        <w:tc>
          <w:tcPr>
            <w:tcW w:w="827" w:type="dxa"/>
          </w:tcPr>
          <w:p w14:paraId="65FF5B57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3.</w:t>
            </w:r>
          </w:p>
        </w:tc>
        <w:tc>
          <w:tcPr>
            <w:tcW w:w="1842" w:type="dxa"/>
          </w:tcPr>
          <w:p w14:paraId="106010B8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David Chai</w:t>
            </w:r>
          </w:p>
        </w:tc>
        <w:tc>
          <w:tcPr>
            <w:tcW w:w="1344" w:type="dxa"/>
          </w:tcPr>
          <w:p w14:paraId="506E1CD6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6,300</w:t>
            </w:r>
          </w:p>
        </w:tc>
        <w:tc>
          <w:tcPr>
            <w:tcW w:w="732" w:type="dxa"/>
          </w:tcPr>
          <w:p w14:paraId="2B552E36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1249" w:type="dxa"/>
          </w:tcPr>
          <w:p w14:paraId="7DDA99BE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25,200</w:t>
            </w:r>
          </w:p>
        </w:tc>
        <w:tc>
          <w:tcPr>
            <w:tcW w:w="1240" w:type="dxa"/>
          </w:tcPr>
          <w:p w14:paraId="4648FCD8" w14:textId="77777777" w:rsidR="00D16F0A" w:rsidRPr="00AB429C" w:rsidRDefault="00D16F0A" w:rsidP="00D16F0A">
            <w:pPr>
              <w:rPr>
                <w:rFonts w:ascii="Tahoma" w:hAnsi="Tahoma" w:cs="Tahoma"/>
                <w:sz w:val="24"/>
                <w:szCs w:val="24"/>
              </w:rPr>
            </w:pPr>
            <w:r w:rsidRPr="00AB429C">
              <w:rPr>
                <w:rFonts w:ascii="Tahoma" w:hAnsi="Tahoma" w:cs="Tahoma"/>
                <w:sz w:val="24"/>
                <w:szCs w:val="24"/>
              </w:rPr>
              <w:t>4,000</w:t>
            </w:r>
          </w:p>
        </w:tc>
        <w:tc>
          <w:tcPr>
            <w:tcW w:w="1744" w:type="dxa"/>
          </w:tcPr>
          <w:p w14:paraId="7918B6D1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AB429C">
              <w:rPr>
                <w:rFonts w:ascii="Tahoma" w:hAnsi="Tahoma" w:cs="Tahoma"/>
                <w:b/>
                <w:sz w:val="24"/>
                <w:szCs w:val="24"/>
              </w:rPr>
              <w:t xml:space="preserve"> 29,200.00 </w:t>
            </w:r>
          </w:p>
        </w:tc>
      </w:tr>
      <w:tr w:rsidR="00D16F0A" w:rsidRPr="00AB429C" w14:paraId="24FDAB86" w14:textId="77777777" w:rsidTr="00D16F0A">
        <w:tc>
          <w:tcPr>
            <w:tcW w:w="827" w:type="dxa"/>
          </w:tcPr>
          <w:p w14:paraId="2BA38DBC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AB429C">
              <w:rPr>
                <w:rFonts w:ascii="Tahoma" w:hAnsi="Tahoma" w:cs="Tahoma"/>
                <w:b/>
                <w:sz w:val="24"/>
                <w:szCs w:val="24"/>
              </w:rPr>
              <w:t>Total</w:t>
            </w:r>
          </w:p>
        </w:tc>
        <w:tc>
          <w:tcPr>
            <w:tcW w:w="1842" w:type="dxa"/>
          </w:tcPr>
          <w:p w14:paraId="3C812463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1344" w:type="dxa"/>
          </w:tcPr>
          <w:p w14:paraId="415DC18E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732" w:type="dxa"/>
          </w:tcPr>
          <w:p w14:paraId="44D74B63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1249" w:type="dxa"/>
          </w:tcPr>
          <w:p w14:paraId="1273F6E6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AB429C">
              <w:rPr>
                <w:rFonts w:ascii="Tahoma" w:hAnsi="Tahoma" w:cs="Tahoma"/>
                <w:b/>
                <w:sz w:val="24"/>
                <w:szCs w:val="24"/>
              </w:rPr>
              <w:t>126,000</w:t>
            </w:r>
          </w:p>
        </w:tc>
        <w:tc>
          <w:tcPr>
            <w:tcW w:w="1240" w:type="dxa"/>
          </w:tcPr>
          <w:p w14:paraId="05D3988B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AB429C">
              <w:rPr>
                <w:rFonts w:ascii="Tahoma" w:hAnsi="Tahoma" w:cs="Tahoma"/>
                <w:b/>
                <w:sz w:val="24"/>
                <w:szCs w:val="24"/>
              </w:rPr>
              <w:t>12,000</w:t>
            </w:r>
          </w:p>
        </w:tc>
        <w:tc>
          <w:tcPr>
            <w:tcW w:w="1744" w:type="dxa"/>
          </w:tcPr>
          <w:p w14:paraId="218FCECF" w14:textId="77777777" w:rsidR="00D16F0A" w:rsidRPr="00AB429C" w:rsidRDefault="00D16F0A" w:rsidP="00D16F0A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AB429C">
              <w:rPr>
                <w:rFonts w:ascii="Tahoma" w:hAnsi="Tahoma" w:cs="Tahoma"/>
                <w:b/>
                <w:sz w:val="24"/>
                <w:szCs w:val="24"/>
              </w:rPr>
              <w:t xml:space="preserve"> 138,000.00 </w:t>
            </w:r>
          </w:p>
        </w:tc>
      </w:tr>
    </w:tbl>
    <w:p w14:paraId="090A4B93" w14:textId="77777777" w:rsidR="00ED7648" w:rsidRDefault="00ED7648" w:rsidP="00ED7648">
      <w:pPr>
        <w:rPr>
          <w:rFonts w:ascii="Tahoma" w:hAnsi="Tahoma" w:cs="Tahoma"/>
          <w:b/>
          <w:sz w:val="24"/>
          <w:szCs w:val="24"/>
          <w:u w:val="single"/>
        </w:rPr>
      </w:pPr>
      <w:r w:rsidRPr="00AB429C">
        <w:rPr>
          <w:rFonts w:ascii="Tahoma" w:hAnsi="Tahoma" w:cs="Tahoma"/>
          <w:b/>
          <w:sz w:val="24"/>
          <w:szCs w:val="24"/>
          <w:u w:val="single"/>
        </w:rPr>
        <w:t>Budget Breakdown</w:t>
      </w:r>
    </w:p>
    <w:p w14:paraId="50F3CB0B" w14:textId="77777777" w:rsidR="00D16F0A" w:rsidRPr="00AB429C" w:rsidRDefault="00D16F0A" w:rsidP="00ED7648">
      <w:pPr>
        <w:rPr>
          <w:rFonts w:ascii="Tahoma" w:hAnsi="Tahoma" w:cs="Tahoma"/>
          <w:b/>
          <w:sz w:val="24"/>
          <w:szCs w:val="24"/>
          <w:u w:val="single"/>
        </w:rPr>
      </w:pPr>
    </w:p>
    <w:p w14:paraId="0FF4FFA5" w14:textId="32AA02BB" w:rsidR="0066029B" w:rsidRPr="00AB429C" w:rsidRDefault="00ED7648" w:rsidP="00D16F0A">
      <w:pPr>
        <w:rPr>
          <w:rFonts w:ascii="Tahoma" w:hAnsi="Tahoma" w:cs="Tahoma"/>
          <w:sz w:val="24"/>
          <w:szCs w:val="24"/>
        </w:rPr>
      </w:pPr>
      <w:r w:rsidRPr="00AB429C">
        <w:rPr>
          <w:rFonts w:ascii="Tahoma" w:hAnsi="Tahoma" w:cs="Tahoma"/>
          <w:i/>
          <w:iCs/>
          <w:sz w:val="24"/>
          <w:szCs w:val="24"/>
        </w:rPr>
        <w:t>The budget accounts for 4 nights (Travel/Check-in: 1st Sept; Workshop days: 2nd–4th Sept; Departure/Return: 5th Sept) based on standard institutional Daily Subsistence Allowance (DSA) allocations.</w:t>
      </w:r>
    </w:p>
    <w:sectPr w:rsidR="0066029B" w:rsidRPr="00AB429C">
      <w:headerReference w:type="default" r:id="rId7"/>
      <w:footerReference w:type="default" r:id="rId8"/>
      <w:type w:val="continuous"/>
      <w:pgSz w:w="12240" w:h="15840"/>
      <w:pgMar w:top="5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7E009A" w14:textId="77777777" w:rsidR="00BD6060" w:rsidRDefault="00BD6060" w:rsidP="00651466">
      <w:r>
        <w:separator/>
      </w:r>
    </w:p>
  </w:endnote>
  <w:endnote w:type="continuationSeparator" w:id="0">
    <w:p w14:paraId="0A06C435" w14:textId="77777777" w:rsidR="00BD6060" w:rsidRDefault="00BD6060" w:rsidP="0065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48CCBC" w14:textId="334082EA" w:rsidR="00651466" w:rsidRDefault="00651466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32F99BA" wp14:editId="4E148CF5">
              <wp:simplePos x="0" y="0"/>
              <wp:positionH relativeFrom="margin">
                <wp:posOffset>0</wp:posOffset>
              </wp:positionH>
              <wp:positionV relativeFrom="paragraph">
                <wp:posOffset>179401</wp:posOffset>
              </wp:positionV>
              <wp:extent cx="6487795" cy="0"/>
              <wp:effectExtent l="0" t="0" r="0" b="0"/>
              <wp:wrapNone/>
              <wp:docPr id="2091280357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8779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B5929D1" id="Straight Connector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15pt" to="510.8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" strokecolor="#4579b8 [3044]" strokeweight="1pt">
              <w10:wrap anchorx="margin"/>
            </v:line>
          </w:pict>
        </mc:Fallback>
      </mc:AlternateContent>
    </w:r>
    <w:r w:rsidRPr="00CE7C03">
      <w:rPr>
        <w:noProof/>
        <w:sz w:val="20"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6F06C100" wp14:editId="71272212">
              <wp:simplePos x="0" y="0"/>
              <wp:positionH relativeFrom="margin">
                <wp:posOffset>0</wp:posOffset>
              </wp:positionH>
              <wp:positionV relativeFrom="paragraph">
                <wp:posOffset>204470</wp:posOffset>
              </wp:positionV>
              <wp:extent cx="6499225" cy="534035"/>
              <wp:effectExtent l="0" t="0" r="15875" b="18415"/>
              <wp:wrapTight wrapText="bothSides">
                <wp:wrapPolygon edited="0">
                  <wp:start x="0" y="0"/>
                  <wp:lineTo x="0" y="21574"/>
                  <wp:lineTo x="21589" y="21574"/>
                  <wp:lineTo x="21589" y="0"/>
                  <wp:lineTo x="0" y="0"/>
                </wp:wrapPolygon>
              </wp:wrapTight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99225" cy="534035"/>
                      </a:xfrm>
                      <a:prstGeom prst="rect">
                        <a:avLst/>
                      </a:prstGeom>
                      <a:solidFill>
                        <a:srgbClr val="CA7D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BF06A9" w14:textId="77777777" w:rsidR="00651466" w:rsidRPr="0066029B" w:rsidRDefault="00651466" w:rsidP="00651466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12"/>
                              <w:szCs w:val="12"/>
                            </w:rPr>
                          </w:pPr>
                          <w:r w:rsidRPr="0066029B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12"/>
                              <w:szCs w:val="12"/>
                            </w:rPr>
                            <w:t>KIPRE is ISO 9001:2008 Certified a WHO Collaborating Center, an ANDI African Center of Excellence in Preclinical Research, an Associate Partner of the EUPRIM-Net,</w:t>
                          </w:r>
                        </w:p>
                        <w:p w14:paraId="756F3EFC" w14:textId="77777777" w:rsidR="00651466" w:rsidRPr="0066029B" w:rsidRDefault="00651466" w:rsidP="00651466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12"/>
                              <w:szCs w:val="12"/>
                            </w:rPr>
                          </w:pPr>
                          <w:r w:rsidRPr="0066029B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12"/>
                              <w:szCs w:val="12"/>
                            </w:rPr>
                            <w:t>and has statutory Registration with the NIH-Office of Laboratory Animal Welfare</w:t>
                          </w:r>
                        </w:p>
                        <w:p w14:paraId="47D02F3A" w14:textId="77777777" w:rsidR="00651466" w:rsidRPr="0066029B" w:rsidRDefault="00651466" w:rsidP="00651466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12"/>
                              <w:szCs w:val="12"/>
                            </w:rPr>
                          </w:pPr>
                          <w:r w:rsidRPr="0066029B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12"/>
                              <w:szCs w:val="12"/>
                            </w:rPr>
                            <w:t>ARS 1651:2018 Good Financial Grant Practice Certified.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6C1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16.1pt;width:511.75pt;height:42.0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" fillcolor="#ca7d00">
              <v:textbox>
                <w:txbxContent>
                  <w:p w14:paraId="02BF06A9" w14:textId="77777777" w:rsidR="00651466" w:rsidRPr="0066029B" w:rsidRDefault="00651466" w:rsidP="00651466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12"/>
                        <w:szCs w:val="12"/>
                      </w:rPr>
                    </w:pPr>
                    <w:r w:rsidRPr="0066029B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12"/>
                        <w:szCs w:val="12"/>
                      </w:rPr>
                      <w:t>KIPRE is ISO 9001:2008 Certified a WHO Collaborating Center, an ANDI African Center of Excellence in Preclinical Research, an Associate Partner of the EUPRIM-Net,</w:t>
                    </w:r>
                  </w:p>
                  <w:p w14:paraId="756F3EFC" w14:textId="77777777" w:rsidR="00651466" w:rsidRPr="0066029B" w:rsidRDefault="00651466" w:rsidP="00651466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12"/>
                        <w:szCs w:val="12"/>
                      </w:rPr>
                    </w:pPr>
                    <w:r w:rsidRPr="0066029B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12"/>
                        <w:szCs w:val="12"/>
                      </w:rPr>
                      <w:t>and has statutory Registration with the NIH-Office of Laboratory Animal Welfare</w:t>
                    </w:r>
                  </w:p>
                  <w:p w14:paraId="47D02F3A" w14:textId="77777777" w:rsidR="00651466" w:rsidRPr="0066029B" w:rsidRDefault="00651466" w:rsidP="00651466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12"/>
                        <w:szCs w:val="12"/>
                      </w:rPr>
                    </w:pPr>
                    <w:r w:rsidRPr="0066029B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12"/>
                        <w:szCs w:val="12"/>
                      </w:rPr>
                      <w:t>ARS 1651:2018 Good Financial Grant Practice Certified.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</w:p>
  <w:p w14:paraId="678B8617" w14:textId="24037231" w:rsidR="00651466" w:rsidRDefault="006514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01E229" w14:textId="77777777" w:rsidR="00BD6060" w:rsidRDefault="00BD6060" w:rsidP="00651466">
      <w:r>
        <w:separator/>
      </w:r>
    </w:p>
  </w:footnote>
  <w:footnote w:type="continuationSeparator" w:id="0">
    <w:p w14:paraId="780F98E2" w14:textId="77777777" w:rsidR="00BD6060" w:rsidRDefault="00BD6060" w:rsidP="006514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B1A2C" w14:textId="77777777" w:rsidR="00651466" w:rsidRPr="00CE7C03" w:rsidRDefault="00651466" w:rsidP="00651466">
    <w:pPr>
      <w:spacing w:line="370" w:lineRule="exact"/>
      <w:jc w:val="center"/>
      <w:rPr>
        <w:rFonts w:asciiTheme="majorHAnsi" w:hAnsiTheme="majorHAnsi"/>
        <w:w w:val="80"/>
        <w:sz w:val="32"/>
        <w:u w:val="single"/>
      </w:rPr>
    </w:pPr>
    <w:r w:rsidRPr="00CE7C03">
      <w:rPr>
        <w:rFonts w:asciiTheme="majorHAnsi" w:hAnsiTheme="majorHAnsi"/>
        <w:noProof/>
        <w:sz w:val="40"/>
        <w:szCs w:val="28"/>
        <w:u w:val="single"/>
      </w:rPr>
      <w:drawing>
        <wp:anchor distT="0" distB="0" distL="114300" distR="114300" simplePos="0" relativeHeight="251659264" behindDoc="0" locked="0" layoutInCell="1" allowOverlap="1" wp14:anchorId="2D3BC557" wp14:editId="690E587E">
          <wp:simplePos x="0" y="0"/>
          <wp:positionH relativeFrom="column">
            <wp:posOffset>5258170</wp:posOffset>
          </wp:positionH>
          <wp:positionV relativeFrom="paragraph">
            <wp:posOffset>11953</wp:posOffset>
          </wp:positionV>
          <wp:extent cx="1131969" cy="860774"/>
          <wp:effectExtent l="0" t="0" r="0" b="0"/>
          <wp:wrapNone/>
          <wp:docPr id="1060321395" name="Picture 3" descr="A logo with lions holding spe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321395" name="Picture 3" descr="A logo with lions holding spears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02" b="33"/>
                  <a:stretch/>
                </pic:blipFill>
                <pic:spPr bwMode="auto">
                  <a:xfrm>
                    <a:off x="0" y="0"/>
                    <a:ext cx="1131969" cy="8607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E7C03">
      <w:rPr>
        <w:rFonts w:asciiTheme="majorHAnsi" w:hAnsiTheme="majorHAnsi"/>
        <w:noProof/>
        <w:sz w:val="40"/>
        <w:szCs w:val="28"/>
        <w:u w:val="single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65DB53" wp14:editId="6C9BDB29">
              <wp:simplePos x="0" y="0"/>
              <wp:positionH relativeFrom="column">
                <wp:posOffset>139415</wp:posOffset>
              </wp:positionH>
              <wp:positionV relativeFrom="paragraph">
                <wp:posOffset>11953</wp:posOffset>
              </wp:positionV>
              <wp:extent cx="860425" cy="883920"/>
              <wp:effectExtent l="0" t="0" r="0" b="0"/>
              <wp:wrapNone/>
              <wp:docPr id="1359381896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0425" cy="883920"/>
                        <a:chOff x="0" y="0"/>
                        <a:chExt cx="1050925" cy="1150620"/>
                      </a:xfrm>
                    </wpg:grpSpPr>
                    <pic:pic xmlns:pic="http://schemas.openxmlformats.org/drawingml/2006/picture">
                      <pic:nvPicPr>
                        <pic:cNvPr id="1297882140" name="Image 6"/>
                        <pic:cNvPicPr>
                          <a:picLocks/>
                        </pic:cNvPicPr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59180"/>
                          <a:ext cx="1050925" cy="914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105373" name="Picture 2" descr="Profile for Kenya Institute of Primate Research - KIPRE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9490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F7D67C0" id="Group 4" o:spid="_x0000_s1026" style="position:absolute;margin-left:11pt;margin-top:.95pt;width:67.75pt;height:69.6pt;z-index:251660288" coordsize="10509,115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0591;width:10509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">
                <v:imagedata r:id="rId4" o:title=""/>
                <o:lock v:ext="edit" aspectratio="f"/>
              </v:shape>
              <v:shape id="Picture 2" o:spid="_x0000_s1028" type="#_x0000_t75" alt="Profile for Kenya Institute of Primate Research - KIPRE" style="position:absolute;width:999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">
                <v:imagedata r:id="rId5" o:title="Profile for Kenya Institute of Primate Research - KIPRE"/>
              </v:shape>
            </v:group>
          </w:pict>
        </mc:Fallback>
      </mc:AlternateContent>
    </w:r>
    <w:r w:rsidRPr="00CE7C03">
      <w:rPr>
        <w:rFonts w:asciiTheme="majorHAnsi" w:hAnsiTheme="majorHAnsi"/>
        <w:w w:val="80"/>
        <w:sz w:val="40"/>
        <w:szCs w:val="28"/>
        <w:u w:val="single"/>
      </w:rPr>
      <w:t>KENYA INSTITUTE OF PRIMATE RESEARCH</w:t>
    </w:r>
  </w:p>
  <w:p w14:paraId="13B7D49E" w14:textId="77777777" w:rsidR="00651466" w:rsidRPr="00CE7C03" w:rsidRDefault="00651466" w:rsidP="00651466">
    <w:pPr>
      <w:jc w:val="center"/>
      <w:rPr>
        <w:rFonts w:asciiTheme="majorHAnsi" w:hAnsiTheme="majorHAnsi" w:cs="Arial"/>
        <w:w w:val="80"/>
        <w:sz w:val="20"/>
        <w:szCs w:val="14"/>
        <w:u w:val="single"/>
      </w:rPr>
    </w:pPr>
    <w:r w:rsidRPr="00CE7C03">
      <w:rPr>
        <w:rFonts w:asciiTheme="majorHAnsi" w:hAnsiTheme="majorHAnsi" w:cs="Arial"/>
        <w:w w:val="80"/>
        <w:sz w:val="20"/>
        <w:szCs w:val="14"/>
        <w:u w:val="single"/>
      </w:rPr>
      <w:t>P.O. Box 24481-00502 Nairobi, Kenya|+254 20 2606235/6|Fax +254 20 2606231</w:t>
    </w:r>
  </w:p>
  <w:p w14:paraId="0E646195" w14:textId="77777777" w:rsidR="00651466" w:rsidRPr="00CE7C03" w:rsidRDefault="00651466" w:rsidP="00651466">
    <w:pPr>
      <w:jc w:val="center"/>
      <w:rPr>
        <w:rFonts w:asciiTheme="majorHAnsi" w:hAnsiTheme="majorHAnsi" w:cs="Arial"/>
        <w:w w:val="80"/>
        <w:sz w:val="20"/>
        <w:szCs w:val="14"/>
      </w:rPr>
    </w:pPr>
    <w:r w:rsidRPr="00CE7C03">
      <w:rPr>
        <w:rFonts w:asciiTheme="majorHAnsi" w:hAnsiTheme="majorHAnsi" w:cs="Arial"/>
        <w:w w:val="80"/>
        <w:sz w:val="20"/>
        <w:szCs w:val="14"/>
      </w:rPr>
      <w:t xml:space="preserve">URL: </w:t>
    </w:r>
    <w:hyperlink r:id="rId6" w:history="1">
      <w:r w:rsidRPr="00CE7C03">
        <w:rPr>
          <w:rStyle w:val="Hyperlink"/>
          <w:rFonts w:asciiTheme="majorHAnsi" w:hAnsiTheme="majorHAnsi" w:cs="Arial"/>
          <w:color w:val="auto"/>
          <w:w w:val="80"/>
          <w:sz w:val="20"/>
          <w:szCs w:val="14"/>
          <w:u w:val="none"/>
        </w:rPr>
        <w:t>www.primateresearch.org|Email:ceo@primateresearch.org</w:t>
      </w:r>
    </w:hyperlink>
  </w:p>
  <w:p w14:paraId="3C003CBD" w14:textId="77777777" w:rsidR="00651466" w:rsidRPr="00CE7C03" w:rsidRDefault="00651466" w:rsidP="00651466">
    <w:pPr>
      <w:spacing w:before="82" w:line="370" w:lineRule="exact"/>
      <w:jc w:val="center"/>
      <w:rPr>
        <w:rFonts w:asciiTheme="majorHAnsi" w:hAnsiTheme="majorHAnsi"/>
        <w:w w:val="80"/>
        <w:sz w:val="32"/>
        <w:u w:val="single"/>
      </w:rPr>
    </w:pPr>
    <w:r w:rsidRPr="00CE7C03">
      <w:rPr>
        <w:rFonts w:asciiTheme="majorHAnsi" w:hAnsiTheme="majorHAnsi"/>
        <w:color w:val="00B0F0"/>
        <w:w w:val="80"/>
        <w:sz w:val="32"/>
        <w:u w:val="single"/>
      </w:rPr>
      <w:t>W.H.O COLLABORATING CENTRE</w:t>
    </w:r>
  </w:p>
  <w:p w14:paraId="7026ED8F" w14:textId="77777777" w:rsidR="00651466" w:rsidRDefault="00651466" w:rsidP="00651466">
    <w:pPr>
      <w:pStyle w:val="BodyText"/>
      <w:rPr>
        <w:sz w:val="18"/>
      </w:rPr>
    </w:pPr>
  </w:p>
  <w:p w14:paraId="20746B0E" w14:textId="77777777" w:rsidR="00651466" w:rsidRDefault="00651466" w:rsidP="00651466">
    <w:pPr>
      <w:pStyle w:val="BodyText"/>
      <w:spacing w:before="92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33B632" wp14:editId="7C53EA72">
              <wp:simplePos x="0" y="0"/>
              <wp:positionH relativeFrom="column">
                <wp:posOffset>111723</wp:posOffset>
              </wp:positionH>
              <wp:positionV relativeFrom="paragraph">
                <wp:posOffset>55880</wp:posOffset>
              </wp:positionV>
              <wp:extent cx="6278880" cy="15240"/>
              <wp:effectExtent l="0" t="0" r="26670" b="22860"/>
              <wp:wrapNone/>
              <wp:docPr id="2040933787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78880" cy="15240"/>
                      </a:xfrm>
                      <a:prstGeom prst="line">
                        <a:avLst/>
                      </a:prstGeom>
                      <a:ln w="15875">
                        <a:solidFill>
                          <a:srgbClr val="CA7D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0537F83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8pt,4.4pt" to="503.2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" strokecolor="#ca7d00" strokeweight="1.25pt"/>
          </w:pict>
        </mc:Fallback>
      </mc:AlternateContent>
    </w: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0DE50" wp14:editId="1D1D77A9">
              <wp:simplePos x="0" y="0"/>
              <wp:positionH relativeFrom="column">
                <wp:posOffset>112395</wp:posOffset>
              </wp:positionH>
              <wp:positionV relativeFrom="paragraph">
                <wp:posOffset>93943</wp:posOffset>
              </wp:positionV>
              <wp:extent cx="6276340" cy="11430"/>
              <wp:effectExtent l="0" t="0" r="29210" b="26670"/>
              <wp:wrapNone/>
              <wp:docPr id="1390714682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76340" cy="1143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C0F803C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85pt,7.4pt" to="503.0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" strokecolor="#4579b8 [3044]" strokeweight="1.5pt"/>
          </w:pict>
        </mc:Fallback>
      </mc:AlternateContent>
    </w:r>
  </w:p>
  <w:p w14:paraId="4660450D" w14:textId="77777777" w:rsidR="00651466" w:rsidRDefault="006514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48005A"/>
    <w:multiLevelType w:val="hybridMultilevel"/>
    <w:tmpl w:val="59F09F00"/>
    <w:lvl w:ilvl="0" w:tplc="634E0D2A">
      <w:start w:val="1"/>
      <w:numFmt w:val="decimal"/>
      <w:lvlText w:val="%1."/>
      <w:lvlJc w:val="left"/>
      <w:pPr>
        <w:ind w:left="1046" w:hanging="348"/>
        <w:jc w:val="left"/>
      </w:pPr>
      <w:rPr>
        <w:rFonts w:hint="default"/>
        <w:spacing w:val="-1"/>
        <w:w w:val="85"/>
        <w:lang w:val="en-US" w:eastAsia="en-US" w:bidi="ar-SA"/>
      </w:rPr>
    </w:lvl>
    <w:lvl w:ilvl="1" w:tplc="7C3EE4DE">
      <w:numFmt w:val="bullet"/>
      <w:lvlText w:val="•"/>
      <w:lvlJc w:val="left"/>
      <w:pPr>
        <w:ind w:left="1872" w:hanging="348"/>
      </w:pPr>
      <w:rPr>
        <w:rFonts w:hint="default"/>
        <w:lang w:val="en-US" w:eastAsia="en-US" w:bidi="ar-SA"/>
      </w:rPr>
    </w:lvl>
    <w:lvl w:ilvl="2" w:tplc="C65C6E68">
      <w:numFmt w:val="bullet"/>
      <w:lvlText w:val="•"/>
      <w:lvlJc w:val="left"/>
      <w:pPr>
        <w:ind w:left="2704" w:hanging="348"/>
      </w:pPr>
      <w:rPr>
        <w:rFonts w:hint="default"/>
        <w:lang w:val="en-US" w:eastAsia="en-US" w:bidi="ar-SA"/>
      </w:rPr>
    </w:lvl>
    <w:lvl w:ilvl="3" w:tplc="F98AAEDA">
      <w:numFmt w:val="bullet"/>
      <w:lvlText w:val="•"/>
      <w:lvlJc w:val="left"/>
      <w:pPr>
        <w:ind w:left="3536" w:hanging="348"/>
      </w:pPr>
      <w:rPr>
        <w:rFonts w:hint="default"/>
        <w:lang w:val="en-US" w:eastAsia="en-US" w:bidi="ar-SA"/>
      </w:rPr>
    </w:lvl>
    <w:lvl w:ilvl="4" w:tplc="564AEBE6">
      <w:numFmt w:val="bullet"/>
      <w:lvlText w:val="•"/>
      <w:lvlJc w:val="left"/>
      <w:pPr>
        <w:ind w:left="4368" w:hanging="348"/>
      </w:pPr>
      <w:rPr>
        <w:rFonts w:hint="default"/>
        <w:lang w:val="en-US" w:eastAsia="en-US" w:bidi="ar-SA"/>
      </w:rPr>
    </w:lvl>
    <w:lvl w:ilvl="5" w:tplc="7E60CECE">
      <w:numFmt w:val="bullet"/>
      <w:lvlText w:val="•"/>
      <w:lvlJc w:val="left"/>
      <w:pPr>
        <w:ind w:left="5200" w:hanging="348"/>
      </w:pPr>
      <w:rPr>
        <w:rFonts w:hint="default"/>
        <w:lang w:val="en-US" w:eastAsia="en-US" w:bidi="ar-SA"/>
      </w:rPr>
    </w:lvl>
    <w:lvl w:ilvl="6" w:tplc="3864D51C">
      <w:numFmt w:val="bullet"/>
      <w:lvlText w:val="•"/>
      <w:lvlJc w:val="left"/>
      <w:pPr>
        <w:ind w:left="6032" w:hanging="348"/>
      </w:pPr>
      <w:rPr>
        <w:rFonts w:hint="default"/>
        <w:lang w:val="en-US" w:eastAsia="en-US" w:bidi="ar-SA"/>
      </w:rPr>
    </w:lvl>
    <w:lvl w:ilvl="7" w:tplc="19148614">
      <w:numFmt w:val="bullet"/>
      <w:lvlText w:val="•"/>
      <w:lvlJc w:val="left"/>
      <w:pPr>
        <w:ind w:left="6864" w:hanging="348"/>
      </w:pPr>
      <w:rPr>
        <w:rFonts w:hint="default"/>
        <w:lang w:val="en-US" w:eastAsia="en-US" w:bidi="ar-SA"/>
      </w:rPr>
    </w:lvl>
    <w:lvl w:ilvl="8" w:tplc="1196F3E8">
      <w:numFmt w:val="bullet"/>
      <w:lvlText w:val="•"/>
      <w:lvlJc w:val="left"/>
      <w:pPr>
        <w:ind w:left="7696" w:hanging="3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D26"/>
    <w:rsid w:val="00107D26"/>
    <w:rsid w:val="001B2281"/>
    <w:rsid w:val="00651466"/>
    <w:rsid w:val="0066029B"/>
    <w:rsid w:val="007D207F"/>
    <w:rsid w:val="008E2B2B"/>
    <w:rsid w:val="00A04B4D"/>
    <w:rsid w:val="00AB429C"/>
    <w:rsid w:val="00B3583B"/>
    <w:rsid w:val="00B94342"/>
    <w:rsid w:val="00BD5C88"/>
    <w:rsid w:val="00BD6060"/>
    <w:rsid w:val="00CD46B6"/>
    <w:rsid w:val="00CE7C03"/>
    <w:rsid w:val="00D1559D"/>
    <w:rsid w:val="00D16F0A"/>
    <w:rsid w:val="00ED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39698"/>
  <w15:docId w15:val="{FEBEA17D-EE87-442B-9C5B-32032EE6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1044" w:hanging="346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D5C8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D5C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14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5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466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D7648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hyperlink" Target="http://www.primateresearch.org|Email:ceo@primateresearch.org" TargetMode="External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Mwaura</dc:creator>
  <cp:lastModifiedBy>Patrick Mwaura</cp:lastModifiedBy>
  <cp:revision>2</cp:revision>
  <cp:lastPrinted>2026-08-28T05:08:00Z</cp:lastPrinted>
  <dcterms:created xsi:type="dcterms:W3CDTF">2026-08-28T05:10:00Z</dcterms:created>
  <dcterms:modified xsi:type="dcterms:W3CDTF">2026-08-28T05:10:00Z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LastSaved">
    <vt:filetime>2025-05-22T00:00:00Z</vt:filetime>
  </property>
  <property fmtid="{D5CDD505-2E9C-101B-9397-08002B2CF9AE}" pid="4" name="Producer">
    <vt:lpwstr>3-Heights(TM) PDF Analysis &amp; Repair Shell 4.12.26.3 (http://www.pdf-tools.com)</vt:lpwstr>
  </property>
</Properties>
</file>