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925A" w14:textId="7B146A2A" w:rsidR="00A10C7D" w:rsidRPr="0056195C" w:rsidRDefault="00B06AAE" w:rsidP="00A61BFB">
      <w:pPr>
        <w:rPr>
          <w:rFonts w:ascii="Times New Roman" w:hAnsi="Times New Roman" w:cs="Times New Roman"/>
          <w:b/>
          <w:sz w:val="44"/>
          <w:szCs w:val="44"/>
        </w:rPr>
      </w:pPr>
      <w:r w:rsidRPr="0056195C">
        <w:rPr>
          <w:rFonts w:ascii="Times New Roman" w:hAnsi="Times New Roman" w:cs="Times New Roman"/>
          <w:b/>
          <w:sz w:val="44"/>
          <w:szCs w:val="44"/>
        </w:rPr>
        <w:t xml:space="preserve">                                                                                                                                                                                                                                                                                                                                                                                                                                                                                                                                                                                                                                                                                                                                                                                                                                                                                                                                                                                                                                                                                                                                                                                                                                                                                                                                                                                                                                                                                                                                                                                                                                                                                                                                                                                                                              </w:t>
      </w:r>
      <w:r w:rsidR="00AF7FD3" w:rsidRPr="0056195C">
        <w:rPr>
          <w:rFonts w:ascii="Times New Roman" w:hAnsi="Times New Roman" w:cs="Times New Roman"/>
          <w:b/>
          <w:sz w:val="44"/>
          <w:szCs w:val="44"/>
        </w:rPr>
        <w:t xml:space="preserve">   </w:t>
      </w:r>
    </w:p>
    <w:p w14:paraId="15343F60" w14:textId="5C0644FB" w:rsidR="007A4722" w:rsidRPr="00C73175" w:rsidRDefault="007A4722" w:rsidP="0056195C">
      <w:pPr>
        <w:jc w:val="both"/>
        <w:rPr>
          <w:rFonts w:ascii="Times New Roman" w:hAnsi="Times New Roman" w:cs="Times New Roman"/>
          <w:b/>
        </w:rPr>
      </w:pPr>
      <w:r w:rsidRPr="00C73175">
        <w:rPr>
          <w:rFonts w:ascii="Times New Roman" w:hAnsi="Times New Roman" w:cs="Times New Roman"/>
          <w:b/>
        </w:rPr>
        <w:t>REF/KIPRE</w:t>
      </w:r>
      <w:r w:rsidR="00367D17" w:rsidRPr="00C73175">
        <w:rPr>
          <w:rFonts w:ascii="Times New Roman" w:hAnsi="Times New Roman" w:cs="Times New Roman"/>
          <w:b/>
        </w:rPr>
        <w:t>/DG/SCM</w:t>
      </w:r>
      <w:r w:rsidRPr="00C73175">
        <w:rPr>
          <w:rFonts w:ascii="Times New Roman" w:hAnsi="Times New Roman" w:cs="Times New Roman"/>
          <w:b/>
        </w:rPr>
        <w:t>/</w:t>
      </w:r>
      <w:r w:rsidR="00367D17" w:rsidRPr="00C73175">
        <w:rPr>
          <w:rFonts w:ascii="Times New Roman" w:hAnsi="Times New Roman" w:cs="Times New Roman"/>
          <w:b/>
        </w:rPr>
        <w:t>30</w:t>
      </w:r>
      <w:r w:rsidRPr="00C73175">
        <w:rPr>
          <w:rFonts w:ascii="Times New Roman" w:hAnsi="Times New Roman" w:cs="Times New Roman"/>
          <w:b/>
        </w:rPr>
        <w:t>/0</w:t>
      </w:r>
      <w:r w:rsidR="00367D17" w:rsidRPr="00C73175">
        <w:rPr>
          <w:rFonts w:ascii="Times New Roman" w:hAnsi="Times New Roman" w:cs="Times New Roman"/>
          <w:b/>
        </w:rPr>
        <w:t>4</w:t>
      </w:r>
      <w:r w:rsidRPr="00C73175">
        <w:rPr>
          <w:rFonts w:ascii="Times New Roman" w:hAnsi="Times New Roman" w:cs="Times New Roman"/>
          <w:b/>
        </w:rPr>
        <w:t>/202</w:t>
      </w:r>
      <w:r w:rsidR="00367D17" w:rsidRPr="00C73175">
        <w:rPr>
          <w:rFonts w:ascii="Times New Roman" w:hAnsi="Times New Roman" w:cs="Times New Roman"/>
          <w:b/>
        </w:rPr>
        <w:t>6</w:t>
      </w:r>
    </w:p>
    <w:p w14:paraId="386C99D5" w14:textId="5CDA0D89" w:rsidR="00A10C7D" w:rsidRPr="00C73175" w:rsidRDefault="00240498" w:rsidP="0056195C">
      <w:pPr>
        <w:jc w:val="both"/>
        <w:rPr>
          <w:rFonts w:ascii="Times New Roman" w:hAnsi="Times New Roman" w:cs="Times New Roman"/>
        </w:rPr>
      </w:pPr>
      <w:r w:rsidRPr="00C73175">
        <w:rPr>
          <w:rFonts w:ascii="Times New Roman" w:hAnsi="Times New Roman" w:cs="Times New Roman"/>
        </w:rPr>
        <w:t>2</w:t>
      </w:r>
      <w:r w:rsidR="00AE1DEE">
        <w:rPr>
          <w:rFonts w:ascii="Times New Roman" w:hAnsi="Times New Roman" w:cs="Times New Roman"/>
        </w:rPr>
        <w:t>5</w:t>
      </w:r>
      <w:r w:rsidR="00AE1DEE" w:rsidRPr="00AE1DEE">
        <w:rPr>
          <w:rFonts w:ascii="Times New Roman" w:hAnsi="Times New Roman" w:cs="Times New Roman"/>
          <w:vertAlign w:val="superscript"/>
        </w:rPr>
        <w:t>th</w:t>
      </w:r>
      <w:r w:rsidR="00AE1DEE">
        <w:rPr>
          <w:rFonts w:ascii="Times New Roman" w:hAnsi="Times New Roman" w:cs="Times New Roman"/>
        </w:rPr>
        <w:t xml:space="preserve"> </w:t>
      </w:r>
      <w:r w:rsidRPr="00C73175">
        <w:rPr>
          <w:rFonts w:ascii="Times New Roman" w:hAnsi="Times New Roman" w:cs="Times New Roman"/>
        </w:rPr>
        <w:t>May,</w:t>
      </w:r>
      <w:r w:rsidR="001839D1" w:rsidRPr="00C73175">
        <w:rPr>
          <w:rFonts w:ascii="Times New Roman" w:hAnsi="Times New Roman" w:cs="Times New Roman"/>
        </w:rPr>
        <w:t xml:space="preserve"> 202</w:t>
      </w:r>
      <w:r w:rsidR="00736254" w:rsidRPr="00C73175">
        <w:rPr>
          <w:rFonts w:ascii="Times New Roman" w:hAnsi="Times New Roman" w:cs="Times New Roman"/>
        </w:rPr>
        <w:t>6</w:t>
      </w:r>
    </w:p>
    <w:p w14:paraId="7E9BE447" w14:textId="03549640" w:rsidR="002F7CBC" w:rsidRPr="00C73175" w:rsidRDefault="002F7CBC" w:rsidP="0056195C">
      <w:pPr>
        <w:jc w:val="both"/>
        <w:rPr>
          <w:rFonts w:ascii="Times New Roman" w:hAnsi="Times New Roman" w:cs="Times New Roman"/>
          <w:b/>
          <w:bCs/>
        </w:rPr>
      </w:pPr>
      <w:r w:rsidRPr="00C73175">
        <w:rPr>
          <w:rFonts w:ascii="Times New Roman" w:hAnsi="Times New Roman" w:cs="Times New Roman"/>
          <w:b/>
          <w:bCs/>
        </w:rPr>
        <w:t>Mr. Cyrell Odede Wagunda</w:t>
      </w:r>
    </w:p>
    <w:p w14:paraId="67E9E6CA" w14:textId="2902B3A0" w:rsidR="00367D17" w:rsidRPr="00C73175" w:rsidRDefault="00736254" w:rsidP="0056195C">
      <w:pPr>
        <w:jc w:val="both"/>
        <w:rPr>
          <w:rFonts w:ascii="Times New Roman" w:hAnsi="Times New Roman" w:cs="Times New Roman"/>
        </w:rPr>
      </w:pPr>
      <w:r w:rsidRPr="00C73175">
        <w:rPr>
          <w:rFonts w:ascii="Times New Roman" w:hAnsi="Times New Roman" w:cs="Times New Roman"/>
        </w:rPr>
        <w:t xml:space="preserve"> Principa</w:t>
      </w:r>
      <w:r w:rsidR="002F7CBC" w:rsidRPr="00C73175">
        <w:rPr>
          <w:rFonts w:ascii="Times New Roman" w:hAnsi="Times New Roman" w:cs="Times New Roman"/>
        </w:rPr>
        <w:t>l Secretary</w:t>
      </w:r>
    </w:p>
    <w:p w14:paraId="18E33704" w14:textId="1046413F" w:rsidR="007A4722" w:rsidRPr="00C73175" w:rsidRDefault="00DB0796" w:rsidP="0056195C">
      <w:pPr>
        <w:jc w:val="both"/>
        <w:rPr>
          <w:rFonts w:ascii="Times New Roman" w:hAnsi="Times New Roman" w:cs="Times New Roman"/>
        </w:rPr>
      </w:pPr>
      <w:r w:rsidRPr="00C73175">
        <w:rPr>
          <w:rFonts w:ascii="Times New Roman" w:hAnsi="Times New Roman" w:cs="Times New Roman"/>
        </w:rPr>
        <w:t xml:space="preserve">State Department </w:t>
      </w:r>
      <w:r w:rsidR="00736254" w:rsidRPr="00C73175">
        <w:rPr>
          <w:rFonts w:ascii="Times New Roman" w:hAnsi="Times New Roman" w:cs="Times New Roman"/>
        </w:rPr>
        <w:t>of</w:t>
      </w:r>
      <w:r w:rsidRPr="00C73175">
        <w:rPr>
          <w:rFonts w:ascii="Times New Roman" w:hAnsi="Times New Roman" w:cs="Times New Roman"/>
        </w:rPr>
        <w:t xml:space="preserve"> Public </w:t>
      </w:r>
      <w:r w:rsidR="002F7CBC" w:rsidRPr="00C73175">
        <w:rPr>
          <w:rFonts w:ascii="Times New Roman" w:hAnsi="Times New Roman" w:cs="Times New Roman"/>
        </w:rPr>
        <w:t>Investments and Asset Management</w:t>
      </w:r>
    </w:p>
    <w:p w14:paraId="53865D6F" w14:textId="311D8F9A" w:rsidR="0056195C" w:rsidRPr="00C73175" w:rsidRDefault="006D23B2" w:rsidP="0056195C">
      <w:pPr>
        <w:jc w:val="both"/>
        <w:rPr>
          <w:rFonts w:ascii="Times New Roman" w:hAnsi="Times New Roman" w:cs="Times New Roman"/>
        </w:rPr>
      </w:pPr>
      <w:r w:rsidRPr="00C73175">
        <w:rPr>
          <w:rFonts w:ascii="Times New Roman" w:hAnsi="Times New Roman" w:cs="Times New Roman"/>
        </w:rPr>
        <w:t>P.</w:t>
      </w:r>
      <w:r w:rsidR="0056195C" w:rsidRPr="00C73175">
        <w:rPr>
          <w:rFonts w:ascii="Times New Roman" w:hAnsi="Times New Roman" w:cs="Times New Roman"/>
        </w:rPr>
        <w:t>O</w:t>
      </w:r>
      <w:r w:rsidRPr="00C73175">
        <w:rPr>
          <w:rFonts w:ascii="Times New Roman" w:hAnsi="Times New Roman" w:cs="Times New Roman"/>
        </w:rPr>
        <w:t>.</w:t>
      </w:r>
      <w:r w:rsidR="0056195C" w:rsidRPr="00C73175">
        <w:rPr>
          <w:rFonts w:ascii="Times New Roman" w:hAnsi="Times New Roman" w:cs="Times New Roman"/>
        </w:rPr>
        <w:t xml:space="preserve"> </w:t>
      </w:r>
      <w:r w:rsidRPr="00C73175">
        <w:rPr>
          <w:rFonts w:ascii="Times New Roman" w:hAnsi="Times New Roman" w:cs="Times New Roman"/>
        </w:rPr>
        <w:t xml:space="preserve">Box </w:t>
      </w:r>
      <w:r w:rsidR="002F7CBC" w:rsidRPr="00C73175">
        <w:rPr>
          <w:rFonts w:ascii="Times New Roman" w:hAnsi="Times New Roman" w:cs="Times New Roman"/>
        </w:rPr>
        <w:t>30007</w:t>
      </w:r>
      <w:r w:rsidR="00240498" w:rsidRPr="00C73175">
        <w:rPr>
          <w:rFonts w:ascii="Times New Roman" w:hAnsi="Times New Roman" w:cs="Times New Roman"/>
        </w:rPr>
        <w:t>. Nairobi.</w:t>
      </w:r>
      <w:bookmarkStart w:id="0" w:name="_Hlk230346076"/>
    </w:p>
    <w:bookmarkEnd w:id="0"/>
    <w:p w14:paraId="7CDCE4D7" w14:textId="3195CB8A" w:rsidR="00367D17" w:rsidRPr="00C73175" w:rsidRDefault="00367D17" w:rsidP="0056195C">
      <w:pPr>
        <w:jc w:val="both"/>
        <w:rPr>
          <w:rFonts w:ascii="Times New Roman" w:hAnsi="Times New Roman" w:cs="Times New Roman"/>
        </w:rPr>
      </w:pPr>
      <w:r w:rsidRPr="00C73175">
        <w:rPr>
          <w:rFonts w:ascii="Times New Roman" w:hAnsi="Times New Roman" w:cs="Times New Roman"/>
        </w:rPr>
        <w:t xml:space="preserve">Dear </w:t>
      </w:r>
      <w:r w:rsidR="002F7CBC" w:rsidRPr="00C73175">
        <w:rPr>
          <w:rFonts w:ascii="Times New Roman" w:hAnsi="Times New Roman" w:cs="Times New Roman"/>
        </w:rPr>
        <w:t>Mr. Wagunda</w:t>
      </w:r>
    </w:p>
    <w:p w14:paraId="34B93BBA" w14:textId="194C9B27" w:rsidR="0056195C" w:rsidRPr="00C73175" w:rsidRDefault="00DB0796" w:rsidP="00DB0796">
      <w:pPr>
        <w:jc w:val="both"/>
        <w:rPr>
          <w:rFonts w:ascii="Times New Roman" w:hAnsi="Times New Roman" w:cs="Times New Roman"/>
          <w:b/>
          <w:u w:val="single"/>
        </w:rPr>
      </w:pPr>
      <w:r w:rsidRPr="00C73175">
        <w:rPr>
          <w:rFonts w:ascii="Times New Roman" w:hAnsi="Times New Roman" w:cs="Times New Roman"/>
          <w:b/>
          <w:u w:val="single"/>
        </w:rPr>
        <w:t xml:space="preserve">RE: REQUEST FOR </w:t>
      </w:r>
      <w:r w:rsidR="002F7CBC" w:rsidRPr="00C73175">
        <w:rPr>
          <w:rFonts w:ascii="Times New Roman" w:hAnsi="Times New Roman" w:cs="Times New Roman"/>
          <w:b/>
          <w:u w:val="single"/>
        </w:rPr>
        <w:t xml:space="preserve">EXEMPTION FROM USE OF THE </w:t>
      </w:r>
      <w:r w:rsidR="00D01628" w:rsidRPr="00C73175">
        <w:rPr>
          <w:rFonts w:ascii="Times New Roman" w:hAnsi="Times New Roman" w:cs="Times New Roman"/>
          <w:b/>
          <w:u w:val="single"/>
        </w:rPr>
        <w:t>E-</w:t>
      </w:r>
      <w:r w:rsidR="002F7CBC" w:rsidRPr="00C73175">
        <w:rPr>
          <w:rFonts w:ascii="Times New Roman" w:hAnsi="Times New Roman" w:cs="Times New Roman"/>
          <w:b/>
          <w:u w:val="single"/>
        </w:rPr>
        <w:t>GP PROCUREMENT SYSTEM FOR DONOR FUNDING PROJECT FOR KENYA INSTITUTE OF PRIMATE RESEARCH.</w:t>
      </w:r>
    </w:p>
    <w:p w14:paraId="5B1A9812" w14:textId="5D260F6B" w:rsidR="00A10C7D" w:rsidRPr="00C73175" w:rsidRDefault="00094EAA" w:rsidP="0056195C">
      <w:pPr>
        <w:jc w:val="both"/>
        <w:rPr>
          <w:rFonts w:ascii="Times New Roman" w:hAnsi="Times New Roman" w:cs="Times New Roman"/>
          <w:color w:val="0F172A"/>
          <w:shd w:val="clear" w:color="auto" w:fill="FFFFFF"/>
        </w:rPr>
      </w:pPr>
      <w:r w:rsidRPr="00C73175">
        <w:rPr>
          <w:rFonts w:ascii="Times New Roman" w:hAnsi="Times New Roman" w:cs="Times New Roman"/>
          <w:color w:val="0F172A"/>
          <w:shd w:val="clear" w:color="auto" w:fill="FFFFFF"/>
        </w:rPr>
        <w:t>Kenya Institute of Primate Research (KIPRE) is a State Corporation established under the Legal Notice No. 273 of 2017 to be the National Centre undertaking Biomedical and Preclinical research using non-human primates and other experimental animals for development of health products and other services that meet local and international standards.</w:t>
      </w:r>
    </w:p>
    <w:p w14:paraId="33CFECBA" w14:textId="0B623A5F" w:rsidR="00085A59" w:rsidRPr="00C73175" w:rsidRDefault="00085A59" w:rsidP="0056195C">
      <w:pPr>
        <w:jc w:val="both"/>
        <w:rPr>
          <w:rFonts w:ascii="Times New Roman" w:hAnsi="Times New Roman" w:cs="Times New Roman"/>
          <w:color w:val="0F172A"/>
          <w:shd w:val="clear" w:color="auto" w:fill="FFFFFF"/>
        </w:rPr>
      </w:pPr>
      <w:r w:rsidRPr="00C73175">
        <w:rPr>
          <w:rFonts w:ascii="Times New Roman" w:hAnsi="Times New Roman" w:cs="Times New Roman"/>
          <w:color w:val="0F172A"/>
          <w:shd w:val="clear" w:color="auto" w:fill="FFFFFF"/>
        </w:rPr>
        <w:t xml:space="preserve">The Institute </w:t>
      </w:r>
      <w:r w:rsidR="005E305D" w:rsidRPr="00C73175">
        <w:rPr>
          <w:rFonts w:ascii="Times New Roman" w:hAnsi="Times New Roman" w:cs="Times New Roman"/>
          <w:color w:val="0F172A"/>
          <w:shd w:val="clear" w:color="auto" w:fill="FFFFFF"/>
        </w:rPr>
        <w:t xml:space="preserve">was </w:t>
      </w:r>
      <w:r w:rsidR="00DA13DE" w:rsidRPr="00C73175">
        <w:rPr>
          <w:rFonts w:ascii="Times New Roman" w:hAnsi="Times New Roman" w:cs="Times New Roman"/>
          <w:color w:val="0F172A"/>
          <w:shd w:val="clear" w:color="auto" w:fill="FFFFFF"/>
        </w:rPr>
        <w:t>onboarded on</w:t>
      </w:r>
      <w:r w:rsidRPr="00C73175">
        <w:rPr>
          <w:rFonts w:ascii="Times New Roman" w:hAnsi="Times New Roman" w:cs="Times New Roman"/>
          <w:color w:val="0F172A"/>
          <w:shd w:val="clear" w:color="auto" w:fill="FFFFFF"/>
        </w:rPr>
        <w:t xml:space="preserve"> </w:t>
      </w:r>
      <w:r w:rsidR="00AA555F" w:rsidRPr="00C73175">
        <w:rPr>
          <w:rFonts w:ascii="Times New Roman" w:hAnsi="Times New Roman" w:cs="Times New Roman"/>
          <w:color w:val="0F172A"/>
          <w:shd w:val="clear" w:color="auto" w:fill="FFFFFF"/>
        </w:rPr>
        <w:t>the</w:t>
      </w:r>
      <w:r w:rsidRPr="00C73175">
        <w:rPr>
          <w:rFonts w:ascii="Times New Roman" w:hAnsi="Times New Roman" w:cs="Times New Roman"/>
          <w:color w:val="0F172A"/>
          <w:shd w:val="clear" w:color="auto" w:fill="FFFFFF"/>
        </w:rPr>
        <w:t xml:space="preserve"> </w:t>
      </w:r>
      <w:r w:rsidR="00AA555F" w:rsidRPr="00C73175">
        <w:rPr>
          <w:rFonts w:ascii="Times New Roman" w:hAnsi="Times New Roman" w:cs="Times New Roman"/>
          <w:color w:val="0F172A"/>
          <w:shd w:val="clear" w:color="auto" w:fill="FFFFFF"/>
        </w:rPr>
        <w:t xml:space="preserve">e-GP </w:t>
      </w:r>
      <w:r w:rsidRPr="00C73175">
        <w:rPr>
          <w:rFonts w:ascii="Times New Roman" w:hAnsi="Times New Roman" w:cs="Times New Roman"/>
          <w:color w:val="0F172A"/>
          <w:shd w:val="clear" w:color="auto" w:fill="FFFFFF"/>
        </w:rPr>
        <w:t xml:space="preserve">system from </w:t>
      </w:r>
      <w:r w:rsidR="005E305D" w:rsidRPr="00C73175">
        <w:rPr>
          <w:rFonts w:ascii="Times New Roman" w:hAnsi="Times New Roman" w:cs="Times New Roman"/>
          <w:color w:val="0F172A"/>
          <w:shd w:val="clear" w:color="auto" w:fill="FFFFFF"/>
        </w:rPr>
        <w:t xml:space="preserve">February </w:t>
      </w:r>
      <w:r w:rsidRPr="00C73175">
        <w:rPr>
          <w:rFonts w:ascii="Times New Roman" w:hAnsi="Times New Roman" w:cs="Times New Roman"/>
          <w:color w:val="0F172A"/>
          <w:shd w:val="clear" w:color="auto" w:fill="FFFFFF"/>
        </w:rPr>
        <w:t>20</w:t>
      </w:r>
      <w:r w:rsidR="00AA555F" w:rsidRPr="00C73175">
        <w:rPr>
          <w:rFonts w:ascii="Times New Roman" w:hAnsi="Times New Roman" w:cs="Times New Roman"/>
          <w:color w:val="0F172A"/>
          <w:shd w:val="clear" w:color="auto" w:fill="FFFFFF"/>
        </w:rPr>
        <w:t xml:space="preserve">26 and has </w:t>
      </w:r>
      <w:r w:rsidR="00DA13DE" w:rsidRPr="00C73175">
        <w:rPr>
          <w:rFonts w:ascii="Times New Roman" w:hAnsi="Times New Roman" w:cs="Times New Roman"/>
          <w:color w:val="0F172A"/>
          <w:shd w:val="clear" w:color="auto" w:fill="FFFFFF"/>
        </w:rPr>
        <w:t>p</w:t>
      </w:r>
      <w:r w:rsidR="00696EAD" w:rsidRPr="00C73175">
        <w:rPr>
          <w:rFonts w:ascii="Times New Roman" w:hAnsi="Times New Roman" w:cs="Times New Roman"/>
          <w:color w:val="0F172A"/>
          <w:shd w:val="clear" w:color="auto" w:fill="FFFFFF"/>
        </w:rPr>
        <w:t>ublished</w:t>
      </w:r>
      <w:r w:rsidR="00DA13DE" w:rsidRPr="00C73175">
        <w:rPr>
          <w:rFonts w:ascii="Times New Roman" w:hAnsi="Times New Roman" w:cs="Times New Roman"/>
          <w:color w:val="0F172A"/>
          <w:shd w:val="clear" w:color="auto" w:fill="FFFFFF"/>
        </w:rPr>
        <w:t xml:space="preserve"> a total of 57</w:t>
      </w:r>
      <w:r w:rsidR="00696EAD" w:rsidRPr="00C73175">
        <w:rPr>
          <w:rFonts w:ascii="Times New Roman" w:hAnsi="Times New Roman" w:cs="Times New Roman"/>
          <w:color w:val="0F172A"/>
          <w:shd w:val="clear" w:color="auto" w:fill="FFFFFF"/>
        </w:rPr>
        <w:t xml:space="preserve"> tenders</w:t>
      </w:r>
      <w:r w:rsidR="00AA555F" w:rsidRPr="00C73175">
        <w:rPr>
          <w:rFonts w:ascii="Times New Roman" w:hAnsi="Times New Roman" w:cs="Times New Roman"/>
          <w:color w:val="0F172A"/>
          <w:shd w:val="clear" w:color="auto" w:fill="FFFFFF"/>
        </w:rPr>
        <w:t xml:space="preserve"> during th</w:t>
      </w:r>
      <w:r w:rsidR="00DA13DE" w:rsidRPr="00C73175">
        <w:rPr>
          <w:rFonts w:ascii="Times New Roman" w:hAnsi="Times New Roman" w:cs="Times New Roman"/>
          <w:color w:val="0F172A"/>
          <w:shd w:val="clear" w:color="auto" w:fill="FFFFFF"/>
        </w:rPr>
        <w:t>is</w:t>
      </w:r>
      <w:r w:rsidR="00AA555F" w:rsidRPr="00C73175">
        <w:rPr>
          <w:rFonts w:ascii="Times New Roman" w:hAnsi="Times New Roman" w:cs="Times New Roman"/>
          <w:color w:val="0F172A"/>
          <w:shd w:val="clear" w:color="auto" w:fill="FFFFFF"/>
        </w:rPr>
        <w:t xml:space="preserve"> period.</w:t>
      </w:r>
    </w:p>
    <w:p w14:paraId="29EB7454" w14:textId="52761851" w:rsidR="005B6316" w:rsidRPr="00C73175" w:rsidRDefault="00706263" w:rsidP="0056195C">
      <w:pPr>
        <w:jc w:val="both"/>
        <w:rPr>
          <w:rFonts w:ascii="Times New Roman" w:hAnsi="Times New Roman" w:cs="Times New Roman"/>
          <w:bCs/>
        </w:rPr>
      </w:pPr>
      <w:r w:rsidRPr="00C73175">
        <w:rPr>
          <w:rFonts w:ascii="Times New Roman" w:hAnsi="Times New Roman" w:cs="Times New Roman"/>
          <w:bCs/>
        </w:rPr>
        <w:t xml:space="preserve">The institute is currently implementing several </w:t>
      </w:r>
      <w:r w:rsidR="00DA13DE" w:rsidRPr="00C73175">
        <w:rPr>
          <w:rFonts w:ascii="Times New Roman" w:hAnsi="Times New Roman" w:cs="Times New Roman"/>
          <w:bCs/>
        </w:rPr>
        <w:t>donors</w:t>
      </w:r>
      <w:r w:rsidRPr="00C73175">
        <w:rPr>
          <w:rFonts w:ascii="Times New Roman" w:hAnsi="Times New Roman" w:cs="Times New Roman"/>
          <w:bCs/>
        </w:rPr>
        <w:t xml:space="preserve"> supported projects whose funding is tied to specific deliverables and strict timelines. Delays arising from standard processing procedures may affect timely implementation, utilization of funds, achievements of project objectives and compliance with donor requirements</w:t>
      </w:r>
      <w:r w:rsidR="005B6316" w:rsidRPr="00C73175">
        <w:rPr>
          <w:rFonts w:ascii="Times New Roman" w:hAnsi="Times New Roman" w:cs="Times New Roman"/>
          <w:bCs/>
        </w:rPr>
        <w:t>.</w:t>
      </w:r>
    </w:p>
    <w:p w14:paraId="1F06B1B9" w14:textId="0E2FC994" w:rsidR="002D1961" w:rsidRPr="00C73175" w:rsidRDefault="002D1961" w:rsidP="0056195C">
      <w:pPr>
        <w:jc w:val="both"/>
        <w:rPr>
          <w:rFonts w:ascii="Times New Roman" w:hAnsi="Times New Roman" w:cs="Times New Roman"/>
          <w:bCs/>
        </w:rPr>
      </w:pPr>
      <w:r w:rsidRPr="00C73175">
        <w:rPr>
          <w:rFonts w:ascii="Times New Roman" w:hAnsi="Times New Roman" w:cs="Times New Roman"/>
          <w:bCs/>
        </w:rPr>
        <w:t xml:space="preserve">We request your office to grant </w:t>
      </w:r>
      <w:r w:rsidR="00C73175" w:rsidRPr="00C73175">
        <w:rPr>
          <w:rFonts w:ascii="Times New Roman" w:hAnsi="Times New Roman" w:cs="Times New Roman"/>
          <w:bCs/>
        </w:rPr>
        <w:t xml:space="preserve">us </w:t>
      </w:r>
      <w:r w:rsidRPr="00C73175">
        <w:rPr>
          <w:rFonts w:ascii="Times New Roman" w:hAnsi="Times New Roman" w:cs="Times New Roman"/>
          <w:bCs/>
        </w:rPr>
        <w:t>exemption</w:t>
      </w:r>
      <w:r w:rsidR="00C73175" w:rsidRPr="00C73175">
        <w:rPr>
          <w:rFonts w:ascii="Times New Roman" w:hAnsi="Times New Roman" w:cs="Times New Roman"/>
          <w:bCs/>
        </w:rPr>
        <w:t xml:space="preserve"> from using EGP system for the listed projects</w:t>
      </w:r>
      <w:r w:rsidR="005B6316" w:rsidRPr="00C73175">
        <w:rPr>
          <w:rFonts w:ascii="Times New Roman" w:hAnsi="Times New Roman" w:cs="Times New Roman"/>
          <w:bCs/>
        </w:rPr>
        <w:t xml:space="preserve"> to enable the institute work with </w:t>
      </w:r>
      <w:r w:rsidR="00085A59" w:rsidRPr="00C73175">
        <w:rPr>
          <w:rFonts w:ascii="Times New Roman" w:hAnsi="Times New Roman" w:cs="Times New Roman"/>
          <w:bCs/>
        </w:rPr>
        <w:t>efficiency and</w:t>
      </w:r>
      <w:r w:rsidR="0012309B" w:rsidRPr="00C73175">
        <w:rPr>
          <w:rFonts w:ascii="Times New Roman" w:hAnsi="Times New Roman" w:cs="Times New Roman"/>
          <w:bCs/>
        </w:rPr>
        <w:t xml:space="preserve"> timely absorption of donor funde</w:t>
      </w:r>
      <w:r w:rsidR="00DA13DE" w:rsidRPr="00C73175">
        <w:rPr>
          <w:rFonts w:ascii="Times New Roman" w:hAnsi="Times New Roman" w:cs="Times New Roman"/>
          <w:bCs/>
        </w:rPr>
        <w:t>d</w:t>
      </w:r>
      <w:r w:rsidR="0012309B" w:rsidRPr="00C73175">
        <w:rPr>
          <w:rFonts w:ascii="Times New Roman" w:hAnsi="Times New Roman" w:cs="Times New Roman"/>
          <w:bCs/>
        </w:rPr>
        <w:t xml:space="preserve"> </w:t>
      </w:r>
      <w:r w:rsidR="00085A59" w:rsidRPr="00C73175">
        <w:rPr>
          <w:rFonts w:ascii="Times New Roman" w:hAnsi="Times New Roman" w:cs="Times New Roman"/>
          <w:bCs/>
        </w:rPr>
        <w:t>project to enhance good working relations and gain confidence from donors.</w:t>
      </w:r>
    </w:p>
    <w:p w14:paraId="4E069B33" w14:textId="1131F123" w:rsidR="00501799" w:rsidRPr="00C73175" w:rsidRDefault="00501799" w:rsidP="0056195C">
      <w:pPr>
        <w:jc w:val="both"/>
        <w:rPr>
          <w:rFonts w:ascii="Times New Roman" w:hAnsi="Times New Roman" w:cs="Times New Roman"/>
          <w:bCs/>
        </w:rPr>
      </w:pPr>
      <w:r w:rsidRPr="00C73175">
        <w:rPr>
          <w:rFonts w:ascii="Times New Roman" w:hAnsi="Times New Roman" w:cs="Times New Roman"/>
          <w:bCs/>
        </w:rPr>
        <w:t>The following are the donor funded projects:</w:t>
      </w:r>
    </w:p>
    <w:tbl>
      <w:tblPr>
        <w:tblStyle w:val="TableGrid"/>
        <w:tblW w:w="0" w:type="auto"/>
        <w:tblLook w:val="04A0" w:firstRow="1" w:lastRow="0" w:firstColumn="1" w:lastColumn="0" w:noHBand="0" w:noVBand="1"/>
      </w:tblPr>
      <w:tblGrid>
        <w:gridCol w:w="3681"/>
        <w:gridCol w:w="3402"/>
      </w:tblGrid>
      <w:tr w:rsidR="00C37692" w:rsidRPr="00C73175" w14:paraId="16FD2F7E" w14:textId="77777777" w:rsidTr="00240498">
        <w:trPr>
          <w:trHeight w:val="427"/>
        </w:trPr>
        <w:tc>
          <w:tcPr>
            <w:tcW w:w="3681" w:type="dxa"/>
          </w:tcPr>
          <w:p w14:paraId="6E9E61F9" w14:textId="61B73010" w:rsidR="00C37692" w:rsidRPr="00C73175" w:rsidRDefault="00240498" w:rsidP="0056195C">
            <w:pPr>
              <w:jc w:val="both"/>
              <w:rPr>
                <w:rFonts w:ascii="Times New Roman" w:hAnsi="Times New Roman" w:cs="Times New Roman"/>
                <w:b/>
              </w:rPr>
            </w:pPr>
            <w:r w:rsidRPr="00C73175">
              <w:rPr>
                <w:rFonts w:ascii="Times New Roman" w:hAnsi="Times New Roman" w:cs="Times New Roman"/>
                <w:b/>
              </w:rPr>
              <w:t>PROJECT TITLE</w:t>
            </w:r>
          </w:p>
        </w:tc>
        <w:tc>
          <w:tcPr>
            <w:tcW w:w="3402" w:type="dxa"/>
          </w:tcPr>
          <w:p w14:paraId="4D21711C" w14:textId="468B2925" w:rsidR="00C37692" w:rsidRPr="00C73175" w:rsidRDefault="00C37692" w:rsidP="0056195C">
            <w:pPr>
              <w:jc w:val="both"/>
              <w:rPr>
                <w:rFonts w:ascii="Times New Roman" w:hAnsi="Times New Roman" w:cs="Times New Roman"/>
                <w:b/>
              </w:rPr>
            </w:pPr>
            <w:r w:rsidRPr="00C73175">
              <w:rPr>
                <w:rFonts w:ascii="Times New Roman" w:hAnsi="Times New Roman" w:cs="Times New Roman"/>
                <w:bCs/>
              </w:rPr>
              <w:t xml:space="preserve"> </w:t>
            </w:r>
            <w:r w:rsidR="00240498" w:rsidRPr="00C73175">
              <w:rPr>
                <w:rFonts w:ascii="Times New Roman" w:hAnsi="Times New Roman" w:cs="Times New Roman"/>
                <w:b/>
              </w:rPr>
              <w:t>PROCURABLE COSTS</w:t>
            </w:r>
          </w:p>
        </w:tc>
      </w:tr>
      <w:tr w:rsidR="00C37692" w:rsidRPr="00C73175" w14:paraId="23900D7E" w14:textId="77777777" w:rsidTr="00240498">
        <w:tc>
          <w:tcPr>
            <w:tcW w:w="3681" w:type="dxa"/>
          </w:tcPr>
          <w:p w14:paraId="0A13B2F8" w14:textId="02AE8BB4" w:rsidR="00C37692" w:rsidRPr="00C73175" w:rsidRDefault="00C37692" w:rsidP="0056195C">
            <w:pPr>
              <w:jc w:val="both"/>
              <w:rPr>
                <w:rFonts w:ascii="Times New Roman" w:hAnsi="Times New Roman" w:cs="Times New Roman"/>
                <w:bCs/>
              </w:rPr>
            </w:pPr>
            <w:r w:rsidRPr="00C73175">
              <w:rPr>
                <w:rFonts w:ascii="Times New Roman" w:eastAsia="Times New Roman" w:hAnsi="Times New Roman" w:cs="Times New Roman"/>
                <w:color w:val="000000"/>
              </w:rPr>
              <w:t>Parkinson’s project</w:t>
            </w:r>
          </w:p>
        </w:tc>
        <w:tc>
          <w:tcPr>
            <w:tcW w:w="3402" w:type="dxa"/>
          </w:tcPr>
          <w:p w14:paraId="30C57E6E" w14:textId="7B0CF243" w:rsidR="00C37692" w:rsidRPr="00C73175" w:rsidRDefault="00C37692" w:rsidP="00C73175">
            <w:pPr>
              <w:jc w:val="center"/>
              <w:rPr>
                <w:rFonts w:ascii="Times New Roman" w:hAnsi="Times New Roman" w:cs="Times New Roman"/>
                <w:bCs/>
              </w:rPr>
            </w:pPr>
            <w:r w:rsidRPr="00C73175">
              <w:rPr>
                <w:rFonts w:ascii="Times New Roman" w:eastAsia="Times New Roman" w:hAnsi="Times New Roman" w:cs="Times New Roman"/>
                <w:color w:val="000000"/>
              </w:rPr>
              <w:t>3,500,000.00</w:t>
            </w:r>
          </w:p>
        </w:tc>
      </w:tr>
      <w:tr w:rsidR="00C37692" w:rsidRPr="00C73175" w14:paraId="2DBD17E1" w14:textId="77777777" w:rsidTr="00240498">
        <w:tc>
          <w:tcPr>
            <w:tcW w:w="3681" w:type="dxa"/>
          </w:tcPr>
          <w:p w14:paraId="686251D8" w14:textId="538F4C50" w:rsidR="00C37692" w:rsidRPr="00C73175" w:rsidRDefault="00C37692" w:rsidP="0056195C">
            <w:pPr>
              <w:jc w:val="both"/>
              <w:rPr>
                <w:rFonts w:ascii="Times New Roman" w:hAnsi="Times New Roman" w:cs="Times New Roman"/>
                <w:bCs/>
              </w:rPr>
            </w:pPr>
            <w:r w:rsidRPr="00C73175">
              <w:rPr>
                <w:rFonts w:ascii="Times New Roman" w:hAnsi="Times New Roman" w:cs="Times New Roman"/>
              </w:rPr>
              <w:t>Breast cancer cellines establishment</w:t>
            </w:r>
          </w:p>
        </w:tc>
        <w:tc>
          <w:tcPr>
            <w:tcW w:w="3402" w:type="dxa"/>
          </w:tcPr>
          <w:p w14:paraId="14CE7EE8" w14:textId="3AB6F4B2" w:rsidR="00C37692" w:rsidRPr="00C73175" w:rsidRDefault="00C37692" w:rsidP="00C73175">
            <w:pPr>
              <w:jc w:val="center"/>
              <w:rPr>
                <w:rFonts w:ascii="Times New Roman" w:hAnsi="Times New Roman" w:cs="Times New Roman"/>
              </w:rPr>
            </w:pPr>
            <w:r w:rsidRPr="00C73175">
              <w:rPr>
                <w:rFonts w:ascii="Times New Roman" w:hAnsi="Times New Roman" w:cs="Times New Roman"/>
              </w:rPr>
              <w:t>876,850.00</w:t>
            </w:r>
          </w:p>
          <w:p w14:paraId="1EEAB8B7" w14:textId="77777777" w:rsidR="00C37692" w:rsidRPr="00C73175" w:rsidRDefault="00C37692" w:rsidP="00C73175">
            <w:pPr>
              <w:jc w:val="center"/>
              <w:rPr>
                <w:rFonts w:ascii="Times New Roman" w:hAnsi="Times New Roman" w:cs="Times New Roman"/>
                <w:bCs/>
              </w:rPr>
            </w:pPr>
          </w:p>
        </w:tc>
      </w:tr>
      <w:tr w:rsidR="00C37692" w:rsidRPr="00C73175" w14:paraId="3481F1C4" w14:textId="77777777" w:rsidTr="00240498">
        <w:tc>
          <w:tcPr>
            <w:tcW w:w="3681" w:type="dxa"/>
          </w:tcPr>
          <w:p w14:paraId="4A49CC95" w14:textId="721B809C" w:rsidR="00C37692" w:rsidRPr="00C73175" w:rsidRDefault="00240498" w:rsidP="0056195C">
            <w:pPr>
              <w:jc w:val="both"/>
              <w:rPr>
                <w:rFonts w:ascii="Times New Roman" w:hAnsi="Times New Roman" w:cs="Times New Roman"/>
                <w:bCs/>
              </w:rPr>
            </w:pPr>
            <w:r w:rsidRPr="00C73175">
              <w:rPr>
                <w:rFonts w:ascii="Times New Roman" w:hAnsi="Times New Roman" w:cs="Times New Roman"/>
              </w:rPr>
              <w:t>Taxology</w:t>
            </w:r>
            <w:r w:rsidR="00C37692" w:rsidRPr="00C73175">
              <w:rPr>
                <w:rFonts w:ascii="Times New Roman" w:hAnsi="Times New Roman" w:cs="Times New Roman"/>
              </w:rPr>
              <w:t xml:space="preserve"> rodent facility                                                                                       </w:t>
            </w:r>
          </w:p>
        </w:tc>
        <w:tc>
          <w:tcPr>
            <w:tcW w:w="3402" w:type="dxa"/>
          </w:tcPr>
          <w:p w14:paraId="0C3A52AA" w14:textId="702246E3" w:rsidR="00C37692" w:rsidRPr="00C73175" w:rsidRDefault="00C37692" w:rsidP="00C73175">
            <w:pPr>
              <w:jc w:val="center"/>
              <w:rPr>
                <w:rFonts w:ascii="Times New Roman" w:hAnsi="Times New Roman" w:cs="Times New Roman"/>
                <w:bCs/>
              </w:rPr>
            </w:pPr>
            <w:r w:rsidRPr="00C73175">
              <w:rPr>
                <w:rFonts w:ascii="Times New Roman" w:hAnsi="Times New Roman" w:cs="Times New Roman"/>
              </w:rPr>
              <w:t>15,000,000.00</w:t>
            </w:r>
          </w:p>
        </w:tc>
      </w:tr>
      <w:tr w:rsidR="00C37692" w:rsidRPr="00C73175" w14:paraId="0B8F10F9" w14:textId="77777777" w:rsidTr="00240498">
        <w:tc>
          <w:tcPr>
            <w:tcW w:w="3681" w:type="dxa"/>
          </w:tcPr>
          <w:p w14:paraId="7824B3E8" w14:textId="7C4A1F87" w:rsidR="00C37692" w:rsidRPr="00C73175" w:rsidRDefault="00C37692" w:rsidP="0056195C">
            <w:pPr>
              <w:jc w:val="both"/>
              <w:rPr>
                <w:rFonts w:ascii="Times New Roman" w:hAnsi="Times New Roman" w:cs="Times New Roman"/>
                <w:bCs/>
              </w:rPr>
            </w:pPr>
            <w:r w:rsidRPr="00C73175">
              <w:rPr>
                <w:rFonts w:ascii="Times New Roman" w:hAnsi="Times New Roman" w:cs="Times New Roman"/>
              </w:rPr>
              <w:t>Trecop</w:t>
            </w:r>
          </w:p>
        </w:tc>
        <w:tc>
          <w:tcPr>
            <w:tcW w:w="3402" w:type="dxa"/>
          </w:tcPr>
          <w:p w14:paraId="3316C4F7" w14:textId="406D9335" w:rsidR="00C37692" w:rsidRPr="00C73175" w:rsidRDefault="00C37692" w:rsidP="00C73175">
            <w:pPr>
              <w:jc w:val="center"/>
              <w:rPr>
                <w:rFonts w:ascii="Times New Roman" w:hAnsi="Times New Roman" w:cs="Times New Roman"/>
                <w:bCs/>
              </w:rPr>
            </w:pPr>
            <w:r w:rsidRPr="00C73175">
              <w:rPr>
                <w:rFonts w:ascii="Times New Roman" w:hAnsi="Times New Roman" w:cs="Times New Roman"/>
                <w:bCs/>
              </w:rPr>
              <w:t>13,000,000.00</w:t>
            </w:r>
          </w:p>
        </w:tc>
      </w:tr>
    </w:tbl>
    <w:p w14:paraId="14354E37" w14:textId="77777777" w:rsidR="00240498" w:rsidRPr="00C73175" w:rsidRDefault="00240498" w:rsidP="0056195C">
      <w:pPr>
        <w:jc w:val="both"/>
        <w:rPr>
          <w:rFonts w:ascii="Times New Roman" w:hAnsi="Times New Roman" w:cs="Times New Roman"/>
          <w:bCs/>
        </w:rPr>
      </w:pPr>
    </w:p>
    <w:p w14:paraId="1C21548C" w14:textId="651FE8DD" w:rsidR="00B50CE0" w:rsidRPr="00C73175" w:rsidRDefault="00240498" w:rsidP="0056195C">
      <w:pPr>
        <w:jc w:val="both"/>
        <w:rPr>
          <w:rFonts w:ascii="Times New Roman" w:hAnsi="Times New Roman" w:cs="Times New Roman"/>
          <w:bCs/>
        </w:rPr>
      </w:pPr>
      <w:r w:rsidRPr="00C73175">
        <w:rPr>
          <w:rFonts w:ascii="Times New Roman" w:hAnsi="Times New Roman" w:cs="Times New Roman"/>
          <w:bCs/>
        </w:rPr>
        <w:t>Yours Sincerely,</w:t>
      </w:r>
    </w:p>
    <w:p w14:paraId="2648C62E" w14:textId="77777777" w:rsidR="00B919D3" w:rsidRPr="00C73175" w:rsidRDefault="00B919D3">
      <w:pPr>
        <w:rPr>
          <w:rFonts w:ascii="Times New Roman" w:hAnsi="Times New Roman" w:cs="Times New Roman"/>
        </w:rPr>
      </w:pPr>
    </w:p>
    <w:p w14:paraId="50E78BCE" w14:textId="43AA77A5" w:rsidR="00DF620E" w:rsidRPr="00C73175" w:rsidRDefault="00C73175">
      <w:pPr>
        <w:rPr>
          <w:rFonts w:ascii="Times New Roman" w:hAnsi="Times New Roman" w:cs="Times New Roman"/>
        </w:rPr>
      </w:pPr>
      <w:r w:rsidRPr="00C73175">
        <w:rPr>
          <w:rFonts w:ascii="Times New Roman" w:hAnsi="Times New Roman" w:cs="Times New Roman"/>
        </w:rPr>
        <w:t>Dr. Peter</w:t>
      </w:r>
      <w:r w:rsidR="001839D1" w:rsidRPr="00C73175">
        <w:rPr>
          <w:rFonts w:ascii="Times New Roman" w:hAnsi="Times New Roman" w:cs="Times New Roman"/>
        </w:rPr>
        <w:t xml:space="preserve"> Mwethera, Ph</w:t>
      </w:r>
      <w:r w:rsidR="00B919D3" w:rsidRPr="00C73175">
        <w:rPr>
          <w:rFonts w:ascii="Times New Roman" w:hAnsi="Times New Roman" w:cs="Times New Roman"/>
        </w:rPr>
        <w:t>D, MBS</w:t>
      </w:r>
    </w:p>
    <w:p w14:paraId="37AE3DFC" w14:textId="328CAF02" w:rsidR="00C73175" w:rsidRPr="00C73175" w:rsidRDefault="00B919D3">
      <w:pPr>
        <w:rPr>
          <w:rFonts w:ascii="Times New Roman" w:hAnsi="Times New Roman" w:cs="Times New Roman"/>
          <w:b/>
          <w:u w:val="single"/>
        </w:rPr>
      </w:pPr>
      <w:r w:rsidRPr="00C73175">
        <w:rPr>
          <w:rFonts w:ascii="Times New Roman" w:hAnsi="Times New Roman" w:cs="Times New Roman"/>
          <w:b/>
          <w:u w:val="single"/>
        </w:rPr>
        <w:t>DIRECTOR</w:t>
      </w:r>
      <w:r w:rsidR="0056195C" w:rsidRPr="00C73175">
        <w:rPr>
          <w:rFonts w:ascii="Times New Roman" w:hAnsi="Times New Roman" w:cs="Times New Roman"/>
          <w:b/>
          <w:u w:val="single"/>
        </w:rPr>
        <w:t xml:space="preserve"> GENERAL</w:t>
      </w:r>
      <w:r w:rsidRPr="00C73175">
        <w:rPr>
          <w:rFonts w:ascii="Times New Roman" w:hAnsi="Times New Roman" w:cs="Times New Roman"/>
          <w:b/>
          <w:u w:val="single"/>
        </w:rPr>
        <w:t>.</w:t>
      </w:r>
    </w:p>
    <w:sectPr w:rsidR="00C73175" w:rsidRPr="00C73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7A5"/>
    <w:multiLevelType w:val="hybridMultilevel"/>
    <w:tmpl w:val="21B47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42A9A"/>
    <w:multiLevelType w:val="hybridMultilevel"/>
    <w:tmpl w:val="1B3089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6251D8"/>
    <w:multiLevelType w:val="hybridMultilevel"/>
    <w:tmpl w:val="293E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482216">
    <w:abstractNumId w:val="1"/>
  </w:num>
  <w:num w:numId="2" w16cid:durableId="898857622">
    <w:abstractNumId w:val="2"/>
  </w:num>
  <w:num w:numId="3" w16cid:durableId="45286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7220A"/>
    <w:rsid w:val="00085A59"/>
    <w:rsid w:val="00094EAA"/>
    <w:rsid w:val="000F19B5"/>
    <w:rsid w:val="0012309B"/>
    <w:rsid w:val="00133F1A"/>
    <w:rsid w:val="00166F96"/>
    <w:rsid w:val="001839D1"/>
    <w:rsid w:val="001A007D"/>
    <w:rsid w:val="00240498"/>
    <w:rsid w:val="002B285E"/>
    <w:rsid w:val="002D1961"/>
    <w:rsid w:val="002E5E07"/>
    <w:rsid w:val="002F7CBC"/>
    <w:rsid w:val="00367D17"/>
    <w:rsid w:val="003B4CA4"/>
    <w:rsid w:val="003B5E77"/>
    <w:rsid w:val="00405D68"/>
    <w:rsid w:val="004F7661"/>
    <w:rsid w:val="00501799"/>
    <w:rsid w:val="0056195C"/>
    <w:rsid w:val="005B6316"/>
    <w:rsid w:val="005D5BEF"/>
    <w:rsid w:val="005E305D"/>
    <w:rsid w:val="005E6CE6"/>
    <w:rsid w:val="00653D72"/>
    <w:rsid w:val="00696EAD"/>
    <w:rsid w:val="006C0CCC"/>
    <w:rsid w:val="006C6D74"/>
    <w:rsid w:val="006D23B2"/>
    <w:rsid w:val="006F6342"/>
    <w:rsid w:val="00705EDF"/>
    <w:rsid w:val="00706263"/>
    <w:rsid w:val="00714C30"/>
    <w:rsid w:val="00736254"/>
    <w:rsid w:val="007A4722"/>
    <w:rsid w:val="00811D30"/>
    <w:rsid w:val="00817503"/>
    <w:rsid w:val="008650B1"/>
    <w:rsid w:val="008971B9"/>
    <w:rsid w:val="008D213E"/>
    <w:rsid w:val="008E462C"/>
    <w:rsid w:val="009026FE"/>
    <w:rsid w:val="00935EB8"/>
    <w:rsid w:val="00947CC0"/>
    <w:rsid w:val="00956536"/>
    <w:rsid w:val="00970CDA"/>
    <w:rsid w:val="009716C3"/>
    <w:rsid w:val="0099016F"/>
    <w:rsid w:val="009C1A0D"/>
    <w:rsid w:val="009C7709"/>
    <w:rsid w:val="009E6798"/>
    <w:rsid w:val="00A00EDF"/>
    <w:rsid w:val="00A10C7D"/>
    <w:rsid w:val="00A24FD8"/>
    <w:rsid w:val="00A5395E"/>
    <w:rsid w:val="00A61BFB"/>
    <w:rsid w:val="00AA555F"/>
    <w:rsid w:val="00AA7F52"/>
    <w:rsid w:val="00AD17EB"/>
    <w:rsid w:val="00AE1DEE"/>
    <w:rsid w:val="00AF7FD3"/>
    <w:rsid w:val="00B06AAE"/>
    <w:rsid w:val="00B255F2"/>
    <w:rsid w:val="00B50CE0"/>
    <w:rsid w:val="00B919D3"/>
    <w:rsid w:val="00BC36E8"/>
    <w:rsid w:val="00BC521D"/>
    <w:rsid w:val="00BF17A5"/>
    <w:rsid w:val="00C02681"/>
    <w:rsid w:val="00C3264A"/>
    <w:rsid w:val="00C37692"/>
    <w:rsid w:val="00C57B62"/>
    <w:rsid w:val="00C73175"/>
    <w:rsid w:val="00CC4FF1"/>
    <w:rsid w:val="00CC614E"/>
    <w:rsid w:val="00CD65E2"/>
    <w:rsid w:val="00CE70FB"/>
    <w:rsid w:val="00CF6372"/>
    <w:rsid w:val="00D01628"/>
    <w:rsid w:val="00D2634B"/>
    <w:rsid w:val="00D548A4"/>
    <w:rsid w:val="00D81277"/>
    <w:rsid w:val="00D92618"/>
    <w:rsid w:val="00DA13DE"/>
    <w:rsid w:val="00DA792D"/>
    <w:rsid w:val="00DB0796"/>
    <w:rsid w:val="00DF620E"/>
    <w:rsid w:val="00E05663"/>
    <w:rsid w:val="00E13D55"/>
    <w:rsid w:val="00E66070"/>
    <w:rsid w:val="00E90A1D"/>
    <w:rsid w:val="00EF79ED"/>
    <w:rsid w:val="00F63353"/>
    <w:rsid w:val="00F80C52"/>
    <w:rsid w:val="00F87C5B"/>
    <w:rsid w:val="00FC675C"/>
    <w:rsid w:val="00FE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A894"/>
  <w15:chartTrackingRefBased/>
  <w15:docId w15:val="{9714F285-C0D8-4525-A4C4-71087BFF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0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C7D"/>
    <w:rPr>
      <w:rFonts w:ascii="Segoe UI" w:hAnsi="Segoe UI" w:cs="Segoe UI"/>
      <w:sz w:val="18"/>
      <w:szCs w:val="18"/>
    </w:rPr>
  </w:style>
  <w:style w:type="paragraph" w:styleId="ListParagraph">
    <w:name w:val="List Paragraph"/>
    <w:basedOn w:val="Normal"/>
    <w:uiPriority w:val="34"/>
    <w:qFormat/>
    <w:rsid w:val="009C1A0D"/>
    <w:pPr>
      <w:ind w:left="720"/>
      <w:contextualSpacing/>
    </w:pPr>
  </w:style>
  <w:style w:type="table" w:styleId="TableGrid">
    <w:name w:val="Table Grid"/>
    <w:basedOn w:val="TableNormal"/>
    <w:uiPriority w:val="39"/>
    <w:rsid w:val="0086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E8D7C-6401-459E-A223-D6E12EF7F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USER</cp:lastModifiedBy>
  <cp:revision>7</cp:revision>
  <cp:lastPrinted>2026-05-22T10:21:00Z</cp:lastPrinted>
  <dcterms:created xsi:type="dcterms:W3CDTF">2026-05-22T12:43:00Z</dcterms:created>
  <dcterms:modified xsi:type="dcterms:W3CDTF">2026-05-26T08:10:00Z</dcterms:modified>
</cp:coreProperties>
</file>