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100" w:rsidRDefault="00136242" w:rsidP="00D531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136242" w:rsidRDefault="00136242" w:rsidP="00D53100">
      <w:pPr>
        <w:rPr>
          <w:b/>
          <w:sz w:val="24"/>
          <w:szCs w:val="24"/>
        </w:rPr>
      </w:pPr>
    </w:p>
    <w:p w:rsidR="0080697F" w:rsidRDefault="0080697F" w:rsidP="00D53100">
      <w:pPr>
        <w:rPr>
          <w:rFonts w:ascii="Times New Roman" w:hAnsi="Times New Roman" w:cs="Times New Roman"/>
          <w:b/>
          <w:sz w:val="24"/>
          <w:szCs w:val="24"/>
        </w:rPr>
      </w:pPr>
    </w:p>
    <w:p w:rsidR="00860BE8" w:rsidRDefault="00860BE8" w:rsidP="00D53100">
      <w:pPr>
        <w:rPr>
          <w:rFonts w:ascii="Times New Roman" w:hAnsi="Times New Roman" w:cs="Times New Roman"/>
          <w:b/>
          <w:sz w:val="24"/>
          <w:szCs w:val="24"/>
        </w:rPr>
      </w:pPr>
    </w:p>
    <w:p w:rsidR="00D53100" w:rsidRPr="0080697F" w:rsidRDefault="0080697F" w:rsidP="00D53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KIPRE/ADM/Pf/</w:t>
      </w:r>
      <w:r w:rsidR="00C31A93">
        <w:rPr>
          <w:rFonts w:ascii="Times New Roman" w:hAnsi="Times New Roman" w:cs="Times New Roman"/>
          <w:b/>
          <w:sz w:val="24"/>
          <w:szCs w:val="24"/>
        </w:rPr>
        <w:t>163124</w:t>
      </w:r>
    </w:p>
    <w:p w:rsidR="00D53100" w:rsidRPr="0080697F" w:rsidRDefault="00D53100" w:rsidP="00D53100">
      <w:pPr>
        <w:rPr>
          <w:rFonts w:ascii="Times New Roman" w:hAnsi="Times New Roman" w:cs="Times New Roman"/>
          <w:sz w:val="24"/>
          <w:szCs w:val="24"/>
        </w:rPr>
      </w:pPr>
      <w:r w:rsidRPr="0080697F">
        <w:rPr>
          <w:rFonts w:ascii="Times New Roman" w:hAnsi="Times New Roman" w:cs="Times New Roman"/>
          <w:sz w:val="24"/>
          <w:szCs w:val="24"/>
        </w:rPr>
        <w:t>12</w:t>
      </w:r>
      <w:r w:rsidRPr="0080697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0697F">
        <w:rPr>
          <w:rFonts w:ascii="Times New Roman" w:hAnsi="Times New Roman" w:cs="Times New Roman"/>
          <w:sz w:val="24"/>
          <w:szCs w:val="24"/>
        </w:rPr>
        <w:t xml:space="preserve"> September, 2024.</w:t>
      </w:r>
    </w:p>
    <w:p w:rsidR="00D53100" w:rsidRPr="0080697F" w:rsidRDefault="00D53100" w:rsidP="00D53100">
      <w:pPr>
        <w:rPr>
          <w:rFonts w:ascii="Times New Roman" w:hAnsi="Times New Roman" w:cs="Times New Roman"/>
          <w:b/>
          <w:sz w:val="24"/>
          <w:szCs w:val="24"/>
        </w:rPr>
      </w:pPr>
      <w:r w:rsidRPr="0080697F">
        <w:rPr>
          <w:rFonts w:ascii="Times New Roman" w:hAnsi="Times New Roman" w:cs="Times New Roman"/>
          <w:b/>
          <w:sz w:val="24"/>
          <w:szCs w:val="24"/>
        </w:rPr>
        <w:t>Robert Kibiegon kurui,</w:t>
      </w:r>
    </w:p>
    <w:p w:rsidR="00D53100" w:rsidRPr="0080697F" w:rsidRDefault="00D53100" w:rsidP="00D53100">
      <w:pPr>
        <w:rPr>
          <w:rFonts w:ascii="Times New Roman" w:hAnsi="Times New Roman" w:cs="Times New Roman"/>
          <w:sz w:val="24"/>
          <w:szCs w:val="24"/>
        </w:rPr>
      </w:pPr>
      <w:r w:rsidRPr="0080697F">
        <w:rPr>
          <w:rFonts w:ascii="Times New Roman" w:hAnsi="Times New Roman" w:cs="Times New Roman"/>
          <w:sz w:val="24"/>
          <w:szCs w:val="24"/>
        </w:rPr>
        <w:t>Dear Mr. Kurui,</w:t>
      </w:r>
    </w:p>
    <w:p w:rsidR="00D53100" w:rsidRPr="0080697F" w:rsidRDefault="00D53100" w:rsidP="00D53100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80697F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60431B" w:rsidRPr="0080697F">
        <w:rPr>
          <w:rFonts w:ascii="Times New Roman" w:hAnsi="Times New Roman" w:cs="Times New Roman"/>
          <w:b/>
          <w:sz w:val="24"/>
          <w:szCs w:val="24"/>
        </w:rPr>
        <w:t>DELINKING TO KIPRE</w:t>
      </w:r>
    </w:p>
    <w:p w:rsidR="00BE246D" w:rsidRPr="0080697F" w:rsidRDefault="00D53100">
      <w:pPr>
        <w:rPr>
          <w:rFonts w:ascii="Times New Roman" w:hAnsi="Times New Roman" w:cs="Times New Roman"/>
          <w:sz w:val="24"/>
          <w:szCs w:val="24"/>
        </w:rPr>
      </w:pPr>
      <w:r w:rsidRPr="0080697F">
        <w:rPr>
          <w:rFonts w:ascii="Times New Roman" w:hAnsi="Times New Roman" w:cs="Times New Roman"/>
          <w:sz w:val="24"/>
          <w:szCs w:val="24"/>
        </w:rPr>
        <w:t>The above subject refers;</w:t>
      </w:r>
    </w:p>
    <w:p w:rsidR="0014430C" w:rsidRDefault="0060431B">
      <w:pPr>
        <w:rPr>
          <w:rFonts w:ascii="Times New Roman" w:hAnsi="Times New Roman" w:cs="Times New Roman"/>
          <w:sz w:val="24"/>
          <w:szCs w:val="24"/>
        </w:rPr>
      </w:pPr>
      <w:r w:rsidRPr="0080697F">
        <w:rPr>
          <w:rFonts w:ascii="Times New Roman" w:hAnsi="Times New Roman" w:cs="Times New Roman"/>
          <w:sz w:val="24"/>
          <w:szCs w:val="24"/>
        </w:rPr>
        <w:t>We regret to inform you that delinking</w:t>
      </w:r>
      <w:r w:rsidR="00D53100" w:rsidRPr="0080697F">
        <w:rPr>
          <w:rFonts w:ascii="Times New Roman" w:hAnsi="Times New Roman" w:cs="Times New Roman"/>
          <w:sz w:val="24"/>
          <w:szCs w:val="24"/>
        </w:rPr>
        <w:t xml:space="preserve"> process for transfers to </w:t>
      </w:r>
      <w:r w:rsidR="00031109">
        <w:rPr>
          <w:rFonts w:ascii="Times New Roman" w:hAnsi="Times New Roman" w:cs="Times New Roman"/>
          <w:sz w:val="24"/>
          <w:szCs w:val="24"/>
        </w:rPr>
        <w:t>Kenya Institute of Primate Research (</w:t>
      </w:r>
      <w:r w:rsidR="00D53100" w:rsidRPr="0080697F">
        <w:rPr>
          <w:rFonts w:ascii="Times New Roman" w:hAnsi="Times New Roman" w:cs="Times New Roman"/>
          <w:sz w:val="24"/>
          <w:szCs w:val="24"/>
        </w:rPr>
        <w:t>KIPRE</w:t>
      </w:r>
      <w:r w:rsidR="00031109">
        <w:rPr>
          <w:rFonts w:ascii="Times New Roman" w:hAnsi="Times New Roman" w:cs="Times New Roman"/>
          <w:sz w:val="24"/>
          <w:szCs w:val="24"/>
        </w:rPr>
        <w:t>)</w:t>
      </w:r>
      <w:r w:rsidR="00D53100" w:rsidRPr="0080697F">
        <w:rPr>
          <w:rFonts w:ascii="Times New Roman" w:hAnsi="Times New Roman" w:cs="Times New Roman"/>
          <w:sz w:val="24"/>
          <w:szCs w:val="24"/>
        </w:rPr>
        <w:t xml:space="preserve"> </w:t>
      </w:r>
      <w:r w:rsidR="00031109">
        <w:rPr>
          <w:rFonts w:ascii="Times New Roman" w:hAnsi="Times New Roman" w:cs="Times New Roman"/>
          <w:sz w:val="24"/>
          <w:szCs w:val="24"/>
        </w:rPr>
        <w:t xml:space="preserve">from National Museums of Kenya (NMK) </w:t>
      </w:r>
      <w:r w:rsidR="0080697F">
        <w:rPr>
          <w:rFonts w:ascii="Times New Roman" w:hAnsi="Times New Roman" w:cs="Times New Roman"/>
          <w:sz w:val="24"/>
          <w:szCs w:val="24"/>
        </w:rPr>
        <w:t xml:space="preserve">ended and </w:t>
      </w:r>
      <w:r w:rsidRPr="0080697F">
        <w:rPr>
          <w:rFonts w:ascii="Times New Roman" w:hAnsi="Times New Roman" w:cs="Times New Roman"/>
          <w:sz w:val="24"/>
          <w:szCs w:val="24"/>
        </w:rPr>
        <w:t>closed.</w:t>
      </w:r>
      <w:bookmarkStart w:id="0" w:name="_GoBack"/>
      <w:bookmarkEnd w:id="0"/>
    </w:p>
    <w:p w:rsidR="0080697F" w:rsidRDefault="008069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</w:t>
      </w:r>
    </w:p>
    <w:p w:rsidR="0080697F" w:rsidRDefault="0080697F">
      <w:pPr>
        <w:rPr>
          <w:rFonts w:ascii="Times New Roman" w:hAnsi="Times New Roman" w:cs="Times New Roman"/>
          <w:sz w:val="24"/>
          <w:szCs w:val="24"/>
        </w:rPr>
      </w:pPr>
    </w:p>
    <w:p w:rsidR="0080697F" w:rsidRPr="0080697F" w:rsidRDefault="0080697F" w:rsidP="00E67B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0697F">
        <w:rPr>
          <w:rFonts w:ascii="Times New Roman" w:hAnsi="Times New Roman" w:cs="Times New Roman"/>
          <w:b/>
          <w:sz w:val="24"/>
          <w:szCs w:val="24"/>
        </w:rPr>
        <w:t>Dr.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10B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0697F">
        <w:rPr>
          <w:rFonts w:ascii="Times New Roman" w:hAnsi="Times New Roman" w:cs="Times New Roman"/>
          <w:b/>
          <w:sz w:val="24"/>
          <w:szCs w:val="24"/>
        </w:rPr>
        <w:t>Peter Mwethera,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697F">
        <w:rPr>
          <w:rFonts w:ascii="Times New Roman" w:hAnsi="Times New Roman" w:cs="Times New Roman"/>
          <w:b/>
          <w:sz w:val="24"/>
          <w:szCs w:val="24"/>
        </w:rPr>
        <w:t>PhD,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697F">
        <w:rPr>
          <w:rFonts w:ascii="Times New Roman" w:hAnsi="Times New Roman" w:cs="Times New Roman"/>
          <w:b/>
          <w:sz w:val="24"/>
          <w:szCs w:val="24"/>
        </w:rPr>
        <w:t>MBS</w:t>
      </w:r>
    </w:p>
    <w:p w:rsidR="0080697F" w:rsidRPr="0080697F" w:rsidRDefault="008069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0697F">
        <w:rPr>
          <w:rFonts w:ascii="Times New Roman" w:hAnsi="Times New Roman" w:cs="Times New Roman"/>
          <w:b/>
          <w:sz w:val="28"/>
          <w:szCs w:val="28"/>
          <w:u w:val="single"/>
        </w:rPr>
        <w:t>DRECTOR GENERAL</w:t>
      </w:r>
    </w:p>
    <w:sectPr w:rsidR="0080697F" w:rsidRPr="0080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100"/>
    <w:rsid w:val="00031109"/>
    <w:rsid w:val="00136242"/>
    <w:rsid w:val="0014430C"/>
    <w:rsid w:val="0060431B"/>
    <w:rsid w:val="0080697F"/>
    <w:rsid w:val="00860BE8"/>
    <w:rsid w:val="008962D6"/>
    <w:rsid w:val="009E2D83"/>
    <w:rsid w:val="00B321DF"/>
    <w:rsid w:val="00BA10BE"/>
    <w:rsid w:val="00C31A93"/>
    <w:rsid w:val="00C50246"/>
    <w:rsid w:val="00CB5D6E"/>
    <w:rsid w:val="00D53100"/>
    <w:rsid w:val="00E6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B13F3-77B5-462B-BC37-EAC0E85D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10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A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2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FA50D-6AB7-452D-8BBE-7D68C5187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12</cp:revision>
  <cp:lastPrinted>2024-09-12T12:19:00Z</cp:lastPrinted>
  <dcterms:created xsi:type="dcterms:W3CDTF">2024-09-12T11:01:00Z</dcterms:created>
  <dcterms:modified xsi:type="dcterms:W3CDTF">2024-09-18T06:23:00Z</dcterms:modified>
</cp:coreProperties>
</file>