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5FBB13">
      <w:pPr>
        <w:spacing w:after="216" w:line="259" w:lineRule="auto"/>
        <w:ind w:left="0" w:firstLine="0"/>
        <w:rPr>
          <w:b/>
        </w:rPr>
      </w:pPr>
      <w:r>
        <w:rPr>
          <w:b/>
        </w:rPr>
        <w:t xml:space="preserve"> </w:t>
      </w:r>
    </w:p>
    <w:p w14:paraId="0C384F3C">
      <w:pPr>
        <w:spacing w:after="0" w:line="240" w:lineRule="auto"/>
        <w:ind w:left="0" w:firstLine="0"/>
        <w:jc w:val="center"/>
        <w:rPr>
          <w:color w:val="auto"/>
          <w:sz w:val="40"/>
          <w:szCs w:val="40"/>
          <w:u w:val="single"/>
        </w:rPr>
      </w:pPr>
      <w:r>
        <w:rPr>
          <w:rFonts w:hint="default"/>
          <w:color w:val="auto"/>
          <w:sz w:val="40"/>
          <w:szCs w:val="40"/>
          <w:u w:val="single"/>
          <w:lang w:val="en-US"/>
        </w:rPr>
        <w:t xml:space="preserve">KENYA </w:t>
      </w:r>
      <w:r>
        <w:rPr>
          <w:color w:val="auto"/>
          <w:sz w:val="40"/>
          <w:szCs w:val="40"/>
          <w:u w:val="single"/>
        </w:rPr>
        <w:t>INSTITUTE OF PRIMATE RESEARCH</w:t>
      </w:r>
    </w:p>
    <w:p w14:paraId="231CB899">
      <w:pPr>
        <w:spacing w:after="0" w:line="240" w:lineRule="auto"/>
        <w:ind w:left="0" w:firstLine="0"/>
        <w:jc w:val="both"/>
        <w:rPr>
          <w:color w:val="auto"/>
          <w:sz w:val="28"/>
          <w:szCs w:val="28"/>
        </w:rPr>
      </w:pPr>
    </w:p>
    <w:p w14:paraId="6AD1B627">
      <w:pPr>
        <w:spacing w:after="0" w:line="240" w:lineRule="auto"/>
        <w:ind w:left="0" w:firstLine="0"/>
        <w:jc w:val="both"/>
        <w:rPr>
          <w:rFonts w:hint="default"/>
          <w:color w:val="auto"/>
          <w:sz w:val="28"/>
          <w:szCs w:val="28"/>
          <w:u w:val="single"/>
          <w:lang w:val="en-US"/>
        </w:rPr>
      </w:pPr>
      <w:r>
        <w:rPr>
          <w:rFonts w:hint="default"/>
          <w:color w:val="auto"/>
          <w:sz w:val="28"/>
          <w:szCs w:val="28"/>
          <w:lang w:val="en-US"/>
        </w:rPr>
        <w:t xml:space="preserve">                                           </w:t>
      </w:r>
      <w:r>
        <w:rPr>
          <w:rFonts w:hint="default"/>
          <w:color w:val="auto"/>
          <w:sz w:val="28"/>
          <w:szCs w:val="28"/>
          <w:u w:val="single"/>
          <w:lang w:val="en-US"/>
        </w:rPr>
        <w:t xml:space="preserve"> INTERNAL MEMO</w:t>
      </w:r>
    </w:p>
    <w:p w14:paraId="54AE058C">
      <w:pPr>
        <w:spacing w:after="0" w:line="240" w:lineRule="auto"/>
        <w:ind w:left="0" w:firstLine="0"/>
        <w:jc w:val="both"/>
        <w:rPr>
          <w:rFonts w:hint="default"/>
          <w:color w:val="auto"/>
          <w:sz w:val="28"/>
          <w:szCs w:val="28"/>
          <w:lang w:val="en-US"/>
        </w:rPr>
      </w:pPr>
    </w:p>
    <w:p w14:paraId="657B423B">
      <w:pPr>
        <w:spacing w:after="0" w:line="240" w:lineRule="auto"/>
        <w:ind w:left="0" w:firstLine="0"/>
        <w:jc w:val="both"/>
        <w:rPr>
          <w:rFonts w:hint="default"/>
          <w:color w:val="auto"/>
          <w:sz w:val="28"/>
          <w:szCs w:val="28"/>
          <w:lang w:val="en-US"/>
        </w:rPr>
      </w:pPr>
      <w:r>
        <w:rPr>
          <w:color w:val="auto"/>
          <w:sz w:val="28"/>
          <w:szCs w:val="28"/>
        </w:rPr>
        <w:t xml:space="preserve"> Ref:  IPR/ </w:t>
      </w:r>
      <w:r>
        <w:rPr>
          <w:rFonts w:hint="default"/>
          <w:color w:val="auto"/>
          <w:sz w:val="28"/>
          <w:szCs w:val="28"/>
          <w:lang w:val="en-US"/>
        </w:rPr>
        <w:t>ADM</w:t>
      </w:r>
      <w:r>
        <w:rPr>
          <w:color w:val="auto"/>
          <w:sz w:val="28"/>
          <w:szCs w:val="28"/>
        </w:rPr>
        <w:t xml:space="preserve">/ </w:t>
      </w:r>
      <w:r>
        <w:rPr>
          <w:rFonts w:hint="default"/>
          <w:color w:val="auto"/>
          <w:sz w:val="28"/>
          <w:szCs w:val="28"/>
          <w:lang w:val="en-US"/>
        </w:rPr>
        <w:t>15/08/2024</w:t>
      </w:r>
    </w:p>
    <w:p w14:paraId="3ADCBBD7">
      <w:pPr>
        <w:spacing w:after="0" w:line="240" w:lineRule="auto"/>
        <w:ind w:left="0" w:firstLine="0"/>
        <w:jc w:val="both"/>
        <w:rPr>
          <w:color w:val="auto"/>
          <w:sz w:val="28"/>
          <w:szCs w:val="28"/>
        </w:rPr>
      </w:pPr>
    </w:p>
    <w:p w14:paraId="294E66BB">
      <w:pPr>
        <w:spacing w:after="0" w:line="240" w:lineRule="auto"/>
        <w:ind w:left="0" w:firstLine="0"/>
        <w:jc w:val="both"/>
        <w:rPr>
          <w:rFonts w:hint="default"/>
          <w:color w:val="auto"/>
          <w:sz w:val="28"/>
          <w:szCs w:val="28"/>
          <w:lang w:val="en-US"/>
        </w:rPr>
      </w:pPr>
      <w:r>
        <w:rPr>
          <w:color w:val="auto"/>
          <w:sz w:val="28"/>
          <w:szCs w:val="28"/>
        </w:rPr>
        <w:t xml:space="preserve">Date: </w:t>
      </w:r>
      <w:r>
        <w:rPr>
          <w:rFonts w:hint="default"/>
          <w:color w:val="auto"/>
          <w:sz w:val="28"/>
          <w:szCs w:val="28"/>
          <w:lang w:val="en-US"/>
        </w:rPr>
        <w:t>15</w:t>
      </w:r>
      <w:r>
        <w:rPr>
          <w:rFonts w:hint="default"/>
          <w:color w:val="auto"/>
          <w:sz w:val="28"/>
          <w:szCs w:val="28"/>
          <w:vertAlign w:val="superscript"/>
          <w:lang w:val="en-US"/>
        </w:rPr>
        <w:t>th</w:t>
      </w:r>
      <w:r>
        <w:rPr>
          <w:rFonts w:hint="default"/>
          <w:color w:val="auto"/>
          <w:sz w:val="28"/>
          <w:szCs w:val="28"/>
          <w:lang w:val="en-US"/>
        </w:rPr>
        <w:t xml:space="preserve"> August, 2024</w:t>
      </w:r>
      <w:bookmarkStart w:id="0" w:name="_GoBack"/>
      <w:bookmarkEnd w:id="0"/>
    </w:p>
    <w:p w14:paraId="3C966B5D">
      <w:pPr>
        <w:spacing w:after="0" w:line="240" w:lineRule="auto"/>
        <w:ind w:left="0" w:firstLine="0"/>
        <w:jc w:val="both"/>
        <w:rPr>
          <w:color w:val="auto"/>
          <w:sz w:val="28"/>
          <w:szCs w:val="28"/>
        </w:rPr>
      </w:pPr>
    </w:p>
    <w:p w14:paraId="52E44DCF">
      <w:pPr>
        <w:spacing w:after="0" w:line="240" w:lineRule="auto"/>
        <w:ind w:left="0" w:firstLine="0"/>
        <w:jc w:val="both"/>
        <w:rPr>
          <w:rFonts w:hint="default"/>
          <w:b/>
          <w:color w:val="auto"/>
          <w:sz w:val="28"/>
          <w:szCs w:val="28"/>
          <w:lang w:val="en-US"/>
        </w:rPr>
      </w:pPr>
      <w:r>
        <w:rPr>
          <w:b/>
          <w:color w:val="auto"/>
          <w:sz w:val="28"/>
          <w:szCs w:val="28"/>
        </w:rPr>
        <w:t>From:</w:t>
      </w:r>
      <w:r>
        <w:rPr>
          <w:rFonts w:hint="default"/>
          <w:b/>
          <w:color w:val="auto"/>
          <w:sz w:val="28"/>
          <w:szCs w:val="28"/>
          <w:lang w:val="en-US"/>
        </w:rPr>
        <w:t xml:space="preserve"> Director General</w:t>
      </w:r>
    </w:p>
    <w:p w14:paraId="19DC22E4">
      <w:pPr>
        <w:spacing w:after="0" w:line="240" w:lineRule="auto"/>
        <w:ind w:left="0" w:firstLine="0"/>
        <w:jc w:val="both"/>
        <w:rPr>
          <w:color w:val="auto"/>
          <w:sz w:val="28"/>
          <w:szCs w:val="28"/>
        </w:rPr>
      </w:pPr>
    </w:p>
    <w:p w14:paraId="563ACF94">
      <w:pPr>
        <w:spacing w:after="0" w:line="240" w:lineRule="auto"/>
        <w:ind w:left="0" w:firstLine="0"/>
        <w:jc w:val="both"/>
        <w:rPr>
          <w:b/>
          <w:color w:val="auto"/>
          <w:sz w:val="28"/>
          <w:szCs w:val="28"/>
        </w:rPr>
      </w:pPr>
      <w:r>
        <w:rPr>
          <w:b/>
          <w:color w:val="auto"/>
          <w:sz w:val="28"/>
          <w:szCs w:val="28"/>
        </w:rPr>
        <w:t>To: ALL Hod’s &amp; Hos.</w:t>
      </w:r>
    </w:p>
    <w:p w14:paraId="6027D71C">
      <w:pPr>
        <w:spacing w:after="0" w:line="240" w:lineRule="auto"/>
        <w:ind w:left="0" w:firstLine="0"/>
        <w:jc w:val="both"/>
        <w:rPr>
          <w:color w:val="auto"/>
          <w:sz w:val="28"/>
          <w:szCs w:val="28"/>
        </w:rPr>
      </w:pPr>
    </w:p>
    <w:p w14:paraId="0DAC6028">
      <w:pPr>
        <w:pBdr>
          <w:bottom w:val="double" w:color="auto" w:sz="6" w:space="1"/>
        </w:pBdr>
        <w:spacing w:after="0" w:line="240" w:lineRule="auto"/>
        <w:ind w:left="0" w:firstLine="0"/>
        <w:jc w:val="both"/>
        <w:rPr>
          <w:b/>
          <w:color w:val="auto"/>
          <w:sz w:val="28"/>
          <w:szCs w:val="28"/>
        </w:rPr>
      </w:pPr>
      <w:r>
        <w:rPr>
          <w:b/>
          <w:color w:val="auto"/>
          <w:sz w:val="28"/>
          <w:szCs w:val="28"/>
        </w:rPr>
        <w:t>RE: STAFF PERFORMANCE APPRAISAL.</w:t>
      </w:r>
    </w:p>
    <w:p w14:paraId="26A8437B">
      <w:pPr>
        <w:spacing w:after="0" w:line="240" w:lineRule="auto"/>
        <w:ind w:left="0" w:firstLine="0"/>
        <w:jc w:val="both"/>
        <w:rPr>
          <w:color w:val="auto"/>
          <w:sz w:val="28"/>
          <w:szCs w:val="28"/>
        </w:rPr>
      </w:pPr>
      <w:r>
        <w:rPr>
          <w:color w:val="auto"/>
          <w:sz w:val="28"/>
          <w:szCs w:val="28"/>
        </w:rPr>
        <w:t>As you are aware, the last financial year ended on 30</w:t>
      </w:r>
      <w:r>
        <w:rPr>
          <w:color w:val="auto"/>
          <w:sz w:val="28"/>
          <w:szCs w:val="28"/>
          <w:vertAlign w:val="superscript"/>
        </w:rPr>
        <w:t>th</w:t>
      </w:r>
      <w:r>
        <w:rPr>
          <w:color w:val="auto"/>
          <w:sz w:val="28"/>
          <w:szCs w:val="28"/>
        </w:rPr>
        <w:t xml:space="preserve"> June 202</w:t>
      </w:r>
      <w:r>
        <w:rPr>
          <w:rFonts w:hint="default"/>
          <w:color w:val="auto"/>
          <w:sz w:val="28"/>
          <w:szCs w:val="28"/>
          <w:lang w:val="en-US"/>
        </w:rPr>
        <w:t>4</w:t>
      </w:r>
      <w:r>
        <w:rPr>
          <w:color w:val="auto"/>
          <w:sz w:val="28"/>
          <w:szCs w:val="28"/>
        </w:rPr>
        <w:t>.In this regard you are required to complete the attached   staff performance appraisal Report form for management’s analysis and appropriate decision on employees’ performance. The completed forms should be sent to the office of the Director</w:t>
      </w:r>
      <w:r>
        <w:rPr>
          <w:rFonts w:hint="default"/>
          <w:color w:val="auto"/>
          <w:sz w:val="28"/>
          <w:szCs w:val="28"/>
          <w:lang w:val="en-US"/>
        </w:rPr>
        <w:t xml:space="preserve"> General</w:t>
      </w:r>
      <w:r>
        <w:rPr>
          <w:color w:val="auto"/>
          <w:sz w:val="28"/>
          <w:szCs w:val="28"/>
        </w:rPr>
        <w:t xml:space="preserve"> by 31</w:t>
      </w:r>
      <w:r>
        <w:rPr>
          <w:rFonts w:hint="default"/>
          <w:color w:val="auto"/>
          <w:sz w:val="28"/>
          <w:szCs w:val="28"/>
          <w:vertAlign w:val="superscript"/>
          <w:lang w:val="en-US"/>
        </w:rPr>
        <w:t>st</w:t>
      </w:r>
      <w:r>
        <w:rPr>
          <w:rFonts w:hint="default"/>
          <w:color w:val="auto"/>
          <w:sz w:val="28"/>
          <w:szCs w:val="28"/>
          <w:lang w:val="en-US"/>
        </w:rPr>
        <w:t xml:space="preserve"> August, 2024</w:t>
      </w:r>
      <w:r>
        <w:rPr>
          <w:color w:val="auto"/>
          <w:sz w:val="28"/>
          <w:szCs w:val="28"/>
        </w:rPr>
        <w:t xml:space="preserve">. </w:t>
      </w:r>
    </w:p>
    <w:p w14:paraId="4552DAEA">
      <w:pPr>
        <w:spacing w:after="0" w:line="240" w:lineRule="auto"/>
        <w:ind w:left="0" w:firstLine="0"/>
        <w:jc w:val="both"/>
        <w:rPr>
          <w:color w:val="auto"/>
          <w:sz w:val="28"/>
          <w:szCs w:val="28"/>
        </w:rPr>
      </w:pPr>
    </w:p>
    <w:p w14:paraId="26FC641C">
      <w:pPr>
        <w:spacing w:after="0" w:line="240" w:lineRule="auto"/>
        <w:ind w:left="0" w:firstLine="0"/>
        <w:jc w:val="both"/>
        <w:rPr>
          <w:color w:val="auto"/>
          <w:sz w:val="28"/>
          <w:szCs w:val="28"/>
        </w:rPr>
      </w:pPr>
      <w:r>
        <w:rPr>
          <w:color w:val="auto"/>
          <w:sz w:val="28"/>
          <w:szCs w:val="28"/>
        </w:rPr>
        <w:t>You are requested to bring this to the attention of staff under you and coordinate the entire appraisal exercise.</w:t>
      </w:r>
    </w:p>
    <w:p w14:paraId="110C0D43">
      <w:pPr>
        <w:spacing w:after="0" w:line="240" w:lineRule="auto"/>
        <w:ind w:left="0" w:firstLine="0"/>
        <w:jc w:val="both"/>
        <w:rPr>
          <w:color w:val="auto"/>
          <w:sz w:val="28"/>
          <w:szCs w:val="28"/>
        </w:rPr>
      </w:pPr>
      <w:r>
        <w:rPr>
          <w:color w:val="auto"/>
          <w:sz w:val="28"/>
          <w:szCs w:val="28"/>
        </w:rPr>
        <w:t xml:space="preserve"> </w:t>
      </w:r>
    </w:p>
    <w:p w14:paraId="5F8969D3">
      <w:pPr>
        <w:spacing w:after="0" w:line="240" w:lineRule="auto"/>
        <w:ind w:left="0" w:firstLine="0"/>
        <w:rPr>
          <w:color w:val="auto"/>
          <w:sz w:val="24"/>
          <w:szCs w:val="24"/>
        </w:rPr>
      </w:pPr>
    </w:p>
    <w:p w14:paraId="1011FC7F">
      <w:pPr>
        <w:spacing w:after="160" w:line="259" w:lineRule="auto"/>
        <w:ind w:left="0" w:firstLine="0"/>
        <w:rPr>
          <w:b/>
        </w:rPr>
      </w:pPr>
      <w:r>
        <w:rPr>
          <w:b/>
        </w:rPr>
        <w:br w:type="page"/>
      </w:r>
    </w:p>
    <w:p w14:paraId="7416A5EE">
      <w:pPr>
        <w:spacing w:after="216" w:line="259" w:lineRule="auto"/>
        <w:ind w:left="0" w:firstLine="0"/>
      </w:pPr>
      <w:r>
        <w:rPr>
          <w:b/>
        </w:rPr>
        <w:t xml:space="preserve"> </w:t>
      </w:r>
    </w:p>
    <w:p w14:paraId="11148FCF">
      <w:pPr>
        <w:spacing w:after="213" w:line="259" w:lineRule="auto"/>
        <w:ind w:left="0" w:firstLine="0"/>
      </w:pPr>
      <w:r>
        <w:rPr>
          <w:b/>
        </w:rPr>
        <w:t xml:space="preserve"> </w:t>
      </w:r>
    </w:p>
    <w:p w14:paraId="0FA5572B">
      <w:pPr>
        <w:spacing w:after="216" w:line="259" w:lineRule="auto"/>
        <w:ind w:left="0" w:right="1" w:firstLine="0"/>
        <w:jc w:val="center"/>
      </w:pPr>
      <w:r>
        <w:rPr>
          <w:b/>
        </w:rPr>
        <w:t xml:space="preserve">STAFF PERFORMANCE APPRAISAL REPORT </w:t>
      </w:r>
    </w:p>
    <w:p w14:paraId="18B4B57A">
      <w:pPr>
        <w:spacing w:after="205"/>
        <w:ind w:left="-5"/>
      </w:pPr>
      <w:r>
        <w:rPr>
          <w:b/>
        </w:rPr>
        <w:t xml:space="preserve">PREAMBLE </w:t>
      </w:r>
    </w:p>
    <w:p w14:paraId="76A4C0F0">
      <w:pPr>
        <w:spacing w:after="207"/>
        <w:ind w:left="-5"/>
      </w:pPr>
      <w:r>
        <w:t xml:space="preserve">The overall objective of Staff Performance Appraisal System is to collect data for analysis and decision making on employees’ performance.  </w:t>
      </w:r>
    </w:p>
    <w:p w14:paraId="6BB0A76C">
      <w:pPr>
        <w:spacing w:after="206" w:line="273" w:lineRule="auto"/>
        <w:ind w:left="0" w:firstLine="0"/>
        <w:jc w:val="both"/>
      </w:pPr>
      <w:r>
        <w:t xml:space="preserve">This appraisal form should be completed by officers in all job groups at the </w:t>
      </w:r>
      <w:r>
        <w:rPr>
          <w:rFonts w:hint="default"/>
          <w:lang w:val="en-US"/>
        </w:rPr>
        <w:t>Kenya Institute of Primate Research</w:t>
      </w:r>
      <w:r>
        <w:t xml:space="preserve">. It is expected that both the appraisee and the supervisor will read the guide to the performance appraisal system prior to embarking on the actual appraisal.  </w:t>
      </w:r>
    </w:p>
    <w:p w14:paraId="7E9CED11">
      <w:pPr>
        <w:spacing w:after="0"/>
        <w:ind w:left="-5"/>
      </w:pPr>
      <w:r>
        <w:rPr>
          <w:b/>
        </w:rPr>
        <w:t xml:space="preserve">STEPS FOR COMPLETING STAFF PERFOMANCE APPRAISAL FORM </w:t>
      </w:r>
    </w:p>
    <w:tbl>
      <w:tblPr>
        <w:tblStyle w:val="4"/>
        <w:tblW w:w="9758" w:type="dxa"/>
        <w:tblInd w:w="-108" w:type="dxa"/>
        <w:tblLayout w:type="autofit"/>
        <w:tblCellMar>
          <w:top w:w="7" w:type="dxa"/>
          <w:left w:w="108" w:type="dxa"/>
          <w:bottom w:w="0" w:type="dxa"/>
          <w:right w:w="53" w:type="dxa"/>
        </w:tblCellMar>
      </w:tblPr>
      <w:tblGrid>
        <w:gridCol w:w="2269"/>
        <w:gridCol w:w="7489"/>
      </w:tblGrid>
      <w:tr w14:paraId="14F4E904">
        <w:tblPrEx>
          <w:tblCellMar>
            <w:top w:w="7" w:type="dxa"/>
            <w:left w:w="108" w:type="dxa"/>
            <w:bottom w:w="0" w:type="dxa"/>
            <w:right w:w="53" w:type="dxa"/>
          </w:tblCellMar>
        </w:tblPrEx>
        <w:trPr>
          <w:trHeight w:val="262" w:hRule="atLeast"/>
        </w:trPr>
        <w:tc>
          <w:tcPr>
            <w:tcW w:w="2269" w:type="dxa"/>
            <w:tcBorders>
              <w:top w:val="single" w:color="000000" w:sz="4" w:space="0"/>
              <w:left w:val="single" w:color="000000" w:sz="4" w:space="0"/>
              <w:bottom w:val="single" w:color="000000" w:sz="4" w:space="0"/>
              <w:right w:val="single" w:color="000000" w:sz="4" w:space="0"/>
            </w:tcBorders>
          </w:tcPr>
          <w:p w14:paraId="48CEBB06">
            <w:pPr>
              <w:spacing w:after="0" w:line="259" w:lineRule="auto"/>
              <w:ind w:left="0" w:firstLine="0"/>
            </w:pPr>
            <w:r>
              <w:t xml:space="preserve">Section 1(i-v) </w:t>
            </w:r>
          </w:p>
        </w:tc>
        <w:tc>
          <w:tcPr>
            <w:tcW w:w="7489" w:type="dxa"/>
            <w:tcBorders>
              <w:top w:val="single" w:color="000000" w:sz="4" w:space="0"/>
              <w:left w:val="single" w:color="000000" w:sz="4" w:space="0"/>
              <w:bottom w:val="single" w:color="000000" w:sz="4" w:space="0"/>
              <w:right w:val="single" w:color="000000" w:sz="4" w:space="0"/>
            </w:tcBorders>
          </w:tcPr>
          <w:p w14:paraId="4ACA004D">
            <w:pPr>
              <w:spacing w:after="0" w:line="259" w:lineRule="auto"/>
              <w:ind w:left="0" w:firstLine="0"/>
            </w:pPr>
            <w:r>
              <w:t xml:space="preserve">The section is to be completed by the Appraisee </w:t>
            </w:r>
          </w:p>
        </w:tc>
      </w:tr>
      <w:tr w14:paraId="6C27E264">
        <w:tblPrEx>
          <w:tblCellMar>
            <w:top w:w="7" w:type="dxa"/>
            <w:left w:w="108" w:type="dxa"/>
            <w:bottom w:w="0" w:type="dxa"/>
            <w:right w:w="53" w:type="dxa"/>
          </w:tblCellMar>
        </w:tblPrEx>
        <w:trPr>
          <w:trHeight w:val="2794" w:hRule="atLeast"/>
        </w:trPr>
        <w:tc>
          <w:tcPr>
            <w:tcW w:w="2269" w:type="dxa"/>
            <w:tcBorders>
              <w:top w:val="single" w:color="000000" w:sz="4" w:space="0"/>
              <w:left w:val="single" w:color="000000" w:sz="4" w:space="0"/>
              <w:bottom w:val="single" w:color="000000" w:sz="4" w:space="0"/>
              <w:right w:val="single" w:color="000000" w:sz="4" w:space="0"/>
            </w:tcBorders>
          </w:tcPr>
          <w:p w14:paraId="11D42CD8">
            <w:pPr>
              <w:spacing w:after="0" w:line="259" w:lineRule="auto"/>
              <w:ind w:left="0" w:firstLine="0"/>
            </w:pPr>
            <w:r>
              <w:t xml:space="preserve">Section 2 (b)  </w:t>
            </w:r>
          </w:p>
        </w:tc>
        <w:tc>
          <w:tcPr>
            <w:tcW w:w="7489" w:type="dxa"/>
            <w:tcBorders>
              <w:top w:val="single" w:color="000000" w:sz="4" w:space="0"/>
              <w:left w:val="single" w:color="000000" w:sz="4" w:space="0"/>
              <w:bottom w:val="single" w:color="000000" w:sz="4" w:space="0"/>
              <w:right w:val="single" w:color="000000" w:sz="4" w:space="0"/>
            </w:tcBorders>
          </w:tcPr>
          <w:p w14:paraId="2C5AF2EA">
            <w:pPr>
              <w:tabs>
                <w:tab w:val="center" w:pos="304"/>
                <w:tab w:val="right" w:pos="7329"/>
              </w:tabs>
              <w:spacing w:after="0" w:line="259" w:lineRule="auto"/>
              <w:ind w:left="0" w:firstLine="0"/>
            </w:pPr>
            <w:r>
              <w:rPr>
                <w:rFonts w:ascii="Calibri" w:hAnsi="Calibri" w:eastAsia="Calibri" w:cs="Calibri"/>
              </w:rPr>
              <w:tab/>
            </w:r>
            <w:r>
              <w:t>i.</w:t>
            </w:r>
            <w:r>
              <w:rPr>
                <w:rFonts w:ascii="Arial" w:hAnsi="Arial" w:eastAsia="Arial" w:cs="Arial"/>
              </w:rPr>
              <w:t xml:space="preserve"> </w:t>
            </w:r>
            <w:r>
              <w:rPr>
                <w:rFonts w:ascii="Arial" w:hAnsi="Arial" w:eastAsia="Arial" w:cs="Arial"/>
              </w:rPr>
              <w:tab/>
            </w:r>
            <w:r>
              <w:t xml:space="preserve">The column on the agreed performance targets will be completed by the </w:t>
            </w:r>
          </w:p>
          <w:p w14:paraId="6800663A">
            <w:pPr>
              <w:spacing w:after="4" w:line="238" w:lineRule="auto"/>
              <w:ind w:left="182" w:right="54" w:firstLine="538"/>
              <w:jc w:val="both"/>
            </w:pPr>
            <w:r>
              <w:t>Apraisee in consultation with the supervisor ii.</w:t>
            </w:r>
            <w:r>
              <w:rPr>
                <w:rFonts w:ascii="Arial" w:hAnsi="Arial" w:eastAsia="Arial" w:cs="Arial"/>
              </w:rPr>
              <w:t xml:space="preserve"> </w:t>
            </w:r>
            <w:r>
              <w:t xml:space="preserve">The column on performance indicators shall be completed by Appraisee in consultation with supervisor at the beginning of appraisal period </w:t>
            </w:r>
          </w:p>
          <w:p w14:paraId="416BC909">
            <w:pPr>
              <w:numPr>
                <w:ilvl w:val="0"/>
                <w:numId w:val="1"/>
              </w:numPr>
              <w:spacing w:after="5" w:line="236" w:lineRule="auto"/>
              <w:ind w:right="52" w:hanging="598"/>
              <w:jc w:val="both"/>
            </w:pPr>
            <w:r>
              <w:t xml:space="preserve">The column on results achieved will be completed by the supervisor in consultation with the Appraisee at the end of appraisal period  </w:t>
            </w:r>
          </w:p>
          <w:p w14:paraId="531C8590">
            <w:pPr>
              <w:numPr>
                <w:ilvl w:val="0"/>
                <w:numId w:val="1"/>
              </w:numPr>
              <w:spacing w:after="0" w:line="259" w:lineRule="auto"/>
              <w:ind w:right="52" w:hanging="598"/>
              <w:jc w:val="both"/>
            </w:pPr>
            <w:r>
              <w:t xml:space="preserve">The column on performance appraisal is to be completed by the supervisor at the end of the appraisal period using the rating scale provided. Performance of each target will be scored and total recorded .A mean score and total recorded. A mean score will be calculated and recorded as the appraisal score </w:t>
            </w:r>
          </w:p>
        </w:tc>
      </w:tr>
      <w:tr w14:paraId="34B13B66">
        <w:tblPrEx>
          <w:tblCellMar>
            <w:top w:w="7" w:type="dxa"/>
            <w:left w:w="108" w:type="dxa"/>
            <w:bottom w:w="0" w:type="dxa"/>
            <w:right w:w="53" w:type="dxa"/>
          </w:tblCellMar>
        </w:tblPrEx>
        <w:trPr>
          <w:trHeight w:val="516" w:hRule="atLeast"/>
        </w:trPr>
        <w:tc>
          <w:tcPr>
            <w:tcW w:w="2269" w:type="dxa"/>
            <w:tcBorders>
              <w:top w:val="single" w:color="000000" w:sz="4" w:space="0"/>
              <w:left w:val="single" w:color="000000" w:sz="4" w:space="0"/>
              <w:bottom w:val="single" w:color="000000" w:sz="4" w:space="0"/>
              <w:right w:val="single" w:color="000000" w:sz="4" w:space="0"/>
            </w:tcBorders>
          </w:tcPr>
          <w:p w14:paraId="1B55C97A">
            <w:pPr>
              <w:spacing w:after="0" w:line="259" w:lineRule="auto"/>
              <w:ind w:left="0" w:firstLine="0"/>
            </w:pPr>
            <w:r>
              <w:t xml:space="preserve">Section 3  </w:t>
            </w:r>
          </w:p>
        </w:tc>
        <w:tc>
          <w:tcPr>
            <w:tcW w:w="7489" w:type="dxa"/>
            <w:tcBorders>
              <w:top w:val="single" w:color="000000" w:sz="4" w:space="0"/>
              <w:left w:val="single" w:color="000000" w:sz="4" w:space="0"/>
              <w:bottom w:val="single" w:color="000000" w:sz="4" w:space="0"/>
              <w:right w:val="single" w:color="000000" w:sz="4" w:space="0"/>
            </w:tcBorders>
          </w:tcPr>
          <w:p w14:paraId="7DC85BBD">
            <w:pPr>
              <w:spacing w:after="0" w:line="259" w:lineRule="auto"/>
              <w:ind w:left="0" w:firstLine="0"/>
            </w:pPr>
            <w:r>
              <w:t xml:space="preserve">The section will be completed by the Supervisor at the end of Appraisal period after discussion with the appraisee </w:t>
            </w:r>
          </w:p>
        </w:tc>
      </w:tr>
      <w:tr w14:paraId="296A9DDA">
        <w:tblPrEx>
          <w:tblCellMar>
            <w:top w:w="7" w:type="dxa"/>
            <w:left w:w="108" w:type="dxa"/>
            <w:bottom w:w="0" w:type="dxa"/>
            <w:right w:w="53" w:type="dxa"/>
          </w:tblCellMar>
        </w:tblPrEx>
        <w:trPr>
          <w:trHeight w:val="262" w:hRule="atLeast"/>
        </w:trPr>
        <w:tc>
          <w:tcPr>
            <w:tcW w:w="2269" w:type="dxa"/>
            <w:tcBorders>
              <w:top w:val="single" w:color="000000" w:sz="4" w:space="0"/>
              <w:left w:val="single" w:color="000000" w:sz="4" w:space="0"/>
              <w:bottom w:val="single" w:color="000000" w:sz="4" w:space="0"/>
              <w:right w:val="single" w:color="000000" w:sz="4" w:space="0"/>
            </w:tcBorders>
          </w:tcPr>
          <w:p w14:paraId="63A2B5A9">
            <w:pPr>
              <w:spacing w:after="0" w:line="259" w:lineRule="auto"/>
              <w:ind w:left="0" w:firstLine="0"/>
            </w:pPr>
            <w:r>
              <w:t xml:space="preserve">Section 4 </w:t>
            </w:r>
          </w:p>
        </w:tc>
        <w:tc>
          <w:tcPr>
            <w:tcW w:w="7489" w:type="dxa"/>
            <w:tcBorders>
              <w:top w:val="single" w:color="000000" w:sz="4" w:space="0"/>
              <w:left w:val="single" w:color="000000" w:sz="4" w:space="0"/>
              <w:bottom w:val="single" w:color="000000" w:sz="4" w:space="0"/>
              <w:right w:val="single" w:color="000000" w:sz="4" w:space="0"/>
            </w:tcBorders>
          </w:tcPr>
          <w:p w14:paraId="422781FC">
            <w:pPr>
              <w:spacing w:after="0" w:line="259" w:lineRule="auto"/>
              <w:ind w:left="0" w:firstLine="0"/>
            </w:pPr>
            <w:r>
              <w:t xml:space="preserve">The section will be completed by the Appraisee during performance evaluation  </w:t>
            </w:r>
          </w:p>
        </w:tc>
      </w:tr>
      <w:tr w14:paraId="2D60F7DD">
        <w:tblPrEx>
          <w:tblCellMar>
            <w:top w:w="7" w:type="dxa"/>
            <w:left w:w="108" w:type="dxa"/>
            <w:bottom w:w="0" w:type="dxa"/>
            <w:right w:w="53" w:type="dxa"/>
          </w:tblCellMar>
        </w:tblPrEx>
        <w:trPr>
          <w:trHeight w:val="516" w:hRule="atLeast"/>
        </w:trPr>
        <w:tc>
          <w:tcPr>
            <w:tcW w:w="2269" w:type="dxa"/>
            <w:tcBorders>
              <w:top w:val="single" w:color="000000" w:sz="4" w:space="0"/>
              <w:left w:val="single" w:color="000000" w:sz="4" w:space="0"/>
              <w:bottom w:val="single" w:color="000000" w:sz="4" w:space="0"/>
              <w:right w:val="single" w:color="000000" w:sz="4" w:space="0"/>
            </w:tcBorders>
          </w:tcPr>
          <w:p w14:paraId="2B834B55">
            <w:pPr>
              <w:spacing w:after="0" w:line="259" w:lineRule="auto"/>
              <w:ind w:left="0" w:firstLine="0"/>
            </w:pPr>
            <w:r>
              <w:t xml:space="preserve">Section 5 </w:t>
            </w:r>
          </w:p>
        </w:tc>
        <w:tc>
          <w:tcPr>
            <w:tcW w:w="7489" w:type="dxa"/>
            <w:tcBorders>
              <w:top w:val="single" w:color="000000" w:sz="4" w:space="0"/>
              <w:left w:val="single" w:color="000000" w:sz="4" w:space="0"/>
              <w:bottom w:val="single" w:color="000000" w:sz="4" w:space="0"/>
              <w:right w:val="single" w:color="000000" w:sz="4" w:space="0"/>
            </w:tcBorders>
          </w:tcPr>
          <w:p w14:paraId="70610F82">
            <w:pPr>
              <w:spacing w:after="0" w:line="259" w:lineRule="auto"/>
              <w:ind w:left="0" w:firstLine="0"/>
              <w:jc w:val="both"/>
            </w:pPr>
            <w:r>
              <w:t xml:space="preserve">The section will be completed by the Supervisor and recommendation submitted to Director Administration and Human Resource for further necessary action.  </w:t>
            </w:r>
          </w:p>
        </w:tc>
      </w:tr>
      <w:tr w14:paraId="32C876D1">
        <w:tblPrEx>
          <w:tblCellMar>
            <w:top w:w="7" w:type="dxa"/>
            <w:left w:w="108" w:type="dxa"/>
            <w:bottom w:w="0" w:type="dxa"/>
            <w:right w:w="53" w:type="dxa"/>
          </w:tblCellMar>
        </w:tblPrEx>
        <w:trPr>
          <w:trHeight w:val="770" w:hRule="atLeast"/>
        </w:trPr>
        <w:tc>
          <w:tcPr>
            <w:tcW w:w="2269" w:type="dxa"/>
            <w:tcBorders>
              <w:top w:val="single" w:color="000000" w:sz="4" w:space="0"/>
              <w:left w:val="single" w:color="000000" w:sz="4" w:space="0"/>
              <w:bottom w:val="single" w:color="000000" w:sz="4" w:space="0"/>
              <w:right w:val="single" w:color="000000" w:sz="4" w:space="0"/>
            </w:tcBorders>
          </w:tcPr>
          <w:p w14:paraId="0F401217">
            <w:pPr>
              <w:spacing w:after="0" w:line="259" w:lineRule="auto"/>
              <w:ind w:left="0" w:firstLine="0"/>
            </w:pPr>
            <w:r>
              <w:t xml:space="preserve">Section 6 </w:t>
            </w:r>
          </w:p>
        </w:tc>
        <w:tc>
          <w:tcPr>
            <w:tcW w:w="7489" w:type="dxa"/>
            <w:tcBorders>
              <w:top w:val="single" w:color="000000" w:sz="4" w:space="0"/>
              <w:left w:val="single" w:color="000000" w:sz="4" w:space="0"/>
              <w:bottom w:val="single" w:color="000000" w:sz="4" w:space="0"/>
              <w:right w:val="single" w:color="000000" w:sz="4" w:space="0"/>
            </w:tcBorders>
          </w:tcPr>
          <w:p w14:paraId="7B474E60">
            <w:pPr>
              <w:spacing w:after="0" w:line="259" w:lineRule="auto"/>
              <w:ind w:left="0" w:right="54" w:firstLine="0"/>
              <w:jc w:val="both"/>
            </w:pPr>
            <w:r>
              <w:t xml:space="preserve">The section will be completed by the Second Supervisor </w:t>
            </w:r>
            <w:r>
              <w:rPr>
                <w:b/>
              </w:rPr>
              <w:t>(where applicable)</w:t>
            </w:r>
            <w:r>
              <w:t xml:space="preserve"> at the end of the performance appraisal period. The Second Supervisor is the second senior most officer in your line of duty.  </w:t>
            </w:r>
          </w:p>
        </w:tc>
      </w:tr>
    </w:tbl>
    <w:p w14:paraId="41074532">
      <w:pPr>
        <w:spacing w:after="0" w:line="259" w:lineRule="auto"/>
        <w:ind w:left="0" w:firstLine="0"/>
        <w:rPr>
          <w:b/>
        </w:rPr>
      </w:pPr>
    </w:p>
    <w:p w14:paraId="74B30061">
      <w:pPr>
        <w:spacing w:after="0" w:line="259" w:lineRule="auto"/>
        <w:ind w:left="0" w:firstLine="0"/>
        <w:rPr>
          <w:b/>
        </w:rPr>
      </w:pPr>
    </w:p>
    <w:p w14:paraId="08CB2733">
      <w:pPr>
        <w:spacing w:after="0" w:line="259" w:lineRule="auto"/>
        <w:ind w:left="0" w:firstLine="0"/>
        <w:rPr>
          <w:b/>
        </w:rPr>
      </w:pPr>
    </w:p>
    <w:p w14:paraId="6D0002A6">
      <w:pPr>
        <w:spacing w:after="0" w:line="259" w:lineRule="auto"/>
        <w:ind w:left="0" w:firstLine="0"/>
        <w:rPr>
          <w:b/>
        </w:rPr>
      </w:pPr>
    </w:p>
    <w:p w14:paraId="25EB3F12">
      <w:pPr>
        <w:spacing w:after="0" w:line="259" w:lineRule="auto"/>
        <w:ind w:left="0" w:firstLine="0"/>
        <w:rPr>
          <w:b/>
        </w:rPr>
      </w:pPr>
    </w:p>
    <w:p w14:paraId="6CF35E05">
      <w:pPr>
        <w:spacing w:after="0" w:line="259" w:lineRule="auto"/>
        <w:ind w:left="0" w:firstLine="0"/>
        <w:rPr>
          <w:b/>
        </w:rPr>
      </w:pPr>
    </w:p>
    <w:p w14:paraId="3219805B">
      <w:pPr>
        <w:spacing w:after="0" w:line="259" w:lineRule="auto"/>
        <w:ind w:left="0" w:firstLine="0"/>
        <w:rPr>
          <w:b/>
        </w:rPr>
      </w:pPr>
    </w:p>
    <w:p w14:paraId="02CE97DE">
      <w:pPr>
        <w:spacing w:after="0" w:line="259" w:lineRule="auto"/>
        <w:ind w:left="0" w:firstLine="0"/>
        <w:rPr>
          <w:b/>
        </w:rPr>
      </w:pPr>
    </w:p>
    <w:p w14:paraId="16A29914">
      <w:pPr>
        <w:spacing w:after="0" w:line="259" w:lineRule="auto"/>
        <w:ind w:left="0" w:firstLine="0"/>
        <w:rPr>
          <w:b/>
        </w:rPr>
      </w:pPr>
    </w:p>
    <w:p w14:paraId="067A2EC8">
      <w:pPr>
        <w:spacing w:after="0" w:line="259" w:lineRule="auto"/>
        <w:ind w:left="0" w:firstLine="0"/>
        <w:rPr>
          <w:b/>
        </w:rPr>
      </w:pPr>
    </w:p>
    <w:p w14:paraId="1BDEEC8D">
      <w:pPr>
        <w:spacing w:after="0" w:line="259" w:lineRule="auto"/>
        <w:ind w:left="0" w:firstLine="0"/>
        <w:rPr>
          <w:b/>
        </w:rPr>
      </w:pPr>
    </w:p>
    <w:p w14:paraId="5FED4F33">
      <w:pPr>
        <w:spacing w:after="0" w:line="259" w:lineRule="auto"/>
        <w:ind w:left="0" w:firstLine="0"/>
        <w:rPr>
          <w:b/>
        </w:rPr>
      </w:pPr>
    </w:p>
    <w:p w14:paraId="2578646D">
      <w:pPr>
        <w:spacing w:after="0" w:line="259" w:lineRule="auto"/>
        <w:ind w:left="0" w:firstLine="0"/>
        <w:rPr>
          <w:b/>
        </w:rPr>
      </w:pPr>
    </w:p>
    <w:p w14:paraId="41D4DBA0">
      <w:pPr>
        <w:spacing w:after="0" w:line="259" w:lineRule="auto"/>
        <w:ind w:left="0" w:firstLine="0"/>
        <w:rPr>
          <w:b/>
        </w:rPr>
      </w:pPr>
    </w:p>
    <w:p w14:paraId="3340F6A1">
      <w:pPr>
        <w:spacing w:after="0" w:line="259" w:lineRule="auto"/>
        <w:ind w:left="0" w:firstLine="0"/>
      </w:pPr>
      <w:r>
        <w:rPr>
          <w:b/>
        </w:rPr>
        <w:t xml:space="preserve"> </w:t>
      </w:r>
    </w:p>
    <w:p w14:paraId="1E66CBD8">
      <w:pPr>
        <w:spacing w:after="205"/>
        <w:ind w:left="-5"/>
      </w:pPr>
      <w:r>
        <w:rPr>
          <w:b/>
        </w:rPr>
        <w:t xml:space="preserve">Period under review:   </w:t>
      </w:r>
      <w:r>
        <w:t>From</w:t>
      </w:r>
      <w:r>
        <w:rPr>
          <w:b/>
        </w:rPr>
        <w:t>…1st</w:t>
      </w:r>
      <w:r>
        <w:rPr>
          <w:rFonts w:hint="default"/>
          <w:b/>
          <w:lang w:val="en-US"/>
        </w:rPr>
        <w:t xml:space="preserve"> July</w:t>
      </w:r>
      <w:r>
        <w:rPr>
          <w:b/>
        </w:rPr>
        <w:t>, 202</w:t>
      </w:r>
      <w:r>
        <w:rPr>
          <w:rFonts w:hint="default"/>
          <w:b/>
          <w:lang w:val="en-US"/>
        </w:rPr>
        <w:t>3</w:t>
      </w:r>
      <w:r>
        <w:rPr>
          <w:b/>
        </w:rPr>
        <w:t xml:space="preserve">. </w:t>
      </w:r>
      <w:r>
        <w:t>To</w:t>
      </w:r>
      <w:r>
        <w:rPr>
          <w:b/>
        </w:rPr>
        <w:t>………</w:t>
      </w:r>
      <w:r>
        <w:rPr>
          <w:rFonts w:hint="default"/>
          <w:b/>
          <w:lang w:val="en-US"/>
        </w:rPr>
        <w:t>31st August</w:t>
      </w:r>
      <w:r>
        <w:rPr>
          <w:b/>
        </w:rPr>
        <w:t>, 202</w:t>
      </w:r>
      <w:r>
        <w:rPr>
          <w:rFonts w:hint="default"/>
          <w:b/>
          <w:lang w:val="en-US"/>
        </w:rPr>
        <w:t>4</w:t>
      </w:r>
      <w:r>
        <w:rPr>
          <w:b/>
        </w:rPr>
        <w:t xml:space="preserve">…..…. </w:t>
      </w:r>
    </w:p>
    <w:p w14:paraId="49B96309">
      <w:pPr>
        <w:spacing w:after="241"/>
        <w:ind w:left="-5"/>
      </w:pPr>
      <w:r>
        <w:rPr>
          <w:b/>
        </w:rPr>
        <w:t xml:space="preserve">SECTION 1:  Personal Particulars </w:t>
      </w:r>
    </w:p>
    <w:p w14:paraId="59D8D935">
      <w:pPr>
        <w:tabs>
          <w:tab w:val="center" w:pos="3560"/>
        </w:tabs>
        <w:ind w:left="0" w:firstLine="0"/>
      </w:pPr>
      <w:r>
        <w:t>i.</w:t>
      </w:r>
      <w:r>
        <w:rPr>
          <w:rFonts w:ascii="Arial" w:hAnsi="Arial" w:eastAsia="Arial" w:cs="Arial"/>
        </w:rPr>
        <w:t xml:space="preserve"> </w:t>
      </w:r>
      <w:r>
        <w:rPr>
          <w:rFonts w:ascii="Arial" w:hAnsi="Arial" w:eastAsia="Arial" w:cs="Arial"/>
        </w:rPr>
        <w:tab/>
      </w:r>
      <w:r>
        <w:t xml:space="preserve">Name (Surname First) ………………………Pf. No…………… </w:t>
      </w:r>
    </w:p>
    <w:p w14:paraId="26B90C1E">
      <w:pPr>
        <w:spacing w:after="36"/>
        <w:ind w:left="182" w:right="1511" w:firstLine="538"/>
      </w:pPr>
      <w:r>
        <w:t xml:space="preserve"> ii.</w:t>
      </w:r>
      <w:r>
        <w:rPr>
          <w:rFonts w:ascii="Arial" w:hAnsi="Arial" w:eastAsia="Arial" w:cs="Arial"/>
        </w:rPr>
        <w:t xml:space="preserve"> </w:t>
      </w:r>
      <w:r>
        <w:rPr>
          <w:rFonts w:ascii="Arial" w:hAnsi="Arial" w:eastAsia="Arial" w:cs="Arial"/>
        </w:rPr>
        <w:tab/>
      </w:r>
      <w:r>
        <w:t xml:space="preserve">Directorate ……………………………… Department ……………………………. </w:t>
      </w:r>
    </w:p>
    <w:p w14:paraId="5CA5E842">
      <w:pPr>
        <w:spacing w:after="45" w:line="259" w:lineRule="auto"/>
        <w:ind w:left="720" w:firstLine="0"/>
      </w:pPr>
      <w:r>
        <w:t xml:space="preserve"> </w:t>
      </w:r>
    </w:p>
    <w:p w14:paraId="14F493D7">
      <w:pPr>
        <w:ind w:left="730"/>
      </w:pPr>
      <w:r>
        <w:t xml:space="preserve">Section ………………………………….. Duty station …………………………… </w:t>
      </w:r>
    </w:p>
    <w:p w14:paraId="5FBE6D1E">
      <w:pPr>
        <w:spacing w:after="49" w:line="259" w:lineRule="auto"/>
        <w:ind w:left="720" w:firstLine="0"/>
      </w:pPr>
      <w:r>
        <w:t xml:space="preserve"> </w:t>
      </w:r>
    </w:p>
    <w:p w14:paraId="71607232">
      <w:pPr>
        <w:tabs>
          <w:tab w:val="center" w:pos="4353"/>
        </w:tabs>
        <w:ind w:left="0" w:firstLine="0"/>
      </w:pPr>
      <w:r>
        <w:t>iii.</w:t>
      </w:r>
      <w:r>
        <w:rPr>
          <w:rFonts w:ascii="Arial" w:hAnsi="Arial" w:eastAsia="Arial" w:cs="Arial"/>
        </w:rPr>
        <w:t xml:space="preserve"> </w:t>
      </w:r>
      <w:r>
        <w:rPr>
          <w:rFonts w:ascii="Arial" w:hAnsi="Arial" w:eastAsia="Arial" w:cs="Arial"/>
        </w:rPr>
        <w:tab/>
      </w:r>
      <w:r>
        <w:t xml:space="preserve">Current Designation………………………Terms of Service……………………… </w:t>
      </w:r>
    </w:p>
    <w:p w14:paraId="10009351">
      <w:pPr>
        <w:spacing w:after="54" w:line="259" w:lineRule="auto"/>
        <w:ind w:left="720" w:firstLine="0"/>
      </w:pPr>
      <w:r>
        <w:t xml:space="preserve"> </w:t>
      </w:r>
    </w:p>
    <w:p w14:paraId="3C7F19C8">
      <w:pPr>
        <w:ind w:left="730"/>
      </w:pPr>
      <w:r>
        <w:t xml:space="preserve">Current Job Group………………………...With effect from………………………. </w:t>
      </w:r>
    </w:p>
    <w:p w14:paraId="09C20CF7">
      <w:pPr>
        <w:spacing w:after="57" w:line="259" w:lineRule="auto"/>
        <w:ind w:left="720" w:firstLine="0"/>
      </w:pPr>
      <w:r>
        <w:t xml:space="preserve"> </w:t>
      </w:r>
    </w:p>
    <w:p w14:paraId="3FB17585">
      <w:pPr>
        <w:ind w:left="730"/>
      </w:pPr>
      <w:r>
        <w:t xml:space="preserve">Current Salary Scale……………………….With effect from………………………. </w:t>
      </w:r>
    </w:p>
    <w:p w14:paraId="25FD0193">
      <w:pPr>
        <w:spacing w:after="34"/>
        <w:ind w:left="119" w:right="1467" w:hanging="134"/>
      </w:pPr>
      <w:r>
        <w:t xml:space="preserve"> iv.</w:t>
      </w:r>
      <w:r>
        <w:rPr>
          <w:rFonts w:ascii="Arial" w:hAnsi="Arial" w:eastAsia="Arial" w:cs="Arial"/>
        </w:rPr>
        <w:t xml:space="preserve"> </w:t>
      </w:r>
      <w:r>
        <w:rPr>
          <w:rFonts w:ascii="Arial" w:hAnsi="Arial" w:eastAsia="Arial" w:cs="Arial"/>
        </w:rPr>
        <w:tab/>
      </w:r>
      <w:r>
        <w:t xml:space="preserve">Acting Appointment /Special Duty (if any)…………………………………………. </w:t>
      </w:r>
    </w:p>
    <w:p w14:paraId="167904EB">
      <w:pPr>
        <w:spacing w:after="57" w:line="259" w:lineRule="auto"/>
        <w:ind w:left="720" w:firstLine="0"/>
      </w:pPr>
      <w:r>
        <w:t xml:space="preserve"> </w:t>
      </w:r>
    </w:p>
    <w:p w14:paraId="21E9D554">
      <w:pPr>
        <w:ind w:left="730"/>
      </w:pPr>
      <w:r>
        <w:t xml:space="preserve">Job group………………………………….With effect from……………………… </w:t>
      </w:r>
    </w:p>
    <w:p w14:paraId="74433E5D">
      <w:pPr>
        <w:spacing w:after="60" w:line="259" w:lineRule="auto"/>
        <w:ind w:left="720" w:firstLine="0"/>
      </w:pPr>
      <w:r>
        <w:t xml:space="preserve"> </w:t>
      </w:r>
    </w:p>
    <w:p w14:paraId="3DA9A48C">
      <w:pPr>
        <w:ind w:left="730"/>
      </w:pPr>
      <w:r>
        <w:t xml:space="preserve">Salary Scale ………………………………With effect from…………………….. </w:t>
      </w:r>
    </w:p>
    <w:p w14:paraId="1609476D">
      <w:pPr>
        <w:spacing w:after="17" w:line="259" w:lineRule="auto"/>
        <w:ind w:left="720" w:firstLine="0"/>
      </w:pPr>
      <w:r>
        <w:t xml:space="preserve"> </w:t>
      </w:r>
    </w:p>
    <w:p w14:paraId="39A05B4C">
      <w:pPr>
        <w:numPr>
          <w:ilvl w:val="0"/>
          <w:numId w:val="2"/>
        </w:numPr>
        <w:ind w:hanging="586"/>
      </w:pPr>
      <w:r>
        <w:t xml:space="preserve">Highest qualification attained and year of attainment </w:t>
      </w:r>
    </w:p>
    <w:p w14:paraId="24A9FE6B">
      <w:pPr>
        <w:spacing w:after="60" w:line="259" w:lineRule="auto"/>
        <w:ind w:left="720" w:firstLine="0"/>
      </w:pPr>
      <w:r>
        <w:t xml:space="preserve"> </w:t>
      </w:r>
    </w:p>
    <w:p w14:paraId="2C1D3F60">
      <w:pPr>
        <w:ind w:left="730"/>
      </w:pPr>
      <w:r>
        <w:t xml:space="preserve">Qualification………………………………………………………Year…………. </w:t>
      </w:r>
    </w:p>
    <w:p w14:paraId="30C540CC">
      <w:pPr>
        <w:spacing w:after="51" w:line="259" w:lineRule="auto"/>
        <w:ind w:left="0" w:firstLine="0"/>
      </w:pPr>
      <w:r>
        <w:t xml:space="preserve"> </w:t>
      </w:r>
    </w:p>
    <w:p w14:paraId="2E42D31E">
      <w:pPr>
        <w:numPr>
          <w:ilvl w:val="0"/>
          <w:numId w:val="2"/>
        </w:numPr>
        <w:spacing w:after="217"/>
        <w:ind w:hanging="586"/>
      </w:pPr>
      <w:r>
        <w:t xml:space="preserve">Supervisor Name…………………………...Designation…………………………  </w:t>
      </w:r>
    </w:p>
    <w:p w14:paraId="3A0B23A3">
      <w:pPr>
        <w:tabs>
          <w:tab w:val="center" w:pos="7202"/>
        </w:tabs>
        <w:spacing w:after="205"/>
        <w:ind w:left="-15" w:firstLine="0"/>
      </w:pPr>
      <w:r>
        <w:rPr>
          <w:b/>
        </w:rPr>
        <w:t xml:space="preserve">SECTION 2: Linkage of individual and institutional Performance Targets </w:t>
      </w:r>
      <w:r>
        <w:rPr>
          <w:b/>
        </w:rPr>
        <w:tab/>
      </w:r>
      <w:r>
        <w:rPr>
          <w:b/>
        </w:rPr>
        <w:t xml:space="preserve"> </w:t>
      </w:r>
    </w:p>
    <w:p w14:paraId="494CCD86">
      <w:pPr>
        <w:spacing w:after="205"/>
        <w:ind w:left="370"/>
      </w:pPr>
      <w:r>
        <w:rPr>
          <w:b/>
        </w:rPr>
        <w:t xml:space="preserve"> (a) Departmental /Division/Section Strategic Objective </w:t>
      </w:r>
    </w:p>
    <w:p w14:paraId="7E5FBC7E">
      <w:pPr>
        <w:spacing w:after="205"/>
        <w:ind w:left="370"/>
      </w:pPr>
      <w:r>
        <w:rPr>
          <w:b/>
        </w:rPr>
        <w:t xml:space="preserve">(1) </w:t>
      </w:r>
    </w:p>
    <w:p w14:paraId="3EB0ECA6">
      <w:pPr>
        <w:spacing w:after="205"/>
        <w:ind w:left="370"/>
      </w:pPr>
      <w:r>
        <w:rPr>
          <w:b/>
        </w:rPr>
        <w:t xml:space="preserve">(2) </w:t>
      </w:r>
    </w:p>
    <w:p w14:paraId="415A0EE9">
      <w:pPr>
        <w:spacing w:after="205"/>
        <w:ind w:left="370"/>
      </w:pPr>
      <w:r>
        <w:rPr>
          <w:b/>
        </w:rPr>
        <w:t xml:space="preserve">(3) </w:t>
      </w:r>
    </w:p>
    <w:p w14:paraId="77E695D1">
      <w:pPr>
        <w:spacing w:after="205"/>
        <w:ind w:left="370"/>
      </w:pPr>
      <w:r>
        <w:rPr>
          <w:b/>
        </w:rPr>
        <w:t xml:space="preserve">(4) </w:t>
      </w:r>
    </w:p>
    <w:p w14:paraId="52C2DDC7">
      <w:pPr>
        <w:spacing w:after="205"/>
        <w:ind w:left="370"/>
      </w:pPr>
      <w:r>
        <w:rPr>
          <w:b/>
        </w:rPr>
        <w:t xml:space="preserve">(5) </w:t>
      </w:r>
    </w:p>
    <w:p w14:paraId="02778692">
      <w:pPr>
        <w:tabs>
          <w:tab w:val="center" w:pos="495"/>
          <w:tab w:val="center" w:pos="1440"/>
        </w:tabs>
        <w:spacing w:after="0"/>
        <w:ind w:left="0" w:firstLine="0"/>
        <w:rPr>
          <w:rFonts w:ascii="Calibri" w:hAnsi="Calibri" w:eastAsia="Calibri" w:cs="Calibri"/>
        </w:rPr>
      </w:pPr>
      <w:r>
        <w:rPr>
          <w:rFonts w:ascii="Calibri" w:hAnsi="Calibri" w:eastAsia="Calibri" w:cs="Calibri"/>
        </w:rPr>
        <w:tab/>
      </w:r>
    </w:p>
    <w:p w14:paraId="1E240300">
      <w:pPr>
        <w:tabs>
          <w:tab w:val="center" w:pos="495"/>
          <w:tab w:val="center" w:pos="1440"/>
        </w:tabs>
        <w:spacing w:after="0"/>
        <w:ind w:left="0" w:firstLine="0"/>
        <w:rPr>
          <w:rFonts w:ascii="Calibri" w:hAnsi="Calibri" w:eastAsia="Calibri" w:cs="Calibri"/>
        </w:rPr>
      </w:pPr>
    </w:p>
    <w:p w14:paraId="0EFB94EE">
      <w:pPr>
        <w:tabs>
          <w:tab w:val="center" w:pos="495"/>
          <w:tab w:val="center" w:pos="1440"/>
        </w:tabs>
        <w:spacing w:after="0"/>
        <w:ind w:left="0" w:firstLine="0"/>
        <w:rPr>
          <w:rFonts w:ascii="Calibri" w:hAnsi="Calibri" w:eastAsia="Calibri" w:cs="Calibri"/>
        </w:rPr>
      </w:pPr>
    </w:p>
    <w:p w14:paraId="5212DF49">
      <w:pPr>
        <w:tabs>
          <w:tab w:val="center" w:pos="495"/>
          <w:tab w:val="center" w:pos="1440"/>
        </w:tabs>
        <w:spacing w:after="0"/>
        <w:ind w:left="0" w:firstLine="0"/>
        <w:rPr>
          <w:rFonts w:ascii="Calibri" w:hAnsi="Calibri" w:eastAsia="Calibri" w:cs="Calibri"/>
        </w:rPr>
      </w:pPr>
    </w:p>
    <w:p w14:paraId="15D0AB84">
      <w:pPr>
        <w:tabs>
          <w:tab w:val="center" w:pos="495"/>
          <w:tab w:val="center" w:pos="1440"/>
        </w:tabs>
        <w:spacing w:after="0"/>
        <w:ind w:left="0" w:firstLine="0"/>
        <w:rPr>
          <w:rFonts w:ascii="Calibri" w:hAnsi="Calibri" w:eastAsia="Calibri" w:cs="Calibri"/>
        </w:rPr>
      </w:pPr>
    </w:p>
    <w:p w14:paraId="2A4D90BC">
      <w:pPr>
        <w:tabs>
          <w:tab w:val="center" w:pos="495"/>
          <w:tab w:val="center" w:pos="1440"/>
        </w:tabs>
        <w:spacing w:after="0"/>
        <w:ind w:left="0" w:firstLine="0"/>
      </w:pPr>
      <w:r>
        <w:rPr>
          <w:b/>
        </w:rPr>
        <w:t xml:space="preserve">(b)  </w:t>
      </w:r>
      <w:r>
        <w:rPr>
          <w:b/>
        </w:rPr>
        <w:tab/>
      </w:r>
      <w:r>
        <w:rPr>
          <w:b/>
        </w:rPr>
        <w:t xml:space="preserve"> </w:t>
      </w:r>
    </w:p>
    <w:tbl>
      <w:tblPr>
        <w:tblStyle w:val="4"/>
        <w:tblW w:w="8985" w:type="dxa"/>
        <w:tblInd w:w="-108" w:type="dxa"/>
        <w:tblLayout w:type="autofit"/>
        <w:tblCellMar>
          <w:top w:w="7" w:type="dxa"/>
          <w:left w:w="106" w:type="dxa"/>
          <w:bottom w:w="0" w:type="dxa"/>
          <w:right w:w="115" w:type="dxa"/>
        </w:tblCellMar>
      </w:tblPr>
      <w:tblGrid>
        <w:gridCol w:w="420"/>
        <w:gridCol w:w="3288"/>
        <w:gridCol w:w="2432"/>
        <w:gridCol w:w="1155"/>
        <w:gridCol w:w="1690"/>
      </w:tblGrid>
      <w:tr w14:paraId="545B0B05">
        <w:tblPrEx>
          <w:tblCellMar>
            <w:top w:w="7" w:type="dxa"/>
            <w:left w:w="106" w:type="dxa"/>
            <w:bottom w:w="0" w:type="dxa"/>
            <w:right w:w="115" w:type="dxa"/>
          </w:tblCellMar>
        </w:tblPrEx>
        <w:trPr>
          <w:trHeight w:val="1358" w:hRule="atLeast"/>
        </w:trPr>
        <w:tc>
          <w:tcPr>
            <w:tcW w:w="3709" w:type="dxa"/>
            <w:gridSpan w:val="2"/>
            <w:vMerge w:val="restart"/>
            <w:tcBorders>
              <w:top w:val="single" w:color="000000" w:sz="4" w:space="0"/>
              <w:left w:val="single" w:color="000000" w:sz="4" w:space="0"/>
              <w:bottom w:val="single" w:color="000000" w:sz="4" w:space="0"/>
              <w:right w:val="single" w:color="000000" w:sz="4" w:space="0"/>
            </w:tcBorders>
          </w:tcPr>
          <w:p w14:paraId="439FDF46">
            <w:pPr>
              <w:spacing w:after="0" w:line="259" w:lineRule="auto"/>
              <w:ind w:left="2" w:firstLine="0"/>
            </w:pPr>
            <w:r>
              <w:rPr>
                <w:b/>
              </w:rPr>
              <w:t xml:space="preserve">Agreed performance Targets </w:t>
            </w:r>
            <w:r>
              <w:t>(to be completed by the Appraisee as agreed with the supervisor at the beginning of appraisal period)</w:t>
            </w:r>
            <w:r>
              <w:rPr>
                <w:b/>
              </w:rPr>
              <w:t xml:space="preserve"> </w:t>
            </w:r>
          </w:p>
        </w:tc>
        <w:tc>
          <w:tcPr>
            <w:tcW w:w="2432" w:type="dxa"/>
            <w:vMerge w:val="restart"/>
            <w:tcBorders>
              <w:top w:val="single" w:color="000000" w:sz="4" w:space="0"/>
              <w:left w:val="single" w:color="000000" w:sz="4" w:space="0"/>
              <w:bottom w:val="single" w:color="000000" w:sz="4" w:space="0"/>
              <w:right w:val="single" w:color="000000" w:sz="4" w:space="0"/>
            </w:tcBorders>
          </w:tcPr>
          <w:p w14:paraId="423D8C5E">
            <w:pPr>
              <w:spacing w:after="0" w:line="259" w:lineRule="auto"/>
              <w:ind w:left="2" w:firstLine="0"/>
            </w:pPr>
            <w:r>
              <w:rPr>
                <w:b/>
              </w:rPr>
              <w:t>Performance indicators /proof of performance</w:t>
            </w:r>
            <w:r>
              <w:t>(to be completed by Appraisee in consultation with the Supervisor at the beginning of appraisal period)</w:t>
            </w:r>
            <w:r>
              <w:rPr>
                <w:b/>
              </w:rPr>
              <w:t xml:space="preserve"> </w:t>
            </w:r>
          </w:p>
        </w:tc>
        <w:tc>
          <w:tcPr>
            <w:tcW w:w="2845" w:type="dxa"/>
            <w:gridSpan w:val="2"/>
            <w:tcBorders>
              <w:top w:val="single" w:color="000000" w:sz="4" w:space="0"/>
              <w:left w:val="single" w:color="000000" w:sz="4" w:space="0"/>
              <w:bottom w:val="single" w:color="000000" w:sz="4" w:space="0"/>
              <w:right w:val="single" w:color="000000" w:sz="4" w:space="0"/>
            </w:tcBorders>
          </w:tcPr>
          <w:p w14:paraId="101BFF5B">
            <w:pPr>
              <w:spacing w:after="0" w:line="259" w:lineRule="auto"/>
              <w:ind w:left="0" w:firstLine="0"/>
            </w:pPr>
            <w:r>
              <w:rPr>
                <w:b/>
              </w:rPr>
              <w:t xml:space="preserve">To be completed by supervisor at the end of appraisal period </w:t>
            </w:r>
          </w:p>
        </w:tc>
      </w:tr>
      <w:tr w14:paraId="5B83E824">
        <w:tblPrEx>
          <w:tblCellMar>
            <w:top w:w="7" w:type="dxa"/>
            <w:left w:w="106" w:type="dxa"/>
            <w:bottom w:w="0" w:type="dxa"/>
            <w:right w:w="115" w:type="dxa"/>
          </w:tblCellMar>
        </w:tblPrEx>
        <w:trPr>
          <w:trHeight w:val="1346" w:hRule="atLeast"/>
        </w:trPr>
        <w:tc>
          <w:tcPr>
            <w:tcW w:w="0" w:type="auto"/>
            <w:gridSpan w:val="2"/>
            <w:vMerge w:val="continue"/>
            <w:tcBorders>
              <w:top w:val="nil"/>
              <w:left w:val="single" w:color="000000" w:sz="4" w:space="0"/>
              <w:bottom w:val="single" w:color="000000" w:sz="4" w:space="0"/>
              <w:right w:val="single" w:color="000000" w:sz="4" w:space="0"/>
            </w:tcBorders>
          </w:tcPr>
          <w:p w14:paraId="65F14579">
            <w:pPr>
              <w:spacing w:after="160" w:line="259" w:lineRule="auto"/>
              <w:ind w:left="0" w:firstLine="0"/>
            </w:pPr>
          </w:p>
        </w:tc>
        <w:tc>
          <w:tcPr>
            <w:tcW w:w="0" w:type="auto"/>
            <w:vMerge w:val="continue"/>
            <w:tcBorders>
              <w:top w:val="nil"/>
              <w:left w:val="single" w:color="000000" w:sz="4" w:space="0"/>
              <w:bottom w:val="single" w:color="000000" w:sz="4" w:space="0"/>
              <w:right w:val="single" w:color="000000" w:sz="4" w:space="0"/>
            </w:tcBorders>
          </w:tcPr>
          <w:p w14:paraId="791E3AA6">
            <w:pPr>
              <w:spacing w:after="160" w:line="259" w:lineRule="auto"/>
              <w:ind w:left="0" w:firstLine="0"/>
            </w:pPr>
          </w:p>
        </w:tc>
        <w:tc>
          <w:tcPr>
            <w:tcW w:w="1155" w:type="dxa"/>
            <w:tcBorders>
              <w:top w:val="single" w:color="000000" w:sz="4" w:space="0"/>
              <w:left w:val="single" w:color="000000" w:sz="4" w:space="0"/>
              <w:bottom w:val="single" w:color="000000" w:sz="4" w:space="0"/>
              <w:right w:val="single" w:color="000000" w:sz="4" w:space="0"/>
            </w:tcBorders>
          </w:tcPr>
          <w:p w14:paraId="54A9ABDA">
            <w:pPr>
              <w:spacing w:after="0" w:line="259" w:lineRule="auto"/>
              <w:ind w:left="0" w:firstLine="0"/>
            </w:pPr>
            <w:r>
              <w:t xml:space="preserve">Results achieved </w:t>
            </w:r>
          </w:p>
        </w:tc>
        <w:tc>
          <w:tcPr>
            <w:tcW w:w="1690" w:type="dxa"/>
            <w:tcBorders>
              <w:top w:val="single" w:color="000000" w:sz="4" w:space="0"/>
              <w:left w:val="single" w:color="000000" w:sz="4" w:space="0"/>
              <w:bottom w:val="single" w:color="000000" w:sz="4" w:space="0"/>
              <w:right w:val="single" w:color="000000" w:sz="4" w:space="0"/>
            </w:tcBorders>
          </w:tcPr>
          <w:p w14:paraId="648C742D">
            <w:pPr>
              <w:spacing w:after="0" w:line="259" w:lineRule="auto"/>
              <w:ind w:left="2" w:firstLine="0"/>
            </w:pPr>
            <w:r>
              <w:t xml:space="preserve">Performance Appraisal(See rating scale) </w:t>
            </w:r>
          </w:p>
        </w:tc>
      </w:tr>
      <w:tr w14:paraId="4805528D">
        <w:tblPrEx>
          <w:tblCellMar>
            <w:top w:w="7" w:type="dxa"/>
            <w:left w:w="106" w:type="dxa"/>
            <w:bottom w:w="0" w:type="dxa"/>
            <w:right w:w="115" w:type="dxa"/>
          </w:tblCellMar>
        </w:tblPrEx>
        <w:trPr>
          <w:trHeight w:val="649" w:hRule="atLeast"/>
        </w:trPr>
        <w:tc>
          <w:tcPr>
            <w:tcW w:w="420" w:type="dxa"/>
            <w:tcBorders>
              <w:top w:val="single" w:color="000000" w:sz="4" w:space="0"/>
              <w:left w:val="single" w:color="000000" w:sz="4" w:space="0"/>
              <w:bottom w:val="single" w:color="000000" w:sz="4" w:space="0"/>
              <w:right w:val="single" w:color="000000" w:sz="4" w:space="0"/>
            </w:tcBorders>
          </w:tcPr>
          <w:p w14:paraId="326E5660">
            <w:pPr>
              <w:spacing w:after="0" w:line="259" w:lineRule="auto"/>
              <w:ind w:left="2" w:firstLine="0"/>
            </w:pPr>
            <w:r>
              <w:t xml:space="preserve">1 </w:t>
            </w:r>
          </w:p>
        </w:tc>
        <w:tc>
          <w:tcPr>
            <w:tcW w:w="3289" w:type="dxa"/>
            <w:tcBorders>
              <w:top w:val="single" w:color="000000" w:sz="4" w:space="0"/>
              <w:left w:val="single" w:color="000000" w:sz="4" w:space="0"/>
              <w:bottom w:val="single" w:color="000000" w:sz="4" w:space="0"/>
              <w:right w:val="single" w:color="000000" w:sz="4" w:space="0"/>
            </w:tcBorders>
          </w:tcPr>
          <w:p w14:paraId="63F9F998">
            <w:pPr>
              <w:spacing w:after="0" w:line="259" w:lineRule="auto"/>
              <w:ind w:left="2" w:firstLine="0"/>
            </w:pPr>
            <w:r>
              <w:t xml:space="preserve"> </w:t>
            </w:r>
          </w:p>
        </w:tc>
        <w:tc>
          <w:tcPr>
            <w:tcW w:w="2432" w:type="dxa"/>
            <w:tcBorders>
              <w:top w:val="single" w:color="000000" w:sz="4" w:space="0"/>
              <w:left w:val="single" w:color="000000" w:sz="4" w:space="0"/>
              <w:bottom w:val="single" w:color="000000" w:sz="4" w:space="0"/>
              <w:right w:val="single" w:color="000000" w:sz="4" w:space="0"/>
            </w:tcBorders>
          </w:tcPr>
          <w:p w14:paraId="6C1BAEEA">
            <w:pPr>
              <w:spacing w:after="0" w:line="259" w:lineRule="auto"/>
              <w:ind w:left="2" w:firstLine="0"/>
            </w:pPr>
            <w:r>
              <w:rPr>
                <w:b/>
              </w:rPr>
              <w:t xml:space="preserve"> </w:t>
            </w:r>
          </w:p>
        </w:tc>
        <w:tc>
          <w:tcPr>
            <w:tcW w:w="1155" w:type="dxa"/>
            <w:tcBorders>
              <w:top w:val="single" w:color="000000" w:sz="4" w:space="0"/>
              <w:left w:val="single" w:color="000000" w:sz="4" w:space="0"/>
              <w:bottom w:val="single" w:color="000000" w:sz="4" w:space="0"/>
              <w:right w:val="single" w:color="000000" w:sz="4" w:space="0"/>
            </w:tcBorders>
          </w:tcPr>
          <w:p w14:paraId="6F480AAF">
            <w:pPr>
              <w:spacing w:after="0" w:line="259" w:lineRule="auto"/>
              <w:ind w:left="0" w:firstLine="0"/>
            </w:pPr>
            <w:r>
              <w:rPr>
                <w:b/>
              </w:rPr>
              <w:t xml:space="preserve"> </w:t>
            </w:r>
          </w:p>
        </w:tc>
        <w:tc>
          <w:tcPr>
            <w:tcW w:w="1690" w:type="dxa"/>
            <w:tcBorders>
              <w:top w:val="single" w:color="000000" w:sz="4" w:space="0"/>
              <w:left w:val="single" w:color="000000" w:sz="4" w:space="0"/>
              <w:bottom w:val="single" w:color="000000" w:sz="4" w:space="0"/>
              <w:right w:val="single" w:color="000000" w:sz="4" w:space="0"/>
            </w:tcBorders>
          </w:tcPr>
          <w:p w14:paraId="2E68683C">
            <w:pPr>
              <w:spacing w:after="0" w:line="259" w:lineRule="auto"/>
              <w:ind w:left="2" w:firstLine="0"/>
            </w:pPr>
            <w:r>
              <w:rPr>
                <w:b/>
              </w:rPr>
              <w:t xml:space="preserve"> </w:t>
            </w:r>
          </w:p>
        </w:tc>
      </w:tr>
      <w:tr w14:paraId="119AB3FC">
        <w:tblPrEx>
          <w:tblCellMar>
            <w:top w:w="7" w:type="dxa"/>
            <w:left w:w="106" w:type="dxa"/>
            <w:bottom w:w="0" w:type="dxa"/>
            <w:right w:w="115" w:type="dxa"/>
          </w:tblCellMar>
        </w:tblPrEx>
        <w:trPr>
          <w:trHeight w:val="629" w:hRule="atLeast"/>
        </w:trPr>
        <w:tc>
          <w:tcPr>
            <w:tcW w:w="420" w:type="dxa"/>
            <w:tcBorders>
              <w:top w:val="single" w:color="000000" w:sz="4" w:space="0"/>
              <w:left w:val="single" w:color="000000" w:sz="4" w:space="0"/>
              <w:bottom w:val="single" w:color="000000" w:sz="4" w:space="0"/>
              <w:right w:val="single" w:color="000000" w:sz="4" w:space="0"/>
            </w:tcBorders>
          </w:tcPr>
          <w:p w14:paraId="43C0956A">
            <w:pPr>
              <w:spacing w:after="0" w:line="259" w:lineRule="auto"/>
              <w:ind w:left="2" w:firstLine="0"/>
            </w:pPr>
            <w:r>
              <w:t xml:space="preserve">2 </w:t>
            </w:r>
          </w:p>
        </w:tc>
        <w:tc>
          <w:tcPr>
            <w:tcW w:w="3289" w:type="dxa"/>
            <w:tcBorders>
              <w:top w:val="single" w:color="000000" w:sz="4" w:space="0"/>
              <w:left w:val="single" w:color="000000" w:sz="4" w:space="0"/>
              <w:bottom w:val="single" w:color="000000" w:sz="4" w:space="0"/>
              <w:right w:val="single" w:color="000000" w:sz="4" w:space="0"/>
            </w:tcBorders>
          </w:tcPr>
          <w:p w14:paraId="055DB384">
            <w:pPr>
              <w:spacing w:after="0" w:line="259" w:lineRule="auto"/>
              <w:ind w:left="2" w:firstLine="0"/>
            </w:pPr>
            <w:r>
              <w:t xml:space="preserve"> </w:t>
            </w:r>
          </w:p>
        </w:tc>
        <w:tc>
          <w:tcPr>
            <w:tcW w:w="2432" w:type="dxa"/>
            <w:tcBorders>
              <w:top w:val="single" w:color="000000" w:sz="4" w:space="0"/>
              <w:left w:val="single" w:color="000000" w:sz="4" w:space="0"/>
              <w:bottom w:val="single" w:color="000000" w:sz="4" w:space="0"/>
              <w:right w:val="single" w:color="000000" w:sz="4" w:space="0"/>
            </w:tcBorders>
          </w:tcPr>
          <w:p w14:paraId="3DCEA92A">
            <w:pPr>
              <w:spacing w:after="0" w:line="259" w:lineRule="auto"/>
              <w:ind w:left="2" w:firstLine="0"/>
            </w:pPr>
            <w:r>
              <w:rPr>
                <w:b/>
              </w:rPr>
              <w:t xml:space="preserve"> </w:t>
            </w:r>
          </w:p>
        </w:tc>
        <w:tc>
          <w:tcPr>
            <w:tcW w:w="1155" w:type="dxa"/>
            <w:tcBorders>
              <w:top w:val="single" w:color="000000" w:sz="4" w:space="0"/>
              <w:left w:val="single" w:color="000000" w:sz="4" w:space="0"/>
              <w:bottom w:val="single" w:color="000000" w:sz="4" w:space="0"/>
              <w:right w:val="single" w:color="000000" w:sz="4" w:space="0"/>
            </w:tcBorders>
          </w:tcPr>
          <w:p w14:paraId="15A1CC7F">
            <w:pPr>
              <w:spacing w:after="0" w:line="259" w:lineRule="auto"/>
              <w:ind w:left="0" w:firstLine="0"/>
            </w:pPr>
            <w:r>
              <w:rPr>
                <w:b/>
              </w:rPr>
              <w:t xml:space="preserve"> </w:t>
            </w:r>
          </w:p>
        </w:tc>
        <w:tc>
          <w:tcPr>
            <w:tcW w:w="1690" w:type="dxa"/>
            <w:tcBorders>
              <w:top w:val="single" w:color="000000" w:sz="4" w:space="0"/>
              <w:left w:val="single" w:color="000000" w:sz="4" w:space="0"/>
              <w:bottom w:val="single" w:color="000000" w:sz="4" w:space="0"/>
              <w:right w:val="single" w:color="000000" w:sz="4" w:space="0"/>
            </w:tcBorders>
          </w:tcPr>
          <w:p w14:paraId="0B7CF087">
            <w:pPr>
              <w:spacing w:after="0" w:line="259" w:lineRule="auto"/>
              <w:ind w:left="2" w:firstLine="0"/>
            </w:pPr>
            <w:r>
              <w:rPr>
                <w:b/>
              </w:rPr>
              <w:t xml:space="preserve"> </w:t>
            </w:r>
          </w:p>
        </w:tc>
      </w:tr>
      <w:tr w14:paraId="505F61A3">
        <w:tblPrEx>
          <w:tblCellMar>
            <w:top w:w="7" w:type="dxa"/>
            <w:left w:w="106" w:type="dxa"/>
            <w:bottom w:w="0" w:type="dxa"/>
            <w:right w:w="115" w:type="dxa"/>
          </w:tblCellMar>
        </w:tblPrEx>
        <w:trPr>
          <w:trHeight w:val="720" w:hRule="atLeast"/>
        </w:trPr>
        <w:tc>
          <w:tcPr>
            <w:tcW w:w="420" w:type="dxa"/>
            <w:tcBorders>
              <w:top w:val="single" w:color="000000" w:sz="4" w:space="0"/>
              <w:left w:val="single" w:color="000000" w:sz="4" w:space="0"/>
              <w:bottom w:val="single" w:color="000000" w:sz="4" w:space="0"/>
              <w:right w:val="single" w:color="000000" w:sz="4" w:space="0"/>
            </w:tcBorders>
          </w:tcPr>
          <w:p w14:paraId="16B06C38">
            <w:pPr>
              <w:spacing w:after="0" w:line="259" w:lineRule="auto"/>
              <w:ind w:left="2" w:firstLine="0"/>
            </w:pPr>
            <w:r>
              <w:t xml:space="preserve">3 </w:t>
            </w:r>
          </w:p>
        </w:tc>
        <w:tc>
          <w:tcPr>
            <w:tcW w:w="3289" w:type="dxa"/>
            <w:tcBorders>
              <w:top w:val="single" w:color="000000" w:sz="4" w:space="0"/>
              <w:left w:val="single" w:color="000000" w:sz="4" w:space="0"/>
              <w:bottom w:val="single" w:color="000000" w:sz="4" w:space="0"/>
              <w:right w:val="single" w:color="000000" w:sz="4" w:space="0"/>
            </w:tcBorders>
          </w:tcPr>
          <w:p w14:paraId="55147387">
            <w:pPr>
              <w:spacing w:after="0" w:line="259" w:lineRule="auto"/>
              <w:ind w:left="2" w:firstLine="0"/>
            </w:pPr>
            <w:r>
              <w:t xml:space="preserve"> </w:t>
            </w:r>
          </w:p>
        </w:tc>
        <w:tc>
          <w:tcPr>
            <w:tcW w:w="2432" w:type="dxa"/>
            <w:tcBorders>
              <w:top w:val="single" w:color="000000" w:sz="4" w:space="0"/>
              <w:left w:val="single" w:color="000000" w:sz="4" w:space="0"/>
              <w:bottom w:val="single" w:color="000000" w:sz="4" w:space="0"/>
              <w:right w:val="single" w:color="000000" w:sz="4" w:space="0"/>
            </w:tcBorders>
          </w:tcPr>
          <w:p w14:paraId="4ED623E5">
            <w:pPr>
              <w:spacing w:after="0" w:line="259" w:lineRule="auto"/>
              <w:ind w:left="2" w:firstLine="0"/>
            </w:pPr>
            <w:r>
              <w:rPr>
                <w:b/>
              </w:rPr>
              <w:t xml:space="preserve"> </w:t>
            </w:r>
          </w:p>
        </w:tc>
        <w:tc>
          <w:tcPr>
            <w:tcW w:w="1155" w:type="dxa"/>
            <w:tcBorders>
              <w:top w:val="single" w:color="000000" w:sz="4" w:space="0"/>
              <w:left w:val="single" w:color="000000" w:sz="4" w:space="0"/>
              <w:bottom w:val="single" w:color="000000" w:sz="4" w:space="0"/>
              <w:right w:val="single" w:color="000000" w:sz="4" w:space="0"/>
            </w:tcBorders>
          </w:tcPr>
          <w:p w14:paraId="5B93110B">
            <w:pPr>
              <w:spacing w:after="0" w:line="259" w:lineRule="auto"/>
              <w:ind w:left="0" w:firstLine="0"/>
            </w:pPr>
            <w:r>
              <w:rPr>
                <w:b/>
              </w:rPr>
              <w:t xml:space="preserve"> </w:t>
            </w:r>
          </w:p>
        </w:tc>
        <w:tc>
          <w:tcPr>
            <w:tcW w:w="1690" w:type="dxa"/>
            <w:tcBorders>
              <w:top w:val="single" w:color="000000" w:sz="4" w:space="0"/>
              <w:left w:val="single" w:color="000000" w:sz="4" w:space="0"/>
              <w:bottom w:val="single" w:color="000000" w:sz="4" w:space="0"/>
              <w:right w:val="single" w:color="000000" w:sz="4" w:space="0"/>
            </w:tcBorders>
          </w:tcPr>
          <w:p w14:paraId="2632E9E2">
            <w:pPr>
              <w:spacing w:after="0" w:line="259" w:lineRule="auto"/>
              <w:ind w:left="2" w:firstLine="0"/>
            </w:pPr>
            <w:r>
              <w:rPr>
                <w:b/>
              </w:rPr>
              <w:t xml:space="preserve"> </w:t>
            </w:r>
          </w:p>
        </w:tc>
      </w:tr>
      <w:tr w14:paraId="495207E6">
        <w:tblPrEx>
          <w:tblCellMar>
            <w:top w:w="7" w:type="dxa"/>
            <w:left w:w="106" w:type="dxa"/>
            <w:bottom w:w="0" w:type="dxa"/>
            <w:right w:w="115" w:type="dxa"/>
          </w:tblCellMar>
        </w:tblPrEx>
        <w:trPr>
          <w:trHeight w:val="720" w:hRule="atLeast"/>
        </w:trPr>
        <w:tc>
          <w:tcPr>
            <w:tcW w:w="420" w:type="dxa"/>
            <w:tcBorders>
              <w:top w:val="single" w:color="000000" w:sz="4" w:space="0"/>
              <w:left w:val="single" w:color="000000" w:sz="4" w:space="0"/>
              <w:bottom w:val="single" w:color="000000" w:sz="4" w:space="0"/>
              <w:right w:val="single" w:color="000000" w:sz="4" w:space="0"/>
            </w:tcBorders>
          </w:tcPr>
          <w:p w14:paraId="44F64C34">
            <w:pPr>
              <w:spacing w:after="0" w:line="259" w:lineRule="auto"/>
              <w:ind w:left="2" w:firstLine="0"/>
            </w:pPr>
            <w:r>
              <w:t xml:space="preserve">4 </w:t>
            </w:r>
          </w:p>
        </w:tc>
        <w:tc>
          <w:tcPr>
            <w:tcW w:w="3289" w:type="dxa"/>
            <w:tcBorders>
              <w:top w:val="single" w:color="000000" w:sz="4" w:space="0"/>
              <w:left w:val="single" w:color="000000" w:sz="4" w:space="0"/>
              <w:bottom w:val="single" w:color="000000" w:sz="4" w:space="0"/>
              <w:right w:val="single" w:color="000000" w:sz="4" w:space="0"/>
            </w:tcBorders>
          </w:tcPr>
          <w:p w14:paraId="1BB123B2">
            <w:pPr>
              <w:spacing w:after="0" w:line="259" w:lineRule="auto"/>
              <w:ind w:left="2" w:firstLine="0"/>
            </w:pPr>
            <w:r>
              <w:t xml:space="preserve"> </w:t>
            </w:r>
          </w:p>
        </w:tc>
        <w:tc>
          <w:tcPr>
            <w:tcW w:w="2432" w:type="dxa"/>
            <w:tcBorders>
              <w:top w:val="single" w:color="000000" w:sz="4" w:space="0"/>
              <w:left w:val="single" w:color="000000" w:sz="4" w:space="0"/>
              <w:bottom w:val="single" w:color="000000" w:sz="4" w:space="0"/>
              <w:right w:val="single" w:color="000000" w:sz="4" w:space="0"/>
            </w:tcBorders>
          </w:tcPr>
          <w:p w14:paraId="3B5F03A4">
            <w:pPr>
              <w:spacing w:after="0" w:line="259" w:lineRule="auto"/>
              <w:ind w:left="2" w:firstLine="0"/>
            </w:pPr>
            <w:r>
              <w:rPr>
                <w:b/>
              </w:rPr>
              <w:t xml:space="preserve"> </w:t>
            </w:r>
          </w:p>
        </w:tc>
        <w:tc>
          <w:tcPr>
            <w:tcW w:w="1155" w:type="dxa"/>
            <w:tcBorders>
              <w:top w:val="single" w:color="000000" w:sz="4" w:space="0"/>
              <w:left w:val="single" w:color="000000" w:sz="4" w:space="0"/>
              <w:bottom w:val="single" w:color="000000" w:sz="4" w:space="0"/>
              <w:right w:val="single" w:color="000000" w:sz="4" w:space="0"/>
            </w:tcBorders>
          </w:tcPr>
          <w:p w14:paraId="6D7B3C65">
            <w:pPr>
              <w:spacing w:after="0" w:line="259" w:lineRule="auto"/>
              <w:ind w:left="0" w:firstLine="0"/>
            </w:pPr>
            <w:r>
              <w:rPr>
                <w:b/>
              </w:rPr>
              <w:t xml:space="preserve"> </w:t>
            </w:r>
          </w:p>
        </w:tc>
        <w:tc>
          <w:tcPr>
            <w:tcW w:w="1690" w:type="dxa"/>
            <w:tcBorders>
              <w:top w:val="single" w:color="000000" w:sz="4" w:space="0"/>
              <w:left w:val="single" w:color="000000" w:sz="4" w:space="0"/>
              <w:bottom w:val="single" w:color="000000" w:sz="4" w:space="0"/>
              <w:right w:val="single" w:color="000000" w:sz="4" w:space="0"/>
            </w:tcBorders>
          </w:tcPr>
          <w:p w14:paraId="2D73629A">
            <w:pPr>
              <w:spacing w:after="0" w:line="259" w:lineRule="auto"/>
              <w:ind w:left="2" w:firstLine="0"/>
            </w:pPr>
            <w:r>
              <w:rPr>
                <w:b/>
              </w:rPr>
              <w:t xml:space="preserve"> </w:t>
            </w:r>
          </w:p>
        </w:tc>
      </w:tr>
      <w:tr w14:paraId="228D2A59">
        <w:tblPrEx>
          <w:tblCellMar>
            <w:top w:w="7" w:type="dxa"/>
            <w:left w:w="106" w:type="dxa"/>
            <w:bottom w:w="0" w:type="dxa"/>
            <w:right w:w="115" w:type="dxa"/>
          </w:tblCellMar>
        </w:tblPrEx>
        <w:trPr>
          <w:trHeight w:val="631" w:hRule="atLeast"/>
        </w:trPr>
        <w:tc>
          <w:tcPr>
            <w:tcW w:w="420" w:type="dxa"/>
            <w:tcBorders>
              <w:top w:val="single" w:color="000000" w:sz="4" w:space="0"/>
              <w:left w:val="single" w:color="000000" w:sz="4" w:space="0"/>
              <w:bottom w:val="single" w:color="000000" w:sz="4" w:space="0"/>
              <w:right w:val="single" w:color="000000" w:sz="4" w:space="0"/>
            </w:tcBorders>
          </w:tcPr>
          <w:p w14:paraId="5694D8CD">
            <w:pPr>
              <w:spacing w:after="0" w:line="259" w:lineRule="auto"/>
              <w:ind w:left="2" w:firstLine="0"/>
            </w:pPr>
            <w:r>
              <w:t xml:space="preserve">5 </w:t>
            </w:r>
          </w:p>
        </w:tc>
        <w:tc>
          <w:tcPr>
            <w:tcW w:w="3289" w:type="dxa"/>
            <w:tcBorders>
              <w:top w:val="single" w:color="000000" w:sz="4" w:space="0"/>
              <w:left w:val="single" w:color="000000" w:sz="4" w:space="0"/>
              <w:bottom w:val="single" w:color="000000" w:sz="4" w:space="0"/>
              <w:right w:val="single" w:color="000000" w:sz="4" w:space="0"/>
            </w:tcBorders>
          </w:tcPr>
          <w:p w14:paraId="50F9629D">
            <w:pPr>
              <w:spacing w:after="0" w:line="259" w:lineRule="auto"/>
              <w:ind w:left="2" w:firstLine="0"/>
            </w:pPr>
            <w:r>
              <w:t xml:space="preserve"> </w:t>
            </w:r>
          </w:p>
        </w:tc>
        <w:tc>
          <w:tcPr>
            <w:tcW w:w="2432" w:type="dxa"/>
            <w:tcBorders>
              <w:top w:val="single" w:color="000000" w:sz="4" w:space="0"/>
              <w:left w:val="single" w:color="000000" w:sz="4" w:space="0"/>
              <w:bottom w:val="single" w:color="000000" w:sz="4" w:space="0"/>
              <w:right w:val="single" w:color="000000" w:sz="4" w:space="0"/>
            </w:tcBorders>
          </w:tcPr>
          <w:p w14:paraId="46C3082C">
            <w:pPr>
              <w:spacing w:after="0" w:line="259" w:lineRule="auto"/>
              <w:ind w:left="2" w:firstLine="0"/>
            </w:pPr>
            <w:r>
              <w:rPr>
                <w:b/>
              </w:rPr>
              <w:t xml:space="preserve"> </w:t>
            </w:r>
          </w:p>
        </w:tc>
        <w:tc>
          <w:tcPr>
            <w:tcW w:w="1155" w:type="dxa"/>
            <w:tcBorders>
              <w:top w:val="single" w:color="000000" w:sz="4" w:space="0"/>
              <w:left w:val="single" w:color="000000" w:sz="4" w:space="0"/>
              <w:bottom w:val="single" w:color="000000" w:sz="4" w:space="0"/>
              <w:right w:val="single" w:color="000000" w:sz="4" w:space="0"/>
            </w:tcBorders>
          </w:tcPr>
          <w:p w14:paraId="3F025C97">
            <w:pPr>
              <w:spacing w:after="0" w:line="259" w:lineRule="auto"/>
              <w:ind w:left="0" w:firstLine="0"/>
            </w:pPr>
            <w:r>
              <w:rPr>
                <w:b/>
              </w:rPr>
              <w:t xml:space="preserve"> </w:t>
            </w:r>
          </w:p>
        </w:tc>
        <w:tc>
          <w:tcPr>
            <w:tcW w:w="1690" w:type="dxa"/>
            <w:tcBorders>
              <w:top w:val="single" w:color="000000" w:sz="4" w:space="0"/>
              <w:left w:val="single" w:color="000000" w:sz="4" w:space="0"/>
              <w:bottom w:val="single" w:color="000000" w:sz="4" w:space="0"/>
              <w:right w:val="single" w:color="000000" w:sz="4" w:space="0"/>
            </w:tcBorders>
          </w:tcPr>
          <w:p w14:paraId="7C15F2F4">
            <w:pPr>
              <w:spacing w:after="0" w:line="259" w:lineRule="auto"/>
              <w:ind w:left="2" w:firstLine="0"/>
            </w:pPr>
            <w:r>
              <w:rPr>
                <w:b/>
              </w:rPr>
              <w:t xml:space="preserve"> </w:t>
            </w:r>
          </w:p>
        </w:tc>
      </w:tr>
      <w:tr w14:paraId="2C5A290D">
        <w:tblPrEx>
          <w:tblCellMar>
            <w:top w:w="7" w:type="dxa"/>
            <w:left w:w="106" w:type="dxa"/>
            <w:bottom w:w="0" w:type="dxa"/>
            <w:right w:w="115" w:type="dxa"/>
          </w:tblCellMar>
        </w:tblPrEx>
        <w:trPr>
          <w:trHeight w:val="809" w:hRule="atLeast"/>
        </w:trPr>
        <w:tc>
          <w:tcPr>
            <w:tcW w:w="420" w:type="dxa"/>
            <w:tcBorders>
              <w:top w:val="single" w:color="000000" w:sz="4" w:space="0"/>
              <w:left w:val="single" w:color="000000" w:sz="4" w:space="0"/>
              <w:bottom w:val="single" w:color="000000" w:sz="4" w:space="0"/>
              <w:right w:val="single" w:color="000000" w:sz="4" w:space="0"/>
            </w:tcBorders>
          </w:tcPr>
          <w:p w14:paraId="28509C27">
            <w:pPr>
              <w:spacing w:after="0" w:line="259" w:lineRule="auto"/>
              <w:ind w:left="2" w:firstLine="0"/>
            </w:pPr>
            <w:r>
              <w:t xml:space="preserve">6 </w:t>
            </w:r>
          </w:p>
        </w:tc>
        <w:tc>
          <w:tcPr>
            <w:tcW w:w="3289" w:type="dxa"/>
            <w:tcBorders>
              <w:top w:val="single" w:color="000000" w:sz="4" w:space="0"/>
              <w:left w:val="single" w:color="000000" w:sz="4" w:space="0"/>
              <w:bottom w:val="single" w:color="000000" w:sz="4" w:space="0"/>
              <w:right w:val="single" w:color="000000" w:sz="4" w:space="0"/>
            </w:tcBorders>
          </w:tcPr>
          <w:p w14:paraId="6EEDB604">
            <w:pPr>
              <w:spacing w:after="0" w:line="259" w:lineRule="auto"/>
              <w:ind w:left="2" w:firstLine="0"/>
            </w:pPr>
            <w:r>
              <w:t xml:space="preserve"> </w:t>
            </w:r>
          </w:p>
        </w:tc>
        <w:tc>
          <w:tcPr>
            <w:tcW w:w="2432" w:type="dxa"/>
            <w:tcBorders>
              <w:top w:val="single" w:color="000000" w:sz="4" w:space="0"/>
              <w:left w:val="single" w:color="000000" w:sz="4" w:space="0"/>
              <w:bottom w:val="single" w:color="000000" w:sz="4" w:space="0"/>
              <w:right w:val="single" w:color="000000" w:sz="4" w:space="0"/>
            </w:tcBorders>
          </w:tcPr>
          <w:p w14:paraId="404AE39C">
            <w:pPr>
              <w:spacing w:after="0" w:line="259" w:lineRule="auto"/>
              <w:ind w:left="2" w:firstLine="0"/>
            </w:pPr>
            <w:r>
              <w:rPr>
                <w:b/>
              </w:rPr>
              <w:t xml:space="preserve"> </w:t>
            </w:r>
          </w:p>
        </w:tc>
        <w:tc>
          <w:tcPr>
            <w:tcW w:w="1155" w:type="dxa"/>
            <w:tcBorders>
              <w:top w:val="single" w:color="000000" w:sz="4" w:space="0"/>
              <w:left w:val="single" w:color="000000" w:sz="4" w:space="0"/>
              <w:bottom w:val="single" w:color="000000" w:sz="4" w:space="0"/>
              <w:right w:val="single" w:color="000000" w:sz="4" w:space="0"/>
            </w:tcBorders>
          </w:tcPr>
          <w:p w14:paraId="4D652FB2">
            <w:pPr>
              <w:spacing w:after="0" w:line="259" w:lineRule="auto"/>
              <w:ind w:left="0" w:firstLine="0"/>
            </w:pPr>
            <w:r>
              <w:rPr>
                <w:b/>
              </w:rPr>
              <w:t xml:space="preserve"> </w:t>
            </w:r>
          </w:p>
        </w:tc>
        <w:tc>
          <w:tcPr>
            <w:tcW w:w="1690" w:type="dxa"/>
            <w:tcBorders>
              <w:top w:val="single" w:color="000000" w:sz="4" w:space="0"/>
              <w:left w:val="single" w:color="000000" w:sz="4" w:space="0"/>
              <w:bottom w:val="single" w:color="000000" w:sz="4" w:space="0"/>
              <w:right w:val="single" w:color="000000" w:sz="4" w:space="0"/>
            </w:tcBorders>
          </w:tcPr>
          <w:p w14:paraId="34CB4D2E">
            <w:pPr>
              <w:spacing w:after="0" w:line="259" w:lineRule="auto"/>
              <w:ind w:left="2" w:firstLine="0"/>
            </w:pPr>
            <w:r>
              <w:rPr>
                <w:b/>
              </w:rPr>
              <w:t xml:space="preserve"> </w:t>
            </w:r>
          </w:p>
        </w:tc>
      </w:tr>
      <w:tr w14:paraId="32AAAE38">
        <w:tblPrEx>
          <w:tblCellMar>
            <w:top w:w="7" w:type="dxa"/>
            <w:left w:w="106" w:type="dxa"/>
            <w:bottom w:w="0" w:type="dxa"/>
            <w:right w:w="115" w:type="dxa"/>
          </w:tblCellMar>
        </w:tblPrEx>
        <w:trPr>
          <w:trHeight w:val="900" w:hRule="atLeast"/>
        </w:trPr>
        <w:tc>
          <w:tcPr>
            <w:tcW w:w="420" w:type="dxa"/>
            <w:tcBorders>
              <w:top w:val="single" w:color="000000" w:sz="4" w:space="0"/>
              <w:left w:val="single" w:color="000000" w:sz="4" w:space="0"/>
              <w:bottom w:val="single" w:color="000000" w:sz="4" w:space="0"/>
              <w:right w:val="single" w:color="000000" w:sz="4" w:space="0"/>
            </w:tcBorders>
          </w:tcPr>
          <w:p w14:paraId="72B88298">
            <w:pPr>
              <w:spacing w:after="0" w:line="259" w:lineRule="auto"/>
              <w:ind w:left="2" w:firstLine="0"/>
            </w:pPr>
            <w:r>
              <w:t xml:space="preserve">7 </w:t>
            </w:r>
          </w:p>
        </w:tc>
        <w:tc>
          <w:tcPr>
            <w:tcW w:w="3289" w:type="dxa"/>
            <w:tcBorders>
              <w:top w:val="single" w:color="000000" w:sz="4" w:space="0"/>
              <w:left w:val="single" w:color="000000" w:sz="4" w:space="0"/>
              <w:bottom w:val="single" w:color="000000" w:sz="4" w:space="0"/>
              <w:right w:val="single" w:color="000000" w:sz="4" w:space="0"/>
            </w:tcBorders>
          </w:tcPr>
          <w:p w14:paraId="1EE9E826">
            <w:pPr>
              <w:spacing w:after="0" w:line="259" w:lineRule="auto"/>
              <w:ind w:left="2" w:firstLine="0"/>
            </w:pPr>
            <w:r>
              <w:t xml:space="preserve"> </w:t>
            </w:r>
          </w:p>
        </w:tc>
        <w:tc>
          <w:tcPr>
            <w:tcW w:w="2432" w:type="dxa"/>
            <w:tcBorders>
              <w:top w:val="single" w:color="000000" w:sz="4" w:space="0"/>
              <w:left w:val="single" w:color="000000" w:sz="4" w:space="0"/>
              <w:bottom w:val="single" w:color="000000" w:sz="4" w:space="0"/>
              <w:right w:val="single" w:color="000000" w:sz="4" w:space="0"/>
            </w:tcBorders>
          </w:tcPr>
          <w:p w14:paraId="34DA2FFB">
            <w:pPr>
              <w:spacing w:after="0" w:line="259" w:lineRule="auto"/>
              <w:ind w:left="2" w:firstLine="0"/>
            </w:pPr>
            <w:r>
              <w:rPr>
                <w:b/>
              </w:rPr>
              <w:t xml:space="preserve"> </w:t>
            </w:r>
          </w:p>
        </w:tc>
        <w:tc>
          <w:tcPr>
            <w:tcW w:w="1155" w:type="dxa"/>
            <w:tcBorders>
              <w:top w:val="single" w:color="000000" w:sz="4" w:space="0"/>
              <w:left w:val="single" w:color="000000" w:sz="4" w:space="0"/>
              <w:bottom w:val="single" w:color="000000" w:sz="4" w:space="0"/>
              <w:right w:val="single" w:color="000000" w:sz="4" w:space="0"/>
            </w:tcBorders>
          </w:tcPr>
          <w:p w14:paraId="4C652DE8">
            <w:pPr>
              <w:spacing w:after="0" w:line="259" w:lineRule="auto"/>
              <w:ind w:left="0" w:firstLine="0"/>
            </w:pPr>
            <w:r>
              <w:rPr>
                <w:b/>
              </w:rPr>
              <w:t xml:space="preserve"> </w:t>
            </w:r>
          </w:p>
        </w:tc>
        <w:tc>
          <w:tcPr>
            <w:tcW w:w="1690" w:type="dxa"/>
            <w:tcBorders>
              <w:top w:val="single" w:color="000000" w:sz="4" w:space="0"/>
              <w:left w:val="single" w:color="000000" w:sz="4" w:space="0"/>
              <w:bottom w:val="single" w:color="000000" w:sz="4" w:space="0"/>
              <w:right w:val="single" w:color="000000" w:sz="4" w:space="0"/>
            </w:tcBorders>
          </w:tcPr>
          <w:p w14:paraId="039B7904">
            <w:pPr>
              <w:spacing w:after="0" w:line="259" w:lineRule="auto"/>
              <w:ind w:left="2" w:firstLine="0"/>
            </w:pPr>
            <w:r>
              <w:rPr>
                <w:b/>
              </w:rPr>
              <w:t xml:space="preserve"> </w:t>
            </w:r>
          </w:p>
        </w:tc>
      </w:tr>
      <w:tr w14:paraId="0387870F">
        <w:tblPrEx>
          <w:tblCellMar>
            <w:top w:w="7" w:type="dxa"/>
            <w:left w:w="106" w:type="dxa"/>
            <w:bottom w:w="0" w:type="dxa"/>
            <w:right w:w="115" w:type="dxa"/>
          </w:tblCellMar>
        </w:tblPrEx>
        <w:trPr>
          <w:trHeight w:val="502" w:hRule="atLeast"/>
        </w:trPr>
        <w:tc>
          <w:tcPr>
            <w:tcW w:w="8985" w:type="dxa"/>
            <w:gridSpan w:val="5"/>
            <w:tcBorders>
              <w:top w:val="single" w:color="000000" w:sz="4" w:space="0"/>
              <w:left w:val="single" w:color="000000" w:sz="4" w:space="0"/>
              <w:bottom w:val="single" w:color="000000" w:sz="4" w:space="0"/>
              <w:right w:val="single" w:color="000000" w:sz="4" w:space="0"/>
            </w:tcBorders>
          </w:tcPr>
          <w:p w14:paraId="22A3976F">
            <w:pPr>
              <w:spacing w:after="0" w:line="259" w:lineRule="auto"/>
              <w:ind w:left="110" w:firstLine="0"/>
            </w:pPr>
            <w:r>
              <w:rPr>
                <w:b/>
              </w:rPr>
              <w:t xml:space="preserve"> </w:t>
            </w:r>
          </w:p>
        </w:tc>
      </w:tr>
    </w:tbl>
    <w:p w14:paraId="462E29E1">
      <w:pPr>
        <w:ind w:left="-5"/>
      </w:pPr>
      <w:r>
        <w:rPr>
          <w:b/>
        </w:rPr>
        <w:t>Rating Scale</w:t>
      </w:r>
      <w:r>
        <w:t xml:space="preserve">: The following rating should be used to indicate the level of performance by an Appraisee </w:t>
      </w:r>
    </w:p>
    <w:tbl>
      <w:tblPr>
        <w:tblStyle w:val="4"/>
        <w:tblW w:w="9559" w:type="dxa"/>
        <w:tblInd w:w="91" w:type="dxa"/>
        <w:tblLayout w:type="autofit"/>
        <w:tblCellMar>
          <w:top w:w="7" w:type="dxa"/>
          <w:left w:w="106" w:type="dxa"/>
          <w:bottom w:w="0" w:type="dxa"/>
          <w:right w:w="115" w:type="dxa"/>
        </w:tblCellMar>
      </w:tblPr>
      <w:tblGrid>
        <w:gridCol w:w="5490"/>
        <w:gridCol w:w="1537"/>
        <w:gridCol w:w="2532"/>
      </w:tblGrid>
      <w:tr w14:paraId="17B28BBF">
        <w:tblPrEx>
          <w:tblCellMar>
            <w:top w:w="7" w:type="dxa"/>
            <w:left w:w="106" w:type="dxa"/>
            <w:bottom w:w="0" w:type="dxa"/>
            <w:right w:w="115" w:type="dxa"/>
          </w:tblCellMar>
        </w:tblPrEx>
        <w:trPr>
          <w:trHeight w:val="499" w:hRule="atLeast"/>
        </w:trPr>
        <w:tc>
          <w:tcPr>
            <w:tcW w:w="5490" w:type="dxa"/>
            <w:tcBorders>
              <w:top w:val="single" w:color="000000" w:sz="4" w:space="0"/>
              <w:left w:val="single" w:color="000000" w:sz="4" w:space="0"/>
              <w:bottom w:val="single" w:color="000000" w:sz="4" w:space="0"/>
              <w:right w:val="single" w:color="000000" w:sz="4" w:space="0"/>
            </w:tcBorders>
          </w:tcPr>
          <w:p w14:paraId="28F6C687">
            <w:pPr>
              <w:spacing w:after="0" w:line="259" w:lineRule="auto"/>
              <w:ind w:left="0" w:firstLine="0"/>
            </w:pPr>
            <w:r>
              <w:rPr>
                <w:b/>
              </w:rPr>
              <w:t xml:space="preserve">Achievement of performance targets </w:t>
            </w:r>
          </w:p>
        </w:tc>
        <w:tc>
          <w:tcPr>
            <w:tcW w:w="1537" w:type="dxa"/>
            <w:tcBorders>
              <w:top w:val="single" w:color="000000" w:sz="4" w:space="0"/>
              <w:left w:val="single" w:color="000000" w:sz="4" w:space="0"/>
              <w:bottom w:val="single" w:color="000000" w:sz="4" w:space="0"/>
              <w:right w:val="single" w:color="000000" w:sz="4" w:space="0"/>
            </w:tcBorders>
          </w:tcPr>
          <w:p w14:paraId="3C0D6907">
            <w:pPr>
              <w:spacing w:after="0" w:line="259" w:lineRule="auto"/>
              <w:ind w:left="2" w:firstLine="0"/>
            </w:pPr>
            <w:r>
              <w:rPr>
                <w:b/>
              </w:rPr>
              <w:t xml:space="preserve"> </w:t>
            </w:r>
          </w:p>
        </w:tc>
        <w:tc>
          <w:tcPr>
            <w:tcW w:w="2532" w:type="dxa"/>
            <w:tcBorders>
              <w:top w:val="single" w:color="000000" w:sz="4" w:space="0"/>
              <w:left w:val="single" w:color="000000" w:sz="4" w:space="0"/>
              <w:bottom w:val="single" w:color="000000" w:sz="4" w:space="0"/>
              <w:right w:val="single" w:color="000000" w:sz="4" w:space="0"/>
            </w:tcBorders>
          </w:tcPr>
          <w:p w14:paraId="2658D0B3">
            <w:pPr>
              <w:spacing w:after="0" w:line="259" w:lineRule="auto"/>
              <w:ind w:left="2" w:firstLine="0"/>
            </w:pPr>
            <w:r>
              <w:rPr>
                <w:b/>
              </w:rPr>
              <w:t xml:space="preserve">Percentage </w:t>
            </w:r>
          </w:p>
        </w:tc>
      </w:tr>
      <w:tr w14:paraId="519A85F7">
        <w:tblPrEx>
          <w:tblCellMar>
            <w:top w:w="7" w:type="dxa"/>
            <w:left w:w="106" w:type="dxa"/>
            <w:bottom w:w="0" w:type="dxa"/>
            <w:right w:w="115" w:type="dxa"/>
          </w:tblCellMar>
        </w:tblPrEx>
        <w:trPr>
          <w:trHeight w:val="502" w:hRule="atLeast"/>
        </w:trPr>
        <w:tc>
          <w:tcPr>
            <w:tcW w:w="5490" w:type="dxa"/>
            <w:tcBorders>
              <w:top w:val="single" w:color="000000" w:sz="4" w:space="0"/>
              <w:left w:val="single" w:color="000000" w:sz="4" w:space="0"/>
              <w:bottom w:val="single" w:color="000000" w:sz="4" w:space="0"/>
              <w:right w:val="single" w:color="000000" w:sz="4" w:space="0"/>
            </w:tcBorders>
          </w:tcPr>
          <w:p w14:paraId="40D11D4D">
            <w:pPr>
              <w:spacing w:after="0" w:line="259" w:lineRule="auto"/>
              <w:ind w:left="0" w:firstLine="0"/>
            </w:pPr>
            <w:r>
              <w:t xml:space="preserve">Performance target Consistently exceeded </w:t>
            </w:r>
          </w:p>
        </w:tc>
        <w:tc>
          <w:tcPr>
            <w:tcW w:w="1537" w:type="dxa"/>
            <w:tcBorders>
              <w:top w:val="single" w:color="000000" w:sz="4" w:space="0"/>
              <w:left w:val="single" w:color="000000" w:sz="4" w:space="0"/>
              <w:bottom w:val="single" w:color="000000" w:sz="4" w:space="0"/>
              <w:right w:val="single" w:color="000000" w:sz="4" w:space="0"/>
            </w:tcBorders>
          </w:tcPr>
          <w:p w14:paraId="129ACD01">
            <w:pPr>
              <w:spacing w:after="0" w:line="259" w:lineRule="auto"/>
              <w:ind w:left="2" w:firstLine="0"/>
            </w:pPr>
            <w:r>
              <w:t xml:space="preserve">Excellent </w:t>
            </w:r>
          </w:p>
        </w:tc>
        <w:tc>
          <w:tcPr>
            <w:tcW w:w="2532" w:type="dxa"/>
            <w:tcBorders>
              <w:top w:val="single" w:color="000000" w:sz="4" w:space="0"/>
              <w:left w:val="single" w:color="000000" w:sz="4" w:space="0"/>
              <w:bottom w:val="single" w:color="000000" w:sz="4" w:space="0"/>
              <w:right w:val="single" w:color="000000" w:sz="4" w:space="0"/>
            </w:tcBorders>
          </w:tcPr>
          <w:p w14:paraId="5C68E77A">
            <w:pPr>
              <w:spacing w:after="0" w:line="259" w:lineRule="auto"/>
              <w:ind w:left="2" w:firstLine="0"/>
            </w:pPr>
            <w:r>
              <w:t xml:space="preserve">Over 100% </w:t>
            </w:r>
          </w:p>
        </w:tc>
      </w:tr>
      <w:tr w14:paraId="6C5B91BA">
        <w:tblPrEx>
          <w:tblCellMar>
            <w:top w:w="7" w:type="dxa"/>
            <w:left w:w="106" w:type="dxa"/>
            <w:bottom w:w="0" w:type="dxa"/>
            <w:right w:w="115" w:type="dxa"/>
          </w:tblCellMar>
        </w:tblPrEx>
        <w:trPr>
          <w:trHeight w:val="502" w:hRule="atLeast"/>
        </w:trPr>
        <w:tc>
          <w:tcPr>
            <w:tcW w:w="5490" w:type="dxa"/>
            <w:tcBorders>
              <w:top w:val="single" w:color="000000" w:sz="4" w:space="0"/>
              <w:left w:val="single" w:color="000000" w:sz="4" w:space="0"/>
              <w:bottom w:val="single" w:color="000000" w:sz="4" w:space="0"/>
              <w:right w:val="single" w:color="000000" w:sz="4" w:space="0"/>
            </w:tcBorders>
          </w:tcPr>
          <w:p w14:paraId="4E88F906">
            <w:pPr>
              <w:spacing w:after="0" w:line="259" w:lineRule="auto"/>
              <w:ind w:left="0" w:firstLine="0"/>
            </w:pPr>
            <w:r>
              <w:t xml:space="preserve">Performance target successfully Met </w:t>
            </w:r>
          </w:p>
        </w:tc>
        <w:tc>
          <w:tcPr>
            <w:tcW w:w="1537" w:type="dxa"/>
            <w:tcBorders>
              <w:top w:val="single" w:color="000000" w:sz="4" w:space="0"/>
              <w:left w:val="single" w:color="000000" w:sz="4" w:space="0"/>
              <w:bottom w:val="single" w:color="000000" w:sz="4" w:space="0"/>
              <w:right w:val="single" w:color="000000" w:sz="4" w:space="0"/>
            </w:tcBorders>
          </w:tcPr>
          <w:p w14:paraId="26B53268">
            <w:pPr>
              <w:spacing w:after="0" w:line="259" w:lineRule="auto"/>
              <w:ind w:left="2" w:firstLine="0"/>
            </w:pPr>
            <w:r>
              <w:t xml:space="preserve">Good </w:t>
            </w:r>
          </w:p>
        </w:tc>
        <w:tc>
          <w:tcPr>
            <w:tcW w:w="2532" w:type="dxa"/>
            <w:tcBorders>
              <w:top w:val="single" w:color="000000" w:sz="4" w:space="0"/>
              <w:left w:val="single" w:color="000000" w:sz="4" w:space="0"/>
              <w:bottom w:val="single" w:color="000000" w:sz="4" w:space="0"/>
              <w:right w:val="single" w:color="000000" w:sz="4" w:space="0"/>
            </w:tcBorders>
          </w:tcPr>
          <w:p w14:paraId="67F5F896">
            <w:pPr>
              <w:spacing w:after="0" w:line="259" w:lineRule="auto"/>
              <w:ind w:left="2" w:firstLine="0"/>
            </w:pPr>
            <w:r>
              <w:t xml:space="preserve">76-100% </w:t>
            </w:r>
          </w:p>
        </w:tc>
      </w:tr>
      <w:tr w14:paraId="78A0C84A">
        <w:tblPrEx>
          <w:tblCellMar>
            <w:top w:w="7" w:type="dxa"/>
            <w:left w:w="106" w:type="dxa"/>
            <w:bottom w:w="0" w:type="dxa"/>
            <w:right w:w="115" w:type="dxa"/>
          </w:tblCellMar>
        </w:tblPrEx>
        <w:trPr>
          <w:trHeight w:val="499" w:hRule="atLeast"/>
        </w:trPr>
        <w:tc>
          <w:tcPr>
            <w:tcW w:w="5490" w:type="dxa"/>
            <w:tcBorders>
              <w:top w:val="single" w:color="000000" w:sz="4" w:space="0"/>
              <w:left w:val="single" w:color="000000" w:sz="4" w:space="0"/>
              <w:bottom w:val="single" w:color="000000" w:sz="4" w:space="0"/>
              <w:right w:val="single" w:color="000000" w:sz="4" w:space="0"/>
            </w:tcBorders>
          </w:tcPr>
          <w:p w14:paraId="4CFD5119">
            <w:pPr>
              <w:spacing w:after="0" w:line="259" w:lineRule="auto"/>
              <w:ind w:left="0" w:firstLine="0"/>
            </w:pPr>
            <w:r>
              <w:t xml:space="preserve">Performance target Partially Met </w:t>
            </w:r>
          </w:p>
        </w:tc>
        <w:tc>
          <w:tcPr>
            <w:tcW w:w="1537" w:type="dxa"/>
            <w:tcBorders>
              <w:top w:val="single" w:color="000000" w:sz="4" w:space="0"/>
              <w:left w:val="single" w:color="000000" w:sz="4" w:space="0"/>
              <w:bottom w:val="single" w:color="000000" w:sz="4" w:space="0"/>
              <w:right w:val="single" w:color="000000" w:sz="4" w:space="0"/>
            </w:tcBorders>
          </w:tcPr>
          <w:p w14:paraId="192BB6BC">
            <w:pPr>
              <w:spacing w:after="0" w:line="259" w:lineRule="auto"/>
              <w:ind w:left="2" w:firstLine="0"/>
            </w:pPr>
            <w:r>
              <w:t xml:space="preserve">Fair </w:t>
            </w:r>
          </w:p>
        </w:tc>
        <w:tc>
          <w:tcPr>
            <w:tcW w:w="2532" w:type="dxa"/>
            <w:tcBorders>
              <w:top w:val="single" w:color="000000" w:sz="4" w:space="0"/>
              <w:left w:val="single" w:color="000000" w:sz="4" w:space="0"/>
              <w:bottom w:val="single" w:color="000000" w:sz="4" w:space="0"/>
              <w:right w:val="single" w:color="000000" w:sz="4" w:space="0"/>
            </w:tcBorders>
          </w:tcPr>
          <w:p w14:paraId="0A67C4D5">
            <w:pPr>
              <w:spacing w:after="0" w:line="259" w:lineRule="auto"/>
              <w:ind w:left="2" w:firstLine="0"/>
            </w:pPr>
            <w:r>
              <w:t xml:space="preserve">50-75% </w:t>
            </w:r>
          </w:p>
        </w:tc>
      </w:tr>
      <w:tr w14:paraId="0AC072EF">
        <w:tblPrEx>
          <w:tblCellMar>
            <w:top w:w="7" w:type="dxa"/>
            <w:left w:w="106" w:type="dxa"/>
            <w:bottom w:w="0" w:type="dxa"/>
            <w:right w:w="115" w:type="dxa"/>
          </w:tblCellMar>
        </w:tblPrEx>
        <w:trPr>
          <w:trHeight w:val="502" w:hRule="atLeast"/>
        </w:trPr>
        <w:tc>
          <w:tcPr>
            <w:tcW w:w="5490" w:type="dxa"/>
            <w:tcBorders>
              <w:top w:val="single" w:color="000000" w:sz="4" w:space="0"/>
              <w:left w:val="single" w:color="000000" w:sz="4" w:space="0"/>
              <w:bottom w:val="single" w:color="000000" w:sz="4" w:space="0"/>
              <w:right w:val="single" w:color="000000" w:sz="4" w:space="0"/>
            </w:tcBorders>
          </w:tcPr>
          <w:p w14:paraId="6F3402BC">
            <w:pPr>
              <w:spacing w:after="0" w:line="259" w:lineRule="auto"/>
              <w:ind w:left="0" w:firstLine="0"/>
            </w:pPr>
            <w:r>
              <w:t xml:space="preserve">Performance targets not met ( Fails to Meet) </w:t>
            </w:r>
          </w:p>
        </w:tc>
        <w:tc>
          <w:tcPr>
            <w:tcW w:w="1537" w:type="dxa"/>
            <w:tcBorders>
              <w:top w:val="single" w:color="000000" w:sz="4" w:space="0"/>
              <w:left w:val="single" w:color="000000" w:sz="4" w:space="0"/>
              <w:bottom w:val="single" w:color="000000" w:sz="4" w:space="0"/>
              <w:right w:val="single" w:color="000000" w:sz="4" w:space="0"/>
            </w:tcBorders>
          </w:tcPr>
          <w:p w14:paraId="2078FE64">
            <w:pPr>
              <w:spacing w:after="0" w:line="259" w:lineRule="auto"/>
              <w:ind w:left="2" w:firstLine="0"/>
            </w:pPr>
            <w:r>
              <w:t xml:space="preserve">Poor </w:t>
            </w:r>
          </w:p>
        </w:tc>
        <w:tc>
          <w:tcPr>
            <w:tcW w:w="2532" w:type="dxa"/>
            <w:tcBorders>
              <w:top w:val="single" w:color="000000" w:sz="4" w:space="0"/>
              <w:left w:val="single" w:color="000000" w:sz="4" w:space="0"/>
              <w:bottom w:val="single" w:color="000000" w:sz="4" w:space="0"/>
              <w:right w:val="single" w:color="000000" w:sz="4" w:space="0"/>
            </w:tcBorders>
          </w:tcPr>
          <w:p w14:paraId="03F14E58">
            <w:pPr>
              <w:spacing w:after="0" w:line="259" w:lineRule="auto"/>
              <w:ind w:left="2" w:firstLine="0"/>
            </w:pPr>
            <w:r>
              <w:t xml:space="preserve">Below 50% </w:t>
            </w:r>
          </w:p>
        </w:tc>
      </w:tr>
      <w:tr w14:paraId="2C0498A0">
        <w:tblPrEx>
          <w:tblCellMar>
            <w:top w:w="7" w:type="dxa"/>
            <w:left w:w="106" w:type="dxa"/>
            <w:bottom w:w="0" w:type="dxa"/>
            <w:right w:w="115" w:type="dxa"/>
          </w:tblCellMar>
        </w:tblPrEx>
        <w:trPr>
          <w:trHeight w:val="554" w:hRule="atLeast"/>
        </w:trPr>
        <w:tc>
          <w:tcPr>
            <w:tcW w:w="5490" w:type="dxa"/>
            <w:tcBorders>
              <w:top w:val="single" w:color="000000" w:sz="4" w:space="0"/>
              <w:left w:val="single" w:color="000000" w:sz="4" w:space="0"/>
              <w:bottom w:val="single" w:color="000000" w:sz="4" w:space="0"/>
              <w:right w:val="single" w:color="000000" w:sz="4" w:space="0"/>
            </w:tcBorders>
          </w:tcPr>
          <w:p w14:paraId="0DEE8486">
            <w:pPr>
              <w:spacing w:after="0" w:line="259" w:lineRule="auto"/>
              <w:ind w:left="0" w:firstLine="0"/>
            </w:pPr>
            <w:r>
              <w:rPr>
                <w:sz w:val="26"/>
              </w:rPr>
              <w:t xml:space="preserve"> </w:t>
            </w:r>
          </w:p>
        </w:tc>
        <w:tc>
          <w:tcPr>
            <w:tcW w:w="1537" w:type="dxa"/>
            <w:tcBorders>
              <w:top w:val="single" w:color="000000" w:sz="4" w:space="0"/>
              <w:left w:val="single" w:color="000000" w:sz="4" w:space="0"/>
              <w:bottom w:val="single" w:color="000000" w:sz="4" w:space="0"/>
              <w:right w:val="single" w:color="000000" w:sz="4" w:space="0"/>
            </w:tcBorders>
          </w:tcPr>
          <w:p w14:paraId="2D60D45F">
            <w:pPr>
              <w:spacing w:after="0" w:line="259" w:lineRule="auto"/>
              <w:ind w:left="2" w:firstLine="0"/>
            </w:pPr>
            <w:r>
              <w:rPr>
                <w:sz w:val="26"/>
              </w:rPr>
              <w:t xml:space="preserve"> </w:t>
            </w:r>
          </w:p>
        </w:tc>
        <w:tc>
          <w:tcPr>
            <w:tcW w:w="2532" w:type="dxa"/>
            <w:tcBorders>
              <w:top w:val="single" w:color="000000" w:sz="4" w:space="0"/>
              <w:left w:val="single" w:color="000000" w:sz="4" w:space="0"/>
              <w:bottom w:val="single" w:color="000000" w:sz="4" w:space="0"/>
              <w:right w:val="single" w:color="000000" w:sz="4" w:space="0"/>
            </w:tcBorders>
          </w:tcPr>
          <w:p w14:paraId="697C848C">
            <w:pPr>
              <w:spacing w:after="0" w:line="259" w:lineRule="auto"/>
              <w:ind w:left="2" w:firstLine="0"/>
            </w:pPr>
            <w:r>
              <w:rPr>
                <w:sz w:val="26"/>
              </w:rPr>
              <w:t xml:space="preserve"> </w:t>
            </w:r>
          </w:p>
        </w:tc>
      </w:tr>
    </w:tbl>
    <w:p w14:paraId="58C3C49E">
      <w:pPr>
        <w:spacing w:after="216" w:line="259" w:lineRule="auto"/>
        <w:ind w:left="0" w:firstLine="0"/>
      </w:pPr>
      <w:r>
        <w:t xml:space="preserve"> </w:t>
      </w:r>
    </w:p>
    <w:p w14:paraId="0EA19AF9">
      <w:pPr>
        <w:spacing w:after="214" w:line="259" w:lineRule="auto"/>
        <w:ind w:left="0" w:firstLine="0"/>
      </w:pPr>
      <w:r>
        <w:t xml:space="preserve"> </w:t>
      </w:r>
    </w:p>
    <w:p w14:paraId="71F31DE5">
      <w:pPr>
        <w:spacing w:after="0" w:line="259" w:lineRule="auto"/>
        <w:ind w:left="0" w:firstLine="0"/>
      </w:pPr>
      <w:r>
        <w:t xml:space="preserve"> </w:t>
      </w:r>
    </w:p>
    <w:p w14:paraId="43AFE5CC">
      <w:pPr>
        <w:spacing w:after="209"/>
        <w:ind w:left="-5"/>
      </w:pPr>
      <w:r>
        <w:t xml:space="preserve">Supervisor’s comments on performance </w:t>
      </w:r>
    </w:p>
    <w:p w14:paraId="501148DA">
      <w:pPr>
        <w:ind w:left="-5"/>
      </w:pPr>
      <w:r>
        <w:t>…………………………………………………………………………………………………………………</w:t>
      </w:r>
    </w:p>
    <w:p w14:paraId="1DF0AEF5">
      <w:pPr>
        <w:spacing w:after="244"/>
        <w:ind w:left="-5"/>
      </w:pPr>
      <w:r>
        <w:t xml:space="preserve">………………………………………………………………………………………………………………… ………………………………………………………… </w:t>
      </w:r>
    </w:p>
    <w:p w14:paraId="67421EE6">
      <w:pPr>
        <w:spacing w:after="206"/>
        <w:ind w:left="-5"/>
      </w:pPr>
      <w:r>
        <w:t xml:space="preserve">Appraisee’s comments on performance </w:t>
      </w:r>
    </w:p>
    <w:p w14:paraId="751A663E">
      <w:pPr>
        <w:spacing w:after="206"/>
        <w:ind w:left="-5"/>
      </w:pPr>
      <w:r>
        <w:t xml:space="preserve">………………………………………………………………………………………………………………… ………………………………………………………………………………………………………………… ………………………………………………………….. </w:t>
      </w:r>
    </w:p>
    <w:p w14:paraId="47BD74C7">
      <w:pPr>
        <w:spacing w:after="205"/>
        <w:ind w:left="-5"/>
      </w:pPr>
      <w:r>
        <w:rPr>
          <w:b/>
        </w:rPr>
        <w:t xml:space="preserve">SECTION 3:  Values and Staff Competences Appraisal  </w:t>
      </w:r>
    </w:p>
    <w:p w14:paraId="109C2A8F">
      <w:pPr>
        <w:spacing w:after="130" w:line="337" w:lineRule="auto"/>
        <w:ind w:left="-5" w:right="285"/>
      </w:pPr>
      <w:r>
        <w:t xml:space="preserve">The Section will be completed by the Supervisor after discussion with Appraisee. The Supervisor and Appraisee should however discuss the values at the beginning of appraisal period. The Supervisor should rate the employee on each of the values and competences listed below by ticking as appropriate: </w:t>
      </w:r>
      <w:r>
        <w:rPr>
          <w:b/>
        </w:rPr>
        <w:t xml:space="preserve">  (a) Values and Core Competences </w:t>
      </w:r>
    </w:p>
    <w:p w14:paraId="74AE6636">
      <w:pPr>
        <w:spacing w:after="0"/>
        <w:ind w:left="-5"/>
      </w:pPr>
      <w:r>
        <w:rPr>
          <w:b/>
        </w:rPr>
        <w:t xml:space="preserve">(i)Values </w:t>
      </w:r>
    </w:p>
    <w:tbl>
      <w:tblPr>
        <w:tblStyle w:val="4"/>
        <w:tblW w:w="9110" w:type="dxa"/>
        <w:tblInd w:w="540" w:type="dxa"/>
        <w:tblLayout w:type="autofit"/>
        <w:tblCellMar>
          <w:top w:w="7" w:type="dxa"/>
          <w:left w:w="106" w:type="dxa"/>
          <w:bottom w:w="0" w:type="dxa"/>
          <w:right w:w="115" w:type="dxa"/>
        </w:tblCellMar>
      </w:tblPr>
      <w:tblGrid>
        <w:gridCol w:w="4808"/>
        <w:gridCol w:w="1433"/>
        <w:gridCol w:w="1436"/>
        <w:gridCol w:w="1433"/>
      </w:tblGrid>
      <w:tr w14:paraId="3572A9E3">
        <w:tblPrEx>
          <w:tblCellMar>
            <w:top w:w="7" w:type="dxa"/>
            <w:left w:w="106" w:type="dxa"/>
            <w:bottom w:w="0" w:type="dxa"/>
            <w:right w:w="115" w:type="dxa"/>
          </w:tblCellMar>
        </w:tblPrEx>
        <w:trPr>
          <w:trHeight w:val="516" w:hRule="atLeast"/>
        </w:trPr>
        <w:tc>
          <w:tcPr>
            <w:tcW w:w="4808" w:type="dxa"/>
            <w:vMerge w:val="restart"/>
            <w:tcBorders>
              <w:top w:val="single" w:color="000000" w:sz="4" w:space="0"/>
              <w:left w:val="single" w:color="000000" w:sz="4" w:space="0"/>
              <w:bottom w:val="single" w:color="000000" w:sz="4" w:space="0"/>
              <w:right w:val="single" w:color="000000" w:sz="4" w:space="0"/>
            </w:tcBorders>
          </w:tcPr>
          <w:p w14:paraId="499729A4">
            <w:pPr>
              <w:spacing w:after="0" w:line="259" w:lineRule="auto"/>
              <w:ind w:left="2" w:firstLine="0"/>
            </w:pPr>
            <w:r>
              <w:rPr>
                <w:b/>
              </w:rPr>
              <w:t xml:space="preserve">values </w:t>
            </w:r>
          </w:p>
        </w:tc>
        <w:tc>
          <w:tcPr>
            <w:tcW w:w="2869" w:type="dxa"/>
            <w:gridSpan w:val="2"/>
            <w:tcBorders>
              <w:top w:val="single" w:color="000000" w:sz="4" w:space="0"/>
              <w:left w:val="single" w:color="000000" w:sz="4" w:space="0"/>
              <w:bottom w:val="single" w:color="000000" w:sz="4" w:space="0"/>
              <w:right w:val="nil"/>
            </w:tcBorders>
          </w:tcPr>
          <w:p w14:paraId="3710672F">
            <w:pPr>
              <w:spacing w:after="0" w:line="259" w:lineRule="auto"/>
              <w:ind w:left="0" w:firstLine="0"/>
            </w:pPr>
            <w:r>
              <w:t xml:space="preserve">Degree of measure </w:t>
            </w:r>
          </w:p>
          <w:p w14:paraId="4AB2803A">
            <w:pPr>
              <w:spacing w:after="0" w:line="259" w:lineRule="auto"/>
              <w:ind w:left="0" w:firstLine="0"/>
            </w:pPr>
            <w:r>
              <w:t xml:space="preserve"> </w:t>
            </w:r>
          </w:p>
        </w:tc>
        <w:tc>
          <w:tcPr>
            <w:tcW w:w="1433" w:type="dxa"/>
            <w:tcBorders>
              <w:top w:val="single" w:color="000000" w:sz="4" w:space="0"/>
              <w:left w:val="nil"/>
              <w:bottom w:val="single" w:color="000000" w:sz="4" w:space="0"/>
              <w:right w:val="single" w:color="000000" w:sz="4" w:space="0"/>
            </w:tcBorders>
          </w:tcPr>
          <w:p w14:paraId="66645277">
            <w:pPr>
              <w:spacing w:after="160" w:line="259" w:lineRule="auto"/>
              <w:ind w:left="0" w:firstLine="0"/>
            </w:pPr>
          </w:p>
        </w:tc>
      </w:tr>
      <w:tr w14:paraId="4632ADA3">
        <w:tblPrEx>
          <w:tblCellMar>
            <w:top w:w="7" w:type="dxa"/>
            <w:left w:w="106" w:type="dxa"/>
            <w:bottom w:w="0" w:type="dxa"/>
            <w:right w:w="115" w:type="dxa"/>
          </w:tblCellMar>
        </w:tblPrEx>
        <w:trPr>
          <w:trHeight w:val="262" w:hRule="atLeast"/>
        </w:trPr>
        <w:tc>
          <w:tcPr>
            <w:tcW w:w="0" w:type="auto"/>
            <w:vMerge w:val="continue"/>
            <w:tcBorders>
              <w:top w:val="nil"/>
              <w:left w:val="single" w:color="000000" w:sz="4" w:space="0"/>
              <w:bottom w:val="single" w:color="000000" w:sz="4" w:space="0"/>
              <w:right w:val="single" w:color="000000" w:sz="4" w:space="0"/>
            </w:tcBorders>
          </w:tcPr>
          <w:p w14:paraId="7B28C02F">
            <w:pPr>
              <w:spacing w:after="160" w:line="259" w:lineRule="auto"/>
              <w:ind w:left="0" w:firstLine="0"/>
            </w:pPr>
          </w:p>
        </w:tc>
        <w:tc>
          <w:tcPr>
            <w:tcW w:w="1433" w:type="dxa"/>
            <w:tcBorders>
              <w:top w:val="single" w:color="000000" w:sz="4" w:space="0"/>
              <w:left w:val="single" w:color="000000" w:sz="4" w:space="0"/>
              <w:bottom w:val="single" w:color="000000" w:sz="4" w:space="0"/>
              <w:right w:val="single" w:color="000000" w:sz="4" w:space="0"/>
            </w:tcBorders>
          </w:tcPr>
          <w:p w14:paraId="07A5A52E">
            <w:pPr>
              <w:spacing w:after="0" w:line="259" w:lineRule="auto"/>
              <w:ind w:left="0" w:firstLine="0"/>
            </w:pPr>
            <w:r>
              <w:t xml:space="preserve">Low </w:t>
            </w:r>
          </w:p>
        </w:tc>
        <w:tc>
          <w:tcPr>
            <w:tcW w:w="1436" w:type="dxa"/>
            <w:tcBorders>
              <w:top w:val="single" w:color="000000" w:sz="4" w:space="0"/>
              <w:left w:val="single" w:color="000000" w:sz="4" w:space="0"/>
              <w:bottom w:val="single" w:color="000000" w:sz="4" w:space="0"/>
              <w:right w:val="single" w:color="000000" w:sz="4" w:space="0"/>
            </w:tcBorders>
          </w:tcPr>
          <w:p w14:paraId="77FB866C">
            <w:pPr>
              <w:spacing w:after="0" w:line="259" w:lineRule="auto"/>
              <w:ind w:left="2" w:firstLine="0"/>
            </w:pPr>
            <w:r>
              <w:t xml:space="preserve">Medium </w:t>
            </w:r>
          </w:p>
        </w:tc>
        <w:tc>
          <w:tcPr>
            <w:tcW w:w="1433" w:type="dxa"/>
            <w:tcBorders>
              <w:top w:val="single" w:color="000000" w:sz="4" w:space="0"/>
              <w:left w:val="single" w:color="000000" w:sz="4" w:space="0"/>
              <w:bottom w:val="single" w:color="000000" w:sz="4" w:space="0"/>
              <w:right w:val="single" w:color="000000" w:sz="4" w:space="0"/>
            </w:tcBorders>
          </w:tcPr>
          <w:p w14:paraId="3A4D57F6">
            <w:pPr>
              <w:spacing w:after="0" w:line="259" w:lineRule="auto"/>
              <w:ind w:left="0" w:firstLine="0"/>
            </w:pPr>
            <w:r>
              <w:t xml:space="preserve">High </w:t>
            </w:r>
          </w:p>
        </w:tc>
      </w:tr>
      <w:tr w14:paraId="59E384ED">
        <w:tblPrEx>
          <w:tblCellMar>
            <w:top w:w="7" w:type="dxa"/>
            <w:left w:w="106" w:type="dxa"/>
            <w:bottom w:w="0" w:type="dxa"/>
            <w:right w:w="115" w:type="dxa"/>
          </w:tblCellMar>
        </w:tblPrEx>
        <w:trPr>
          <w:trHeight w:val="264" w:hRule="atLeast"/>
        </w:trPr>
        <w:tc>
          <w:tcPr>
            <w:tcW w:w="4808" w:type="dxa"/>
            <w:tcBorders>
              <w:top w:val="single" w:color="000000" w:sz="4" w:space="0"/>
              <w:left w:val="single" w:color="000000" w:sz="4" w:space="0"/>
              <w:bottom w:val="single" w:color="000000" w:sz="4" w:space="0"/>
              <w:right w:val="single" w:color="000000" w:sz="4" w:space="0"/>
            </w:tcBorders>
          </w:tcPr>
          <w:p w14:paraId="20A23828">
            <w:pPr>
              <w:spacing w:after="0" w:line="259" w:lineRule="auto"/>
              <w:ind w:left="2" w:firstLine="0"/>
            </w:pPr>
            <w:r>
              <w:t xml:space="preserve">Integrity </w:t>
            </w:r>
          </w:p>
        </w:tc>
        <w:tc>
          <w:tcPr>
            <w:tcW w:w="1433" w:type="dxa"/>
            <w:tcBorders>
              <w:top w:val="single" w:color="000000" w:sz="4" w:space="0"/>
              <w:left w:val="single" w:color="000000" w:sz="4" w:space="0"/>
              <w:bottom w:val="single" w:color="000000" w:sz="4" w:space="0"/>
              <w:right w:val="single" w:color="000000" w:sz="4" w:space="0"/>
            </w:tcBorders>
          </w:tcPr>
          <w:p w14:paraId="5BCC8B39">
            <w:pPr>
              <w:spacing w:after="0" w:line="259" w:lineRule="auto"/>
              <w:ind w:left="0" w:firstLine="0"/>
            </w:pPr>
            <w:r>
              <w:t xml:space="preserve"> </w:t>
            </w:r>
          </w:p>
        </w:tc>
        <w:tc>
          <w:tcPr>
            <w:tcW w:w="1436" w:type="dxa"/>
            <w:tcBorders>
              <w:top w:val="single" w:color="000000" w:sz="4" w:space="0"/>
              <w:left w:val="single" w:color="000000" w:sz="4" w:space="0"/>
              <w:bottom w:val="single" w:color="000000" w:sz="4" w:space="0"/>
              <w:right w:val="single" w:color="000000" w:sz="4" w:space="0"/>
            </w:tcBorders>
          </w:tcPr>
          <w:p w14:paraId="1097C75F">
            <w:pPr>
              <w:spacing w:after="0" w:line="259" w:lineRule="auto"/>
              <w:ind w:left="2" w:firstLine="0"/>
            </w:pPr>
            <w:r>
              <w:t xml:space="preserve"> </w:t>
            </w:r>
          </w:p>
        </w:tc>
        <w:tc>
          <w:tcPr>
            <w:tcW w:w="1433" w:type="dxa"/>
            <w:tcBorders>
              <w:top w:val="single" w:color="000000" w:sz="4" w:space="0"/>
              <w:left w:val="single" w:color="000000" w:sz="4" w:space="0"/>
              <w:bottom w:val="single" w:color="000000" w:sz="4" w:space="0"/>
              <w:right w:val="single" w:color="000000" w:sz="4" w:space="0"/>
            </w:tcBorders>
          </w:tcPr>
          <w:p w14:paraId="21C5167D">
            <w:pPr>
              <w:spacing w:after="0" w:line="259" w:lineRule="auto"/>
              <w:ind w:left="0" w:firstLine="0"/>
            </w:pPr>
            <w:r>
              <w:t xml:space="preserve"> </w:t>
            </w:r>
          </w:p>
        </w:tc>
      </w:tr>
      <w:tr w14:paraId="371D230C">
        <w:tblPrEx>
          <w:tblCellMar>
            <w:top w:w="7" w:type="dxa"/>
            <w:left w:w="106" w:type="dxa"/>
            <w:bottom w:w="0" w:type="dxa"/>
            <w:right w:w="115" w:type="dxa"/>
          </w:tblCellMar>
        </w:tblPrEx>
        <w:trPr>
          <w:trHeight w:val="262" w:hRule="atLeast"/>
        </w:trPr>
        <w:tc>
          <w:tcPr>
            <w:tcW w:w="4808" w:type="dxa"/>
            <w:tcBorders>
              <w:top w:val="single" w:color="000000" w:sz="4" w:space="0"/>
              <w:left w:val="single" w:color="000000" w:sz="4" w:space="0"/>
              <w:bottom w:val="single" w:color="000000" w:sz="4" w:space="0"/>
              <w:right w:val="single" w:color="000000" w:sz="4" w:space="0"/>
            </w:tcBorders>
          </w:tcPr>
          <w:p w14:paraId="3A88441C">
            <w:pPr>
              <w:spacing w:after="0" w:line="259" w:lineRule="auto"/>
              <w:ind w:left="2" w:firstLine="0"/>
            </w:pPr>
            <w:r>
              <w:t xml:space="preserve">Respect for National /Gender Diversity </w:t>
            </w:r>
          </w:p>
        </w:tc>
        <w:tc>
          <w:tcPr>
            <w:tcW w:w="1433" w:type="dxa"/>
            <w:tcBorders>
              <w:top w:val="single" w:color="000000" w:sz="4" w:space="0"/>
              <w:left w:val="single" w:color="000000" w:sz="4" w:space="0"/>
              <w:bottom w:val="single" w:color="000000" w:sz="4" w:space="0"/>
              <w:right w:val="single" w:color="000000" w:sz="4" w:space="0"/>
            </w:tcBorders>
          </w:tcPr>
          <w:p w14:paraId="13EFDA76">
            <w:pPr>
              <w:spacing w:after="0" w:line="259" w:lineRule="auto"/>
              <w:ind w:left="0" w:firstLine="0"/>
            </w:pPr>
            <w:r>
              <w:t xml:space="preserve"> </w:t>
            </w:r>
          </w:p>
        </w:tc>
        <w:tc>
          <w:tcPr>
            <w:tcW w:w="1436" w:type="dxa"/>
            <w:tcBorders>
              <w:top w:val="single" w:color="000000" w:sz="4" w:space="0"/>
              <w:left w:val="single" w:color="000000" w:sz="4" w:space="0"/>
              <w:bottom w:val="single" w:color="000000" w:sz="4" w:space="0"/>
              <w:right w:val="single" w:color="000000" w:sz="4" w:space="0"/>
            </w:tcBorders>
          </w:tcPr>
          <w:p w14:paraId="37FFFA39">
            <w:pPr>
              <w:spacing w:after="0" w:line="259" w:lineRule="auto"/>
              <w:ind w:left="2" w:firstLine="0"/>
            </w:pPr>
            <w:r>
              <w:t xml:space="preserve"> </w:t>
            </w:r>
          </w:p>
        </w:tc>
        <w:tc>
          <w:tcPr>
            <w:tcW w:w="1433" w:type="dxa"/>
            <w:tcBorders>
              <w:top w:val="single" w:color="000000" w:sz="4" w:space="0"/>
              <w:left w:val="single" w:color="000000" w:sz="4" w:space="0"/>
              <w:bottom w:val="single" w:color="000000" w:sz="4" w:space="0"/>
              <w:right w:val="single" w:color="000000" w:sz="4" w:space="0"/>
            </w:tcBorders>
          </w:tcPr>
          <w:p w14:paraId="3FD18A41">
            <w:pPr>
              <w:spacing w:after="0" w:line="259" w:lineRule="auto"/>
              <w:ind w:left="0" w:firstLine="0"/>
            </w:pPr>
            <w:r>
              <w:t xml:space="preserve"> </w:t>
            </w:r>
          </w:p>
        </w:tc>
      </w:tr>
      <w:tr w14:paraId="6461B195">
        <w:tblPrEx>
          <w:tblCellMar>
            <w:top w:w="7" w:type="dxa"/>
            <w:left w:w="106" w:type="dxa"/>
            <w:bottom w:w="0" w:type="dxa"/>
            <w:right w:w="115" w:type="dxa"/>
          </w:tblCellMar>
        </w:tblPrEx>
        <w:trPr>
          <w:trHeight w:val="264" w:hRule="atLeast"/>
        </w:trPr>
        <w:tc>
          <w:tcPr>
            <w:tcW w:w="4808" w:type="dxa"/>
            <w:tcBorders>
              <w:top w:val="single" w:color="000000" w:sz="4" w:space="0"/>
              <w:left w:val="single" w:color="000000" w:sz="4" w:space="0"/>
              <w:bottom w:val="single" w:color="000000" w:sz="4" w:space="0"/>
              <w:right w:val="single" w:color="000000" w:sz="4" w:space="0"/>
            </w:tcBorders>
          </w:tcPr>
          <w:p w14:paraId="4B1DF1C5">
            <w:pPr>
              <w:spacing w:after="0" w:line="259" w:lineRule="auto"/>
              <w:ind w:left="2" w:firstLine="0"/>
            </w:pPr>
            <w:r>
              <w:t xml:space="preserve">Meritocracy </w:t>
            </w:r>
          </w:p>
        </w:tc>
        <w:tc>
          <w:tcPr>
            <w:tcW w:w="1433" w:type="dxa"/>
            <w:tcBorders>
              <w:top w:val="single" w:color="000000" w:sz="4" w:space="0"/>
              <w:left w:val="single" w:color="000000" w:sz="4" w:space="0"/>
              <w:bottom w:val="single" w:color="000000" w:sz="4" w:space="0"/>
              <w:right w:val="single" w:color="000000" w:sz="4" w:space="0"/>
            </w:tcBorders>
          </w:tcPr>
          <w:p w14:paraId="47D4AA84">
            <w:pPr>
              <w:spacing w:after="0" w:line="259" w:lineRule="auto"/>
              <w:ind w:left="0" w:firstLine="0"/>
            </w:pPr>
            <w:r>
              <w:t xml:space="preserve"> </w:t>
            </w:r>
          </w:p>
        </w:tc>
        <w:tc>
          <w:tcPr>
            <w:tcW w:w="1436" w:type="dxa"/>
            <w:tcBorders>
              <w:top w:val="single" w:color="000000" w:sz="4" w:space="0"/>
              <w:left w:val="single" w:color="000000" w:sz="4" w:space="0"/>
              <w:bottom w:val="single" w:color="000000" w:sz="4" w:space="0"/>
              <w:right w:val="single" w:color="000000" w:sz="4" w:space="0"/>
            </w:tcBorders>
          </w:tcPr>
          <w:p w14:paraId="373AF744">
            <w:pPr>
              <w:spacing w:after="0" w:line="259" w:lineRule="auto"/>
              <w:ind w:left="2" w:firstLine="0"/>
            </w:pPr>
            <w:r>
              <w:t xml:space="preserve"> </w:t>
            </w:r>
          </w:p>
        </w:tc>
        <w:tc>
          <w:tcPr>
            <w:tcW w:w="1433" w:type="dxa"/>
            <w:tcBorders>
              <w:top w:val="single" w:color="000000" w:sz="4" w:space="0"/>
              <w:left w:val="single" w:color="000000" w:sz="4" w:space="0"/>
              <w:bottom w:val="single" w:color="000000" w:sz="4" w:space="0"/>
              <w:right w:val="single" w:color="000000" w:sz="4" w:space="0"/>
            </w:tcBorders>
          </w:tcPr>
          <w:p w14:paraId="73709296">
            <w:pPr>
              <w:spacing w:after="0" w:line="259" w:lineRule="auto"/>
              <w:ind w:left="0" w:firstLine="0"/>
            </w:pPr>
            <w:r>
              <w:t xml:space="preserve"> </w:t>
            </w:r>
          </w:p>
        </w:tc>
      </w:tr>
      <w:tr w14:paraId="558868C6">
        <w:tblPrEx>
          <w:tblCellMar>
            <w:top w:w="7" w:type="dxa"/>
            <w:left w:w="106" w:type="dxa"/>
            <w:bottom w:w="0" w:type="dxa"/>
            <w:right w:w="115" w:type="dxa"/>
          </w:tblCellMar>
        </w:tblPrEx>
        <w:trPr>
          <w:trHeight w:val="264" w:hRule="atLeast"/>
        </w:trPr>
        <w:tc>
          <w:tcPr>
            <w:tcW w:w="4808" w:type="dxa"/>
            <w:tcBorders>
              <w:top w:val="single" w:color="000000" w:sz="4" w:space="0"/>
              <w:left w:val="single" w:color="000000" w:sz="4" w:space="0"/>
              <w:bottom w:val="single" w:color="000000" w:sz="4" w:space="0"/>
              <w:right w:val="single" w:color="000000" w:sz="4" w:space="0"/>
            </w:tcBorders>
          </w:tcPr>
          <w:p w14:paraId="6487ED23">
            <w:pPr>
              <w:spacing w:after="0" w:line="259" w:lineRule="auto"/>
              <w:ind w:left="2" w:firstLine="0"/>
            </w:pPr>
            <w:r>
              <w:t xml:space="preserve">Fairness </w:t>
            </w:r>
          </w:p>
        </w:tc>
        <w:tc>
          <w:tcPr>
            <w:tcW w:w="1433" w:type="dxa"/>
            <w:tcBorders>
              <w:top w:val="single" w:color="000000" w:sz="4" w:space="0"/>
              <w:left w:val="single" w:color="000000" w:sz="4" w:space="0"/>
              <w:bottom w:val="single" w:color="000000" w:sz="4" w:space="0"/>
              <w:right w:val="single" w:color="000000" w:sz="4" w:space="0"/>
            </w:tcBorders>
          </w:tcPr>
          <w:p w14:paraId="111D75F9">
            <w:pPr>
              <w:spacing w:after="0" w:line="259" w:lineRule="auto"/>
              <w:ind w:left="0" w:firstLine="0"/>
            </w:pPr>
            <w:r>
              <w:t xml:space="preserve"> </w:t>
            </w:r>
          </w:p>
        </w:tc>
        <w:tc>
          <w:tcPr>
            <w:tcW w:w="1436" w:type="dxa"/>
            <w:tcBorders>
              <w:top w:val="single" w:color="000000" w:sz="4" w:space="0"/>
              <w:left w:val="single" w:color="000000" w:sz="4" w:space="0"/>
              <w:bottom w:val="single" w:color="000000" w:sz="4" w:space="0"/>
              <w:right w:val="single" w:color="000000" w:sz="4" w:space="0"/>
            </w:tcBorders>
          </w:tcPr>
          <w:p w14:paraId="2788DC25">
            <w:pPr>
              <w:spacing w:after="0" w:line="259" w:lineRule="auto"/>
              <w:ind w:left="2" w:firstLine="0"/>
            </w:pPr>
            <w:r>
              <w:t xml:space="preserve"> </w:t>
            </w:r>
          </w:p>
        </w:tc>
        <w:tc>
          <w:tcPr>
            <w:tcW w:w="1433" w:type="dxa"/>
            <w:tcBorders>
              <w:top w:val="single" w:color="000000" w:sz="4" w:space="0"/>
              <w:left w:val="single" w:color="000000" w:sz="4" w:space="0"/>
              <w:bottom w:val="single" w:color="000000" w:sz="4" w:space="0"/>
              <w:right w:val="single" w:color="000000" w:sz="4" w:space="0"/>
            </w:tcBorders>
          </w:tcPr>
          <w:p w14:paraId="3D5B1284">
            <w:pPr>
              <w:spacing w:after="0" w:line="259" w:lineRule="auto"/>
              <w:ind w:left="0" w:firstLine="0"/>
            </w:pPr>
            <w:r>
              <w:t xml:space="preserve"> </w:t>
            </w:r>
          </w:p>
        </w:tc>
      </w:tr>
      <w:tr w14:paraId="79A16645">
        <w:tblPrEx>
          <w:tblCellMar>
            <w:top w:w="7" w:type="dxa"/>
            <w:left w:w="106" w:type="dxa"/>
            <w:bottom w:w="0" w:type="dxa"/>
            <w:right w:w="115" w:type="dxa"/>
          </w:tblCellMar>
        </w:tblPrEx>
        <w:trPr>
          <w:trHeight w:val="262" w:hRule="atLeast"/>
        </w:trPr>
        <w:tc>
          <w:tcPr>
            <w:tcW w:w="4808" w:type="dxa"/>
            <w:tcBorders>
              <w:top w:val="single" w:color="000000" w:sz="4" w:space="0"/>
              <w:left w:val="single" w:color="000000" w:sz="4" w:space="0"/>
              <w:bottom w:val="single" w:color="000000" w:sz="4" w:space="0"/>
              <w:right w:val="single" w:color="000000" w:sz="4" w:space="0"/>
            </w:tcBorders>
          </w:tcPr>
          <w:p w14:paraId="44B4BBCF">
            <w:pPr>
              <w:spacing w:after="0" w:line="259" w:lineRule="auto"/>
              <w:ind w:left="2" w:firstLine="0"/>
            </w:pPr>
            <w:r>
              <w:t xml:space="preserve">confidentiality </w:t>
            </w:r>
          </w:p>
        </w:tc>
        <w:tc>
          <w:tcPr>
            <w:tcW w:w="1433" w:type="dxa"/>
            <w:tcBorders>
              <w:top w:val="single" w:color="000000" w:sz="4" w:space="0"/>
              <w:left w:val="single" w:color="000000" w:sz="4" w:space="0"/>
              <w:bottom w:val="single" w:color="000000" w:sz="4" w:space="0"/>
              <w:right w:val="single" w:color="000000" w:sz="4" w:space="0"/>
            </w:tcBorders>
          </w:tcPr>
          <w:p w14:paraId="1DB3E91A">
            <w:pPr>
              <w:spacing w:after="0" w:line="259" w:lineRule="auto"/>
              <w:ind w:left="0" w:firstLine="0"/>
            </w:pPr>
            <w:r>
              <w:t xml:space="preserve"> </w:t>
            </w:r>
          </w:p>
        </w:tc>
        <w:tc>
          <w:tcPr>
            <w:tcW w:w="1436" w:type="dxa"/>
            <w:tcBorders>
              <w:top w:val="single" w:color="000000" w:sz="4" w:space="0"/>
              <w:left w:val="single" w:color="000000" w:sz="4" w:space="0"/>
              <w:bottom w:val="single" w:color="000000" w:sz="4" w:space="0"/>
              <w:right w:val="single" w:color="000000" w:sz="4" w:space="0"/>
            </w:tcBorders>
          </w:tcPr>
          <w:p w14:paraId="4F60D59C">
            <w:pPr>
              <w:spacing w:after="0" w:line="259" w:lineRule="auto"/>
              <w:ind w:left="2" w:firstLine="0"/>
            </w:pPr>
            <w:r>
              <w:t xml:space="preserve"> </w:t>
            </w:r>
          </w:p>
        </w:tc>
        <w:tc>
          <w:tcPr>
            <w:tcW w:w="1433" w:type="dxa"/>
            <w:tcBorders>
              <w:top w:val="single" w:color="000000" w:sz="4" w:space="0"/>
              <w:left w:val="single" w:color="000000" w:sz="4" w:space="0"/>
              <w:bottom w:val="single" w:color="000000" w:sz="4" w:space="0"/>
              <w:right w:val="single" w:color="000000" w:sz="4" w:space="0"/>
            </w:tcBorders>
          </w:tcPr>
          <w:p w14:paraId="03F57787">
            <w:pPr>
              <w:spacing w:after="0" w:line="259" w:lineRule="auto"/>
              <w:ind w:left="0" w:firstLine="0"/>
            </w:pPr>
            <w:r>
              <w:t xml:space="preserve"> </w:t>
            </w:r>
          </w:p>
        </w:tc>
      </w:tr>
    </w:tbl>
    <w:p w14:paraId="4154919B">
      <w:pPr>
        <w:spacing w:after="17" w:line="259" w:lineRule="auto"/>
        <w:ind w:left="1080" w:firstLine="0"/>
      </w:pPr>
      <w:r>
        <w:t xml:space="preserve"> </w:t>
      </w:r>
    </w:p>
    <w:p w14:paraId="585A7B7D">
      <w:pPr>
        <w:ind w:left="-5"/>
      </w:pPr>
      <w:r>
        <w:t xml:space="preserve">General comments ( if any) </w:t>
      </w:r>
    </w:p>
    <w:p w14:paraId="72330C96">
      <w:pPr>
        <w:ind w:left="-5"/>
      </w:pPr>
      <w:r>
        <w:t>…………………………………………………………………………………………………………………</w:t>
      </w:r>
    </w:p>
    <w:p w14:paraId="57E2DA2C">
      <w:pPr>
        <w:ind w:left="-5"/>
      </w:pPr>
      <w:r>
        <w:t>…………………………………………………………………………………………………………………</w:t>
      </w:r>
    </w:p>
    <w:p w14:paraId="715AF0B0">
      <w:pPr>
        <w:ind w:left="-5"/>
      </w:pPr>
      <w:r>
        <w:t>…………………………………………………………………………………………………………………</w:t>
      </w:r>
    </w:p>
    <w:p w14:paraId="06088391">
      <w:pPr>
        <w:ind w:left="-5"/>
      </w:pPr>
      <w:r>
        <w:t>………………………………………</w:t>
      </w:r>
    </w:p>
    <w:p w14:paraId="514377D0">
      <w:pPr>
        <w:spacing w:after="0"/>
        <w:ind w:left="-5"/>
      </w:pPr>
      <w:r>
        <w:rPr>
          <w:b/>
        </w:rPr>
        <w:t>(ii) Core Competences</w:t>
      </w:r>
      <w:r>
        <w:t xml:space="preserve"> </w:t>
      </w:r>
    </w:p>
    <w:tbl>
      <w:tblPr>
        <w:tblStyle w:val="4"/>
        <w:tblW w:w="9758" w:type="dxa"/>
        <w:tblInd w:w="-108" w:type="dxa"/>
        <w:tblLayout w:type="autofit"/>
        <w:tblCellMar>
          <w:top w:w="7" w:type="dxa"/>
          <w:left w:w="106" w:type="dxa"/>
          <w:bottom w:w="0" w:type="dxa"/>
          <w:right w:w="5" w:type="dxa"/>
        </w:tblCellMar>
      </w:tblPr>
      <w:tblGrid>
        <w:gridCol w:w="4880"/>
        <w:gridCol w:w="1625"/>
        <w:gridCol w:w="1628"/>
        <w:gridCol w:w="1625"/>
      </w:tblGrid>
      <w:tr w14:paraId="3B297CEA">
        <w:tblPrEx>
          <w:tblCellMar>
            <w:top w:w="7" w:type="dxa"/>
            <w:left w:w="106" w:type="dxa"/>
            <w:bottom w:w="0" w:type="dxa"/>
            <w:right w:w="5" w:type="dxa"/>
          </w:tblCellMar>
        </w:tblPrEx>
        <w:trPr>
          <w:trHeight w:val="516" w:hRule="atLeast"/>
        </w:trPr>
        <w:tc>
          <w:tcPr>
            <w:tcW w:w="4880" w:type="dxa"/>
            <w:vMerge w:val="restart"/>
            <w:tcBorders>
              <w:top w:val="single" w:color="000000" w:sz="4" w:space="0"/>
              <w:left w:val="single" w:color="000000" w:sz="4" w:space="0"/>
              <w:bottom w:val="single" w:color="000000" w:sz="4" w:space="0"/>
              <w:right w:val="single" w:color="000000" w:sz="4" w:space="0"/>
            </w:tcBorders>
          </w:tcPr>
          <w:p w14:paraId="7276A38F">
            <w:pPr>
              <w:spacing w:after="0" w:line="259" w:lineRule="auto"/>
              <w:ind w:left="2" w:firstLine="0"/>
            </w:pPr>
            <w:r>
              <w:t xml:space="preserve">Customer/Citizen Focus </w:t>
            </w:r>
          </w:p>
        </w:tc>
        <w:tc>
          <w:tcPr>
            <w:tcW w:w="3253" w:type="dxa"/>
            <w:gridSpan w:val="2"/>
            <w:tcBorders>
              <w:top w:val="single" w:color="000000" w:sz="4" w:space="0"/>
              <w:left w:val="single" w:color="000000" w:sz="4" w:space="0"/>
              <w:bottom w:val="single" w:color="000000" w:sz="4" w:space="0"/>
              <w:right w:val="nil"/>
            </w:tcBorders>
          </w:tcPr>
          <w:p w14:paraId="22D93563">
            <w:pPr>
              <w:spacing w:after="0" w:line="259" w:lineRule="auto"/>
              <w:ind w:left="0" w:firstLine="0"/>
            </w:pPr>
            <w:r>
              <w:t xml:space="preserve">Extent of measure </w:t>
            </w:r>
          </w:p>
          <w:p w14:paraId="6E7D7FE1">
            <w:pPr>
              <w:spacing w:after="0" w:line="259" w:lineRule="auto"/>
              <w:ind w:left="0" w:firstLine="0"/>
            </w:pPr>
            <w:r>
              <w:t xml:space="preserve"> </w:t>
            </w:r>
          </w:p>
        </w:tc>
        <w:tc>
          <w:tcPr>
            <w:tcW w:w="1625" w:type="dxa"/>
            <w:tcBorders>
              <w:top w:val="single" w:color="000000" w:sz="4" w:space="0"/>
              <w:left w:val="nil"/>
              <w:bottom w:val="single" w:color="000000" w:sz="4" w:space="0"/>
              <w:right w:val="single" w:color="000000" w:sz="4" w:space="0"/>
            </w:tcBorders>
          </w:tcPr>
          <w:p w14:paraId="05E45A6A">
            <w:pPr>
              <w:spacing w:after="160" w:line="259" w:lineRule="auto"/>
              <w:ind w:left="0" w:firstLine="0"/>
            </w:pPr>
          </w:p>
        </w:tc>
      </w:tr>
      <w:tr w14:paraId="3E797BBE">
        <w:tblPrEx>
          <w:tblCellMar>
            <w:top w:w="7" w:type="dxa"/>
            <w:left w:w="106" w:type="dxa"/>
            <w:bottom w:w="0" w:type="dxa"/>
            <w:right w:w="5" w:type="dxa"/>
          </w:tblCellMar>
        </w:tblPrEx>
        <w:trPr>
          <w:trHeight w:val="262" w:hRule="atLeast"/>
        </w:trPr>
        <w:tc>
          <w:tcPr>
            <w:tcW w:w="0" w:type="auto"/>
            <w:vMerge w:val="continue"/>
            <w:tcBorders>
              <w:top w:val="nil"/>
              <w:left w:val="single" w:color="000000" w:sz="4" w:space="0"/>
              <w:bottom w:val="single" w:color="000000" w:sz="4" w:space="0"/>
              <w:right w:val="single" w:color="000000" w:sz="4" w:space="0"/>
            </w:tcBorders>
          </w:tcPr>
          <w:p w14:paraId="57A79A0E">
            <w:pPr>
              <w:spacing w:after="160" w:line="259" w:lineRule="auto"/>
              <w:ind w:left="0" w:firstLine="0"/>
            </w:pPr>
          </w:p>
        </w:tc>
        <w:tc>
          <w:tcPr>
            <w:tcW w:w="1625" w:type="dxa"/>
            <w:tcBorders>
              <w:top w:val="single" w:color="000000" w:sz="4" w:space="0"/>
              <w:left w:val="single" w:color="000000" w:sz="4" w:space="0"/>
              <w:bottom w:val="single" w:color="000000" w:sz="4" w:space="0"/>
              <w:right w:val="single" w:color="000000" w:sz="4" w:space="0"/>
            </w:tcBorders>
          </w:tcPr>
          <w:p w14:paraId="2649DD06">
            <w:pPr>
              <w:spacing w:after="0" w:line="259" w:lineRule="auto"/>
              <w:ind w:left="0" w:firstLine="0"/>
            </w:pPr>
            <w:r>
              <w:t xml:space="preserve">Poor </w:t>
            </w:r>
          </w:p>
        </w:tc>
        <w:tc>
          <w:tcPr>
            <w:tcW w:w="1627" w:type="dxa"/>
            <w:tcBorders>
              <w:top w:val="single" w:color="000000" w:sz="4" w:space="0"/>
              <w:left w:val="single" w:color="000000" w:sz="4" w:space="0"/>
              <w:bottom w:val="single" w:color="000000" w:sz="4" w:space="0"/>
              <w:right w:val="single" w:color="000000" w:sz="4" w:space="0"/>
            </w:tcBorders>
          </w:tcPr>
          <w:p w14:paraId="59C5C1FC">
            <w:pPr>
              <w:spacing w:after="0" w:line="259" w:lineRule="auto"/>
              <w:ind w:left="2" w:firstLine="0"/>
            </w:pPr>
            <w:r>
              <w:t xml:space="preserve">Good </w:t>
            </w:r>
          </w:p>
        </w:tc>
        <w:tc>
          <w:tcPr>
            <w:tcW w:w="1625" w:type="dxa"/>
            <w:tcBorders>
              <w:top w:val="single" w:color="000000" w:sz="4" w:space="0"/>
              <w:left w:val="single" w:color="000000" w:sz="4" w:space="0"/>
              <w:bottom w:val="single" w:color="000000" w:sz="4" w:space="0"/>
              <w:right w:val="single" w:color="000000" w:sz="4" w:space="0"/>
            </w:tcBorders>
          </w:tcPr>
          <w:p w14:paraId="4E901B9F">
            <w:pPr>
              <w:spacing w:after="0" w:line="259" w:lineRule="auto"/>
              <w:ind w:left="2" w:firstLine="0"/>
            </w:pPr>
            <w:r>
              <w:t xml:space="preserve">Excellent </w:t>
            </w:r>
          </w:p>
        </w:tc>
      </w:tr>
      <w:tr w14:paraId="2FCECAF3">
        <w:tblPrEx>
          <w:tblCellMar>
            <w:top w:w="7" w:type="dxa"/>
            <w:left w:w="106" w:type="dxa"/>
            <w:bottom w:w="0" w:type="dxa"/>
            <w:right w:w="5" w:type="dxa"/>
          </w:tblCellMar>
        </w:tblPrEx>
        <w:trPr>
          <w:trHeight w:val="264" w:hRule="atLeast"/>
        </w:trPr>
        <w:tc>
          <w:tcPr>
            <w:tcW w:w="4880" w:type="dxa"/>
            <w:tcBorders>
              <w:top w:val="single" w:color="000000" w:sz="4" w:space="0"/>
              <w:left w:val="single" w:color="000000" w:sz="4" w:space="0"/>
              <w:bottom w:val="single" w:color="000000" w:sz="4" w:space="0"/>
              <w:right w:val="single" w:color="000000" w:sz="4" w:space="0"/>
            </w:tcBorders>
          </w:tcPr>
          <w:p w14:paraId="362A34B1">
            <w:pPr>
              <w:spacing w:after="0" w:line="259" w:lineRule="auto"/>
              <w:ind w:left="2" w:firstLine="0"/>
            </w:pPr>
            <w:r>
              <w:t xml:space="preserve">Professionalism </w:t>
            </w:r>
          </w:p>
        </w:tc>
        <w:tc>
          <w:tcPr>
            <w:tcW w:w="1625" w:type="dxa"/>
            <w:tcBorders>
              <w:top w:val="single" w:color="000000" w:sz="4" w:space="0"/>
              <w:left w:val="single" w:color="000000" w:sz="4" w:space="0"/>
              <w:bottom w:val="single" w:color="000000" w:sz="4" w:space="0"/>
              <w:right w:val="single" w:color="000000" w:sz="4" w:space="0"/>
            </w:tcBorders>
          </w:tcPr>
          <w:p w14:paraId="4BEA0DA4">
            <w:pPr>
              <w:spacing w:after="0" w:line="259" w:lineRule="auto"/>
              <w:ind w:left="0" w:firstLine="0"/>
            </w:pPr>
            <w:r>
              <w:t xml:space="preserve"> </w:t>
            </w:r>
          </w:p>
        </w:tc>
        <w:tc>
          <w:tcPr>
            <w:tcW w:w="1627" w:type="dxa"/>
            <w:tcBorders>
              <w:top w:val="single" w:color="000000" w:sz="4" w:space="0"/>
              <w:left w:val="single" w:color="000000" w:sz="4" w:space="0"/>
              <w:bottom w:val="single" w:color="000000" w:sz="4" w:space="0"/>
              <w:right w:val="single" w:color="000000" w:sz="4" w:space="0"/>
            </w:tcBorders>
          </w:tcPr>
          <w:p w14:paraId="26B90353">
            <w:pPr>
              <w:spacing w:after="0" w:line="259" w:lineRule="auto"/>
              <w:ind w:left="2" w:firstLine="0"/>
            </w:pPr>
            <w:r>
              <w:t xml:space="preserve"> </w:t>
            </w:r>
          </w:p>
        </w:tc>
        <w:tc>
          <w:tcPr>
            <w:tcW w:w="1625" w:type="dxa"/>
            <w:tcBorders>
              <w:top w:val="single" w:color="000000" w:sz="4" w:space="0"/>
              <w:left w:val="single" w:color="000000" w:sz="4" w:space="0"/>
              <w:bottom w:val="single" w:color="000000" w:sz="4" w:space="0"/>
              <w:right w:val="single" w:color="000000" w:sz="4" w:space="0"/>
            </w:tcBorders>
          </w:tcPr>
          <w:p w14:paraId="0E051B88">
            <w:pPr>
              <w:spacing w:after="0" w:line="259" w:lineRule="auto"/>
              <w:ind w:left="2" w:firstLine="0"/>
            </w:pPr>
            <w:r>
              <w:t xml:space="preserve"> </w:t>
            </w:r>
          </w:p>
        </w:tc>
      </w:tr>
      <w:tr w14:paraId="0E51B07F">
        <w:tblPrEx>
          <w:tblCellMar>
            <w:top w:w="7" w:type="dxa"/>
            <w:left w:w="106" w:type="dxa"/>
            <w:bottom w:w="0" w:type="dxa"/>
            <w:right w:w="5" w:type="dxa"/>
          </w:tblCellMar>
        </w:tblPrEx>
        <w:trPr>
          <w:trHeight w:val="262" w:hRule="atLeast"/>
        </w:trPr>
        <w:tc>
          <w:tcPr>
            <w:tcW w:w="4880" w:type="dxa"/>
            <w:tcBorders>
              <w:top w:val="single" w:color="000000" w:sz="4" w:space="0"/>
              <w:left w:val="single" w:color="000000" w:sz="4" w:space="0"/>
              <w:bottom w:val="single" w:color="000000" w:sz="4" w:space="0"/>
              <w:right w:val="single" w:color="000000" w:sz="4" w:space="0"/>
            </w:tcBorders>
          </w:tcPr>
          <w:p w14:paraId="69ED8DC8">
            <w:pPr>
              <w:spacing w:after="0" w:line="259" w:lineRule="auto"/>
              <w:ind w:left="2" w:firstLine="0"/>
            </w:pPr>
            <w:r>
              <w:t xml:space="preserve">Technical Competency  </w:t>
            </w:r>
          </w:p>
        </w:tc>
        <w:tc>
          <w:tcPr>
            <w:tcW w:w="1625" w:type="dxa"/>
            <w:tcBorders>
              <w:top w:val="single" w:color="000000" w:sz="4" w:space="0"/>
              <w:left w:val="single" w:color="000000" w:sz="4" w:space="0"/>
              <w:bottom w:val="single" w:color="000000" w:sz="4" w:space="0"/>
              <w:right w:val="single" w:color="000000" w:sz="4" w:space="0"/>
            </w:tcBorders>
          </w:tcPr>
          <w:p w14:paraId="11A9F746">
            <w:pPr>
              <w:spacing w:after="0" w:line="259" w:lineRule="auto"/>
              <w:ind w:left="0" w:firstLine="0"/>
            </w:pPr>
            <w:r>
              <w:t xml:space="preserve"> </w:t>
            </w:r>
          </w:p>
        </w:tc>
        <w:tc>
          <w:tcPr>
            <w:tcW w:w="1627" w:type="dxa"/>
            <w:tcBorders>
              <w:top w:val="single" w:color="000000" w:sz="4" w:space="0"/>
              <w:left w:val="single" w:color="000000" w:sz="4" w:space="0"/>
              <w:bottom w:val="single" w:color="000000" w:sz="4" w:space="0"/>
              <w:right w:val="single" w:color="000000" w:sz="4" w:space="0"/>
            </w:tcBorders>
          </w:tcPr>
          <w:p w14:paraId="5D2498BB">
            <w:pPr>
              <w:spacing w:after="0" w:line="259" w:lineRule="auto"/>
              <w:ind w:left="2" w:firstLine="0"/>
            </w:pPr>
            <w:r>
              <w:t xml:space="preserve"> </w:t>
            </w:r>
          </w:p>
        </w:tc>
        <w:tc>
          <w:tcPr>
            <w:tcW w:w="1625" w:type="dxa"/>
            <w:tcBorders>
              <w:top w:val="single" w:color="000000" w:sz="4" w:space="0"/>
              <w:left w:val="single" w:color="000000" w:sz="4" w:space="0"/>
              <w:bottom w:val="single" w:color="000000" w:sz="4" w:space="0"/>
              <w:right w:val="single" w:color="000000" w:sz="4" w:space="0"/>
            </w:tcBorders>
          </w:tcPr>
          <w:p w14:paraId="179AD9F4">
            <w:pPr>
              <w:spacing w:after="0" w:line="259" w:lineRule="auto"/>
              <w:ind w:left="2" w:firstLine="0"/>
            </w:pPr>
            <w:r>
              <w:t xml:space="preserve"> </w:t>
            </w:r>
          </w:p>
        </w:tc>
      </w:tr>
      <w:tr w14:paraId="446C0C7C">
        <w:tblPrEx>
          <w:tblCellMar>
            <w:top w:w="7" w:type="dxa"/>
            <w:left w:w="106" w:type="dxa"/>
            <w:bottom w:w="0" w:type="dxa"/>
            <w:right w:w="5" w:type="dxa"/>
          </w:tblCellMar>
        </w:tblPrEx>
        <w:trPr>
          <w:trHeight w:val="264" w:hRule="atLeast"/>
        </w:trPr>
        <w:tc>
          <w:tcPr>
            <w:tcW w:w="4880" w:type="dxa"/>
            <w:tcBorders>
              <w:top w:val="single" w:color="000000" w:sz="4" w:space="0"/>
              <w:left w:val="single" w:color="000000" w:sz="4" w:space="0"/>
              <w:bottom w:val="single" w:color="000000" w:sz="4" w:space="0"/>
              <w:right w:val="single" w:color="000000" w:sz="4" w:space="0"/>
            </w:tcBorders>
          </w:tcPr>
          <w:p w14:paraId="52596928">
            <w:pPr>
              <w:spacing w:after="0" w:line="259" w:lineRule="auto"/>
              <w:ind w:left="2" w:firstLine="0"/>
            </w:pPr>
            <w:r>
              <w:t xml:space="preserve">Communication </w:t>
            </w:r>
          </w:p>
        </w:tc>
        <w:tc>
          <w:tcPr>
            <w:tcW w:w="1625" w:type="dxa"/>
            <w:tcBorders>
              <w:top w:val="single" w:color="000000" w:sz="4" w:space="0"/>
              <w:left w:val="single" w:color="000000" w:sz="4" w:space="0"/>
              <w:bottom w:val="single" w:color="000000" w:sz="4" w:space="0"/>
              <w:right w:val="single" w:color="000000" w:sz="4" w:space="0"/>
            </w:tcBorders>
          </w:tcPr>
          <w:p w14:paraId="49A0AAC9">
            <w:pPr>
              <w:spacing w:after="0" w:line="259" w:lineRule="auto"/>
              <w:ind w:left="0" w:firstLine="0"/>
            </w:pPr>
            <w:r>
              <w:t xml:space="preserve"> </w:t>
            </w:r>
          </w:p>
        </w:tc>
        <w:tc>
          <w:tcPr>
            <w:tcW w:w="1627" w:type="dxa"/>
            <w:tcBorders>
              <w:top w:val="single" w:color="000000" w:sz="4" w:space="0"/>
              <w:left w:val="single" w:color="000000" w:sz="4" w:space="0"/>
              <w:bottom w:val="single" w:color="000000" w:sz="4" w:space="0"/>
              <w:right w:val="single" w:color="000000" w:sz="4" w:space="0"/>
            </w:tcBorders>
          </w:tcPr>
          <w:p w14:paraId="1103A704">
            <w:pPr>
              <w:spacing w:after="0" w:line="259" w:lineRule="auto"/>
              <w:ind w:left="2" w:firstLine="0"/>
            </w:pPr>
            <w:r>
              <w:t xml:space="preserve"> </w:t>
            </w:r>
          </w:p>
        </w:tc>
        <w:tc>
          <w:tcPr>
            <w:tcW w:w="1625" w:type="dxa"/>
            <w:tcBorders>
              <w:top w:val="single" w:color="000000" w:sz="4" w:space="0"/>
              <w:left w:val="single" w:color="000000" w:sz="4" w:space="0"/>
              <w:bottom w:val="single" w:color="000000" w:sz="4" w:space="0"/>
              <w:right w:val="single" w:color="000000" w:sz="4" w:space="0"/>
            </w:tcBorders>
          </w:tcPr>
          <w:p w14:paraId="6D70761C">
            <w:pPr>
              <w:spacing w:after="0" w:line="259" w:lineRule="auto"/>
              <w:ind w:left="2" w:firstLine="0"/>
            </w:pPr>
            <w:r>
              <w:t xml:space="preserve"> </w:t>
            </w:r>
          </w:p>
        </w:tc>
      </w:tr>
      <w:tr w14:paraId="114E5057">
        <w:tblPrEx>
          <w:tblCellMar>
            <w:top w:w="7" w:type="dxa"/>
            <w:left w:w="106" w:type="dxa"/>
            <w:bottom w:w="0" w:type="dxa"/>
            <w:right w:w="5" w:type="dxa"/>
          </w:tblCellMar>
        </w:tblPrEx>
        <w:trPr>
          <w:trHeight w:val="262" w:hRule="atLeast"/>
        </w:trPr>
        <w:tc>
          <w:tcPr>
            <w:tcW w:w="4880" w:type="dxa"/>
            <w:tcBorders>
              <w:top w:val="single" w:color="000000" w:sz="4" w:space="0"/>
              <w:left w:val="single" w:color="000000" w:sz="4" w:space="0"/>
              <w:bottom w:val="single" w:color="000000" w:sz="4" w:space="0"/>
              <w:right w:val="single" w:color="000000" w:sz="4" w:space="0"/>
            </w:tcBorders>
          </w:tcPr>
          <w:p w14:paraId="4EE33AC2">
            <w:pPr>
              <w:spacing w:after="0" w:line="259" w:lineRule="auto"/>
              <w:ind w:left="2" w:firstLine="0"/>
            </w:pPr>
            <w:r>
              <w:t xml:space="preserve">Team work </w:t>
            </w:r>
          </w:p>
        </w:tc>
        <w:tc>
          <w:tcPr>
            <w:tcW w:w="1625" w:type="dxa"/>
            <w:tcBorders>
              <w:top w:val="single" w:color="000000" w:sz="4" w:space="0"/>
              <w:left w:val="single" w:color="000000" w:sz="4" w:space="0"/>
              <w:bottom w:val="single" w:color="000000" w:sz="4" w:space="0"/>
              <w:right w:val="single" w:color="000000" w:sz="4" w:space="0"/>
            </w:tcBorders>
          </w:tcPr>
          <w:p w14:paraId="554156D4">
            <w:pPr>
              <w:spacing w:after="0" w:line="259" w:lineRule="auto"/>
              <w:ind w:left="0" w:firstLine="0"/>
            </w:pPr>
            <w:r>
              <w:t xml:space="preserve"> </w:t>
            </w:r>
          </w:p>
        </w:tc>
        <w:tc>
          <w:tcPr>
            <w:tcW w:w="1627" w:type="dxa"/>
            <w:tcBorders>
              <w:top w:val="single" w:color="000000" w:sz="4" w:space="0"/>
              <w:left w:val="single" w:color="000000" w:sz="4" w:space="0"/>
              <w:bottom w:val="single" w:color="000000" w:sz="4" w:space="0"/>
              <w:right w:val="single" w:color="000000" w:sz="4" w:space="0"/>
            </w:tcBorders>
          </w:tcPr>
          <w:p w14:paraId="4B9C24C1">
            <w:pPr>
              <w:spacing w:after="0" w:line="259" w:lineRule="auto"/>
              <w:ind w:left="2" w:firstLine="0"/>
            </w:pPr>
            <w:r>
              <w:t xml:space="preserve"> </w:t>
            </w:r>
          </w:p>
        </w:tc>
        <w:tc>
          <w:tcPr>
            <w:tcW w:w="1625" w:type="dxa"/>
            <w:tcBorders>
              <w:top w:val="single" w:color="000000" w:sz="4" w:space="0"/>
              <w:left w:val="single" w:color="000000" w:sz="4" w:space="0"/>
              <w:bottom w:val="single" w:color="000000" w:sz="4" w:space="0"/>
              <w:right w:val="single" w:color="000000" w:sz="4" w:space="0"/>
            </w:tcBorders>
          </w:tcPr>
          <w:p w14:paraId="091BB6E5">
            <w:pPr>
              <w:spacing w:after="0" w:line="259" w:lineRule="auto"/>
              <w:ind w:left="2" w:firstLine="0"/>
            </w:pPr>
            <w:r>
              <w:t xml:space="preserve"> </w:t>
            </w:r>
          </w:p>
        </w:tc>
      </w:tr>
      <w:tr w14:paraId="55A4F8EC">
        <w:tblPrEx>
          <w:tblCellMar>
            <w:top w:w="7" w:type="dxa"/>
            <w:left w:w="106" w:type="dxa"/>
            <w:bottom w:w="0" w:type="dxa"/>
            <w:right w:w="5" w:type="dxa"/>
          </w:tblCellMar>
        </w:tblPrEx>
        <w:trPr>
          <w:trHeight w:val="264" w:hRule="atLeast"/>
        </w:trPr>
        <w:tc>
          <w:tcPr>
            <w:tcW w:w="4880" w:type="dxa"/>
            <w:tcBorders>
              <w:top w:val="single" w:color="000000" w:sz="4" w:space="0"/>
              <w:left w:val="single" w:color="000000" w:sz="4" w:space="0"/>
              <w:bottom w:val="single" w:color="000000" w:sz="4" w:space="0"/>
              <w:right w:val="single" w:color="000000" w:sz="4" w:space="0"/>
            </w:tcBorders>
          </w:tcPr>
          <w:p w14:paraId="52F6DFA2">
            <w:pPr>
              <w:spacing w:after="0" w:line="259" w:lineRule="auto"/>
              <w:ind w:left="2" w:firstLine="0"/>
            </w:pPr>
            <w:r>
              <w:t xml:space="preserve">Time Management  </w:t>
            </w:r>
          </w:p>
        </w:tc>
        <w:tc>
          <w:tcPr>
            <w:tcW w:w="1625" w:type="dxa"/>
            <w:tcBorders>
              <w:top w:val="single" w:color="000000" w:sz="4" w:space="0"/>
              <w:left w:val="single" w:color="000000" w:sz="4" w:space="0"/>
              <w:bottom w:val="single" w:color="000000" w:sz="4" w:space="0"/>
              <w:right w:val="single" w:color="000000" w:sz="4" w:space="0"/>
            </w:tcBorders>
          </w:tcPr>
          <w:p w14:paraId="16F4511A">
            <w:pPr>
              <w:spacing w:after="0" w:line="259" w:lineRule="auto"/>
              <w:ind w:left="0" w:firstLine="0"/>
            </w:pPr>
            <w:r>
              <w:t xml:space="preserve"> </w:t>
            </w:r>
          </w:p>
        </w:tc>
        <w:tc>
          <w:tcPr>
            <w:tcW w:w="1627" w:type="dxa"/>
            <w:tcBorders>
              <w:top w:val="single" w:color="000000" w:sz="4" w:space="0"/>
              <w:left w:val="single" w:color="000000" w:sz="4" w:space="0"/>
              <w:bottom w:val="single" w:color="000000" w:sz="4" w:space="0"/>
              <w:right w:val="single" w:color="000000" w:sz="4" w:space="0"/>
            </w:tcBorders>
          </w:tcPr>
          <w:p w14:paraId="21D61E97">
            <w:pPr>
              <w:spacing w:after="0" w:line="259" w:lineRule="auto"/>
              <w:ind w:left="2" w:firstLine="0"/>
            </w:pPr>
            <w:r>
              <w:t xml:space="preserve"> </w:t>
            </w:r>
          </w:p>
        </w:tc>
        <w:tc>
          <w:tcPr>
            <w:tcW w:w="1625" w:type="dxa"/>
            <w:tcBorders>
              <w:top w:val="single" w:color="000000" w:sz="4" w:space="0"/>
              <w:left w:val="single" w:color="000000" w:sz="4" w:space="0"/>
              <w:bottom w:val="single" w:color="000000" w:sz="4" w:space="0"/>
              <w:right w:val="single" w:color="000000" w:sz="4" w:space="0"/>
            </w:tcBorders>
          </w:tcPr>
          <w:p w14:paraId="0225A38E">
            <w:pPr>
              <w:spacing w:after="0" w:line="259" w:lineRule="auto"/>
              <w:ind w:left="2" w:firstLine="0"/>
            </w:pPr>
            <w:r>
              <w:t xml:space="preserve"> </w:t>
            </w:r>
          </w:p>
        </w:tc>
      </w:tr>
      <w:tr w14:paraId="7D95EA1B">
        <w:tblPrEx>
          <w:tblCellMar>
            <w:top w:w="7" w:type="dxa"/>
            <w:left w:w="106" w:type="dxa"/>
            <w:bottom w:w="0" w:type="dxa"/>
            <w:right w:w="5" w:type="dxa"/>
          </w:tblCellMar>
        </w:tblPrEx>
        <w:trPr>
          <w:trHeight w:val="264" w:hRule="atLeast"/>
        </w:trPr>
        <w:tc>
          <w:tcPr>
            <w:tcW w:w="4880" w:type="dxa"/>
            <w:tcBorders>
              <w:top w:val="single" w:color="000000" w:sz="4" w:space="0"/>
              <w:left w:val="single" w:color="000000" w:sz="4" w:space="0"/>
              <w:bottom w:val="single" w:color="000000" w:sz="4" w:space="0"/>
              <w:right w:val="single" w:color="000000" w:sz="4" w:space="0"/>
            </w:tcBorders>
          </w:tcPr>
          <w:p w14:paraId="7751547C">
            <w:pPr>
              <w:spacing w:after="0" w:line="259" w:lineRule="auto"/>
              <w:ind w:left="2" w:firstLine="0"/>
            </w:pPr>
            <w:r>
              <w:t xml:space="preserve">Continuous Learning and Performance Improvement  </w:t>
            </w:r>
          </w:p>
        </w:tc>
        <w:tc>
          <w:tcPr>
            <w:tcW w:w="1625" w:type="dxa"/>
            <w:tcBorders>
              <w:top w:val="single" w:color="000000" w:sz="4" w:space="0"/>
              <w:left w:val="single" w:color="000000" w:sz="4" w:space="0"/>
              <w:bottom w:val="single" w:color="000000" w:sz="4" w:space="0"/>
              <w:right w:val="single" w:color="000000" w:sz="4" w:space="0"/>
            </w:tcBorders>
          </w:tcPr>
          <w:p w14:paraId="39E03303">
            <w:pPr>
              <w:spacing w:after="0" w:line="259" w:lineRule="auto"/>
              <w:ind w:left="0" w:firstLine="0"/>
            </w:pPr>
            <w:r>
              <w:t xml:space="preserve"> </w:t>
            </w:r>
          </w:p>
        </w:tc>
        <w:tc>
          <w:tcPr>
            <w:tcW w:w="1627" w:type="dxa"/>
            <w:tcBorders>
              <w:top w:val="single" w:color="000000" w:sz="4" w:space="0"/>
              <w:left w:val="single" w:color="000000" w:sz="4" w:space="0"/>
              <w:bottom w:val="single" w:color="000000" w:sz="4" w:space="0"/>
              <w:right w:val="single" w:color="000000" w:sz="4" w:space="0"/>
            </w:tcBorders>
          </w:tcPr>
          <w:p w14:paraId="61BBAD2B">
            <w:pPr>
              <w:spacing w:after="0" w:line="259" w:lineRule="auto"/>
              <w:ind w:left="2" w:firstLine="0"/>
            </w:pPr>
            <w:r>
              <w:t xml:space="preserve"> </w:t>
            </w:r>
          </w:p>
        </w:tc>
        <w:tc>
          <w:tcPr>
            <w:tcW w:w="1625" w:type="dxa"/>
            <w:tcBorders>
              <w:top w:val="single" w:color="000000" w:sz="4" w:space="0"/>
              <w:left w:val="single" w:color="000000" w:sz="4" w:space="0"/>
              <w:bottom w:val="single" w:color="000000" w:sz="4" w:space="0"/>
              <w:right w:val="single" w:color="000000" w:sz="4" w:space="0"/>
            </w:tcBorders>
          </w:tcPr>
          <w:p w14:paraId="6F89315A">
            <w:pPr>
              <w:spacing w:after="0" w:line="259" w:lineRule="auto"/>
              <w:ind w:left="2" w:firstLine="0"/>
            </w:pPr>
            <w:r>
              <w:t xml:space="preserve"> </w:t>
            </w:r>
          </w:p>
        </w:tc>
      </w:tr>
    </w:tbl>
    <w:p w14:paraId="1E0106D0">
      <w:pPr>
        <w:spacing w:after="209" w:line="259" w:lineRule="auto"/>
        <w:ind w:left="0" w:firstLine="0"/>
      </w:pPr>
      <w:r>
        <w:rPr>
          <w:b/>
        </w:rPr>
        <w:t xml:space="preserve"> </w:t>
      </w:r>
    </w:p>
    <w:p w14:paraId="7A93718D">
      <w:pPr>
        <w:ind w:left="-5"/>
      </w:pPr>
      <w:r>
        <w:t>General comments ( if any)</w:t>
      </w:r>
      <w:r>
        <w:rPr>
          <w:b/>
        </w:rPr>
        <w:t xml:space="preserve"> </w:t>
      </w:r>
    </w:p>
    <w:p w14:paraId="1B0BAB69">
      <w:pPr>
        <w:spacing w:after="7"/>
        <w:ind w:left="-5"/>
      </w:pPr>
      <w:r>
        <w:rPr>
          <w:b/>
        </w:rPr>
        <w:t>………………………………………………………………………………………………………………… …………………………………………………………………………………………………………………</w:t>
      </w:r>
    </w:p>
    <w:p w14:paraId="558258BB">
      <w:pPr>
        <w:spacing w:after="205"/>
        <w:ind w:left="-5"/>
      </w:pPr>
      <w:r>
        <w:rPr>
          <w:b/>
        </w:rPr>
        <w:t xml:space="preserve">………………………………………………………………………………………………………………… ……………………………………… </w:t>
      </w:r>
    </w:p>
    <w:p w14:paraId="23B793D3">
      <w:pPr>
        <w:spacing w:after="205"/>
        <w:ind w:left="-5"/>
      </w:pPr>
      <w:r>
        <w:rPr>
          <w:b/>
        </w:rPr>
        <w:t>3 (b):</w:t>
      </w:r>
      <w:r>
        <w:t xml:space="preserve"> </w:t>
      </w:r>
      <w:r>
        <w:rPr>
          <w:b/>
        </w:rPr>
        <w:t>Managerial and Supervisory Competences</w:t>
      </w:r>
      <w:r>
        <w:t xml:space="preserve"> </w:t>
      </w:r>
    </w:p>
    <w:p w14:paraId="36582595">
      <w:pPr>
        <w:ind w:left="-5"/>
      </w:pPr>
      <w:r>
        <w:t xml:space="preserve">(This part applies only to staff who have managerial and supervisory responsibilities) </w:t>
      </w:r>
    </w:p>
    <w:tbl>
      <w:tblPr>
        <w:tblStyle w:val="4"/>
        <w:tblW w:w="9650" w:type="dxa"/>
        <w:tblInd w:w="-108" w:type="dxa"/>
        <w:tblLayout w:type="autofit"/>
        <w:tblCellMar>
          <w:top w:w="7" w:type="dxa"/>
          <w:left w:w="108" w:type="dxa"/>
          <w:bottom w:w="0" w:type="dxa"/>
          <w:right w:w="94" w:type="dxa"/>
        </w:tblCellMar>
      </w:tblPr>
      <w:tblGrid>
        <w:gridCol w:w="3252"/>
        <w:gridCol w:w="2132"/>
        <w:gridCol w:w="2134"/>
        <w:gridCol w:w="2132"/>
      </w:tblGrid>
      <w:tr w14:paraId="1D8D452A">
        <w:tblPrEx>
          <w:tblCellMar>
            <w:top w:w="7" w:type="dxa"/>
            <w:left w:w="108" w:type="dxa"/>
            <w:bottom w:w="0" w:type="dxa"/>
            <w:right w:w="94" w:type="dxa"/>
          </w:tblCellMar>
        </w:tblPrEx>
        <w:trPr>
          <w:trHeight w:val="262" w:hRule="atLeast"/>
        </w:trPr>
        <w:tc>
          <w:tcPr>
            <w:tcW w:w="3253" w:type="dxa"/>
            <w:vMerge w:val="restart"/>
            <w:tcBorders>
              <w:top w:val="single" w:color="000000" w:sz="4" w:space="0"/>
              <w:left w:val="single" w:color="000000" w:sz="4" w:space="0"/>
              <w:bottom w:val="single" w:color="000000" w:sz="4" w:space="0"/>
              <w:right w:val="single" w:color="000000" w:sz="4" w:space="0"/>
            </w:tcBorders>
          </w:tcPr>
          <w:p w14:paraId="58C6E77D">
            <w:pPr>
              <w:spacing w:after="0" w:line="259" w:lineRule="auto"/>
              <w:ind w:left="0" w:firstLine="0"/>
            </w:pPr>
            <w:r>
              <w:t xml:space="preserve">Competency </w:t>
            </w:r>
          </w:p>
          <w:p w14:paraId="7D4DAB2A">
            <w:pPr>
              <w:spacing w:after="0" w:line="259" w:lineRule="auto"/>
              <w:ind w:left="0" w:firstLine="0"/>
            </w:pPr>
            <w:r>
              <w:t xml:space="preserve"> </w:t>
            </w:r>
          </w:p>
        </w:tc>
        <w:tc>
          <w:tcPr>
            <w:tcW w:w="2132" w:type="dxa"/>
            <w:tcBorders>
              <w:top w:val="single" w:color="000000" w:sz="4" w:space="0"/>
              <w:left w:val="single" w:color="000000" w:sz="4" w:space="0"/>
              <w:bottom w:val="single" w:color="000000" w:sz="4" w:space="0"/>
              <w:right w:val="nil"/>
            </w:tcBorders>
          </w:tcPr>
          <w:p w14:paraId="4F9D0CA5">
            <w:pPr>
              <w:spacing w:after="0" w:line="259" w:lineRule="auto"/>
              <w:ind w:left="0" w:firstLine="0"/>
            </w:pPr>
            <w:r>
              <w:t xml:space="preserve">Degree of measure </w:t>
            </w:r>
          </w:p>
        </w:tc>
        <w:tc>
          <w:tcPr>
            <w:tcW w:w="2134" w:type="dxa"/>
            <w:tcBorders>
              <w:top w:val="single" w:color="000000" w:sz="4" w:space="0"/>
              <w:left w:val="nil"/>
              <w:bottom w:val="single" w:color="000000" w:sz="4" w:space="0"/>
              <w:right w:val="nil"/>
            </w:tcBorders>
          </w:tcPr>
          <w:p w14:paraId="47BD4476">
            <w:pPr>
              <w:spacing w:after="160" w:line="259" w:lineRule="auto"/>
              <w:ind w:left="0" w:firstLine="0"/>
            </w:pPr>
          </w:p>
        </w:tc>
        <w:tc>
          <w:tcPr>
            <w:tcW w:w="2132" w:type="dxa"/>
            <w:tcBorders>
              <w:top w:val="single" w:color="000000" w:sz="4" w:space="0"/>
              <w:left w:val="nil"/>
              <w:bottom w:val="single" w:color="000000" w:sz="4" w:space="0"/>
              <w:right w:val="single" w:color="000000" w:sz="4" w:space="0"/>
            </w:tcBorders>
          </w:tcPr>
          <w:p w14:paraId="0478B35F">
            <w:pPr>
              <w:spacing w:after="160" w:line="259" w:lineRule="auto"/>
              <w:ind w:left="0" w:firstLine="0"/>
            </w:pPr>
          </w:p>
        </w:tc>
      </w:tr>
      <w:tr w14:paraId="040F9F7B">
        <w:tblPrEx>
          <w:tblCellMar>
            <w:top w:w="7" w:type="dxa"/>
            <w:left w:w="108" w:type="dxa"/>
            <w:bottom w:w="0" w:type="dxa"/>
            <w:right w:w="94" w:type="dxa"/>
          </w:tblCellMar>
        </w:tblPrEx>
        <w:trPr>
          <w:trHeight w:val="264" w:hRule="atLeast"/>
        </w:trPr>
        <w:tc>
          <w:tcPr>
            <w:tcW w:w="0" w:type="auto"/>
            <w:vMerge w:val="continue"/>
            <w:tcBorders>
              <w:top w:val="nil"/>
              <w:left w:val="single" w:color="000000" w:sz="4" w:space="0"/>
              <w:bottom w:val="single" w:color="000000" w:sz="4" w:space="0"/>
              <w:right w:val="single" w:color="000000" w:sz="4" w:space="0"/>
            </w:tcBorders>
          </w:tcPr>
          <w:p w14:paraId="6DA49A5E">
            <w:pPr>
              <w:spacing w:after="160" w:line="259" w:lineRule="auto"/>
              <w:ind w:left="0" w:firstLine="0"/>
            </w:pPr>
          </w:p>
        </w:tc>
        <w:tc>
          <w:tcPr>
            <w:tcW w:w="2132" w:type="dxa"/>
            <w:tcBorders>
              <w:top w:val="single" w:color="000000" w:sz="4" w:space="0"/>
              <w:left w:val="single" w:color="000000" w:sz="4" w:space="0"/>
              <w:bottom w:val="single" w:color="000000" w:sz="4" w:space="0"/>
              <w:right w:val="single" w:color="000000" w:sz="4" w:space="0"/>
            </w:tcBorders>
          </w:tcPr>
          <w:p w14:paraId="18AA6D7D">
            <w:pPr>
              <w:spacing w:after="0" w:line="259" w:lineRule="auto"/>
              <w:ind w:left="0" w:firstLine="0"/>
            </w:pPr>
            <w:r>
              <w:t xml:space="preserve">Low </w:t>
            </w:r>
          </w:p>
        </w:tc>
        <w:tc>
          <w:tcPr>
            <w:tcW w:w="2134" w:type="dxa"/>
            <w:tcBorders>
              <w:top w:val="single" w:color="000000" w:sz="4" w:space="0"/>
              <w:left w:val="single" w:color="000000" w:sz="4" w:space="0"/>
              <w:bottom w:val="single" w:color="000000" w:sz="4" w:space="0"/>
              <w:right w:val="single" w:color="000000" w:sz="4" w:space="0"/>
            </w:tcBorders>
          </w:tcPr>
          <w:p w14:paraId="6D718214">
            <w:pPr>
              <w:spacing w:after="0" w:line="259" w:lineRule="auto"/>
              <w:ind w:left="0" w:firstLine="0"/>
            </w:pPr>
            <w:r>
              <w:t xml:space="preserve">Medium  </w:t>
            </w:r>
          </w:p>
        </w:tc>
        <w:tc>
          <w:tcPr>
            <w:tcW w:w="2132" w:type="dxa"/>
            <w:tcBorders>
              <w:top w:val="single" w:color="000000" w:sz="4" w:space="0"/>
              <w:left w:val="single" w:color="000000" w:sz="4" w:space="0"/>
              <w:bottom w:val="single" w:color="000000" w:sz="4" w:space="0"/>
              <w:right w:val="single" w:color="000000" w:sz="4" w:space="0"/>
            </w:tcBorders>
          </w:tcPr>
          <w:p w14:paraId="53260DE9">
            <w:pPr>
              <w:spacing w:after="0" w:line="259" w:lineRule="auto"/>
              <w:ind w:left="0" w:firstLine="0"/>
            </w:pPr>
            <w:r>
              <w:t xml:space="preserve">High </w:t>
            </w:r>
          </w:p>
        </w:tc>
      </w:tr>
      <w:tr w14:paraId="22F21377">
        <w:tblPrEx>
          <w:tblCellMar>
            <w:top w:w="7" w:type="dxa"/>
            <w:left w:w="108" w:type="dxa"/>
            <w:bottom w:w="0" w:type="dxa"/>
            <w:right w:w="94" w:type="dxa"/>
          </w:tblCellMar>
        </w:tblPrEx>
        <w:trPr>
          <w:trHeight w:val="264" w:hRule="atLeast"/>
        </w:trPr>
        <w:tc>
          <w:tcPr>
            <w:tcW w:w="3253" w:type="dxa"/>
            <w:tcBorders>
              <w:top w:val="single" w:color="000000" w:sz="4" w:space="0"/>
              <w:left w:val="single" w:color="000000" w:sz="4" w:space="0"/>
              <w:bottom w:val="single" w:color="000000" w:sz="4" w:space="0"/>
              <w:right w:val="single" w:color="000000" w:sz="4" w:space="0"/>
            </w:tcBorders>
          </w:tcPr>
          <w:p w14:paraId="40F8FC60">
            <w:pPr>
              <w:spacing w:after="0" w:line="259" w:lineRule="auto"/>
              <w:ind w:left="0" w:firstLine="0"/>
            </w:pPr>
            <w:r>
              <w:t xml:space="preserve">Planning and Organizing </w:t>
            </w:r>
          </w:p>
        </w:tc>
        <w:tc>
          <w:tcPr>
            <w:tcW w:w="2132" w:type="dxa"/>
            <w:tcBorders>
              <w:top w:val="single" w:color="000000" w:sz="4" w:space="0"/>
              <w:left w:val="single" w:color="000000" w:sz="4" w:space="0"/>
              <w:bottom w:val="single" w:color="000000" w:sz="4" w:space="0"/>
              <w:right w:val="single" w:color="000000" w:sz="4" w:space="0"/>
            </w:tcBorders>
          </w:tcPr>
          <w:p w14:paraId="59ECD695">
            <w:pPr>
              <w:spacing w:after="0" w:line="259" w:lineRule="auto"/>
              <w:ind w:left="0" w:firstLine="0"/>
            </w:pPr>
            <w:r>
              <w:t xml:space="preserve"> </w:t>
            </w:r>
          </w:p>
        </w:tc>
        <w:tc>
          <w:tcPr>
            <w:tcW w:w="2134" w:type="dxa"/>
            <w:tcBorders>
              <w:top w:val="single" w:color="000000" w:sz="4" w:space="0"/>
              <w:left w:val="single" w:color="000000" w:sz="4" w:space="0"/>
              <w:bottom w:val="single" w:color="000000" w:sz="4" w:space="0"/>
              <w:right w:val="single" w:color="000000" w:sz="4" w:space="0"/>
            </w:tcBorders>
          </w:tcPr>
          <w:p w14:paraId="4026DDE1">
            <w:pPr>
              <w:spacing w:after="0" w:line="259" w:lineRule="auto"/>
              <w:ind w:left="0" w:firstLine="0"/>
            </w:pPr>
            <w:r>
              <w:t xml:space="preserve"> </w:t>
            </w:r>
          </w:p>
        </w:tc>
        <w:tc>
          <w:tcPr>
            <w:tcW w:w="2132" w:type="dxa"/>
            <w:tcBorders>
              <w:top w:val="single" w:color="000000" w:sz="4" w:space="0"/>
              <w:left w:val="single" w:color="000000" w:sz="4" w:space="0"/>
              <w:bottom w:val="single" w:color="000000" w:sz="4" w:space="0"/>
              <w:right w:val="single" w:color="000000" w:sz="4" w:space="0"/>
            </w:tcBorders>
          </w:tcPr>
          <w:p w14:paraId="55F83982">
            <w:pPr>
              <w:spacing w:after="0" w:line="259" w:lineRule="auto"/>
              <w:ind w:left="0" w:firstLine="0"/>
            </w:pPr>
            <w:r>
              <w:t xml:space="preserve"> </w:t>
            </w:r>
          </w:p>
        </w:tc>
      </w:tr>
      <w:tr w14:paraId="2130D376">
        <w:tblPrEx>
          <w:tblCellMar>
            <w:top w:w="7" w:type="dxa"/>
            <w:left w:w="108" w:type="dxa"/>
            <w:bottom w:w="0" w:type="dxa"/>
            <w:right w:w="94" w:type="dxa"/>
          </w:tblCellMar>
        </w:tblPrEx>
        <w:trPr>
          <w:trHeight w:val="516" w:hRule="atLeast"/>
        </w:trPr>
        <w:tc>
          <w:tcPr>
            <w:tcW w:w="3253" w:type="dxa"/>
            <w:tcBorders>
              <w:top w:val="single" w:color="000000" w:sz="4" w:space="0"/>
              <w:left w:val="single" w:color="000000" w:sz="4" w:space="0"/>
              <w:bottom w:val="single" w:color="000000" w:sz="4" w:space="0"/>
              <w:right w:val="single" w:color="000000" w:sz="4" w:space="0"/>
            </w:tcBorders>
          </w:tcPr>
          <w:p w14:paraId="24784107">
            <w:pPr>
              <w:spacing w:after="0" w:line="259" w:lineRule="auto"/>
              <w:ind w:left="0" w:firstLine="0"/>
            </w:pPr>
            <w:r>
              <w:t xml:space="preserve">Training and Development of staff </w:t>
            </w:r>
          </w:p>
        </w:tc>
        <w:tc>
          <w:tcPr>
            <w:tcW w:w="2132" w:type="dxa"/>
            <w:tcBorders>
              <w:top w:val="single" w:color="000000" w:sz="4" w:space="0"/>
              <w:left w:val="single" w:color="000000" w:sz="4" w:space="0"/>
              <w:bottom w:val="single" w:color="000000" w:sz="4" w:space="0"/>
              <w:right w:val="single" w:color="000000" w:sz="4" w:space="0"/>
            </w:tcBorders>
          </w:tcPr>
          <w:p w14:paraId="0EE013BB">
            <w:pPr>
              <w:spacing w:after="0" w:line="259" w:lineRule="auto"/>
              <w:ind w:left="0" w:firstLine="0"/>
            </w:pPr>
            <w:r>
              <w:t xml:space="preserve"> </w:t>
            </w:r>
          </w:p>
        </w:tc>
        <w:tc>
          <w:tcPr>
            <w:tcW w:w="2134" w:type="dxa"/>
            <w:tcBorders>
              <w:top w:val="single" w:color="000000" w:sz="4" w:space="0"/>
              <w:left w:val="single" w:color="000000" w:sz="4" w:space="0"/>
              <w:bottom w:val="single" w:color="000000" w:sz="4" w:space="0"/>
              <w:right w:val="single" w:color="000000" w:sz="4" w:space="0"/>
            </w:tcBorders>
          </w:tcPr>
          <w:p w14:paraId="1118F2CD">
            <w:pPr>
              <w:spacing w:after="0" w:line="259" w:lineRule="auto"/>
              <w:ind w:left="0" w:firstLine="0"/>
            </w:pPr>
            <w:r>
              <w:t xml:space="preserve"> </w:t>
            </w:r>
          </w:p>
        </w:tc>
        <w:tc>
          <w:tcPr>
            <w:tcW w:w="2132" w:type="dxa"/>
            <w:tcBorders>
              <w:top w:val="single" w:color="000000" w:sz="4" w:space="0"/>
              <w:left w:val="single" w:color="000000" w:sz="4" w:space="0"/>
              <w:bottom w:val="single" w:color="000000" w:sz="4" w:space="0"/>
              <w:right w:val="single" w:color="000000" w:sz="4" w:space="0"/>
            </w:tcBorders>
          </w:tcPr>
          <w:p w14:paraId="0071C1D3">
            <w:pPr>
              <w:spacing w:after="0" w:line="259" w:lineRule="auto"/>
              <w:ind w:left="0" w:firstLine="0"/>
            </w:pPr>
            <w:r>
              <w:t xml:space="preserve"> </w:t>
            </w:r>
          </w:p>
        </w:tc>
      </w:tr>
      <w:tr w14:paraId="18833DAA">
        <w:tblPrEx>
          <w:tblCellMar>
            <w:top w:w="7" w:type="dxa"/>
            <w:left w:w="108" w:type="dxa"/>
            <w:bottom w:w="0" w:type="dxa"/>
            <w:right w:w="94" w:type="dxa"/>
          </w:tblCellMar>
        </w:tblPrEx>
        <w:trPr>
          <w:trHeight w:val="516" w:hRule="atLeast"/>
        </w:trPr>
        <w:tc>
          <w:tcPr>
            <w:tcW w:w="3253" w:type="dxa"/>
            <w:tcBorders>
              <w:top w:val="single" w:color="000000" w:sz="4" w:space="0"/>
              <w:left w:val="single" w:color="000000" w:sz="4" w:space="0"/>
              <w:bottom w:val="single" w:color="000000" w:sz="4" w:space="0"/>
              <w:right w:val="single" w:color="000000" w:sz="4" w:space="0"/>
            </w:tcBorders>
          </w:tcPr>
          <w:p w14:paraId="56474280">
            <w:pPr>
              <w:spacing w:after="0" w:line="259" w:lineRule="auto"/>
              <w:ind w:left="0" w:firstLine="0"/>
            </w:pPr>
            <w:r>
              <w:t xml:space="preserve">Accountability in Managing Resources </w:t>
            </w:r>
          </w:p>
        </w:tc>
        <w:tc>
          <w:tcPr>
            <w:tcW w:w="2132" w:type="dxa"/>
            <w:tcBorders>
              <w:top w:val="single" w:color="000000" w:sz="4" w:space="0"/>
              <w:left w:val="single" w:color="000000" w:sz="4" w:space="0"/>
              <w:bottom w:val="single" w:color="000000" w:sz="4" w:space="0"/>
              <w:right w:val="single" w:color="000000" w:sz="4" w:space="0"/>
            </w:tcBorders>
          </w:tcPr>
          <w:p w14:paraId="675614F9">
            <w:pPr>
              <w:spacing w:after="0" w:line="259" w:lineRule="auto"/>
              <w:ind w:left="0" w:firstLine="0"/>
            </w:pPr>
            <w:r>
              <w:t xml:space="preserve"> </w:t>
            </w:r>
          </w:p>
        </w:tc>
        <w:tc>
          <w:tcPr>
            <w:tcW w:w="2134" w:type="dxa"/>
            <w:tcBorders>
              <w:top w:val="single" w:color="000000" w:sz="4" w:space="0"/>
              <w:left w:val="single" w:color="000000" w:sz="4" w:space="0"/>
              <w:bottom w:val="single" w:color="000000" w:sz="4" w:space="0"/>
              <w:right w:val="single" w:color="000000" w:sz="4" w:space="0"/>
            </w:tcBorders>
          </w:tcPr>
          <w:p w14:paraId="346AABBE">
            <w:pPr>
              <w:spacing w:after="0" w:line="259" w:lineRule="auto"/>
              <w:ind w:left="0" w:firstLine="0"/>
            </w:pPr>
            <w:r>
              <w:t xml:space="preserve"> </w:t>
            </w:r>
          </w:p>
        </w:tc>
        <w:tc>
          <w:tcPr>
            <w:tcW w:w="2132" w:type="dxa"/>
            <w:tcBorders>
              <w:top w:val="single" w:color="000000" w:sz="4" w:space="0"/>
              <w:left w:val="single" w:color="000000" w:sz="4" w:space="0"/>
              <w:bottom w:val="single" w:color="000000" w:sz="4" w:space="0"/>
              <w:right w:val="single" w:color="000000" w:sz="4" w:space="0"/>
            </w:tcBorders>
          </w:tcPr>
          <w:p w14:paraId="11B31B70">
            <w:pPr>
              <w:spacing w:after="0" w:line="259" w:lineRule="auto"/>
              <w:ind w:left="0" w:firstLine="0"/>
            </w:pPr>
            <w:r>
              <w:t xml:space="preserve"> </w:t>
            </w:r>
          </w:p>
        </w:tc>
      </w:tr>
      <w:tr w14:paraId="4EAA2924">
        <w:tblPrEx>
          <w:tblCellMar>
            <w:top w:w="7" w:type="dxa"/>
            <w:left w:w="108" w:type="dxa"/>
            <w:bottom w:w="0" w:type="dxa"/>
            <w:right w:w="94" w:type="dxa"/>
          </w:tblCellMar>
        </w:tblPrEx>
        <w:trPr>
          <w:trHeight w:val="514" w:hRule="atLeast"/>
        </w:trPr>
        <w:tc>
          <w:tcPr>
            <w:tcW w:w="3253" w:type="dxa"/>
            <w:tcBorders>
              <w:top w:val="single" w:color="000000" w:sz="4" w:space="0"/>
              <w:left w:val="single" w:color="000000" w:sz="4" w:space="0"/>
              <w:bottom w:val="single" w:color="000000" w:sz="4" w:space="0"/>
              <w:right w:val="single" w:color="000000" w:sz="4" w:space="0"/>
            </w:tcBorders>
          </w:tcPr>
          <w:p w14:paraId="674978F8">
            <w:pPr>
              <w:spacing w:after="0" w:line="259" w:lineRule="auto"/>
              <w:ind w:left="0" w:firstLine="0"/>
            </w:pPr>
            <w:r>
              <w:t xml:space="preserve">Anticipating Risks and taking measures to mitigate against them </w:t>
            </w:r>
          </w:p>
        </w:tc>
        <w:tc>
          <w:tcPr>
            <w:tcW w:w="2132" w:type="dxa"/>
            <w:tcBorders>
              <w:top w:val="single" w:color="000000" w:sz="4" w:space="0"/>
              <w:left w:val="single" w:color="000000" w:sz="4" w:space="0"/>
              <w:bottom w:val="single" w:color="000000" w:sz="4" w:space="0"/>
              <w:right w:val="single" w:color="000000" w:sz="4" w:space="0"/>
            </w:tcBorders>
          </w:tcPr>
          <w:p w14:paraId="6D3A5191">
            <w:pPr>
              <w:spacing w:after="0" w:line="259" w:lineRule="auto"/>
              <w:ind w:left="0" w:firstLine="0"/>
            </w:pPr>
            <w:r>
              <w:t xml:space="preserve"> </w:t>
            </w:r>
          </w:p>
        </w:tc>
        <w:tc>
          <w:tcPr>
            <w:tcW w:w="2134" w:type="dxa"/>
            <w:tcBorders>
              <w:top w:val="single" w:color="000000" w:sz="4" w:space="0"/>
              <w:left w:val="single" w:color="000000" w:sz="4" w:space="0"/>
              <w:bottom w:val="single" w:color="000000" w:sz="4" w:space="0"/>
              <w:right w:val="single" w:color="000000" w:sz="4" w:space="0"/>
            </w:tcBorders>
          </w:tcPr>
          <w:p w14:paraId="79B020B2">
            <w:pPr>
              <w:spacing w:after="0" w:line="259" w:lineRule="auto"/>
              <w:ind w:left="0" w:firstLine="0"/>
            </w:pPr>
            <w:r>
              <w:t xml:space="preserve"> </w:t>
            </w:r>
          </w:p>
        </w:tc>
        <w:tc>
          <w:tcPr>
            <w:tcW w:w="2132" w:type="dxa"/>
            <w:tcBorders>
              <w:top w:val="single" w:color="000000" w:sz="4" w:space="0"/>
              <w:left w:val="single" w:color="000000" w:sz="4" w:space="0"/>
              <w:bottom w:val="single" w:color="000000" w:sz="4" w:space="0"/>
              <w:right w:val="single" w:color="000000" w:sz="4" w:space="0"/>
            </w:tcBorders>
          </w:tcPr>
          <w:p w14:paraId="00E7654E">
            <w:pPr>
              <w:spacing w:after="0" w:line="259" w:lineRule="auto"/>
              <w:ind w:left="0" w:firstLine="0"/>
            </w:pPr>
            <w:r>
              <w:t xml:space="preserve"> </w:t>
            </w:r>
          </w:p>
        </w:tc>
      </w:tr>
      <w:tr w14:paraId="0EBD2FD0">
        <w:tblPrEx>
          <w:tblCellMar>
            <w:top w:w="7" w:type="dxa"/>
            <w:left w:w="108" w:type="dxa"/>
            <w:bottom w:w="0" w:type="dxa"/>
            <w:right w:w="94" w:type="dxa"/>
          </w:tblCellMar>
        </w:tblPrEx>
        <w:trPr>
          <w:trHeight w:val="264" w:hRule="atLeast"/>
        </w:trPr>
        <w:tc>
          <w:tcPr>
            <w:tcW w:w="3253" w:type="dxa"/>
            <w:tcBorders>
              <w:top w:val="single" w:color="000000" w:sz="4" w:space="0"/>
              <w:left w:val="single" w:color="000000" w:sz="4" w:space="0"/>
              <w:bottom w:val="single" w:color="000000" w:sz="4" w:space="0"/>
              <w:right w:val="single" w:color="000000" w:sz="4" w:space="0"/>
            </w:tcBorders>
          </w:tcPr>
          <w:p w14:paraId="560BE427">
            <w:pPr>
              <w:spacing w:after="0" w:line="259" w:lineRule="auto"/>
              <w:ind w:left="0" w:firstLine="0"/>
            </w:pPr>
            <w:r>
              <w:t xml:space="preserve">Judgment and Objectivity </w:t>
            </w:r>
          </w:p>
        </w:tc>
        <w:tc>
          <w:tcPr>
            <w:tcW w:w="2132" w:type="dxa"/>
            <w:tcBorders>
              <w:top w:val="single" w:color="000000" w:sz="4" w:space="0"/>
              <w:left w:val="single" w:color="000000" w:sz="4" w:space="0"/>
              <w:bottom w:val="single" w:color="000000" w:sz="4" w:space="0"/>
              <w:right w:val="single" w:color="000000" w:sz="4" w:space="0"/>
            </w:tcBorders>
          </w:tcPr>
          <w:p w14:paraId="738BA129">
            <w:pPr>
              <w:spacing w:after="0" w:line="259" w:lineRule="auto"/>
              <w:ind w:left="0" w:firstLine="0"/>
            </w:pPr>
            <w:r>
              <w:t xml:space="preserve"> </w:t>
            </w:r>
          </w:p>
        </w:tc>
        <w:tc>
          <w:tcPr>
            <w:tcW w:w="2134" w:type="dxa"/>
            <w:tcBorders>
              <w:top w:val="single" w:color="000000" w:sz="4" w:space="0"/>
              <w:left w:val="single" w:color="000000" w:sz="4" w:space="0"/>
              <w:bottom w:val="single" w:color="000000" w:sz="4" w:space="0"/>
              <w:right w:val="single" w:color="000000" w:sz="4" w:space="0"/>
            </w:tcBorders>
          </w:tcPr>
          <w:p w14:paraId="648C2099">
            <w:pPr>
              <w:spacing w:after="0" w:line="259" w:lineRule="auto"/>
              <w:ind w:left="0" w:firstLine="0"/>
            </w:pPr>
            <w:r>
              <w:t xml:space="preserve"> </w:t>
            </w:r>
          </w:p>
        </w:tc>
        <w:tc>
          <w:tcPr>
            <w:tcW w:w="2132" w:type="dxa"/>
            <w:tcBorders>
              <w:top w:val="single" w:color="000000" w:sz="4" w:space="0"/>
              <w:left w:val="single" w:color="000000" w:sz="4" w:space="0"/>
              <w:bottom w:val="single" w:color="000000" w:sz="4" w:space="0"/>
              <w:right w:val="single" w:color="000000" w:sz="4" w:space="0"/>
            </w:tcBorders>
          </w:tcPr>
          <w:p w14:paraId="18725C5F">
            <w:pPr>
              <w:spacing w:after="0" w:line="259" w:lineRule="auto"/>
              <w:ind w:left="0" w:firstLine="0"/>
            </w:pPr>
            <w:r>
              <w:t xml:space="preserve"> </w:t>
            </w:r>
          </w:p>
        </w:tc>
      </w:tr>
      <w:tr w14:paraId="475D4E9A">
        <w:tblPrEx>
          <w:tblCellMar>
            <w:top w:w="7" w:type="dxa"/>
            <w:left w:w="108" w:type="dxa"/>
            <w:bottom w:w="0" w:type="dxa"/>
            <w:right w:w="94" w:type="dxa"/>
          </w:tblCellMar>
        </w:tblPrEx>
        <w:trPr>
          <w:trHeight w:val="516" w:hRule="atLeast"/>
        </w:trPr>
        <w:tc>
          <w:tcPr>
            <w:tcW w:w="3253" w:type="dxa"/>
            <w:tcBorders>
              <w:top w:val="single" w:color="000000" w:sz="4" w:space="0"/>
              <w:left w:val="single" w:color="000000" w:sz="4" w:space="0"/>
              <w:bottom w:val="single" w:color="000000" w:sz="4" w:space="0"/>
              <w:right w:val="single" w:color="000000" w:sz="4" w:space="0"/>
            </w:tcBorders>
          </w:tcPr>
          <w:p w14:paraId="7C6BF5AE">
            <w:pPr>
              <w:spacing w:after="0" w:line="259" w:lineRule="auto"/>
              <w:ind w:left="0" w:firstLine="0"/>
            </w:pPr>
            <w:r>
              <w:t xml:space="preserve">Managing and Evaluating Performance </w:t>
            </w:r>
          </w:p>
        </w:tc>
        <w:tc>
          <w:tcPr>
            <w:tcW w:w="2132" w:type="dxa"/>
            <w:tcBorders>
              <w:top w:val="single" w:color="000000" w:sz="4" w:space="0"/>
              <w:left w:val="single" w:color="000000" w:sz="4" w:space="0"/>
              <w:bottom w:val="single" w:color="000000" w:sz="4" w:space="0"/>
              <w:right w:val="single" w:color="000000" w:sz="4" w:space="0"/>
            </w:tcBorders>
          </w:tcPr>
          <w:p w14:paraId="50C5258C">
            <w:pPr>
              <w:spacing w:after="0" w:line="259" w:lineRule="auto"/>
              <w:ind w:left="0" w:firstLine="0"/>
            </w:pPr>
            <w:r>
              <w:t xml:space="preserve"> </w:t>
            </w:r>
          </w:p>
        </w:tc>
        <w:tc>
          <w:tcPr>
            <w:tcW w:w="2134" w:type="dxa"/>
            <w:tcBorders>
              <w:top w:val="single" w:color="000000" w:sz="4" w:space="0"/>
              <w:left w:val="single" w:color="000000" w:sz="4" w:space="0"/>
              <w:bottom w:val="single" w:color="000000" w:sz="4" w:space="0"/>
              <w:right w:val="single" w:color="000000" w:sz="4" w:space="0"/>
            </w:tcBorders>
          </w:tcPr>
          <w:p w14:paraId="306F8C34">
            <w:pPr>
              <w:spacing w:after="0" w:line="259" w:lineRule="auto"/>
              <w:ind w:left="0" w:firstLine="0"/>
            </w:pPr>
            <w:r>
              <w:t xml:space="preserve"> </w:t>
            </w:r>
          </w:p>
        </w:tc>
        <w:tc>
          <w:tcPr>
            <w:tcW w:w="2132" w:type="dxa"/>
            <w:tcBorders>
              <w:top w:val="single" w:color="000000" w:sz="4" w:space="0"/>
              <w:left w:val="single" w:color="000000" w:sz="4" w:space="0"/>
              <w:bottom w:val="single" w:color="000000" w:sz="4" w:space="0"/>
              <w:right w:val="single" w:color="000000" w:sz="4" w:space="0"/>
            </w:tcBorders>
          </w:tcPr>
          <w:p w14:paraId="0A800003">
            <w:pPr>
              <w:spacing w:after="0" w:line="259" w:lineRule="auto"/>
              <w:ind w:left="0" w:firstLine="0"/>
            </w:pPr>
            <w:r>
              <w:t xml:space="preserve"> </w:t>
            </w:r>
          </w:p>
        </w:tc>
      </w:tr>
      <w:tr w14:paraId="13AC545F">
        <w:tblPrEx>
          <w:tblCellMar>
            <w:top w:w="7" w:type="dxa"/>
            <w:left w:w="108" w:type="dxa"/>
            <w:bottom w:w="0" w:type="dxa"/>
            <w:right w:w="94" w:type="dxa"/>
          </w:tblCellMar>
        </w:tblPrEx>
        <w:trPr>
          <w:trHeight w:val="516" w:hRule="atLeast"/>
        </w:trPr>
        <w:tc>
          <w:tcPr>
            <w:tcW w:w="3253" w:type="dxa"/>
            <w:tcBorders>
              <w:top w:val="single" w:color="000000" w:sz="4" w:space="0"/>
              <w:left w:val="single" w:color="000000" w:sz="4" w:space="0"/>
              <w:bottom w:val="single" w:color="000000" w:sz="4" w:space="0"/>
              <w:right w:val="single" w:color="000000" w:sz="4" w:space="0"/>
            </w:tcBorders>
          </w:tcPr>
          <w:p w14:paraId="0C3F1138">
            <w:pPr>
              <w:spacing w:after="0" w:line="259" w:lineRule="auto"/>
              <w:ind w:left="0" w:firstLine="0"/>
            </w:pPr>
            <w:r>
              <w:t xml:space="preserve">Promoting use of Information Technology  </w:t>
            </w:r>
          </w:p>
        </w:tc>
        <w:tc>
          <w:tcPr>
            <w:tcW w:w="2132" w:type="dxa"/>
            <w:tcBorders>
              <w:top w:val="single" w:color="000000" w:sz="4" w:space="0"/>
              <w:left w:val="single" w:color="000000" w:sz="4" w:space="0"/>
              <w:bottom w:val="single" w:color="000000" w:sz="4" w:space="0"/>
              <w:right w:val="single" w:color="000000" w:sz="4" w:space="0"/>
            </w:tcBorders>
          </w:tcPr>
          <w:p w14:paraId="5F0911C1">
            <w:pPr>
              <w:spacing w:after="0" w:line="259" w:lineRule="auto"/>
              <w:ind w:left="0" w:firstLine="0"/>
            </w:pPr>
            <w:r>
              <w:t xml:space="preserve"> </w:t>
            </w:r>
          </w:p>
        </w:tc>
        <w:tc>
          <w:tcPr>
            <w:tcW w:w="2134" w:type="dxa"/>
            <w:tcBorders>
              <w:top w:val="single" w:color="000000" w:sz="4" w:space="0"/>
              <w:left w:val="single" w:color="000000" w:sz="4" w:space="0"/>
              <w:bottom w:val="single" w:color="000000" w:sz="4" w:space="0"/>
              <w:right w:val="single" w:color="000000" w:sz="4" w:space="0"/>
            </w:tcBorders>
          </w:tcPr>
          <w:p w14:paraId="4CE5600A">
            <w:pPr>
              <w:spacing w:after="0" w:line="259" w:lineRule="auto"/>
              <w:ind w:left="0" w:firstLine="0"/>
            </w:pPr>
            <w:r>
              <w:t xml:space="preserve"> </w:t>
            </w:r>
          </w:p>
        </w:tc>
        <w:tc>
          <w:tcPr>
            <w:tcW w:w="2132" w:type="dxa"/>
            <w:tcBorders>
              <w:top w:val="single" w:color="000000" w:sz="4" w:space="0"/>
              <w:left w:val="single" w:color="000000" w:sz="4" w:space="0"/>
              <w:bottom w:val="single" w:color="000000" w:sz="4" w:space="0"/>
              <w:right w:val="single" w:color="000000" w:sz="4" w:space="0"/>
            </w:tcBorders>
          </w:tcPr>
          <w:p w14:paraId="3561CCBA">
            <w:pPr>
              <w:spacing w:after="0" w:line="259" w:lineRule="auto"/>
              <w:ind w:left="0" w:firstLine="0"/>
            </w:pPr>
            <w:r>
              <w:t xml:space="preserve"> </w:t>
            </w:r>
          </w:p>
        </w:tc>
      </w:tr>
    </w:tbl>
    <w:p w14:paraId="2C176E22">
      <w:pPr>
        <w:spacing w:after="0" w:line="259" w:lineRule="auto"/>
        <w:ind w:left="0" w:firstLine="0"/>
      </w:pPr>
      <w:r>
        <w:t xml:space="preserve"> </w:t>
      </w:r>
    </w:p>
    <w:p w14:paraId="6EF3A7BF">
      <w:pPr>
        <w:spacing w:after="205"/>
        <w:ind w:left="-5"/>
      </w:pPr>
      <w:r>
        <w:rPr>
          <w:b/>
        </w:rPr>
        <w:t>Section 4:</w:t>
      </w:r>
      <w:r>
        <w:t xml:space="preserve"> </w:t>
      </w:r>
      <w:r>
        <w:rPr>
          <w:b/>
        </w:rPr>
        <w:t>Appraisee’s Comment on appraisal by Supervisor</w:t>
      </w:r>
      <w:r>
        <w:t xml:space="preserve">  </w:t>
      </w:r>
    </w:p>
    <w:p w14:paraId="13A7EF91">
      <w:pPr>
        <w:tabs>
          <w:tab w:val="center" w:pos="3213"/>
        </w:tabs>
        <w:spacing w:after="212"/>
        <w:ind w:left="0" w:firstLine="0"/>
      </w:pPr>
      <w:r>
        <w:t>i.</w:t>
      </w:r>
      <w:r>
        <w:rPr>
          <w:rFonts w:ascii="Arial" w:hAnsi="Arial" w:eastAsia="Arial" w:cs="Arial"/>
        </w:rPr>
        <w:t xml:space="preserve"> </w:t>
      </w:r>
      <w:r>
        <w:rPr>
          <w:rFonts w:ascii="Arial" w:hAnsi="Arial" w:eastAsia="Arial" w:cs="Arial"/>
        </w:rPr>
        <w:tab/>
      </w:r>
      <w:r>
        <w:t xml:space="preserve">General comments ( if any) on your overall performance </w:t>
      </w:r>
    </w:p>
    <w:p w14:paraId="454EC703">
      <w:pPr>
        <w:spacing w:after="48"/>
        <w:ind w:left="-5"/>
      </w:pPr>
      <w:r>
        <w:t>………………………………………………………………………………………………………………… ………………………………………………………………………………………………………………… ………………………………………………………………………………………………………………… …………………………………………………………………………………………………………………</w:t>
      </w:r>
    </w:p>
    <w:p w14:paraId="3E0CA1A6">
      <w:pPr>
        <w:spacing w:line="465" w:lineRule="auto"/>
        <w:ind w:left="167" w:hanging="182"/>
      </w:pPr>
      <w:r>
        <w:t>………………………………………………………………………………………………………………… ii.</w:t>
      </w:r>
      <w:r>
        <w:rPr>
          <w:rFonts w:ascii="Arial" w:hAnsi="Arial" w:eastAsia="Arial" w:cs="Arial"/>
        </w:rPr>
        <w:t xml:space="preserve"> </w:t>
      </w:r>
      <w:r>
        <w:rPr>
          <w:rFonts w:ascii="Arial" w:hAnsi="Arial" w:eastAsia="Arial" w:cs="Arial"/>
        </w:rPr>
        <w:tab/>
      </w:r>
      <w:r>
        <w:t xml:space="preserve">Comments  on your </w:t>
      </w:r>
      <w:r>
        <w:rPr>
          <w:u w:val="single" w:color="000000"/>
        </w:rPr>
        <w:t>immediate</w:t>
      </w:r>
      <w:r>
        <w:t xml:space="preserve"> supervisor’s contribution to your achievements </w:t>
      </w:r>
    </w:p>
    <w:p w14:paraId="530BEEB3">
      <w:pPr>
        <w:ind w:left="730"/>
      </w:pPr>
      <w:r>
        <w:t>…………………………………………………………………………………………………………</w:t>
      </w:r>
    </w:p>
    <w:p w14:paraId="5B21D556">
      <w:pPr>
        <w:spacing w:after="51"/>
        <w:ind w:left="730"/>
      </w:pPr>
      <w:r>
        <w:t>…………………………………………………………………………………………………………</w:t>
      </w:r>
    </w:p>
    <w:p w14:paraId="57D06F52">
      <w:pPr>
        <w:spacing w:after="247"/>
        <w:ind w:left="730"/>
      </w:pPr>
      <w:r>
        <w:t xml:space="preserve">………………………………………………………………………………………………………… </w:t>
      </w:r>
    </w:p>
    <w:p w14:paraId="7F728125">
      <w:pPr>
        <w:spacing w:after="211"/>
        <w:ind w:left="-5"/>
      </w:pPr>
      <w:r>
        <w:t xml:space="preserve">Appraisee’s Signature…………………………..Date…………………………………. </w:t>
      </w:r>
    </w:p>
    <w:p w14:paraId="3684793D">
      <w:pPr>
        <w:spacing w:after="205"/>
        <w:ind w:left="-5"/>
      </w:pPr>
      <w:r>
        <w:rPr>
          <w:b/>
        </w:rPr>
        <w:t xml:space="preserve">Section 5: Recommendation by Immediate Supervisor </w:t>
      </w:r>
    </w:p>
    <w:p w14:paraId="4B473F98">
      <w:pPr>
        <w:numPr>
          <w:ilvl w:val="0"/>
          <w:numId w:val="3"/>
        </w:numPr>
        <w:spacing w:after="212"/>
        <w:ind w:hanging="538"/>
      </w:pPr>
      <w:r>
        <w:t xml:space="preserve">Recommended for promotion..................................................................................... </w:t>
      </w:r>
    </w:p>
    <w:p w14:paraId="0EB3371B">
      <w:pPr>
        <w:ind w:left="730"/>
      </w:pPr>
      <w:r>
        <w:t>Reasons………………………………………………………………………………………………</w:t>
      </w:r>
    </w:p>
    <w:p w14:paraId="1BF45D49">
      <w:pPr>
        <w:spacing w:after="50"/>
        <w:ind w:left="730"/>
      </w:pPr>
      <w:r>
        <w:t>……………………………………………………………………….………………………………</w:t>
      </w:r>
    </w:p>
    <w:p w14:paraId="2BC694EA">
      <w:pPr>
        <w:spacing w:after="252"/>
        <w:ind w:left="730"/>
      </w:pPr>
      <w:r>
        <w:t xml:space="preserve">……………………………………………………….……………………………………………… </w:t>
      </w:r>
    </w:p>
    <w:p w14:paraId="7813464B">
      <w:pPr>
        <w:numPr>
          <w:ilvl w:val="0"/>
          <w:numId w:val="3"/>
        </w:numPr>
        <w:spacing w:after="215"/>
        <w:ind w:hanging="538"/>
      </w:pPr>
      <w:r>
        <w:t xml:space="preserve">Not recommended for promotion…………………………………………………… </w:t>
      </w:r>
    </w:p>
    <w:p w14:paraId="6BC9729A">
      <w:pPr>
        <w:spacing w:after="49"/>
        <w:ind w:left="730"/>
      </w:pPr>
      <w:r>
        <w:t>Reasons……………………………………………………………………………………………… …………………………………………………………………………………………………………</w:t>
      </w:r>
    </w:p>
    <w:p w14:paraId="1C153CB4">
      <w:pPr>
        <w:spacing w:after="230"/>
        <w:ind w:left="730"/>
      </w:pPr>
      <w:r>
        <w:t xml:space="preserve">………………………………………………………………………………………………………… </w:t>
      </w:r>
    </w:p>
    <w:p w14:paraId="26740386">
      <w:pPr>
        <w:numPr>
          <w:ilvl w:val="0"/>
          <w:numId w:val="3"/>
        </w:numPr>
        <w:spacing w:after="209"/>
        <w:ind w:hanging="538"/>
      </w:pPr>
      <w:r>
        <w:t xml:space="preserve">Any other relevant recommendation…………………………………………... </w:t>
      </w:r>
    </w:p>
    <w:p w14:paraId="2E16D999">
      <w:pPr>
        <w:spacing w:after="50"/>
        <w:ind w:left="730"/>
      </w:pPr>
      <w:r>
        <w:t>Reasons………………………………………………………………………………………………</w:t>
      </w:r>
    </w:p>
    <w:p w14:paraId="3A39A590">
      <w:pPr>
        <w:spacing w:after="250"/>
        <w:ind w:left="730"/>
      </w:pPr>
      <w:r>
        <w:t xml:space="preserve">………………………………………………………………………………………………………… </w:t>
      </w:r>
    </w:p>
    <w:p w14:paraId="50395475">
      <w:pPr>
        <w:spacing w:after="214"/>
        <w:ind w:left="-5"/>
      </w:pPr>
      <w:r>
        <w:t xml:space="preserve">Supervisor’s Name ……………………………..signature……………….Date………….. </w:t>
      </w:r>
    </w:p>
    <w:p w14:paraId="6D574CC0">
      <w:pPr>
        <w:spacing w:after="205"/>
        <w:ind w:left="-5"/>
      </w:pPr>
      <w:r>
        <w:rPr>
          <w:b/>
        </w:rPr>
        <w:t xml:space="preserve">SECTION 6: Comments by the Second Supervisor (where applicable)  </w:t>
      </w:r>
    </w:p>
    <w:p w14:paraId="7B278BE4">
      <w:pPr>
        <w:spacing w:after="204"/>
        <w:ind w:left="-5"/>
      </w:pPr>
      <w:r>
        <w:t xml:space="preserve">Evaluate the consistency and reasonableness of the comments given by the Supervisor and any significant statement made by the Appraisee. Also confirm whether the targets in section 2 are specific, measureable, agreed, and realistic and have a timeline. </w:t>
      </w:r>
    </w:p>
    <w:p w14:paraId="2CB048FA">
      <w:pPr>
        <w:ind w:left="-5"/>
      </w:pPr>
      <w:r>
        <w:t>…………………………………………………………………………………………………………………</w:t>
      </w:r>
    </w:p>
    <w:p w14:paraId="7C69792A">
      <w:pPr>
        <w:spacing w:after="247"/>
        <w:ind w:left="-5"/>
      </w:pPr>
      <w:r>
        <w:t xml:space="preserve">………………………………………………………………………………………………………………… ………………………………………………………………………………………………………………… ……………………………………………………………………….. </w:t>
      </w:r>
    </w:p>
    <w:p w14:paraId="039C6A1D">
      <w:pPr>
        <w:spacing w:after="250"/>
        <w:ind w:left="-5"/>
      </w:pPr>
      <w:r>
        <w:t xml:space="preserve">Second Supervisors Name ………………………………................................................... </w:t>
      </w:r>
    </w:p>
    <w:p w14:paraId="7D9EE675">
      <w:pPr>
        <w:ind w:left="-5"/>
      </w:pPr>
      <w:r>
        <w:t xml:space="preserve">Designation ……………………….Signature………………….Date…………………… </w:t>
      </w:r>
    </w:p>
    <w:sectPr>
      <w:footerReference r:id="rId7" w:type="first"/>
      <w:footerReference r:id="rId5" w:type="default"/>
      <w:footerReference r:id="rId6" w:type="even"/>
      <w:pgSz w:w="11906" w:h="16838"/>
      <w:pgMar w:top="1454" w:right="922" w:bottom="1987" w:left="1296" w:header="720" w:footer="958"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9124DF">
    <w:pPr>
      <w:spacing w:after="218" w:line="259" w:lineRule="auto"/>
      <w:ind w:left="0" w:right="2" w:firstLine="0"/>
      <w:jc w:val="center"/>
    </w:pPr>
    <w:r>
      <w:rPr>
        <w:rFonts w:ascii="Calibri" w:hAnsi="Calibri" w:eastAsia="Calibri" w:cs="Calibri"/>
      </w:rPr>
      <w:fldChar w:fldCharType="begin"/>
    </w:r>
    <w:r>
      <w:rPr>
        <w:rFonts w:ascii="Calibri" w:hAnsi="Calibri" w:eastAsia="Calibri" w:cs="Calibri"/>
      </w:rPr>
      <w:instrText xml:space="preserve"> PAGE   \* MERGEFORMAT </w:instrText>
    </w:r>
    <w:r>
      <w:rPr>
        <w:rFonts w:ascii="Calibri" w:hAnsi="Calibri" w:eastAsia="Calibri" w:cs="Calibri"/>
      </w:rPr>
      <w:fldChar w:fldCharType="separate"/>
    </w:r>
    <w:r>
      <w:rPr>
        <w:rFonts w:ascii="Calibri" w:hAnsi="Calibri" w:eastAsia="Calibri" w:cs="Calibri"/>
      </w:rPr>
      <w:t>3</w:t>
    </w:r>
    <w:r>
      <w:rPr>
        <w:rFonts w:ascii="Calibri" w:hAnsi="Calibri" w:eastAsia="Calibri" w:cs="Calibri"/>
      </w:rPr>
      <w:fldChar w:fldCharType="end"/>
    </w:r>
    <w:r>
      <w:rPr>
        <w:rFonts w:ascii="Calibri" w:hAnsi="Calibri" w:eastAsia="Calibri" w:cs="Calibri"/>
      </w:rPr>
      <w:t xml:space="preserve"> </w:t>
    </w:r>
  </w:p>
  <w:p w14:paraId="5188EE1D">
    <w:pPr>
      <w:spacing w:after="0" w:line="259" w:lineRule="auto"/>
      <w:ind w:left="0" w:firstLine="0"/>
    </w:pPr>
    <w:r>
      <w:rPr>
        <w:rFonts w:ascii="Calibri" w:hAnsi="Calibri" w:eastAsia="Calibri" w:cs="Calibri"/>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9B0D53">
    <w:pPr>
      <w:spacing w:after="218" w:line="259" w:lineRule="auto"/>
      <w:ind w:left="0" w:right="2" w:firstLine="0"/>
      <w:jc w:val="center"/>
    </w:pPr>
    <w:r>
      <w:rPr>
        <w:rFonts w:ascii="Calibri" w:hAnsi="Calibri" w:eastAsia="Calibri" w:cs="Calibri"/>
      </w:rPr>
      <w:fldChar w:fldCharType="begin"/>
    </w:r>
    <w:r>
      <w:rPr>
        <w:rFonts w:ascii="Calibri" w:hAnsi="Calibri" w:eastAsia="Calibri" w:cs="Calibri"/>
      </w:rPr>
      <w:instrText xml:space="preserve"> PAGE   \* MERGEFORMAT </w:instrText>
    </w:r>
    <w:r>
      <w:rPr>
        <w:rFonts w:ascii="Calibri" w:hAnsi="Calibri" w:eastAsia="Calibri" w:cs="Calibri"/>
      </w:rPr>
      <w:fldChar w:fldCharType="separate"/>
    </w:r>
    <w:r>
      <w:rPr>
        <w:rFonts w:ascii="Calibri" w:hAnsi="Calibri" w:eastAsia="Calibri" w:cs="Calibri"/>
      </w:rPr>
      <w:t>1</w:t>
    </w:r>
    <w:r>
      <w:rPr>
        <w:rFonts w:ascii="Calibri" w:hAnsi="Calibri" w:eastAsia="Calibri" w:cs="Calibri"/>
      </w:rPr>
      <w:fldChar w:fldCharType="end"/>
    </w:r>
    <w:r>
      <w:rPr>
        <w:rFonts w:ascii="Calibri" w:hAnsi="Calibri" w:eastAsia="Calibri" w:cs="Calibri"/>
      </w:rPr>
      <w:t xml:space="preserve"> </w:t>
    </w:r>
  </w:p>
  <w:p w14:paraId="737D0DAD">
    <w:pPr>
      <w:spacing w:after="0" w:line="259" w:lineRule="auto"/>
      <w:ind w:left="0" w:firstLine="0"/>
    </w:pPr>
    <w:r>
      <w:rPr>
        <w:rFonts w:ascii="Calibri" w:hAnsi="Calibri" w:eastAsia="Calibri" w:cs="Calibri"/>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DE19F1">
    <w:pPr>
      <w:spacing w:after="218" w:line="259" w:lineRule="auto"/>
      <w:ind w:left="0" w:right="2" w:firstLine="0"/>
      <w:jc w:val="center"/>
    </w:pPr>
    <w:r>
      <w:rPr>
        <w:rFonts w:ascii="Calibri" w:hAnsi="Calibri" w:eastAsia="Calibri" w:cs="Calibri"/>
      </w:rPr>
      <w:fldChar w:fldCharType="begin"/>
    </w:r>
    <w:r>
      <w:rPr>
        <w:rFonts w:ascii="Calibri" w:hAnsi="Calibri" w:eastAsia="Calibri" w:cs="Calibri"/>
      </w:rPr>
      <w:instrText xml:space="preserve"> PAGE   \* MERGEFORMAT </w:instrText>
    </w:r>
    <w:r>
      <w:rPr>
        <w:rFonts w:ascii="Calibri" w:hAnsi="Calibri" w:eastAsia="Calibri" w:cs="Calibri"/>
      </w:rPr>
      <w:fldChar w:fldCharType="separate"/>
    </w:r>
    <w:r>
      <w:rPr>
        <w:rFonts w:ascii="Calibri" w:hAnsi="Calibri" w:eastAsia="Calibri" w:cs="Calibri"/>
      </w:rPr>
      <w:t>1</w:t>
    </w:r>
    <w:r>
      <w:rPr>
        <w:rFonts w:ascii="Calibri" w:hAnsi="Calibri" w:eastAsia="Calibri" w:cs="Calibri"/>
      </w:rPr>
      <w:fldChar w:fldCharType="end"/>
    </w:r>
    <w:r>
      <w:rPr>
        <w:rFonts w:ascii="Calibri" w:hAnsi="Calibri" w:eastAsia="Calibri" w:cs="Calibri"/>
      </w:rPr>
      <w:t xml:space="preserve"> </w:t>
    </w:r>
  </w:p>
  <w:p w14:paraId="7CE92401">
    <w:pPr>
      <w:spacing w:after="0" w:line="259" w:lineRule="auto"/>
      <w:ind w:left="0" w:firstLine="0"/>
    </w:pPr>
    <w:r>
      <w:rPr>
        <w:rFonts w:ascii="Calibri" w:hAnsi="Calibri" w:eastAsia="Calibri" w:cs="Calibri"/>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7" w:lineRule="auto"/>
      </w:pPr>
      <w:r>
        <w:separator/>
      </w:r>
    </w:p>
  </w:footnote>
  <w:footnote w:type="continuationSeparator" w:id="1">
    <w:p>
      <w:pPr>
        <w:spacing w:before="0" w:after="0" w:line="267"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7807FE"/>
    <w:multiLevelType w:val="multilevel"/>
    <w:tmpl w:val="2D7807FE"/>
    <w:lvl w:ilvl="0" w:tentative="0">
      <w:start w:val="3"/>
      <w:numFmt w:val="lowerRoman"/>
      <w:lvlText w:val="%1."/>
      <w:lvlJc w:val="left"/>
      <w:pPr>
        <w:ind w:left="732"/>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lowerLetter"/>
      <w:lvlText w:val="%2"/>
      <w:lvlJc w:val="left"/>
      <w:pPr>
        <w:ind w:left="131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lowerRoman"/>
      <w:lvlText w:val="%3"/>
      <w:lvlJc w:val="left"/>
      <w:pPr>
        <w:ind w:left="203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decimal"/>
      <w:lvlText w:val="%4"/>
      <w:lvlJc w:val="left"/>
      <w:pPr>
        <w:ind w:left="275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lowerLetter"/>
      <w:lvlText w:val="%5"/>
      <w:lvlJc w:val="left"/>
      <w:pPr>
        <w:ind w:left="347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lowerRoman"/>
      <w:lvlText w:val="%6"/>
      <w:lvlJc w:val="left"/>
      <w:pPr>
        <w:ind w:left="419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decimal"/>
      <w:lvlText w:val="%7"/>
      <w:lvlJc w:val="left"/>
      <w:pPr>
        <w:ind w:left="491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lowerLetter"/>
      <w:lvlText w:val="%8"/>
      <w:lvlJc w:val="left"/>
      <w:pPr>
        <w:ind w:left="563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lowerRoman"/>
      <w:lvlText w:val="%9"/>
      <w:lvlJc w:val="left"/>
      <w:pPr>
        <w:ind w:left="635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1">
    <w:nsid w:val="2DF13448"/>
    <w:multiLevelType w:val="multilevel"/>
    <w:tmpl w:val="2DF13448"/>
    <w:lvl w:ilvl="0" w:tentative="0">
      <w:start w:val="1"/>
      <w:numFmt w:val="lowerRoman"/>
      <w:lvlText w:val="%1."/>
      <w:lvlJc w:val="left"/>
      <w:pPr>
        <w:ind w:left="72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lowerLetter"/>
      <w:lvlText w:val="%2"/>
      <w:lvlJc w:val="left"/>
      <w:pPr>
        <w:ind w:left="129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lowerRoman"/>
      <w:lvlText w:val="%3"/>
      <w:lvlJc w:val="left"/>
      <w:pPr>
        <w:ind w:left="201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decimal"/>
      <w:lvlText w:val="%4"/>
      <w:lvlJc w:val="left"/>
      <w:pPr>
        <w:ind w:left="273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lowerLetter"/>
      <w:lvlText w:val="%5"/>
      <w:lvlJc w:val="left"/>
      <w:pPr>
        <w:ind w:left="345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lowerRoman"/>
      <w:lvlText w:val="%6"/>
      <w:lvlJc w:val="left"/>
      <w:pPr>
        <w:ind w:left="417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decimal"/>
      <w:lvlText w:val="%7"/>
      <w:lvlJc w:val="left"/>
      <w:pPr>
        <w:ind w:left="489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lowerLetter"/>
      <w:lvlText w:val="%8"/>
      <w:lvlJc w:val="left"/>
      <w:pPr>
        <w:ind w:left="561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lowerRoman"/>
      <w:lvlText w:val="%9"/>
      <w:lvlJc w:val="left"/>
      <w:pPr>
        <w:ind w:left="6336"/>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abstractNum w:abstractNumId="2">
    <w:nsid w:val="4F7C0C2E"/>
    <w:multiLevelType w:val="multilevel"/>
    <w:tmpl w:val="4F7C0C2E"/>
    <w:lvl w:ilvl="0" w:tentative="0">
      <w:start w:val="5"/>
      <w:numFmt w:val="lowerRoman"/>
      <w:lvlText w:val="%1."/>
      <w:lvlJc w:val="left"/>
      <w:pPr>
        <w:ind w:left="780"/>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lowerLetter"/>
      <w:lvlText w:val="%2"/>
      <w:lvlJc w:val="left"/>
      <w:pPr>
        <w:ind w:left="1244"/>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2" w:tentative="0">
      <w:start w:val="1"/>
      <w:numFmt w:val="lowerRoman"/>
      <w:lvlText w:val="%3"/>
      <w:lvlJc w:val="left"/>
      <w:pPr>
        <w:ind w:left="1964"/>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3" w:tentative="0">
      <w:start w:val="1"/>
      <w:numFmt w:val="decimal"/>
      <w:lvlText w:val="%4"/>
      <w:lvlJc w:val="left"/>
      <w:pPr>
        <w:ind w:left="2684"/>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4" w:tentative="0">
      <w:start w:val="1"/>
      <w:numFmt w:val="lowerLetter"/>
      <w:lvlText w:val="%5"/>
      <w:lvlJc w:val="left"/>
      <w:pPr>
        <w:ind w:left="3404"/>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5" w:tentative="0">
      <w:start w:val="1"/>
      <w:numFmt w:val="lowerRoman"/>
      <w:lvlText w:val="%6"/>
      <w:lvlJc w:val="left"/>
      <w:pPr>
        <w:ind w:left="4124"/>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6" w:tentative="0">
      <w:start w:val="1"/>
      <w:numFmt w:val="decimal"/>
      <w:lvlText w:val="%7"/>
      <w:lvlJc w:val="left"/>
      <w:pPr>
        <w:ind w:left="4844"/>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7" w:tentative="0">
      <w:start w:val="1"/>
      <w:numFmt w:val="lowerLetter"/>
      <w:lvlText w:val="%8"/>
      <w:lvlJc w:val="left"/>
      <w:pPr>
        <w:ind w:left="5564"/>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8" w:tentative="0">
      <w:start w:val="1"/>
      <w:numFmt w:val="lowerRoman"/>
      <w:lvlText w:val="%9"/>
      <w:lvlJc w:val="left"/>
      <w:pPr>
        <w:ind w:left="6284"/>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05C5"/>
    <w:rsid w:val="000C05C5"/>
    <w:rsid w:val="001B2359"/>
    <w:rsid w:val="0033395A"/>
    <w:rsid w:val="003C35BE"/>
    <w:rsid w:val="00424207"/>
    <w:rsid w:val="00481680"/>
    <w:rsid w:val="0050704D"/>
    <w:rsid w:val="005C1E14"/>
    <w:rsid w:val="00645C67"/>
    <w:rsid w:val="0064771E"/>
    <w:rsid w:val="006B4310"/>
    <w:rsid w:val="007A41B1"/>
    <w:rsid w:val="00A76C1F"/>
    <w:rsid w:val="00BB1BAA"/>
    <w:rsid w:val="00C55A33"/>
    <w:rsid w:val="00E633C5"/>
    <w:rsid w:val="00F43933"/>
    <w:rsid w:val="1EA146DB"/>
    <w:rsid w:val="56212A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1" w:line="267" w:lineRule="auto"/>
      <w:ind w:left="10" w:hanging="10"/>
    </w:pPr>
    <w:rPr>
      <w:rFonts w:ascii="Times New Roman" w:hAnsi="Times New Roman" w:eastAsia="Times New Roman" w:cs="Times New Roman"/>
      <w:color w:val="000000"/>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table" w:customStyle="1" w:styleId="4">
    <w:name w:val="TableGrid"/>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1231</Words>
  <Characters>7017</Characters>
  <Lines>58</Lines>
  <Paragraphs>16</Paragraphs>
  <TotalTime>14</TotalTime>
  <ScaleCrop>false</ScaleCrop>
  <LinksUpToDate>false</LinksUpToDate>
  <CharactersWithSpaces>8232</CharactersWithSpaces>
  <Application>WPS Office_12.2.0.17562_F1E327BC-269C-435d-A152-05C5408002CA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2024-03-07T09:00:00Z</dcterms:created>
  <dc:creator>EVELYNE HR</dc:creator>
  <cp:lastModifiedBy>David Okero</cp:lastModifiedBy>
  <cp:lastPrinted>2024-08-15T10:24:00Z</cp:lastPrinted>
  <dcterms:modified xsi:type="dcterms:W3CDTF">2024-08-15T10:34:14Z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18E614788EEB4892A8E48EC646195FE3_12</vt:lpwstr>
  </property>
</Properties>
</file>