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746F4"/>
    <w:p w14:paraId="6399CB6F"/>
    <w:p w14:paraId="1BE8371F"/>
    <w:p w14:paraId="5932177E"/>
    <w:p w14:paraId="50C0AF37">
      <w:pPr>
        <w:rPr>
          <w:b/>
          <w:sz w:val="28"/>
          <w:szCs w:val="28"/>
        </w:rPr>
      </w:pPr>
    </w:p>
    <w:p w14:paraId="79972F64">
      <w:pPr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Ref: KIPRE/ADM/PF/20</w:t>
      </w:r>
      <w:r>
        <w:rPr>
          <w:rFonts w:hint="default"/>
          <w:b/>
          <w:sz w:val="28"/>
          <w:szCs w:val="28"/>
          <w:lang w:val="en-US"/>
        </w:rPr>
        <w:t>210645935</w:t>
      </w:r>
    </w:p>
    <w:p w14:paraId="022CC6D4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13</w:t>
      </w:r>
      <w:r>
        <w:rPr>
          <w:rFonts w:hint="default"/>
          <w:sz w:val="28"/>
          <w:szCs w:val="28"/>
          <w:vertAlign w:val="superscript"/>
          <w:lang w:val="en-US"/>
        </w:rPr>
        <w:t>th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August, 2024</w:t>
      </w:r>
    </w:p>
    <w:p w14:paraId="2A9D8409">
      <w:pPr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Mary Chege</w:t>
      </w:r>
    </w:p>
    <w:p w14:paraId="21D72C55">
      <w:pPr>
        <w:tabs>
          <w:tab w:val="left" w:pos="7620"/>
        </w:tabs>
        <w:rPr>
          <w:sz w:val="28"/>
          <w:szCs w:val="28"/>
        </w:rPr>
      </w:pPr>
      <w:r>
        <w:rPr>
          <w:sz w:val="28"/>
          <w:szCs w:val="28"/>
        </w:rPr>
        <w:t xml:space="preserve">Thro’ Head of </w:t>
      </w:r>
      <w:r>
        <w:rPr>
          <w:rFonts w:hint="default"/>
          <w:sz w:val="28"/>
          <w:szCs w:val="28"/>
          <w:lang w:val="en-US"/>
        </w:rPr>
        <w:t>One Health Centre,</w:t>
      </w:r>
      <w:r>
        <w:rPr>
          <w:sz w:val="28"/>
          <w:szCs w:val="28"/>
        </w:rPr>
        <w:tab/>
      </w:r>
    </w:p>
    <w:p w14:paraId="376A1C07">
      <w:pPr>
        <w:rPr>
          <w:sz w:val="28"/>
          <w:szCs w:val="28"/>
        </w:rPr>
      </w:pPr>
      <w:r>
        <w:rPr>
          <w:sz w:val="28"/>
          <w:szCs w:val="28"/>
        </w:rPr>
        <w:t xml:space="preserve">Dear </w:t>
      </w:r>
      <w:r>
        <w:rPr>
          <w:rFonts w:hint="default"/>
          <w:sz w:val="28"/>
          <w:szCs w:val="28"/>
          <w:lang w:val="en-US"/>
        </w:rPr>
        <w:t>Ms. Chege</w:t>
      </w:r>
      <w:r>
        <w:rPr>
          <w:sz w:val="28"/>
          <w:szCs w:val="28"/>
        </w:rPr>
        <w:t>,</w:t>
      </w:r>
    </w:p>
    <w:p w14:paraId="5F7B4EBF">
      <w:pPr>
        <w:pBdr>
          <w:bottom w:val="single" w:color="auto" w:sz="6" w:space="1"/>
        </w:pBdr>
        <w:rPr>
          <w:sz w:val="28"/>
          <w:szCs w:val="28"/>
        </w:rPr>
      </w:pPr>
      <w:r>
        <w:rPr>
          <w:b/>
          <w:sz w:val="28"/>
          <w:szCs w:val="28"/>
        </w:rPr>
        <w:t xml:space="preserve">RE: TRAVEL CLEARANCE </w:t>
      </w:r>
    </w:p>
    <w:p w14:paraId="7A1FE4C6">
      <w:pPr>
        <w:rPr>
          <w:sz w:val="28"/>
          <w:szCs w:val="28"/>
        </w:rPr>
      </w:pPr>
      <w:r>
        <w:rPr>
          <w:sz w:val="28"/>
          <w:szCs w:val="28"/>
        </w:rPr>
        <w:t>Reference is made to your request on the above subject matter.</w:t>
      </w:r>
    </w:p>
    <w:p w14:paraId="58A5D3AB">
      <w:pPr>
        <w:rPr>
          <w:sz w:val="28"/>
          <w:szCs w:val="28"/>
        </w:rPr>
      </w:pPr>
      <w:r>
        <w:rPr>
          <w:sz w:val="28"/>
          <w:szCs w:val="28"/>
        </w:rPr>
        <w:t xml:space="preserve">Authority is hereby granted for you to </w:t>
      </w:r>
      <w:r>
        <w:rPr>
          <w:rFonts w:hint="default"/>
          <w:sz w:val="28"/>
          <w:szCs w:val="28"/>
          <w:lang w:val="en-US"/>
        </w:rPr>
        <w:t xml:space="preserve">attend the Foundational Biorisk Management Training of the East Africa Regional Trainers’ Network, which will be held in </w:t>
      </w:r>
      <w:r>
        <w:rPr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en-US"/>
        </w:rPr>
        <w:t>Addis Ababa</w:t>
      </w:r>
      <w:r>
        <w:rPr>
          <w:sz w:val="28"/>
          <w:szCs w:val="28"/>
        </w:rPr>
        <w:t xml:space="preserve">, </w:t>
      </w:r>
      <w:r>
        <w:rPr>
          <w:rFonts w:hint="default"/>
          <w:sz w:val="28"/>
          <w:szCs w:val="28"/>
          <w:lang w:val="en-US"/>
        </w:rPr>
        <w:t xml:space="preserve">Ethiopia at the Sheraton Addis, </w:t>
      </w:r>
      <w:r>
        <w:rPr>
          <w:sz w:val="28"/>
          <w:szCs w:val="28"/>
        </w:rPr>
        <w:t xml:space="preserve"> from</w:t>
      </w:r>
      <w:r>
        <w:rPr>
          <w:rFonts w:hint="default"/>
          <w:sz w:val="28"/>
          <w:szCs w:val="28"/>
          <w:lang w:val="en-US"/>
        </w:rPr>
        <w:t xml:space="preserve"> August 19 - 23</w:t>
      </w:r>
      <w:r>
        <w:rPr>
          <w:sz w:val="28"/>
          <w:szCs w:val="28"/>
        </w:rPr>
        <w:t>, 2024 .</w:t>
      </w:r>
    </w:p>
    <w:p w14:paraId="170709AC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Please note that all expenses relating to your travel shall be covered by the</w:t>
      </w:r>
      <w:r>
        <w:rPr>
          <w:rFonts w:hint="default"/>
          <w:sz w:val="28"/>
          <w:szCs w:val="28"/>
          <w:lang w:val="en-US"/>
        </w:rPr>
        <w:t xml:space="preserve"> Foundational Biorisk Management Training of the East Africa Regional Trainers’ Network.</w:t>
      </w:r>
    </w:p>
    <w:p w14:paraId="1FE71A28">
      <w:pPr>
        <w:rPr>
          <w:sz w:val="28"/>
          <w:szCs w:val="28"/>
        </w:rPr>
      </w:pPr>
      <w:r>
        <w:rPr>
          <w:sz w:val="28"/>
          <w:szCs w:val="28"/>
        </w:rPr>
        <w:t>Yours sincerely,</w:t>
      </w:r>
    </w:p>
    <w:p w14:paraId="1E75F2B4">
      <w:pPr>
        <w:rPr>
          <w:sz w:val="28"/>
          <w:szCs w:val="28"/>
        </w:rPr>
      </w:pPr>
    </w:p>
    <w:p w14:paraId="3385525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Dr. Peter Mwethera, PhD, MBS</w:t>
      </w:r>
    </w:p>
    <w:p w14:paraId="7AB863E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Ag. DIRECTOR GENERAL</w:t>
      </w:r>
      <w:bookmarkStart w:id="0" w:name="_GoBack"/>
      <w:bookmarkEnd w:id="0"/>
    </w:p>
    <w:p w14:paraId="2E9F4844">
      <w:pPr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C17"/>
    <w:rsid w:val="00095CD6"/>
    <w:rsid w:val="00190B39"/>
    <w:rsid w:val="0027103E"/>
    <w:rsid w:val="002F5016"/>
    <w:rsid w:val="00536026"/>
    <w:rsid w:val="005E7AE9"/>
    <w:rsid w:val="00671FA8"/>
    <w:rsid w:val="00AA52E7"/>
    <w:rsid w:val="00CA6557"/>
    <w:rsid w:val="00E64DF6"/>
    <w:rsid w:val="00EC2820"/>
    <w:rsid w:val="00ED345B"/>
    <w:rsid w:val="00FC1425"/>
    <w:rsid w:val="00FE4C17"/>
    <w:rsid w:val="2F3017FB"/>
    <w:rsid w:val="2FDE595E"/>
    <w:rsid w:val="34615900"/>
    <w:rsid w:val="61716CEE"/>
    <w:rsid w:val="6A406AE2"/>
    <w:rsid w:val="78952465"/>
    <w:rsid w:val="7ABD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638</Characters>
  <Lines>5</Lines>
  <Paragraphs>1</Paragraphs>
  <TotalTime>35</TotalTime>
  <ScaleCrop>false</ScaleCrop>
  <LinksUpToDate>false</LinksUpToDate>
  <CharactersWithSpaces>748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2024-08-05T12:08:00Z</dcterms:created>
  <dc:creator>HR &amp; ADMIN</dc:creator>
  <cp:lastModifiedBy>David Okero</cp:lastModifiedBy>
  <cp:lastPrinted>2024-08-13T12:46:32Z</cp:lastPrinted>
  <dcterms:modified xsi:type="dcterms:W3CDTF">2024-08-13T12:48:37Z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4A4BBC26FDBB4CEC9B22F8A40C18BF25_12</vt:lpwstr>
  </property>
</Properties>
</file>