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EEAB971" w14:textId="77777777" w:rsidR="009105D9" w:rsidRDefault="009105D9" w:rsidP="0050797D">
      <w:pPr>
        <w:autoSpaceDE w:val="0"/>
        <w:autoSpaceDN w:val="0"/>
        <w:adjustRightInd w:val="0"/>
        <w:spacing w:after="0" w:line="240" w:lineRule="auto"/>
        <w:rPr>
          <w:rFonts w:ascii="Maiandra GD" w:hAnsi="Maiandra GD" w:cs="Times New Roman"/>
          <w:b/>
          <w:bCs/>
          <w:color w:val="000000"/>
          <w:sz w:val="24"/>
          <w:szCs w:val="24"/>
        </w:rPr>
      </w:pPr>
    </w:p>
    <w:p w14:paraId="51E557D1" w14:textId="77777777" w:rsidR="00B818F0" w:rsidRDefault="00B818F0" w:rsidP="0050797D">
      <w:pPr>
        <w:autoSpaceDE w:val="0"/>
        <w:autoSpaceDN w:val="0"/>
        <w:adjustRightInd w:val="0"/>
        <w:spacing w:after="0" w:line="240" w:lineRule="auto"/>
        <w:rPr>
          <w:rFonts w:ascii="Maiandra GD" w:hAnsi="Maiandra GD" w:cs="Times New Roman"/>
          <w:b/>
          <w:bCs/>
          <w:color w:val="000000"/>
          <w:sz w:val="24"/>
          <w:szCs w:val="24"/>
        </w:rPr>
      </w:pPr>
    </w:p>
    <w:p w14:paraId="6666D1ED" w14:textId="77777777" w:rsidR="00B818F0" w:rsidRDefault="00B818F0" w:rsidP="0050797D">
      <w:pPr>
        <w:autoSpaceDE w:val="0"/>
        <w:autoSpaceDN w:val="0"/>
        <w:adjustRightInd w:val="0"/>
        <w:spacing w:after="0" w:line="240" w:lineRule="auto"/>
        <w:rPr>
          <w:rFonts w:ascii="Maiandra GD" w:hAnsi="Maiandra GD" w:cs="Times New Roman"/>
          <w:b/>
          <w:bCs/>
          <w:color w:val="000000"/>
          <w:sz w:val="24"/>
          <w:szCs w:val="24"/>
        </w:rPr>
      </w:pPr>
    </w:p>
    <w:p w14:paraId="11906B9C" w14:textId="77777777" w:rsidR="00B818F0" w:rsidRDefault="00B818F0" w:rsidP="0050797D">
      <w:pPr>
        <w:autoSpaceDE w:val="0"/>
        <w:autoSpaceDN w:val="0"/>
        <w:adjustRightInd w:val="0"/>
        <w:spacing w:after="0" w:line="240" w:lineRule="auto"/>
        <w:rPr>
          <w:rFonts w:ascii="Maiandra GD" w:hAnsi="Maiandra GD" w:cs="Times New Roman"/>
          <w:b/>
          <w:bCs/>
          <w:color w:val="000000"/>
          <w:sz w:val="24"/>
          <w:szCs w:val="24"/>
        </w:rPr>
      </w:pPr>
    </w:p>
    <w:p w14:paraId="6C7CF279" w14:textId="77777777" w:rsidR="00B818F0" w:rsidRDefault="00B818F0" w:rsidP="0050797D">
      <w:pPr>
        <w:autoSpaceDE w:val="0"/>
        <w:autoSpaceDN w:val="0"/>
        <w:adjustRightInd w:val="0"/>
        <w:spacing w:after="0" w:line="240" w:lineRule="auto"/>
        <w:rPr>
          <w:rFonts w:ascii="Maiandra GD" w:hAnsi="Maiandra GD" w:cs="Times New Roman"/>
          <w:b/>
          <w:bCs/>
          <w:color w:val="000000"/>
          <w:sz w:val="24"/>
          <w:szCs w:val="24"/>
        </w:rPr>
      </w:pPr>
    </w:p>
    <w:p w14:paraId="106EEBA5" w14:textId="77777777" w:rsidR="00B818F0" w:rsidRPr="00D84F5B" w:rsidRDefault="00B818F0" w:rsidP="0050797D">
      <w:pPr>
        <w:autoSpaceDE w:val="0"/>
        <w:autoSpaceDN w:val="0"/>
        <w:adjustRightInd w:val="0"/>
        <w:spacing w:after="0" w:line="240" w:lineRule="auto"/>
        <w:rPr>
          <w:rFonts w:ascii="Maiandra GD" w:hAnsi="Maiandra GD" w:cs="Times New Roman"/>
          <w:b/>
          <w:bCs/>
          <w:color w:val="000000"/>
          <w:sz w:val="24"/>
          <w:szCs w:val="24"/>
        </w:rPr>
      </w:pPr>
    </w:p>
    <w:p w14:paraId="4AD3C476" w14:textId="77777777" w:rsidR="00203A57" w:rsidRPr="00D84F5B" w:rsidRDefault="00203A57" w:rsidP="009105D9">
      <w:pPr>
        <w:autoSpaceDE w:val="0"/>
        <w:autoSpaceDN w:val="0"/>
        <w:adjustRightInd w:val="0"/>
        <w:spacing w:after="0" w:line="360" w:lineRule="auto"/>
        <w:jc w:val="both"/>
        <w:rPr>
          <w:rFonts w:ascii="Maiandra GD" w:hAnsi="Maiandra GD" w:cs="Times New Roman"/>
          <w:b/>
          <w:bCs/>
          <w:color w:val="000000"/>
          <w:sz w:val="24"/>
          <w:szCs w:val="24"/>
        </w:rPr>
      </w:pPr>
    </w:p>
    <w:p w14:paraId="1823739C" w14:textId="7B555783" w:rsidR="000A3099" w:rsidRPr="00D84F5B" w:rsidRDefault="000A3099" w:rsidP="00203A57">
      <w:pPr>
        <w:autoSpaceDE w:val="0"/>
        <w:autoSpaceDN w:val="0"/>
        <w:adjustRightInd w:val="0"/>
        <w:spacing w:after="0" w:line="360" w:lineRule="auto"/>
        <w:jc w:val="center"/>
        <w:rPr>
          <w:rFonts w:ascii="Maiandra GD" w:hAnsi="Maiandra GD" w:cs="Times New Roman"/>
          <w:b/>
          <w:bCs/>
          <w:color w:val="000000"/>
          <w:sz w:val="24"/>
          <w:szCs w:val="24"/>
        </w:rPr>
      </w:pPr>
    </w:p>
    <w:p w14:paraId="2316EE68" w14:textId="77777777" w:rsidR="000A3099" w:rsidRPr="00D84F5B" w:rsidRDefault="000A3099" w:rsidP="00203A57">
      <w:pPr>
        <w:autoSpaceDE w:val="0"/>
        <w:autoSpaceDN w:val="0"/>
        <w:adjustRightInd w:val="0"/>
        <w:spacing w:after="0" w:line="360" w:lineRule="auto"/>
        <w:jc w:val="center"/>
        <w:rPr>
          <w:rFonts w:ascii="Maiandra GD" w:hAnsi="Maiandra GD" w:cs="Times New Roman"/>
          <w:b/>
          <w:bCs/>
          <w:color w:val="000000"/>
          <w:sz w:val="24"/>
          <w:szCs w:val="24"/>
        </w:rPr>
      </w:pPr>
    </w:p>
    <w:p w14:paraId="792DD2EA" w14:textId="78B3EBCE" w:rsidR="00203A57" w:rsidRPr="00D84F5B" w:rsidRDefault="0041229F" w:rsidP="00203A57">
      <w:pPr>
        <w:autoSpaceDE w:val="0"/>
        <w:autoSpaceDN w:val="0"/>
        <w:adjustRightInd w:val="0"/>
        <w:spacing w:after="0" w:line="360" w:lineRule="auto"/>
        <w:jc w:val="center"/>
        <w:rPr>
          <w:rFonts w:ascii="Maiandra GD" w:hAnsi="Maiandra GD" w:cs="Times New Roman"/>
          <w:b/>
          <w:bCs/>
          <w:color w:val="000000"/>
          <w:sz w:val="24"/>
          <w:szCs w:val="24"/>
        </w:rPr>
      </w:pPr>
      <w:r>
        <w:rPr>
          <w:rFonts w:ascii="Maiandra GD" w:hAnsi="Maiandra GD" w:cs="Times New Roman"/>
          <w:b/>
          <w:bCs/>
          <w:color w:val="000000"/>
          <w:sz w:val="24"/>
          <w:szCs w:val="24"/>
        </w:rPr>
        <w:t>KENYA INSTITUTE OF PRIMATE RESEARCH</w:t>
      </w:r>
    </w:p>
    <w:p w14:paraId="6E014FAB" w14:textId="77777777" w:rsidR="00203A57" w:rsidRPr="00D84F5B" w:rsidRDefault="00203A57" w:rsidP="00203A57">
      <w:pPr>
        <w:autoSpaceDE w:val="0"/>
        <w:autoSpaceDN w:val="0"/>
        <w:adjustRightInd w:val="0"/>
        <w:spacing w:after="0" w:line="360" w:lineRule="auto"/>
        <w:jc w:val="center"/>
        <w:rPr>
          <w:rFonts w:ascii="Maiandra GD" w:hAnsi="Maiandra GD" w:cs="Times New Roman"/>
          <w:b/>
          <w:bCs/>
          <w:color w:val="000000"/>
          <w:sz w:val="24"/>
          <w:szCs w:val="24"/>
        </w:rPr>
      </w:pPr>
    </w:p>
    <w:p w14:paraId="435A4C48" w14:textId="77777777" w:rsidR="00203A57" w:rsidRPr="00D84F5B" w:rsidRDefault="00203A57" w:rsidP="00203A57">
      <w:pPr>
        <w:autoSpaceDE w:val="0"/>
        <w:autoSpaceDN w:val="0"/>
        <w:adjustRightInd w:val="0"/>
        <w:spacing w:after="0" w:line="360" w:lineRule="auto"/>
        <w:jc w:val="center"/>
        <w:rPr>
          <w:rFonts w:ascii="Maiandra GD" w:hAnsi="Maiandra GD" w:cs="Times New Roman"/>
          <w:b/>
          <w:bCs/>
          <w:color w:val="000000"/>
          <w:sz w:val="24"/>
          <w:szCs w:val="24"/>
        </w:rPr>
      </w:pPr>
    </w:p>
    <w:p w14:paraId="7A2D350D" w14:textId="77777777" w:rsidR="00203A57" w:rsidRPr="00D84F5B" w:rsidRDefault="00203A57" w:rsidP="00203A57">
      <w:pPr>
        <w:autoSpaceDE w:val="0"/>
        <w:autoSpaceDN w:val="0"/>
        <w:adjustRightInd w:val="0"/>
        <w:spacing w:after="0" w:line="360" w:lineRule="auto"/>
        <w:jc w:val="center"/>
        <w:rPr>
          <w:rFonts w:ascii="Maiandra GD" w:hAnsi="Maiandra GD" w:cs="Times New Roman"/>
          <w:b/>
          <w:bCs/>
          <w:color w:val="000000"/>
          <w:sz w:val="24"/>
          <w:szCs w:val="24"/>
        </w:rPr>
      </w:pPr>
    </w:p>
    <w:p w14:paraId="283F66BE" w14:textId="369BF99C" w:rsidR="00203A57" w:rsidRPr="00D84F5B" w:rsidRDefault="00203A57" w:rsidP="000A3099">
      <w:pPr>
        <w:tabs>
          <w:tab w:val="left" w:pos="1980"/>
        </w:tabs>
        <w:autoSpaceDE w:val="0"/>
        <w:autoSpaceDN w:val="0"/>
        <w:adjustRightInd w:val="0"/>
        <w:spacing w:after="0" w:line="360" w:lineRule="auto"/>
        <w:rPr>
          <w:rFonts w:ascii="Maiandra GD" w:hAnsi="Maiandra GD" w:cs="Times New Roman"/>
          <w:b/>
          <w:bCs/>
          <w:color w:val="000000"/>
          <w:sz w:val="24"/>
          <w:szCs w:val="24"/>
        </w:rPr>
      </w:pPr>
    </w:p>
    <w:p w14:paraId="235559E5" w14:textId="77777777" w:rsidR="00203A57" w:rsidRPr="00D84F5B" w:rsidRDefault="00203A57" w:rsidP="00203A57">
      <w:pPr>
        <w:autoSpaceDE w:val="0"/>
        <w:autoSpaceDN w:val="0"/>
        <w:adjustRightInd w:val="0"/>
        <w:spacing w:after="0" w:line="360" w:lineRule="auto"/>
        <w:jc w:val="center"/>
        <w:rPr>
          <w:rFonts w:ascii="Maiandra GD" w:hAnsi="Maiandra GD" w:cs="Times New Roman"/>
          <w:b/>
          <w:bCs/>
          <w:color w:val="000000"/>
          <w:sz w:val="24"/>
          <w:szCs w:val="24"/>
        </w:rPr>
      </w:pPr>
    </w:p>
    <w:p w14:paraId="1C667BFD" w14:textId="77777777" w:rsidR="00203A57" w:rsidRPr="00D84F5B" w:rsidRDefault="00203A57" w:rsidP="00203A57">
      <w:pPr>
        <w:autoSpaceDE w:val="0"/>
        <w:autoSpaceDN w:val="0"/>
        <w:adjustRightInd w:val="0"/>
        <w:spacing w:after="0" w:line="360" w:lineRule="auto"/>
        <w:jc w:val="center"/>
        <w:rPr>
          <w:rFonts w:ascii="Maiandra GD" w:hAnsi="Maiandra GD" w:cs="Times New Roman"/>
          <w:b/>
          <w:bCs/>
          <w:color w:val="000000"/>
          <w:sz w:val="24"/>
          <w:szCs w:val="24"/>
        </w:rPr>
      </w:pPr>
    </w:p>
    <w:p w14:paraId="22AF4B90" w14:textId="77777777" w:rsidR="00203A57" w:rsidRPr="00D84F5B" w:rsidRDefault="00203A57" w:rsidP="00203A57">
      <w:pPr>
        <w:autoSpaceDE w:val="0"/>
        <w:autoSpaceDN w:val="0"/>
        <w:adjustRightInd w:val="0"/>
        <w:spacing w:after="0" w:line="360" w:lineRule="auto"/>
        <w:jc w:val="center"/>
        <w:rPr>
          <w:rFonts w:ascii="Maiandra GD" w:hAnsi="Maiandra GD" w:cs="Times New Roman"/>
          <w:b/>
          <w:bCs/>
          <w:color w:val="000000"/>
          <w:sz w:val="24"/>
          <w:szCs w:val="24"/>
        </w:rPr>
      </w:pPr>
      <w:r w:rsidRPr="00D84F5B">
        <w:rPr>
          <w:rFonts w:ascii="Maiandra GD" w:hAnsi="Maiandra GD" w:cs="Times New Roman"/>
          <w:b/>
          <w:bCs/>
          <w:color w:val="000000"/>
          <w:sz w:val="24"/>
          <w:szCs w:val="24"/>
        </w:rPr>
        <w:t>PROCUREMENT AND DISPOSAL MANUAL</w:t>
      </w:r>
    </w:p>
    <w:p w14:paraId="39F2A50F" w14:textId="2FB5AB0C" w:rsidR="00203A57" w:rsidRPr="00D84F5B" w:rsidRDefault="00203A57" w:rsidP="007B1D45">
      <w:pPr>
        <w:autoSpaceDE w:val="0"/>
        <w:autoSpaceDN w:val="0"/>
        <w:adjustRightInd w:val="0"/>
        <w:spacing w:after="0" w:line="360" w:lineRule="auto"/>
        <w:rPr>
          <w:rFonts w:ascii="Maiandra GD" w:hAnsi="Maiandra GD" w:cs="Times New Roman"/>
          <w:b/>
          <w:bCs/>
          <w:color w:val="000000"/>
          <w:sz w:val="24"/>
          <w:szCs w:val="24"/>
        </w:rPr>
      </w:pPr>
      <w:r w:rsidRPr="00D84F5B">
        <w:rPr>
          <w:rFonts w:ascii="Maiandra GD" w:hAnsi="Maiandra GD" w:cs="Times New Roman"/>
          <w:b/>
          <w:bCs/>
          <w:color w:val="000000"/>
          <w:sz w:val="24"/>
          <w:szCs w:val="24"/>
        </w:rPr>
        <w:t xml:space="preserve"> </w:t>
      </w:r>
      <w:r w:rsidR="007B1D45" w:rsidRPr="00D84F5B">
        <w:rPr>
          <w:rFonts w:ascii="Maiandra GD" w:hAnsi="Maiandra GD" w:cs="Times New Roman"/>
          <w:b/>
          <w:bCs/>
          <w:color w:val="000000"/>
          <w:sz w:val="24"/>
          <w:szCs w:val="24"/>
        </w:rPr>
        <w:tab/>
      </w:r>
      <w:r w:rsidR="007B1D45" w:rsidRPr="00D84F5B">
        <w:rPr>
          <w:rFonts w:ascii="Maiandra GD" w:hAnsi="Maiandra GD" w:cs="Times New Roman"/>
          <w:b/>
          <w:bCs/>
          <w:color w:val="000000"/>
          <w:sz w:val="24"/>
          <w:szCs w:val="24"/>
        </w:rPr>
        <w:tab/>
      </w:r>
      <w:r w:rsidR="007B1D45" w:rsidRPr="00D84F5B">
        <w:rPr>
          <w:rFonts w:ascii="Maiandra GD" w:hAnsi="Maiandra GD" w:cs="Times New Roman"/>
          <w:b/>
          <w:bCs/>
          <w:color w:val="000000"/>
          <w:sz w:val="24"/>
          <w:szCs w:val="24"/>
        </w:rPr>
        <w:tab/>
      </w:r>
      <w:r w:rsidR="007B1D45" w:rsidRPr="00D84F5B">
        <w:rPr>
          <w:rFonts w:ascii="Maiandra GD" w:hAnsi="Maiandra GD" w:cs="Times New Roman"/>
          <w:b/>
          <w:bCs/>
          <w:color w:val="000000"/>
          <w:sz w:val="24"/>
          <w:szCs w:val="24"/>
        </w:rPr>
        <w:tab/>
      </w:r>
      <w:r w:rsidR="007B1D45" w:rsidRPr="00D84F5B">
        <w:rPr>
          <w:rFonts w:ascii="Maiandra GD" w:hAnsi="Maiandra GD" w:cs="Times New Roman"/>
          <w:b/>
          <w:bCs/>
          <w:color w:val="000000"/>
          <w:sz w:val="24"/>
          <w:szCs w:val="24"/>
        </w:rPr>
        <w:tab/>
      </w:r>
      <w:r w:rsidR="007B1D45" w:rsidRPr="00D84F5B">
        <w:rPr>
          <w:rFonts w:ascii="Maiandra GD" w:hAnsi="Maiandra GD" w:cs="Times New Roman"/>
          <w:b/>
          <w:bCs/>
          <w:color w:val="000000"/>
          <w:sz w:val="24"/>
          <w:szCs w:val="24"/>
        </w:rPr>
        <w:tab/>
      </w:r>
      <w:r w:rsidR="00730FE1">
        <w:rPr>
          <w:rFonts w:ascii="Maiandra GD" w:hAnsi="Maiandra GD" w:cs="Times New Roman"/>
          <w:b/>
          <w:bCs/>
          <w:color w:val="000000"/>
          <w:sz w:val="24"/>
          <w:szCs w:val="24"/>
        </w:rPr>
        <w:t>2024</w:t>
      </w:r>
    </w:p>
    <w:p w14:paraId="2CB310CF" w14:textId="77777777" w:rsidR="00203A57" w:rsidRPr="00D84F5B" w:rsidRDefault="00203A57" w:rsidP="00203A57">
      <w:pPr>
        <w:autoSpaceDE w:val="0"/>
        <w:autoSpaceDN w:val="0"/>
        <w:adjustRightInd w:val="0"/>
        <w:spacing w:after="0" w:line="360" w:lineRule="auto"/>
        <w:jc w:val="both"/>
        <w:rPr>
          <w:rFonts w:ascii="Maiandra GD" w:hAnsi="Maiandra GD" w:cs="Times New Roman"/>
          <w:b/>
          <w:bCs/>
          <w:color w:val="000000"/>
          <w:sz w:val="24"/>
          <w:szCs w:val="24"/>
        </w:rPr>
      </w:pPr>
    </w:p>
    <w:p w14:paraId="6C989F4D" w14:textId="77777777" w:rsidR="00203A57" w:rsidRPr="00D84F5B" w:rsidRDefault="00203A57" w:rsidP="00203A57">
      <w:pPr>
        <w:autoSpaceDE w:val="0"/>
        <w:autoSpaceDN w:val="0"/>
        <w:adjustRightInd w:val="0"/>
        <w:spacing w:after="0" w:line="360" w:lineRule="auto"/>
        <w:jc w:val="both"/>
        <w:rPr>
          <w:rFonts w:ascii="Maiandra GD" w:hAnsi="Maiandra GD" w:cs="Times New Roman"/>
          <w:b/>
          <w:bCs/>
          <w:color w:val="000000"/>
          <w:sz w:val="24"/>
          <w:szCs w:val="24"/>
        </w:rPr>
      </w:pPr>
    </w:p>
    <w:p w14:paraId="36243F77" w14:textId="77777777" w:rsidR="00203A57" w:rsidRPr="00D84F5B" w:rsidRDefault="00203A57" w:rsidP="00203A57">
      <w:pPr>
        <w:autoSpaceDE w:val="0"/>
        <w:autoSpaceDN w:val="0"/>
        <w:adjustRightInd w:val="0"/>
        <w:spacing w:after="0" w:line="360" w:lineRule="auto"/>
        <w:jc w:val="both"/>
        <w:rPr>
          <w:rFonts w:ascii="Maiandra GD" w:hAnsi="Maiandra GD" w:cs="Times New Roman"/>
          <w:b/>
          <w:bCs/>
          <w:color w:val="000000"/>
          <w:sz w:val="24"/>
          <w:szCs w:val="24"/>
        </w:rPr>
      </w:pPr>
    </w:p>
    <w:p w14:paraId="27A380B0" w14:textId="77777777" w:rsidR="00203A57" w:rsidRPr="00D84F5B" w:rsidRDefault="00203A57" w:rsidP="00203A57">
      <w:pPr>
        <w:autoSpaceDE w:val="0"/>
        <w:autoSpaceDN w:val="0"/>
        <w:adjustRightInd w:val="0"/>
        <w:spacing w:after="0" w:line="360" w:lineRule="auto"/>
        <w:jc w:val="both"/>
        <w:rPr>
          <w:rFonts w:ascii="Maiandra GD" w:hAnsi="Maiandra GD" w:cs="Times New Roman"/>
          <w:b/>
          <w:bCs/>
          <w:color w:val="000000"/>
          <w:sz w:val="24"/>
          <w:szCs w:val="24"/>
        </w:rPr>
      </w:pPr>
    </w:p>
    <w:p w14:paraId="468CAC37" w14:textId="77777777" w:rsidR="00203A57" w:rsidRPr="00D84F5B" w:rsidRDefault="00203A57" w:rsidP="00203A57">
      <w:pPr>
        <w:autoSpaceDE w:val="0"/>
        <w:autoSpaceDN w:val="0"/>
        <w:adjustRightInd w:val="0"/>
        <w:spacing w:after="0" w:line="360" w:lineRule="auto"/>
        <w:jc w:val="both"/>
        <w:rPr>
          <w:rFonts w:ascii="Maiandra GD" w:hAnsi="Maiandra GD" w:cs="Times New Roman"/>
          <w:b/>
          <w:bCs/>
          <w:color w:val="000000"/>
          <w:sz w:val="24"/>
          <w:szCs w:val="24"/>
        </w:rPr>
      </w:pPr>
    </w:p>
    <w:p w14:paraId="1DB79060" w14:textId="77777777" w:rsidR="00203A57" w:rsidRPr="00D84F5B" w:rsidRDefault="00203A57" w:rsidP="00203A57">
      <w:pPr>
        <w:autoSpaceDE w:val="0"/>
        <w:autoSpaceDN w:val="0"/>
        <w:adjustRightInd w:val="0"/>
        <w:spacing w:after="0" w:line="360" w:lineRule="auto"/>
        <w:jc w:val="both"/>
        <w:rPr>
          <w:rFonts w:ascii="Maiandra GD" w:hAnsi="Maiandra GD" w:cs="Times New Roman"/>
          <w:b/>
          <w:bCs/>
          <w:color w:val="000000"/>
          <w:sz w:val="24"/>
          <w:szCs w:val="24"/>
        </w:rPr>
      </w:pPr>
    </w:p>
    <w:p w14:paraId="262A76E9" w14:textId="77777777" w:rsidR="00203A57" w:rsidRPr="00D84F5B" w:rsidRDefault="00203A57" w:rsidP="00203A57">
      <w:pPr>
        <w:autoSpaceDE w:val="0"/>
        <w:autoSpaceDN w:val="0"/>
        <w:adjustRightInd w:val="0"/>
        <w:spacing w:after="0" w:line="360" w:lineRule="auto"/>
        <w:jc w:val="both"/>
        <w:rPr>
          <w:rFonts w:ascii="Maiandra GD" w:hAnsi="Maiandra GD" w:cs="Times New Roman"/>
          <w:b/>
          <w:bCs/>
          <w:color w:val="000000"/>
          <w:sz w:val="24"/>
          <w:szCs w:val="24"/>
        </w:rPr>
      </w:pPr>
    </w:p>
    <w:p w14:paraId="46209FC9" w14:textId="77777777" w:rsidR="00203A57" w:rsidRPr="00D84F5B" w:rsidRDefault="00203A57" w:rsidP="00203A57">
      <w:pPr>
        <w:autoSpaceDE w:val="0"/>
        <w:autoSpaceDN w:val="0"/>
        <w:adjustRightInd w:val="0"/>
        <w:spacing w:after="0" w:line="360" w:lineRule="auto"/>
        <w:jc w:val="both"/>
        <w:rPr>
          <w:rFonts w:ascii="Maiandra GD" w:hAnsi="Maiandra GD" w:cs="Times New Roman"/>
          <w:b/>
          <w:bCs/>
          <w:color w:val="000000"/>
          <w:sz w:val="24"/>
          <w:szCs w:val="24"/>
        </w:rPr>
      </w:pPr>
    </w:p>
    <w:p w14:paraId="6C9EC55F" w14:textId="77777777" w:rsidR="00203A57" w:rsidRPr="00D84F5B" w:rsidRDefault="00203A57" w:rsidP="00203A57">
      <w:pPr>
        <w:autoSpaceDE w:val="0"/>
        <w:autoSpaceDN w:val="0"/>
        <w:adjustRightInd w:val="0"/>
        <w:spacing w:after="0" w:line="360" w:lineRule="auto"/>
        <w:jc w:val="both"/>
        <w:rPr>
          <w:rFonts w:ascii="Maiandra GD" w:hAnsi="Maiandra GD" w:cs="Times New Roman"/>
          <w:b/>
          <w:bCs/>
          <w:color w:val="000000"/>
          <w:sz w:val="24"/>
          <w:szCs w:val="24"/>
        </w:rPr>
      </w:pPr>
    </w:p>
    <w:p w14:paraId="2206C82C" w14:textId="77777777" w:rsidR="00203A57" w:rsidRPr="00D84F5B" w:rsidRDefault="00203A57" w:rsidP="00203A57">
      <w:pPr>
        <w:autoSpaceDE w:val="0"/>
        <w:autoSpaceDN w:val="0"/>
        <w:adjustRightInd w:val="0"/>
        <w:spacing w:after="0" w:line="360" w:lineRule="auto"/>
        <w:jc w:val="both"/>
        <w:rPr>
          <w:rFonts w:ascii="Maiandra GD" w:hAnsi="Maiandra GD" w:cs="Times New Roman"/>
          <w:b/>
          <w:bCs/>
          <w:color w:val="000000"/>
          <w:sz w:val="24"/>
          <w:szCs w:val="24"/>
        </w:rPr>
      </w:pPr>
    </w:p>
    <w:p w14:paraId="793A00CB" w14:textId="77777777" w:rsidR="00203A57" w:rsidRPr="00D84F5B" w:rsidRDefault="00203A57" w:rsidP="00203A57">
      <w:pPr>
        <w:autoSpaceDE w:val="0"/>
        <w:autoSpaceDN w:val="0"/>
        <w:adjustRightInd w:val="0"/>
        <w:spacing w:after="0" w:line="360" w:lineRule="auto"/>
        <w:jc w:val="both"/>
        <w:rPr>
          <w:rFonts w:ascii="Maiandra GD" w:hAnsi="Maiandra GD" w:cs="Times New Roman"/>
          <w:b/>
          <w:bCs/>
          <w:color w:val="000000"/>
          <w:sz w:val="24"/>
          <w:szCs w:val="24"/>
        </w:rPr>
      </w:pPr>
    </w:p>
    <w:p w14:paraId="0D594AA4" w14:textId="77777777" w:rsidR="009105D9" w:rsidRDefault="009105D9" w:rsidP="0050797D">
      <w:pPr>
        <w:autoSpaceDE w:val="0"/>
        <w:autoSpaceDN w:val="0"/>
        <w:adjustRightInd w:val="0"/>
        <w:spacing w:after="0" w:line="240" w:lineRule="auto"/>
        <w:rPr>
          <w:rFonts w:ascii="Maiandra GD" w:hAnsi="Maiandra GD" w:cs="Times New Roman"/>
          <w:b/>
          <w:bCs/>
          <w:color w:val="000000"/>
          <w:sz w:val="24"/>
          <w:szCs w:val="24"/>
        </w:rPr>
      </w:pPr>
    </w:p>
    <w:p w14:paraId="0A52CAC6" w14:textId="77777777" w:rsidR="00B818F0" w:rsidRPr="00D84F5B" w:rsidRDefault="00B818F0" w:rsidP="0050797D">
      <w:pPr>
        <w:autoSpaceDE w:val="0"/>
        <w:autoSpaceDN w:val="0"/>
        <w:adjustRightInd w:val="0"/>
        <w:spacing w:after="0" w:line="240" w:lineRule="auto"/>
        <w:rPr>
          <w:rFonts w:ascii="Maiandra GD" w:hAnsi="Maiandra GD" w:cs="Times New Roman"/>
          <w:b/>
          <w:bCs/>
          <w:color w:val="000000"/>
          <w:sz w:val="24"/>
          <w:szCs w:val="24"/>
        </w:rPr>
      </w:pPr>
    </w:p>
    <w:p w14:paraId="3FE07A0A" w14:textId="77777777" w:rsidR="00972817" w:rsidRDefault="00972817" w:rsidP="00FB69F5">
      <w:pPr>
        <w:autoSpaceDE w:val="0"/>
        <w:autoSpaceDN w:val="0"/>
        <w:adjustRightInd w:val="0"/>
        <w:spacing w:after="0" w:line="240" w:lineRule="auto"/>
        <w:rPr>
          <w:rFonts w:ascii="Maiandra GD" w:hAnsi="Maiandra GD" w:cs="Times New Roman"/>
          <w:b/>
          <w:bCs/>
          <w:color w:val="000000"/>
          <w:sz w:val="24"/>
          <w:szCs w:val="24"/>
        </w:rPr>
      </w:pPr>
    </w:p>
    <w:p w14:paraId="118C07FE" w14:textId="382B594F" w:rsidR="00352EDE" w:rsidRPr="00D84F5B" w:rsidRDefault="00FF1EA3" w:rsidP="00FB69F5">
      <w:pPr>
        <w:autoSpaceDE w:val="0"/>
        <w:autoSpaceDN w:val="0"/>
        <w:adjustRightInd w:val="0"/>
        <w:spacing w:after="0" w:line="240" w:lineRule="auto"/>
        <w:rPr>
          <w:rFonts w:ascii="Maiandra GD" w:hAnsi="Maiandra GD" w:cs="Times New Roman"/>
          <w:b/>
          <w:bCs/>
          <w:color w:val="000000"/>
          <w:sz w:val="24"/>
          <w:szCs w:val="24"/>
        </w:rPr>
      </w:pPr>
      <w:r w:rsidRPr="00D84F5B">
        <w:rPr>
          <w:rFonts w:ascii="Maiandra GD" w:hAnsi="Maiandra GD" w:cs="Times New Roman"/>
          <w:b/>
          <w:bCs/>
          <w:color w:val="000000"/>
          <w:sz w:val="24"/>
          <w:szCs w:val="24"/>
        </w:rPr>
        <w:lastRenderedPageBreak/>
        <w:t>TABLE OF CONTENTS</w:t>
      </w:r>
      <w:r w:rsidR="00F80140" w:rsidRPr="00D84F5B">
        <w:rPr>
          <w:rFonts w:ascii="Maiandra GD" w:hAnsi="Maiandra GD" w:cs="Times New Roman"/>
          <w:b/>
          <w:bCs/>
          <w:color w:val="000000"/>
          <w:sz w:val="24"/>
          <w:szCs w:val="24"/>
        </w:rPr>
        <w:t>:</w:t>
      </w:r>
      <w:r w:rsidR="002553C8">
        <w:rPr>
          <w:rFonts w:ascii="Maiandra GD" w:hAnsi="Maiandra GD" w:cs="Times New Roman"/>
          <w:b/>
          <w:bCs/>
          <w:color w:val="000000"/>
          <w:sz w:val="24"/>
          <w:szCs w:val="24"/>
        </w:rPr>
        <w:tab/>
      </w:r>
      <w:r w:rsidR="002553C8">
        <w:rPr>
          <w:rFonts w:ascii="Maiandra GD" w:hAnsi="Maiandra GD" w:cs="Times New Roman"/>
          <w:b/>
          <w:bCs/>
          <w:color w:val="000000"/>
          <w:sz w:val="24"/>
          <w:szCs w:val="24"/>
        </w:rPr>
        <w:tab/>
      </w:r>
      <w:r w:rsidR="002553C8">
        <w:rPr>
          <w:rFonts w:ascii="Maiandra GD" w:hAnsi="Maiandra GD" w:cs="Times New Roman"/>
          <w:b/>
          <w:bCs/>
          <w:color w:val="000000"/>
          <w:sz w:val="24"/>
          <w:szCs w:val="24"/>
        </w:rPr>
        <w:tab/>
      </w:r>
      <w:r w:rsidR="002553C8">
        <w:rPr>
          <w:rFonts w:ascii="Maiandra GD" w:hAnsi="Maiandra GD" w:cs="Times New Roman"/>
          <w:b/>
          <w:bCs/>
          <w:color w:val="000000"/>
          <w:sz w:val="24"/>
          <w:szCs w:val="24"/>
        </w:rPr>
        <w:tab/>
      </w:r>
      <w:r w:rsidR="002553C8">
        <w:rPr>
          <w:rFonts w:ascii="Maiandra GD" w:hAnsi="Maiandra GD" w:cs="Times New Roman"/>
          <w:b/>
          <w:bCs/>
          <w:color w:val="000000"/>
          <w:sz w:val="24"/>
          <w:szCs w:val="24"/>
        </w:rPr>
        <w:tab/>
      </w:r>
      <w:r w:rsidR="002553C8">
        <w:rPr>
          <w:rFonts w:ascii="Maiandra GD" w:hAnsi="Maiandra GD" w:cs="Times New Roman"/>
          <w:b/>
          <w:bCs/>
          <w:color w:val="000000"/>
          <w:sz w:val="24"/>
          <w:szCs w:val="24"/>
        </w:rPr>
        <w:tab/>
      </w:r>
      <w:r w:rsidR="002553C8">
        <w:rPr>
          <w:rFonts w:ascii="Maiandra GD" w:hAnsi="Maiandra GD" w:cs="Times New Roman"/>
          <w:b/>
          <w:bCs/>
          <w:color w:val="000000"/>
          <w:sz w:val="24"/>
          <w:szCs w:val="24"/>
        </w:rPr>
        <w:tab/>
      </w:r>
      <w:r w:rsidR="002553C8">
        <w:rPr>
          <w:rFonts w:ascii="Maiandra GD" w:hAnsi="Maiandra GD" w:cs="Times New Roman"/>
          <w:b/>
          <w:bCs/>
          <w:color w:val="000000"/>
          <w:sz w:val="24"/>
          <w:szCs w:val="24"/>
        </w:rPr>
        <w:tab/>
      </w:r>
      <w:r w:rsidR="002553C8">
        <w:rPr>
          <w:rFonts w:ascii="Maiandra GD" w:hAnsi="Maiandra GD" w:cs="Times New Roman"/>
          <w:b/>
          <w:bCs/>
          <w:color w:val="000000"/>
          <w:sz w:val="24"/>
          <w:szCs w:val="24"/>
        </w:rPr>
        <w:tab/>
        <w:t>Page:</w:t>
      </w:r>
      <w:r w:rsidR="00352EDE" w:rsidRPr="00D84F5B">
        <w:rPr>
          <w:rFonts w:ascii="Maiandra GD" w:hAnsi="Maiandra GD" w:cs="Times New Roman"/>
          <w:b/>
          <w:bCs/>
          <w:color w:val="000000"/>
          <w:sz w:val="24"/>
          <w:szCs w:val="24"/>
        </w:rPr>
        <w:br/>
      </w:r>
    </w:p>
    <w:p w14:paraId="441B4EC0" w14:textId="48AAD89D" w:rsidR="00352EDE" w:rsidRPr="00D84F5B" w:rsidRDefault="00352EDE" w:rsidP="003B59CA">
      <w:pPr>
        <w:autoSpaceDE w:val="0"/>
        <w:autoSpaceDN w:val="0"/>
        <w:adjustRightInd w:val="0"/>
        <w:spacing w:after="0" w:line="360" w:lineRule="auto"/>
        <w:rPr>
          <w:rFonts w:ascii="Maiandra GD" w:hAnsi="Maiandra GD" w:cs="Times New Roman"/>
          <w:color w:val="000000"/>
          <w:sz w:val="24"/>
          <w:szCs w:val="24"/>
        </w:rPr>
      </w:pPr>
      <w:r w:rsidRPr="00D84F5B">
        <w:rPr>
          <w:rFonts w:ascii="Maiandra GD" w:hAnsi="Maiandra GD" w:cs="Times New Roman"/>
          <w:color w:val="000000"/>
          <w:sz w:val="24"/>
          <w:szCs w:val="24"/>
        </w:rPr>
        <w:t>Foreword --------------------------------------------------</w:t>
      </w:r>
      <w:r w:rsidR="00FB69F5" w:rsidRPr="00D84F5B">
        <w:rPr>
          <w:rFonts w:ascii="Maiandra GD" w:hAnsi="Maiandra GD" w:cs="Times New Roman"/>
          <w:color w:val="000000"/>
          <w:sz w:val="24"/>
          <w:szCs w:val="24"/>
        </w:rPr>
        <w:t>-----------------------------</w:t>
      </w:r>
      <w:r w:rsidR="002553C8">
        <w:rPr>
          <w:rFonts w:ascii="Maiandra GD" w:hAnsi="Maiandra GD" w:cs="Times New Roman"/>
          <w:color w:val="000000"/>
          <w:sz w:val="24"/>
          <w:szCs w:val="24"/>
        </w:rPr>
        <w:t>------------------------------5</w:t>
      </w:r>
    </w:p>
    <w:p w14:paraId="79A9219F" w14:textId="56D51C48" w:rsidR="00352EDE" w:rsidRPr="00D84F5B" w:rsidRDefault="00352EDE" w:rsidP="003B59CA">
      <w:pPr>
        <w:autoSpaceDE w:val="0"/>
        <w:autoSpaceDN w:val="0"/>
        <w:adjustRightInd w:val="0"/>
        <w:spacing w:after="0" w:line="360" w:lineRule="auto"/>
        <w:rPr>
          <w:rFonts w:ascii="Maiandra GD" w:hAnsi="Maiandra GD" w:cs="Times New Roman"/>
          <w:color w:val="000000"/>
          <w:sz w:val="24"/>
          <w:szCs w:val="24"/>
        </w:rPr>
      </w:pPr>
      <w:r w:rsidRPr="00D84F5B">
        <w:rPr>
          <w:rFonts w:ascii="Maiandra GD" w:hAnsi="Maiandra GD" w:cs="Times New Roman"/>
          <w:color w:val="000000"/>
          <w:sz w:val="24"/>
          <w:szCs w:val="24"/>
        </w:rPr>
        <w:t>Acronyms ----------------------------------------------</w:t>
      </w:r>
      <w:r w:rsidR="00FB69F5" w:rsidRPr="00D84F5B">
        <w:rPr>
          <w:rFonts w:ascii="Maiandra GD" w:hAnsi="Maiandra GD" w:cs="Times New Roman"/>
          <w:color w:val="000000"/>
          <w:sz w:val="24"/>
          <w:szCs w:val="24"/>
        </w:rPr>
        <w:t>------------------------------</w:t>
      </w:r>
      <w:r w:rsidRPr="00D84F5B">
        <w:rPr>
          <w:rFonts w:ascii="Maiandra GD" w:hAnsi="Maiandra GD" w:cs="Times New Roman"/>
          <w:color w:val="000000"/>
          <w:sz w:val="24"/>
          <w:szCs w:val="24"/>
        </w:rPr>
        <w:t>---</w:t>
      </w:r>
      <w:r w:rsidR="002553C8">
        <w:rPr>
          <w:rFonts w:ascii="Maiandra GD" w:hAnsi="Maiandra GD" w:cs="Times New Roman"/>
          <w:color w:val="000000"/>
          <w:sz w:val="24"/>
          <w:szCs w:val="24"/>
        </w:rPr>
        <w:t>------------------------------6</w:t>
      </w:r>
    </w:p>
    <w:p w14:paraId="76E01E02" w14:textId="77777777" w:rsidR="00972817" w:rsidRDefault="00972817" w:rsidP="00D77FAF">
      <w:pPr>
        <w:autoSpaceDE w:val="0"/>
        <w:autoSpaceDN w:val="0"/>
        <w:adjustRightInd w:val="0"/>
        <w:spacing w:after="0" w:line="276" w:lineRule="auto"/>
        <w:rPr>
          <w:rFonts w:ascii="Maiandra GD" w:hAnsi="Maiandra GD" w:cs="Times New Roman"/>
          <w:b/>
          <w:bCs/>
          <w:color w:val="000000"/>
          <w:sz w:val="24"/>
          <w:szCs w:val="24"/>
        </w:rPr>
      </w:pPr>
    </w:p>
    <w:p w14:paraId="687BC559" w14:textId="3B253EF5" w:rsidR="00352EDE" w:rsidRDefault="00352EDE" w:rsidP="00D77FAF">
      <w:pPr>
        <w:autoSpaceDE w:val="0"/>
        <w:autoSpaceDN w:val="0"/>
        <w:adjustRightInd w:val="0"/>
        <w:spacing w:after="0" w:line="276" w:lineRule="auto"/>
        <w:rPr>
          <w:rFonts w:ascii="Maiandra GD" w:hAnsi="Maiandra GD" w:cs="Times New Roman"/>
          <w:b/>
          <w:bCs/>
          <w:color w:val="000000"/>
          <w:sz w:val="24"/>
          <w:szCs w:val="24"/>
        </w:rPr>
      </w:pPr>
      <w:r w:rsidRPr="00D84F5B">
        <w:rPr>
          <w:rFonts w:ascii="Maiandra GD" w:hAnsi="Maiandra GD" w:cs="Times New Roman"/>
          <w:b/>
          <w:bCs/>
          <w:color w:val="000000"/>
          <w:sz w:val="24"/>
          <w:szCs w:val="24"/>
        </w:rPr>
        <w:t xml:space="preserve">SECTION A: </w:t>
      </w:r>
      <w:r w:rsidR="00CE778B" w:rsidRPr="00D84F5B">
        <w:rPr>
          <w:rFonts w:ascii="Maiandra GD" w:hAnsi="Maiandra GD" w:cs="Times New Roman"/>
          <w:b/>
          <w:bCs/>
          <w:color w:val="000000"/>
          <w:sz w:val="24"/>
          <w:szCs w:val="24"/>
        </w:rPr>
        <w:t>PROCUREMENT POLICY, OBJECTIVES AND PRINCIPLES, GENERAL INFORMATON AND REGULATORY FRAMEWORK</w:t>
      </w:r>
      <w:r w:rsidR="00D77FAF">
        <w:rPr>
          <w:rFonts w:ascii="Maiandra GD" w:hAnsi="Maiandra GD" w:cs="Times New Roman"/>
          <w:b/>
          <w:bCs/>
          <w:color w:val="000000"/>
          <w:sz w:val="24"/>
          <w:szCs w:val="24"/>
        </w:rPr>
        <w:t>.</w:t>
      </w:r>
    </w:p>
    <w:p w14:paraId="673D7102" w14:textId="77777777" w:rsidR="00D77FAF" w:rsidRPr="00D84F5B" w:rsidRDefault="00D77FAF" w:rsidP="00D77FAF">
      <w:pPr>
        <w:autoSpaceDE w:val="0"/>
        <w:autoSpaceDN w:val="0"/>
        <w:adjustRightInd w:val="0"/>
        <w:spacing w:after="0" w:line="276" w:lineRule="auto"/>
        <w:rPr>
          <w:rFonts w:ascii="Maiandra GD" w:hAnsi="Maiandra GD" w:cs="Times New Roman"/>
          <w:b/>
          <w:bCs/>
          <w:color w:val="000000"/>
          <w:sz w:val="24"/>
          <w:szCs w:val="24"/>
        </w:rPr>
      </w:pPr>
    </w:p>
    <w:p w14:paraId="6F4ED972" w14:textId="6506F440" w:rsidR="00352EDE" w:rsidRPr="004B43A1" w:rsidRDefault="00352EDE" w:rsidP="00D77FAF">
      <w:pPr>
        <w:spacing w:after="0" w:line="276" w:lineRule="auto"/>
        <w:rPr>
          <w:rFonts w:ascii="Maiandra GD" w:hAnsi="Maiandra GD" w:cs="Times New Roman"/>
          <w:b/>
          <w:color w:val="000000"/>
          <w:sz w:val="24"/>
          <w:szCs w:val="24"/>
        </w:rPr>
      </w:pPr>
      <w:r w:rsidRPr="00D84F5B">
        <w:rPr>
          <w:rFonts w:ascii="Maiandra GD" w:hAnsi="Maiandra GD" w:cs="Times New Roman"/>
          <w:b/>
          <w:bCs/>
          <w:color w:val="000000"/>
          <w:sz w:val="24"/>
          <w:szCs w:val="24"/>
        </w:rPr>
        <w:t>CHAPTER 1</w:t>
      </w:r>
      <w:r w:rsidR="00F225C7">
        <w:rPr>
          <w:rFonts w:ascii="Maiandra GD" w:hAnsi="Maiandra GD" w:cs="Times New Roman"/>
          <w:b/>
          <w:bCs/>
          <w:color w:val="000000"/>
          <w:sz w:val="24"/>
          <w:szCs w:val="24"/>
        </w:rPr>
        <w:t>:</w:t>
      </w:r>
      <w:r w:rsidRPr="00D84F5B">
        <w:rPr>
          <w:rFonts w:ascii="Maiandra GD" w:hAnsi="Maiandra GD" w:cs="Times New Roman"/>
          <w:b/>
          <w:bCs/>
          <w:color w:val="000000"/>
          <w:sz w:val="24"/>
          <w:szCs w:val="24"/>
        </w:rPr>
        <w:t xml:space="preserve"> </w:t>
      </w:r>
      <w:r w:rsidR="002F0DF7">
        <w:rPr>
          <w:rFonts w:ascii="Maiandra GD" w:hAnsi="Maiandra GD" w:cs="Times New Roman"/>
          <w:b/>
          <w:color w:val="000000"/>
          <w:sz w:val="24"/>
          <w:szCs w:val="24"/>
        </w:rPr>
        <w:t>Procurement p</w:t>
      </w:r>
      <w:r w:rsidR="008E5D8C">
        <w:rPr>
          <w:rFonts w:ascii="Maiandra GD" w:hAnsi="Maiandra GD" w:cs="Times New Roman"/>
          <w:b/>
          <w:color w:val="000000"/>
          <w:sz w:val="24"/>
          <w:szCs w:val="24"/>
        </w:rPr>
        <w:t>olicy o</w:t>
      </w:r>
      <w:r w:rsidR="002F0DF7">
        <w:rPr>
          <w:rFonts w:ascii="Maiandra GD" w:hAnsi="Maiandra GD" w:cs="Times New Roman"/>
          <w:b/>
          <w:color w:val="000000"/>
          <w:sz w:val="24"/>
          <w:szCs w:val="24"/>
        </w:rPr>
        <w:t>n Kenya, o</w:t>
      </w:r>
      <w:r w:rsidR="008E5D8C">
        <w:rPr>
          <w:rFonts w:ascii="Maiandra GD" w:hAnsi="Maiandra GD" w:cs="Times New Roman"/>
          <w:b/>
          <w:color w:val="000000"/>
          <w:sz w:val="24"/>
          <w:szCs w:val="24"/>
        </w:rPr>
        <w:t>bjectives of t</w:t>
      </w:r>
      <w:r w:rsidR="008E5D8C" w:rsidRPr="00D84F5B">
        <w:rPr>
          <w:rFonts w:ascii="Maiandra GD" w:hAnsi="Maiandra GD" w:cs="Times New Roman"/>
          <w:b/>
          <w:color w:val="000000"/>
          <w:sz w:val="24"/>
          <w:szCs w:val="24"/>
        </w:rPr>
        <w:t>he</w:t>
      </w:r>
      <w:r w:rsidR="008E5D8C">
        <w:rPr>
          <w:rFonts w:ascii="Maiandra GD" w:hAnsi="Maiandra GD" w:cs="Times New Roman"/>
          <w:b/>
          <w:sz w:val="24"/>
          <w:szCs w:val="24"/>
        </w:rPr>
        <w:t xml:space="preserve"> Public Procurement and Asset Disposal Act o</w:t>
      </w:r>
      <w:r w:rsidR="008E5D8C" w:rsidRPr="00D84F5B">
        <w:rPr>
          <w:rFonts w:ascii="Maiandra GD" w:hAnsi="Maiandra GD" w:cs="Times New Roman"/>
          <w:b/>
          <w:sz w:val="24"/>
          <w:szCs w:val="24"/>
        </w:rPr>
        <w:t xml:space="preserve">f 2015, </w:t>
      </w:r>
      <w:r w:rsidR="002F0DF7">
        <w:rPr>
          <w:rFonts w:ascii="Maiandra GD" w:hAnsi="Maiandra GD" w:cs="Times New Roman"/>
          <w:b/>
          <w:color w:val="000000"/>
          <w:sz w:val="24"/>
          <w:szCs w:val="24"/>
        </w:rPr>
        <w:t>p</w:t>
      </w:r>
      <w:r w:rsidR="008E5D8C">
        <w:rPr>
          <w:rFonts w:ascii="Maiandra GD" w:hAnsi="Maiandra GD" w:cs="Times New Roman"/>
          <w:b/>
          <w:color w:val="000000"/>
          <w:sz w:val="24"/>
          <w:szCs w:val="24"/>
        </w:rPr>
        <w:t>rinciples a</w:t>
      </w:r>
      <w:r w:rsidR="002F0DF7">
        <w:rPr>
          <w:rFonts w:ascii="Maiandra GD" w:hAnsi="Maiandra GD" w:cs="Times New Roman"/>
          <w:b/>
          <w:color w:val="000000"/>
          <w:sz w:val="24"/>
          <w:szCs w:val="24"/>
        </w:rPr>
        <w:t>nd general i</w:t>
      </w:r>
      <w:r w:rsidR="008E5D8C" w:rsidRPr="00D84F5B">
        <w:rPr>
          <w:rFonts w:ascii="Maiandra GD" w:hAnsi="Maiandra GD" w:cs="Times New Roman"/>
          <w:b/>
          <w:color w:val="000000"/>
          <w:sz w:val="24"/>
          <w:szCs w:val="24"/>
        </w:rPr>
        <w:t>nformation.</w:t>
      </w:r>
      <w:r w:rsidR="00366D32" w:rsidRPr="00366D32">
        <w:rPr>
          <w:rFonts w:ascii="Maiandra GD" w:hAnsi="Maiandra GD" w:cs="Times New Roman"/>
          <w:color w:val="000000"/>
          <w:sz w:val="24"/>
          <w:szCs w:val="24"/>
        </w:rPr>
        <w:t xml:space="preserve"> </w:t>
      </w:r>
      <w:r w:rsidR="00366D32" w:rsidRPr="00D84F5B">
        <w:rPr>
          <w:rFonts w:ascii="Maiandra GD" w:hAnsi="Maiandra GD" w:cs="Times New Roman"/>
          <w:color w:val="000000"/>
          <w:sz w:val="24"/>
          <w:szCs w:val="24"/>
        </w:rPr>
        <w:t>--------------</w:t>
      </w:r>
      <w:r w:rsidR="00366D32">
        <w:rPr>
          <w:rFonts w:ascii="Maiandra GD" w:hAnsi="Maiandra GD" w:cs="Times New Roman"/>
          <w:color w:val="000000"/>
          <w:sz w:val="24"/>
          <w:szCs w:val="24"/>
        </w:rPr>
        <w:t>--------------------</w:t>
      </w:r>
      <w:r w:rsidR="002553C8">
        <w:rPr>
          <w:rFonts w:ascii="Maiandra GD" w:hAnsi="Maiandra GD" w:cs="Times New Roman"/>
          <w:color w:val="000000"/>
          <w:sz w:val="24"/>
          <w:szCs w:val="24"/>
        </w:rPr>
        <w:t>-7</w:t>
      </w:r>
    </w:p>
    <w:p w14:paraId="3EF8DCC1" w14:textId="7BDCE9EC" w:rsidR="00352EDE" w:rsidRPr="00D84F5B" w:rsidRDefault="00352EDE" w:rsidP="003B59CA">
      <w:pPr>
        <w:autoSpaceDE w:val="0"/>
        <w:autoSpaceDN w:val="0"/>
        <w:adjustRightInd w:val="0"/>
        <w:spacing w:after="0" w:line="360" w:lineRule="auto"/>
        <w:rPr>
          <w:rFonts w:ascii="Maiandra GD" w:hAnsi="Maiandra GD" w:cs="Times New Roman"/>
          <w:color w:val="000000"/>
          <w:sz w:val="24"/>
          <w:szCs w:val="24"/>
        </w:rPr>
      </w:pPr>
      <w:r w:rsidRPr="00D84F5B">
        <w:rPr>
          <w:rFonts w:ascii="Maiandra GD" w:hAnsi="Maiandra GD" w:cs="Times New Roman"/>
          <w:color w:val="000000"/>
          <w:sz w:val="24"/>
          <w:szCs w:val="24"/>
        </w:rPr>
        <w:t>1.1 Public Procurement Policy in Kenya</w:t>
      </w:r>
      <w:r w:rsidR="00366D32" w:rsidRPr="00D84F5B">
        <w:rPr>
          <w:rFonts w:ascii="Maiandra GD" w:hAnsi="Maiandra GD" w:cs="Times New Roman"/>
          <w:color w:val="000000"/>
          <w:sz w:val="24"/>
          <w:szCs w:val="24"/>
        </w:rPr>
        <w:t>----------------------------------------------</w:t>
      </w:r>
      <w:r w:rsidR="00366D32">
        <w:rPr>
          <w:rFonts w:ascii="Maiandra GD" w:hAnsi="Maiandra GD" w:cs="Times New Roman"/>
          <w:color w:val="000000"/>
          <w:sz w:val="24"/>
          <w:szCs w:val="24"/>
        </w:rPr>
        <w:t>----------------------</w:t>
      </w:r>
      <w:r w:rsidR="002553C8">
        <w:rPr>
          <w:rFonts w:ascii="Maiandra GD" w:hAnsi="Maiandra GD" w:cs="Times New Roman"/>
          <w:color w:val="000000"/>
          <w:sz w:val="24"/>
          <w:szCs w:val="24"/>
        </w:rPr>
        <w:t>--7</w:t>
      </w:r>
    </w:p>
    <w:p w14:paraId="6C39B925" w14:textId="5D44CC6F" w:rsidR="00352EDE" w:rsidRPr="00D84F5B" w:rsidRDefault="00352EDE" w:rsidP="003B59CA">
      <w:pPr>
        <w:autoSpaceDE w:val="0"/>
        <w:autoSpaceDN w:val="0"/>
        <w:adjustRightInd w:val="0"/>
        <w:spacing w:after="0" w:line="360" w:lineRule="auto"/>
        <w:rPr>
          <w:rFonts w:ascii="Maiandra GD" w:hAnsi="Maiandra GD" w:cs="Times New Roman"/>
          <w:color w:val="000000"/>
          <w:sz w:val="24"/>
          <w:szCs w:val="24"/>
        </w:rPr>
      </w:pPr>
      <w:r w:rsidRPr="00D84F5B">
        <w:rPr>
          <w:rFonts w:ascii="Maiandra GD" w:hAnsi="Maiandra GD" w:cs="Times New Roman"/>
          <w:color w:val="000000"/>
          <w:sz w:val="24"/>
          <w:szCs w:val="24"/>
        </w:rPr>
        <w:t xml:space="preserve">1.2 </w:t>
      </w:r>
      <w:r w:rsidR="006B7576" w:rsidRPr="006B7576">
        <w:rPr>
          <w:rFonts w:ascii="Maiandra GD" w:hAnsi="Maiandra GD" w:cs="Times New Roman"/>
          <w:color w:val="000000"/>
          <w:sz w:val="24"/>
          <w:szCs w:val="24"/>
        </w:rPr>
        <w:t>Principles and objectives of the</w:t>
      </w:r>
      <w:r w:rsidR="006B7576" w:rsidRPr="006B7576">
        <w:rPr>
          <w:rFonts w:ascii="Maiandra GD" w:hAnsi="Maiandra GD" w:cs="Times New Roman"/>
          <w:sz w:val="24"/>
          <w:szCs w:val="24"/>
        </w:rPr>
        <w:t xml:space="preserve"> Public Procurement and Asset Disposal Act of 2015</w:t>
      </w:r>
      <w:r w:rsidR="002553C8">
        <w:rPr>
          <w:rFonts w:ascii="Maiandra GD" w:hAnsi="Maiandra GD" w:cs="Times New Roman"/>
          <w:sz w:val="24"/>
          <w:szCs w:val="24"/>
        </w:rPr>
        <w:t>---8</w:t>
      </w:r>
    </w:p>
    <w:p w14:paraId="7D80A2E5" w14:textId="0F187652" w:rsidR="00352EDE" w:rsidRPr="0002368C" w:rsidRDefault="00352EDE" w:rsidP="003B59CA">
      <w:pPr>
        <w:autoSpaceDE w:val="0"/>
        <w:autoSpaceDN w:val="0"/>
        <w:adjustRightInd w:val="0"/>
        <w:spacing w:after="0" w:line="360" w:lineRule="auto"/>
        <w:rPr>
          <w:rFonts w:ascii="Maiandra GD" w:hAnsi="Maiandra GD" w:cs="Times New Roman"/>
          <w:color w:val="000000"/>
          <w:sz w:val="24"/>
          <w:szCs w:val="24"/>
        </w:rPr>
      </w:pPr>
      <w:r w:rsidRPr="00D84F5B">
        <w:rPr>
          <w:rFonts w:ascii="Maiandra GD" w:hAnsi="Maiandra GD" w:cs="Times New Roman"/>
          <w:color w:val="000000"/>
          <w:sz w:val="24"/>
          <w:szCs w:val="24"/>
        </w:rPr>
        <w:t xml:space="preserve">1.3 </w:t>
      </w:r>
      <w:r w:rsidR="0002368C" w:rsidRPr="0002368C">
        <w:rPr>
          <w:rFonts w:ascii="Maiandra GD" w:hAnsi="Maiandra GD" w:cs="Times New Roman"/>
          <w:color w:val="000000"/>
          <w:sz w:val="24"/>
          <w:szCs w:val="24"/>
        </w:rPr>
        <w:t>Application and scope of the manual</w:t>
      </w:r>
      <w:r w:rsidR="00366D32" w:rsidRPr="00D84F5B">
        <w:rPr>
          <w:rFonts w:ascii="Maiandra GD" w:hAnsi="Maiandra GD" w:cs="Times New Roman"/>
          <w:color w:val="000000"/>
          <w:sz w:val="24"/>
          <w:szCs w:val="24"/>
        </w:rPr>
        <w:t>----------------------------------------------</w:t>
      </w:r>
      <w:r w:rsidR="002553C8">
        <w:rPr>
          <w:rFonts w:ascii="Maiandra GD" w:hAnsi="Maiandra GD" w:cs="Times New Roman"/>
          <w:color w:val="000000"/>
          <w:sz w:val="24"/>
          <w:szCs w:val="24"/>
        </w:rPr>
        <w:t>--------------------</w:t>
      </w:r>
      <w:r w:rsidR="00366D32">
        <w:rPr>
          <w:rFonts w:ascii="Maiandra GD" w:hAnsi="Maiandra GD" w:cs="Times New Roman"/>
          <w:color w:val="000000"/>
          <w:sz w:val="24"/>
          <w:szCs w:val="24"/>
        </w:rPr>
        <w:t>-</w:t>
      </w:r>
      <w:r w:rsidR="002553C8">
        <w:rPr>
          <w:rFonts w:ascii="Maiandra GD" w:hAnsi="Maiandra GD" w:cs="Times New Roman"/>
          <w:color w:val="000000"/>
          <w:sz w:val="24"/>
          <w:szCs w:val="24"/>
        </w:rPr>
        <w:t>8</w:t>
      </w:r>
    </w:p>
    <w:p w14:paraId="3FC02E83" w14:textId="1B4DD9EA" w:rsidR="0002368C" w:rsidRPr="0002368C" w:rsidRDefault="00352EDE" w:rsidP="003B59CA">
      <w:pPr>
        <w:autoSpaceDE w:val="0"/>
        <w:autoSpaceDN w:val="0"/>
        <w:adjustRightInd w:val="0"/>
        <w:spacing w:after="0" w:line="360" w:lineRule="auto"/>
        <w:rPr>
          <w:rFonts w:ascii="Maiandra GD" w:hAnsi="Maiandra GD" w:cs="Times New Roman"/>
          <w:color w:val="000000"/>
          <w:sz w:val="24"/>
          <w:szCs w:val="24"/>
        </w:rPr>
      </w:pPr>
      <w:r w:rsidRPr="00D84F5B">
        <w:rPr>
          <w:rFonts w:ascii="Maiandra GD" w:hAnsi="Maiandra GD" w:cs="Times New Roman"/>
          <w:color w:val="000000"/>
          <w:sz w:val="24"/>
          <w:szCs w:val="24"/>
        </w:rPr>
        <w:t xml:space="preserve">1.4 </w:t>
      </w:r>
      <w:r w:rsidR="0002368C" w:rsidRPr="0002368C">
        <w:rPr>
          <w:rFonts w:ascii="Maiandra GD" w:hAnsi="Maiandra GD" w:cs="Times New Roman"/>
          <w:sz w:val="24"/>
          <w:szCs w:val="24"/>
        </w:rPr>
        <w:t>Review of this manual</w:t>
      </w:r>
      <w:r w:rsidR="0002368C" w:rsidRPr="0002368C">
        <w:rPr>
          <w:rFonts w:ascii="Maiandra GD" w:hAnsi="Maiandra GD" w:cs="Times New Roman"/>
          <w:color w:val="000000"/>
          <w:sz w:val="24"/>
          <w:szCs w:val="24"/>
        </w:rPr>
        <w:t xml:space="preserve"> </w:t>
      </w:r>
      <w:r w:rsidR="00366D32" w:rsidRPr="00D84F5B">
        <w:rPr>
          <w:rFonts w:ascii="Maiandra GD" w:hAnsi="Maiandra GD" w:cs="Times New Roman"/>
          <w:color w:val="000000"/>
          <w:sz w:val="24"/>
          <w:szCs w:val="24"/>
        </w:rPr>
        <w:t>----------------------------------------------</w:t>
      </w:r>
      <w:r w:rsidR="00366D32">
        <w:rPr>
          <w:rFonts w:ascii="Maiandra GD" w:hAnsi="Maiandra GD" w:cs="Times New Roman"/>
          <w:color w:val="000000"/>
          <w:sz w:val="24"/>
          <w:szCs w:val="24"/>
        </w:rPr>
        <w:t>----------------------</w:t>
      </w:r>
      <w:r w:rsidR="002553C8">
        <w:rPr>
          <w:rFonts w:ascii="Maiandra GD" w:hAnsi="Maiandra GD" w:cs="Times New Roman"/>
          <w:color w:val="000000"/>
          <w:sz w:val="24"/>
          <w:szCs w:val="24"/>
        </w:rPr>
        <w:t>-------------------8</w:t>
      </w:r>
    </w:p>
    <w:p w14:paraId="09D118D9" w14:textId="77777777" w:rsidR="00AE17E6" w:rsidRDefault="00AE17E6" w:rsidP="003B59CA">
      <w:pPr>
        <w:autoSpaceDE w:val="0"/>
        <w:autoSpaceDN w:val="0"/>
        <w:adjustRightInd w:val="0"/>
        <w:spacing w:after="0" w:line="360" w:lineRule="auto"/>
        <w:rPr>
          <w:rFonts w:ascii="Maiandra GD" w:hAnsi="Maiandra GD" w:cs="Times New Roman"/>
          <w:color w:val="000000"/>
          <w:sz w:val="24"/>
          <w:szCs w:val="24"/>
        </w:rPr>
      </w:pPr>
    </w:p>
    <w:p w14:paraId="63296BAE" w14:textId="6358F68B" w:rsidR="002F6E7D" w:rsidRDefault="00352EDE" w:rsidP="002F6E7D">
      <w:pPr>
        <w:autoSpaceDE w:val="0"/>
        <w:autoSpaceDN w:val="0"/>
        <w:adjustRightInd w:val="0"/>
        <w:spacing w:after="0" w:line="360" w:lineRule="auto"/>
        <w:rPr>
          <w:rFonts w:ascii="Maiandra GD" w:hAnsi="Maiandra GD" w:cs="Times New Roman"/>
          <w:color w:val="000000"/>
          <w:sz w:val="24"/>
          <w:szCs w:val="24"/>
        </w:rPr>
      </w:pPr>
      <w:r w:rsidRPr="00D84F5B">
        <w:rPr>
          <w:rFonts w:ascii="Maiandra GD" w:hAnsi="Maiandra GD" w:cs="Times New Roman"/>
          <w:b/>
          <w:bCs/>
          <w:color w:val="000000"/>
          <w:sz w:val="24"/>
          <w:szCs w:val="24"/>
        </w:rPr>
        <w:t>CHAPTER 2</w:t>
      </w:r>
      <w:r w:rsidR="00F225C7">
        <w:rPr>
          <w:rFonts w:ascii="Maiandra GD" w:hAnsi="Maiandra GD" w:cs="Times New Roman"/>
          <w:b/>
          <w:bCs/>
          <w:color w:val="000000"/>
          <w:sz w:val="24"/>
          <w:szCs w:val="24"/>
        </w:rPr>
        <w:t>:</w:t>
      </w:r>
      <w:r w:rsidRPr="00D84F5B">
        <w:rPr>
          <w:rFonts w:ascii="Maiandra GD" w:hAnsi="Maiandra GD" w:cs="Times New Roman"/>
          <w:b/>
          <w:bCs/>
          <w:color w:val="000000"/>
          <w:sz w:val="24"/>
          <w:szCs w:val="24"/>
        </w:rPr>
        <w:t xml:space="preserve"> </w:t>
      </w:r>
      <w:r w:rsidR="00B716E4">
        <w:rPr>
          <w:rFonts w:ascii="Maiandra GD" w:hAnsi="Maiandra GD" w:cs="Times New Roman"/>
          <w:b/>
          <w:sz w:val="24"/>
          <w:szCs w:val="24"/>
        </w:rPr>
        <w:t>Regulatory f</w:t>
      </w:r>
      <w:r w:rsidR="008E5D8C" w:rsidRPr="00D84F5B">
        <w:rPr>
          <w:rFonts w:ascii="Maiandra GD" w:hAnsi="Maiandra GD" w:cs="Times New Roman"/>
          <w:b/>
          <w:sz w:val="24"/>
          <w:szCs w:val="24"/>
        </w:rPr>
        <w:t>ramework</w:t>
      </w:r>
      <w:r w:rsidR="008E5D8C" w:rsidRPr="00D84F5B">
        <w:rPr>
          <w:rFonts w:ascii="Maiandra GD" w:hAnsi="Maiandra GD" w:cs="Times New Roman"/>
          <w:color w:val="000000"/>
          <w:sz w:val="24"/>
          <w:szCs w:val="24"/>
        </w:rPr>
        <w:t xml:space="preserve"> </w:t>
      </w:r>
      <w:r w:rsidR="00366D32" w:rsidRPr="00D84F5B">
        <w:rPr>
          <w:rFonts w:ascii="Maiandra GD" w:hAnsi="Maiandra GD" w:cs="Times New Roman"/>
          <w:color w:val="000000"/>
          <w:sz w:val="24"/>
          <w:szCs w:val="24"/>
        </w:rPr>
        <w:t>----------------------------------------------</w:t>
      </w:r>
      <w:r w:rsidR="00366D32">
        <w:rPr>
          <w:rFonts w:ascii="Maiandra GD" w:hAnsi="Maiandra GD" w:cs="Times New Roman"/>
          <w:color w:val="000000"/>
          <w:sz w:val="24"/>
          <w:szCs w:val="24"/>
        </w:rPr>
        <w:t>----------------------</w:t>
      </w:r>
      <w:r w:rsidR="002553C8">
        <w:rPr>
          <w:rFonts w:ascii="Maiandra GD" w:hAnsi="Maiandra GD" w:cs="Times New Roman"/>
          <w:color w:val="000000"/>
          <w:sz w:val="24"/>
          <w:szCs w:val="24"/>
        </w:rPr>
        <w:t>----9</w:t>
      </w:r>
    </w:p>
    <w:p w14:paraId="3C0FE075" w14:textId="329AA322" w:rsidR="00352EDE" w:rsidRPr="00D84F5B" w:rsidRDefault="00352EDE" w:rsidP="002F6E7D">
      <w:pPr>
        <w:autoSpaceDE w:val="0"/>
        <w:autoSpaceDN w:val="0"/>
        <w:adjustRightInd w:val="0"/>
        <w:spacing w:after="0" w:line="360" w:lineRule="auto"/>
        <w:rPr>
          <w:rFonts w:ascii="Maiandra GD" w:hAnsi="Maiandra GD" w:cs="Times New Roman"/>
          <w:color w:val="000000"/>
          <w:sz w:val="24"/>
          <w:szCs w:val="24"/>
        </w:rPr>
      </w:pPr>
      <w:r w:rsidRPr="00D84F5B">
        <w:rPr>
          <w:rFonts w:ascii="Maiandra GD" w:hAnsi="Maiandra GD" w:cs="Times New Roman"/>
          <w:color w:val="000000"/>
          <w:sz w:val="24"/>
          <w:szCs w:val="24"/>
        </w:rPr>
        <w:t xml:space="preserve">2.1 </w:t>
      </w:r>
      <w:r w:rsidR="004F5FCB" w:rsidRPr="004F5FCB">
        <w:rPr>
          <w:rFonts w:ascii="Maiandra GD" w:hAnsi="Maiandra GD" w:cs="Times New Roman"/>
          <w:iCs/>
          <w:color w:val="000000"/>
          <w:sz w:val="24"/>
          <w:szCs w:val="24"/>
        </w:rPr>
        <w:t>The Constitution of Kenya, 2010</w:t>
      </w:r>
      <w:r w:rsidR="00366D32" w:rsidRPr="00D84F5B">
        <w:rPr>
          <w:rFonts w:ascii="Maiandra GD" w:hAnsi="Maiandra GD" w:cs="Times New Roman"/>
          <w:color w:val="000000"/>
          <w:sz w:val="24"/>
          <w:szCs w:val="24"/>
        </w:rPr>
        <w:t>----------------------------------------------</w:t>
      </w:r>
      <w:r w:rsidR="00366D32">
        <w:rPr>
          <w:rFonts w:ascii="Maiandra GD" w:hAnsi="Maiandra GD" w:cs="Times New Roman"/>
          <w:color w:val="000000"/>
          <w:sz w:val="24"/>
          <w:szCs w:val="24"/>
        </w:rPr>
        <w:t>----------------------</w:t>
      </w:r>
      <w:r w:rsidR="002553C8">
        <w:rPr>
          <w:rFonts w:ascii="Maiandra GD" w:hAnsi="Maiandra GD" w:cs="Times New Roman"/>
          <w:color w:val="000000"/>
          <w:sz w:val="24"/>
          <w:szCs w:val="24"/>
        </w:rPr>
        <w:t>-----9</w:t>
      </w:r>
    </w:p>
    <w:p w14:paraId="4822BD19" w14:textId="6A15E7C0" w:rsidR="00352EDE" w:rsidRPr="004F5FCB" w:rsidRDefault="00352EDE" w:rsidP="004F5FCB">
      <w:pPr>
        <w:spacing w:after="0" w:line="360" w:lineRule="auto"/>
        <w:jc w:val="both"/>
        <w:rPr>
          <w:rFonts w:ascii="Maiandra GD" w:hAnsi="Maiandra GD" w:cs="Times New Roman"/>
          <w:sz w:val="24"/>
          <w:szCs w:val="24"/>
        </w:rPr>
      </w:pPr>
      <w:proofErr w:type="gramStart"/>
      <w:r w:rsidRPr="004F5FCB">
        <w:rPr>
          <w:rFonts w:ascii="Maiandra GD" w:hAnsi="Maiandra GD" w:cs="Times New Roman"/>
          <w:color w:val="000000"/>
          <w:sz w:val="24"/>
          <w:szCs w:val="24"/>
        </w:rPr>
        <w:t xml:space="preserve">2.2 </w:t>
      </w:r>
      <w:r w:rsidR="001E31A6">
        <w:rPr>
          <w:rFonts w:ascii="Maiandra GD" w:hAnsi="Maiandra GD" w:cs="Times New Roman"/>
          <w:sz w:val="24"/>
          <w:szCs w:val="24"/>
        </w:rPr>
        <w:t>Kenya Institute Of Primate Research Legal</w:t>
      </w:r>
      <w:proofErr w:type="gramEnd"/>
      <w:r w:rsidR="001E31A6">
        <w:rPr>
          <w:rFonts w:ascii="Maiandra GD" w:hAnsi="Maiandra GD" w:cs="Times New Roman"/>
          <w:sz w:val="24"/>
          <w:szCs w:val="24"/>
        </w:rPr>
        <w:t xml:space="preserve"> notice 271-27</w:t>
      </w:r>
      <w:r w:rsidR="004A1D14">
        <w:rPr>
          <w:rFonts w:ascii="Maiandra GD" w:hAnsi="Maiandra GD" w:cs="Times New Roman"/>
          <w:sz w:val="24"/>
          <w:szCs w:val="24"/>
        </w:rPr>
        <w:t>3</w:t>
      </w:r>
      <w:r w:rsidR="00366D32" w:rsidRPr="00D84F5B">
        <w:rPr>
          <w:rFonts w:ascii="Maiandra GD" w:hAnsi="Maiandra GD" w:cs="Times New Roman"/>
          <w:color w:val="000000"/>
          <w:sz w:val="24"/>
          <w:szCs w:val="24"/>
        </w:rPr>
        <w:t>--------------------------------------</w:t>
      </w:r>
      <w:r w:rsidR="001E31A6">
        <w:rPr>
          <w:rFonts w:ascii="Maiandra GD" w:hAnsi="Maiandra GD" w:cs="Times New Roman"/>
          <w:color w:val="000000"/>
          <w:sz w:val="24"/>
          <w:szCs w:val="24"/>
        </w:rPr>
        <w:t>9</w:t>
      </w:r>
    </w:p>
    <w:p w14:paraId="18B66333" w14:textId="73E5A71A" w:rsidR="004F5FCB" w:rsidRDefault="00352EDE" w:rsidP="003B59CA">
      <w:pPr>
        <w:autoSpaceDE w:val="0"/>
        <w:autoSpaceDN w:val="0"/>
        <w:adjustRightInd w:val="0"/>
        <w:spacing w:after="0" w:line="360" w:lineRule="auto"/>
        <w:rPr>
          <w:rFonts w:ascii="Maiandra GD" w:hAnsi="Maiandra GD" w:cs="Times New Roman"/>
          <w:color w:val="000000"/>
          <w:sz w:val="24"/>
          <w:szCs w:val="24"/>
        </w:rPr>
      </w:pPr>
      <w:r w:rsidRPr="00D84F5B">
        <w:rPr>
          <w:rFonts w:ascii="Maiandra GD" w:hAnsi="Maiandra GD" w:cs="Times New Roman"/>
          <w:color w:val="000000"/>
          <w:sz w:val="24"/>
          <w:szCs w:val="24"/>
        </w:rPr>
        <w:t xml:space="preserve">2.3 </w:t>
      </w:r>
      <w:r w:rsidR="004F5FCB" w:rsidRPr="004F5FCB">
        <w:rPr>
          <w:rFonts w:ascii="Maiandra GD" w:hAnsi="Maiandra GD" w:cs="Times New Roman"/>
          <w:color w:val="000000"/>
          <w:sz w:val="24"/>
          <w:szCs w:val="24"/>
        </w:rPr>
        <w:t>The Public Procurement and Asset Disposal Act, 2015</w:t>
      </w:r>
      <w:r w:rsidR="00366D32" w:rsidRPr="00D84F5B">
        <w:rPr>
          <w:rFonts w:ascii="Maiandra GD" w:hAnsi="Maiandra GD" w:cs="Times New Roman"/>
          <w:color w:val="000000"/>
          <w:sz w:val="24"/>
          <w:szCs w:val="24"/>
        </w:rPr>
        <w:t>--------------</w:t>
      </w:r>
      <w:r w:rsidR="002553C8">
        <w:rPr>
          <w:rFonts w:ascii="Maiandra GD" w:hAnsi="Maiandra GD" w:cs="Times New Roman"/>
          <w:color w:val="000000"/>
          <w:sz w:val="24"/>
          <w:szCs w:val="24"/>
        </w:rPr>
        <w:t>------------------------------9</w:t>
      </w:r>
    </w:p>
    <w:p w14:paraId="3301279F" w14:textId="274AFA8A" w:rsidR="00352EDE" w:rsidRPr="00D84F5B" w:rsidRDefault="00352EDE" w:rsidP="003B59CA">
      <w:pPr>
        <w:autoSpaceDE w:val="0"/>
        <w:autoSpaceDN w:val="0"/>
        <w:adjustRightInd w:val="0"/>
        <w:spacing w:after="0" w:line="360" w:lineRule="auto"/>
        <w:rPr>
          <w:rFonts w:ascii="Maiandra GD" w:hAnsi="Maiandra GD" w:cs="Times New Roman"/>
          <w:color w:val="000000"/>
          <w:sz w:val="24"/>
          <w:szCs w:val="24"/>
        </w:rPr>
      </w:pPr>
      <w:r w:rsidRPr="00D84F5B">
        <w:rPr>
          <w:rFonts w:ascii="Maiandra GD" w:hAnsi="Maiandra GD" w:cs="Times New Roman"/>
          <w:color w:val="000000"/>
          <w:sz w:val="24"/>
          <w:szCs w:val="24"/>
        </w:rPr>
        <w:t xml:space="preserve">2.4 </w:t>
      </w:r>
      <w:r w:rsidR="00B27431" w:rsidRPr="00B27431">
        <w:rPr>
          <w:rFonts w:ascii="Maiandra GD" w:hAnsi="Maiandra GD" w:cs="Times New Roman"/>
          <w:color w:val="000000"/>
          <w:sz w:val="24"/>
          <w:szCs w:val="24"/>
        </w:rPr>
        <w:t xml:space="preserve">Other relevant general applicable laws </w:t>
      </w:r>
      <w:r w:rsidR="00B27431">
        <w:rPr>
          <w:rFonts w:ascii="Maiandra GD" w:hAnsi="Maiandra GD" w:cs="Times New Roman"/>
          <w:color w:val="000000"/>
          <w:sz w:val="24"/>
          <w:szCs w:val="24"/>
        </w:rPr>
        <w:t>and guidelines</w:t>
      </w:r>
      <w:r w:rsidR="00366D32" w:rsidRPr="00D84F5B">
        <w:rPr>
          <w:rFonts w:ascii="Maiandra GD" w:hAnsi="Maiandra GD" w:cs="Times New Roman"/>
          <w:color w:val="000000"/>
          <w:sz w:val="24"/>
          <w:szCs w:val="24"/>
        </w:rPr>
        <w:t>--------------</w:t>
      </w:r>
      <w:r w:rsidR="00366D32">
        <w:rPr>
          <w:rFonts w:ascii="Maiandra GD" w:hAnsi="Maiandra GD" w:cs="Times New Roman"/>
          <w:color w:val="000000"/>
          <w:sz w:val="24"/>
          <w:szCs w:val="24"/>
        </w:rPr>
        <w:t>--------------</w:t>
      </w:r>
      <w:r w:rsidR="002553C8">
        <w:rPr>
          <w:rFonts w:ascii="Maiandra GD" w:hAnsi="Maiandra GD" w:cs="Times New Roman"/>
          <w:color w:val="000000"/>
          <w:sz w:val="24"/>
          <w:szCs w:val="24"/>
        </w:rPr>
        <w:t>--------------10</w:t>
      </w:r>
    </w:p>
    <w:p w14:paraId="7A63C869" w14:textId="77777777" w:rsidR="00515624" w:rsidRDefault="00515624" w:rsidP="003B59CA">
      <w:pPr>
        <w:autoSpaceDE w:val="0"/>
        <w:autoSpaceDN w:val="0"/>
        <w:adjustRightInd w:val="0"/>
        <w:spacing w:after="0" w:line="360" w:lineRule="auto"/>
        <w:rPr>
          <w:rFonts w:ascii="Maiandra GD" w:hAnsi="Maiandra GD" w:cs="Times New Roman"/>
          <w:color w:val="000000"/>
          <w:sz w:val="24"/>
          <w:szCs w:val="24"/>
        </w:rPr>
      </w:pPr>
    </w:p>
    <w:p w14:paraId="27A53F92" w14:textId="098485D4" w:rsidR="00E6094B" w:rsidRPr="00D84F5B" w:rsidRDefault="00352EDE" w:rsidP="003B59CA">
      <w:pPr>
        <w:autoSpaceDE w:val="0"/>
        <w:autoSpaceDN w:val="0"/>
        <w:adjustRightInd w:val="0"/>
        <w:spacing w:after="0" w:line="360" w:lineRule="auto"/>
        <w:rPr>
          <w:rFonts w:ascii="Maiandra GD" w:hAnsi="Maiandra GD" w:cs="Times New Roman"/>
          <w:b/>
          <w:bCs/>
          <w:color w:val="000000"/>
          <w:sz w:val="24"/>
          <w:szCs w:val="24"/>
        </w:rPr>
      </w:pPr>
      <w:r w:rsidRPr="00D84F5B">
        <w:rPr>
          <w:rFonts w:ascii="Maiandra GD" w:hAnsi="Maiandra GD" w:cs="Times New Roman"/>
          <w:b/>
          <w:bCs/>
          <w:color w:val="000000"/>
          <w:sz w:val="24"/>
          <w:szCs w:val="24"/>
        </w:rPr>
        <w:t>SECTION B: INSTITUTIONAL FRAMEWORK</w:t>
      </w:r>
    </w:p>
    <w:p w14:paraId="24B4D225" w14:textId="027A4AB1" w:rsidR="00352EDE" w:rsidRPr="00D84F5B" w:rsidRDefault="00352EDE" w:rsidP="003B59CA">
      <w:pPr>
        <w:autoSpaceDE w:val="0"/>
        <w:autoSpaceDN w:val="0"/>
        <w:adjustRightInd w:val="0"/>
        <w:spacing w:after="0" w:line="360" w:lineRule="auto"/>
        <w:rPr>
          <w:rFonts w:ascii="Maiandra GD" w:hAnsi="Maiandra GD" w:cs="Times New Roman"/>
          <w:b/>
          <w:bCs/>
          <w:color w:val="000000"/>
          <w:sz w:val="24"/>
          <w:szCs w:val="24"/>
        </w:rPr>
      </w:pPr>
      <w:r w:rsidRPr="00D84F5B">
        <w:rPr>
          <w:rFonts w:ascii="Maiandra GD" w:hAnsi="Maiandra GD" w:cs="Times New Roman"/>
          <w:b/>
          <w:bCs/>
          <w:color w:val="000000"/>
          <w:sz w:val="24"/>
          <w:szCs w:val="24"/>
        </w:rPr>
        <w:t>CHAPTER 3</w:t>
      </w:r>
      <w:r w:rsidR="008A0E2D">
        <w:rPr>
          <w:rFonts w:ascii="Maiandra GD" w:hAnsi="Maiandra GD" w:cs="Times New Roman"/>
          <w:b/>
          <w:bCs/>
          <w:color w:val="000000"/>
          <w:sz w:val="24"/>
          <w:szCs w:val="24"/>
        </w:rPr>
        <w:t>:</w:t>
      </w:r>
      <w:r w:rsidRPr="00D84F5B">
        <w:rPr>
          <w:rFonts w:ascii="Maiandra GD" w:hAnsi="Maiandra GD" w:cs="Times New Roman"/>
          <w:b/>
          <w:bCs/>
          <w:color w:val="000000"/>
          <w:sz w:val="24"/>
          <w:szCs w:val="24"/>
        </w:rPr>
        <w:t xml:space="preserve"> </w:t>
      </w:r>
      <w:r w:rsidR="00437DB3">
        <w:rPr>
          <w:rFonts w:ascii="Maiandra GD" w:hAnsi="Maiandra GD" w:cs="Times New Roman"/>
          <w:b/>
          <w:bCs/>
          <w:color w:val="000000"/>
          <w:sz w:val="24"/>
          <w:szCs w:val="24"/>
        </w:rPr>
        <w:t>Procurement D</w:t>
      </w:r>
      <w:r w:rsidR="008E5D8C">
        <w:rPr>
          <w:rFonts w:ascii="Maiandra GD" w:hAnsi="Maiandra GD" w:cs="Times New Roman"/>
          <w:b/>
          <w:bCs/>
          <w:color w:val="000000"/>
          <w:sz w:val="24"/>
          <w:szCs w:val="24"/>
        </w:rPr>
        <w:t>epartment</w:t>
      </w:r>
      <w:r w:rsidR="00366D32" w:rsidRPr="00D84F5B">
        <w:rPr>
          <w:rFonts w:ascii="Maiandra GD" w:hAnsi="Maiandra GD" w:cs="Times New Roman"/>
          <w:color w:val="000000"/>
          <w:sz w:val="24"/>
          <w:szCs w:val="24"/>
        </w:rPr>
        <w:t>----------------------------------------------</w:t>
      </w:r>
      <w:r w:rsidR="00366D32">
        <w:rPr>
          <w:rFonts w:ascii="Maiandra GD" w:hAnsi="Maiandra GD" w:cs="Times New Roman"/>
          <w:color w:val="000000"/>
          <w:sz w:val="24"/>
          <w:szCs w:val="24"/>
        </w:rPr>
        <w:t>----------------------</w:t>
      </w:r>
      <w:r w:rsidR="002553C8">
        <w:rPr>
          <w:rFonts w:ascii="Maiandra GD" w:hAnsi="Maiandra GD" w:cs="Times New Roman"/>
          <w:color w:val="000000"/>
          <w:sz w:val="24"/>
          <w:szCs w:val="24"/>
        </w:rPr>
        <w:t>11</w:t>
      </w:r>
    </w:p>
    <w:p w14:paraId="26901EA2" w14:textId="5C41C3B6" w:rsidR="00D126CB" w:rsidRDefault="00352EDE" w:rsidP="003B59CA">
      <w:pPr>
        <w:autoSpaceDE w:val="0"/>
        <w:autoSpaceDN w:val="0"/>
        <w:adjustRightInd w:val="0"/>
        <w:spacing w:after="0" w:line="360" w:lineRule="auto"/>
        <w:rPr>
          <w:rFonts w:ascii="Maiandra GD" w:hAnsi="Maiandra GD" w:cs="Times New Roman"/>
          <w:color w:val="000000"/>
          <w:sz w:val="24"/>
          <w:szCs w:val="24"/>
        </w:rPr>
      </w:pPr>
      <w:r w:rsidRPr="00D84F5B">
        <w:rPr>
          <w:rFonts w:ascii="Maiandra GD" w:hAnsi="Maiandra GD" w:cs="Times New Roman"/>
          <w:color w:val="000000"/>
          <w:sz w:val="24"/>
          <w:szCs w:val="24"/>
        </w:rPr>
        <w:t xml:space="preserve">3.1 </w:t>
      </w:r>
      <w:r w:rsidR="0041229F">
        <w:rPr>
          <w:rFonts w:ascii="Maiandra GD" w:hAnsi="Maiandra GD" w:cs="Times New Roman"/>
          <w:color w:val="000000"/>
          <w:sz w:val="24"/>
          <w:szCs w:val="24"/>
        </w:rPr>
        <w:t>KIPRE</w:t>
      </w:r>
      <w:r w:rsidR="00D126CB" w:rsidRPr="00D126CB">
        <w:rPr>
          <w:rFonts w:ascii="Maiandra GD" w:hAnsi="Maiandra GD" w:cs="Times New Roman"/>
          <w:color w:val="000000"/>
          <w:sz w:val="24"/>
          <w:szCs w:val="24"/>
        </w:rPr>
        <w:t xml:space="preserve"> Procurement department structure</w:t>
      </w:r>
      <w:r w:rsidR="00366D32" w:rsidRPr="00D84F5B">
        <w:rPr>
          <w:rFonts w:ascii="Maiandra GD" w:hAnsi="Maiandra GD" w:cs="Times New Roman"/>
          <w:color w:val="000000"/>
          <w:sz w:val="24"/>
          <w:szCs w:val="24"/>
        </w:rPr>
        <w:t>----------------------------------------------</w:t>
      </w:r>
      <w:r w:rsidR="00366D32">
        <w:rPr>
          <w:rFonts w:ascii="Maiandra GD" w:hAnsi="Maiandra GD" w:cs="Times New Roman"/>
          <w:color w:val="000000"/>
          <w:sz w:val="24"/>
          <w:szCs w:val="24"/>
        </w:rPr>
        <w:t>------------</w:t>
      </w:r>
      <w:r w:rsidR="001E31A6">
        <w:rPr>
          <w:rFonts w:ascii="Maiandra GD" w:hAnsi="Maiandra GD" w:cs="Times New Roman"/>
          <w:color w:val="000000"/>
          <w:sz w:val="24"/>
          <w:szCs w:val="24"/>
        </w:rPr>
        <w:t>- 11</w:t>
      </w:r>
    </w:p>
    <w:p w14:paraId="3E937632" w14:textId="096F79B6" w:rsidR="00352EDE" w:rsidRDefault="00352EDE" w:rsidP="003B59CA">
      <w:pPr>
        <w:autoSpaceDE w:val="0"/>
        <w:autoSpaceDN w:val="0"/>
        <w:adjustRightInd w:val="0"/>
        <w:spacing w:after="0" w:line="360" w:lineRule="auto"/>
        <w:rPr>
          <w:rFonts w:ascii="Maiandra GD" w:hAnsi="Maiandra GD" w:cs="Times New Roman"/>
          <w:color w:val="000000"/>
          <w:sz w:val="24"/>
          <w:szCs w:val="24"/>
        </w:rPr>
      </w:pPr>
      <w:r w:rsidRPr="00D84F5B">
        <w:rPr>
          <w:rFonts w:ascii="Maiandra GD" w:hAnsi="Maiandra GD" w:cs="Times New Roman"/>
          <w:color w:val="000000"/>
          <w:sz w:val="24"/>
          <w:szCs w:val="24"/>
        </w:rPr>
        <w:t xml:space="preserve">3.2 </w:t>
      </w:r>
      <w:r w:rsidR="008C53E5" w:rsidRPr="008C53E5">
        <w:rPr>
          <w:rFonts w:ascii="Maiandra GD" w:hAnsi="Maiandra GD" w:cs="Times New Roman"/>
          <w:color w:val="000000"/>
          <w:sz w:val="24"/>
          <w:szCs w:val="24"/>
        </w:rPr>
        <w:t>Decentralized procurement</w:t>
      </w:r>
      <w:r w:rsidR="00366D32" w:rsidRPr="00D84F5B">
        <w:rPr>
          <w:rFonts w:ascii="Maiandra GD" w:hAnsi="Maiandra GD" w:cs="Times New Roman"/>
          <w:color w:val="000000"/>
          <w:sz w:val="24"/>
          <w:szCs w:val="24"/>
        </w:rPr>
        <w:t>----------------------------------------------</w:t>
      </w:r>
      <w:r w:rsidR="00366D32">
        <w:rPr>
          <w:rFonts w:ascii="Maiandra GD" w:hAnsi="Maiandra GD" w:cs="Times New Roman"/>
          <w:color w:val="000000"/>
          <w:sz w:val="24"/>
          <w:szCs w:val="24"/>
        </w:rPr>
        <w:t>----------------------</w:t>
      </w:r>
      <w:r w:rsidR="002553C8">
        <w:rPr>
          <w:rFonts w:ascii="Maiandra GD" w:hAnsi="Maiandra GD" w:cs="Times New Roman"/>
          <w:color w:val="000000"/>
          <w:sz w:val="24"/>
          <w:szCs w:val="24"/>
        </w:rPr>
        <w:t>-----------12</w:t>
      </w:r>
    </w:p>
    <w:p w14:paraId="149CE4DB" w14:textId="77777777" w:rsidR="00E86212" w:rsidRPr="00D84F5B" w:rsidRDefault="00E86212" w:rsidP="003B59CA">
      <w:pPr>
        <w:autoSpaceDE w:val="0"/>
        <w:autoSpaceDN w:val="0"/>
        <w:adjustRightInd w:val="0"/>
        <w:spacing w:after="0" w:line="360" w:lineRule="auto"/>
        <w:rPr>
          <w:rFonts w:ascii="Maiandra GD" w:hAnsi="Maiandra GD" w:cs="Times New Roman"/>
          <w:color w:val="000000"/>
          <w:sz w:val="24"/>
          <w:szCs w:val="24"/>
        </w:rPr>
      </w:pPr>
    </w:p>
    <w:p w14:paraId="7FFF1AB0" w14:textId="15812E7C" w:rsidR="00352EDE" w:rsidRPr="00D84F5B" w:rsidRDefault="00352EDE" w:rsidP="003B59CA">
      <w:pPr>
        <w:autoSpaceDE w:val="0"/>
        <w:autoSpaceDN w:val="0"/>
        <w:adjustRightInd w:val="0"/>
        <w:spacing w:after="0" w:line="360" w:lineRule="auto"/>
        <w:rPr>
          <w:rFonts w:ascii="Maiandra GD" w:hAnsi="Maiandra GD" w:cs="Times New Roman"/>
          <w:b/>
          <w:bCs/>
          <w:color w:val="000000"/>
          <w:sz w:val="24"/>
          <w:szCs w:val="24"/>
        </w:rPr>
      </w:pPr>
      <w:r w:rsidRPr="00D84F5B">
        <w:rPr>
          <w:rFonts w:ascii="Maiandra GD" w:hAnsi="Maiandra GD" w:cs="Times New Roman"/>
          <w:b/>
          <w:bCs/>
          <w:color w:val="000000"/>
          <w:sz w:val="24"/>
          <w:szCs w:val="24"/>
        </w:rPr>
        <w:t>CHAPTER 4</w:t>
      </w:r>
      <w:r w:rsidR="008A0E2D">
        <w:rPr>
          <w:rFonts w:ascii="Maiandra GD" w:hAnsi="Maiandra GD" w:cs="Times New Roman"/>
          <w:b/>
          <w:bCs/>
          <w:color w:val="000000"/>
          <w:sz w:val="24"/>
          <w:szCs w:val="24"/>
        </w:rPr>
        <w:t>:</w:t>
      </w:r>
      <w:r w:rsidR="006D77E8">
        <w:rPr>
          <w:rFonts w:ascii="Maiandra GD" w:hAnsi="Maiandra GD" w:cs="Times New Roman"/>
          <w:b/>
          <w:bCs/>
          <w:color w:val="000000"/>
          <w:sz w:val="24"/>
          <w:szCs w:val="24"/>
        </w:rPr>
        <w:t xml:space="preserve"> </w:t>
      </w:r>
      <w:r w:rsidR="007449D8">
        <w:rPr>
          <w:rFonts w:ascii="Maiandra GD" w:hAnsi="Maiandra GD" w:cs="Times New Roman"/>
          <w:b/>
          <w:color w:val="000000"/>
          <w:sz w:val="24"/>
          <w:szCs w:val="24"/>
        </w:rPr>
        <w:t>R</w:t>
      </w:r>
      <w:r w:rsidR="00437DB3" w:rsidRPr="00D84F5B">
        <w:rPr>
          <w:rFonts w:ascii="Maiandra GD" w:hAnsi="Maiandra GD" w:cs="Times New Roman"/>
          <w:b/>
          <w:color w:val="000000"/>
          <w:sz w:val="24"/>
          <w:szCs w:val="24"/>
        </w:rPr>
        <w:t>esponsibilities of procurement and disposal unit in</w:t>
      </w:r>
      <w:r w:rsidR="006D77E8" w:rsidRPr="00D84F5B">
        <w:rPr>
          <w:rFonts w:ascii="Maiandra GD" w:hAnsi="Maiandra GD" w:cs="Times New Roman"/>
          <w:b/>
          <w:color w:val="000000"/>
          <w:sz w:val="24"/>
          <w:szCs w:val="24"/>
        </w:rPr>
        <w:t xml:space="preserve"> </w:t>
      </w:r>
      <w:r w:rsidR="0041229F">
        <w:rPr>
          <w:rFonts w:ascii="Maiandra GD" w:hAnsi="Maiandra GD" w:cs="Times New Roman"/>
          <w:b/>
          <w:color w:val="000000"/>
          <w:sz w:val="24"/>
          <w:szCs w:val="24"/>
        </w:rPr>
        <w:t>KIPRE</w:t>
      </w:r>
      <w:r w:rsidR="002553C8" w:rsidRPr="00D84F5B">
        <w:rPr>
          <w:rFonts w:ascii="Maiandra GD" w:hAnsi="Maiandra GD" w:cs="Times New Roman"/>
          <w:color w:val="000000"/>
          <w:sz w:val="24"/>
          <w:szCs w:val="24"/>
        </w:rPr>
        <w:t>-------------</w:t>
      </w:r>
      <w:r w:rsidR="002553C8">
        <w:rPr>
          <w:rFonts w:ascii="Maiandra GD" w:hAnsi="Maiandra GD" w:cs="Times New Roman"/>
          <w:color w:val="000000"/>
          <w:sz w:val="24"/>
          <w:szCs w:val="24"/>
        </w:rPr>
        <w:t>---------12</w:t>
      </w:r>
    </w:p>
    <w:p w14:paraId="78AFCC98" w14:textId="5D38304D" w:rsidR="00352EDE" w:rsidRPr="00D84F5B" w:rsidRDefault="00352EDE" w:rsidP="003B59CA">
      <w:pPr>
        <w:autoSpaceDE w:val="0"/>
        <w:autoSpaceDN w:val="0"/>
        <w:adjustRightInd w:val="0"/>
        <w:spacing w:after="0" w:line="360" w:lineRule="auto"/>
        <w:rPr>
          <w:rFonts w:ascii="Maiandra GD" w:hAnsi="Maiandra GD" w:cs="Times New Roman"/>
          <w:color w:val="000000"/>
          <w:sz w:val="24"/>
          <w:szCs w:val="24"/>
        </w:rPr>
      </w:pPr>
      <w:r w:rsidRPr="00D84F5B">
        <w:rPr>
          <w:rFonts w:ascii="Maiandra GD" w:hAnsi="Maiandra GD" w:cs="Times New Roman"/>
          <w:color w:val="000000"/>
          <w:sz w:val="24"/>
          <w:szCs w:val="24"/>
        </w:rPr>
        <w:t>4.</w:t>
      </w:r>
      <w:r w:rsidRPr="00EE570C">
        <w:rPr>
          <w:rFonts w:ascii="Maiandra GD" w:hAnsi="Maiandra GD" w:cs="Times New Roman"/>
          <w:color w:val="000000"/>
          <w:sz w:val="24"/>
          <w:szCs w:val="24"/>
        </w:rPr>
        <w:t xml:space="preserve">1 </w:t>
      </w:r>
      <w:r w:rsidR="00EE570C" w:rsidRPr="00EE570C">
        <w:rPr>
          <w:rFonts w:ascii="Maiandra GD" w:hAnsi="Maiandra GD" w:cs="Arial"/>
          <w:sz w:val="24"/>
          <w:szCs w:val="24"/>
        </w:rPr>
        <w:t>Role of the Director General</w:t>
      </w:r>
      <w:r w:rsidR="00366D32" w:rsidRPr="00D84F5B">
        <w:rPr>
          <w:rFonts w:ascii="Maiandra GD" w:hAnsi="Maiandra GD" w:cs="Times New Roman"/>
          <w:color w:val="000000"/>
          <w:sz w:val="24"/>
          <w:szCs w:val="24"/>
        </w:rPr>
        <w:t>----------------------------------------------</w:t>
      </w:r>
      <w:r w:rsidR="00366D32">
        <w:rPr>
          <w:rFonts w:ascii="Maiandra GD" w:hAnsi="Maiandra GD" w:cs="Times New Roman"/>
          <w:color w:val="000000"/>
          <w:sz w:val="24"/>
          <w:szCs w:val="24"/>
        </w:rPr>
        <w:t>----------------------</w:t>
      </w:r>
      <w:r w:rsidR="002553C8">
        <w:rPr>
          <w:rFonts w:ascii="Maiandra GD" w:hAnsi="Maiandra GD" w:cs="Times New Roman"/>
          <w:color w:val="000000"/>
          <w:sz w:val="24"/>
          <w:szCs w:val="24"/>
        </w:rPr>
        <w:t>----------12</w:t>
      </w:r>
    </w:p>
    <w:p w14:paraId="0B48CA66" w14:textId="10138F8C" w:rsidR="00352EDE" w:rsidRPr="00EE570C" w:rsidRDefault="00352EDE" w:rsidP="003B59CA">
      <w:pPr>
        <w:autoSpaceDE w:val="0"/>
        <w:autoSpaceDN w:val="0"/>
        <w:adjustRightInd w:val="0"/>
        <w:spacing w:after="0" w:line="360" w:lineRule="auto"/>
        <w:rPr>
          <w:rFonts w:ascii="Maiandra GD" w:hAnsi="Maiandra GD" w:cs="Times New Roman"/>
          <w:color w:val="000000"/>
          <w:sz w:val="24"/>
          <w:szCs w:val="24"/>
        </w:rPr>
      </w:pPr>
      <w:r w:rsidRPr="00D84F5B">
        <w:rPr>
          <w:rFonts w:ascii="Maiandra GD" w:hAnsi="Maiandra GD" w:cs="Times New Roman"/>
          <w:color w:val="000000"/>
          <w:sz w:val="24"/>
          <w:szCs w:val="24"/>
        </w:rPr>
        <w:t xml:space="preserve">4.2 </w:t>
      </w:r>
      <w:r w:rsidR="00EE570C" w:rsidRPr="00EE570C">
        <w:rPr>
          <w:rFonts w:ascii="Maiandra GD" w:hAnsi="Maiandra GD" w:cs="Arial"/>
          <w:sz w:val="24"/>
          <w:szCs w:val="24"/>
        </w:rPr>
        <w:t>Role of Procurement Unit</w:t>
      </w:r>
      <w:r w:rsidR="00366D32" w:rsidRPr="00D84F5B">
        <w:rPr>
          <w:rFonts w:ascii="Maiandra GD" w:hAnsi="Maiandra GD" w:cs="Times New Roman"/>
          <w:color w:val="000000"/>
          <w:sz w:val="24"/>
          <w:szCs w:val="24"/>
        </w:rPr>
        <w:t>----------------------------------------------</w:t>
      </w:r>
      <w:r w:rsidR="00366D32">
        <w:rPr>
          <w:rFonts w:ascii="Maiandra GD" w:hAnsi="Maiandra GD" w:cs="Times New Roman"/>
          <w:color w:val="000000"/>
          <w:sz w:val="24"/>
          <w:szCs w:val="24"/>
        </w:rPr>
        <w:t>----------------------</w:t>
      </w:r>
      <w:r w:rsidR="002553C8">
        <w:rPr>
          <w:rFonts w:ascii="Maiandra GD" w:hAnsi="Maiandra GD" w:cs="Times New Roman"/>
          <w:color w:val="000000"/>
          <w:sz w:val="24"/>
          <w:szCs w:val="24"/>
        </w:rPr>
        <w:t>-------------13</w:t>
      </w:r>
    </w:p>
    <w:p w14:paraId="0289632E" w14:textId="597699B1" w:rsidR="00352EDE" w:rsidRPr="00EE570C" w:rsidRDefault="00352EDE" w:rsidP="003B59CA">
      <w:pPr>
        <w:autoSpaceDE w:val="0"/>
        <w:autoSpaceDN w:val="0"/>
        <w:adjustRightInd w:val="0"/>
        <w:spacing w:after="0" w:line="360" w:lineRule="auto"/>
        <w:rPr>
          <w:rFonts w:ascii="Maiandra GD" w:hAnsi="Maiandra GD" w:cs="Times New Roman"/>
          <w:color w:val="000000"/>
          <w:sz w:val="24"/>
          <w:szCs w:val="24"/>
        </w:rPr>
      </w:pPr>
      <w:r w:rsidRPr="00EE570C">
        <w:rPr>
          <w:rFonts w:ascii="Maiandra GD" w:hAnsi="Maiandra GD" w:cs="Times New Roman"/>
          <w:color w:val="000000"/>
          <w:sz w:val="24"/>
          <w:szCs w:val="24"/>
        </w:rPr>
        <w:t xml:space="preserve">4.3 </w:t>
      </w:r>
      <w:r w:rsidR="00EE570C" w:rsidRPr="00EE570C">
        <w:rPr>
          <w:rFonts w:ascii="Maiandra GD" w:hAnsi="Maiandra GD" w:cs="Arial"/>
          <w:sz w:val="24"/>
          <w:szCs w:val="24"/>
        </w:rPr>
        <w:t>Role of User department</w:t>
      </w:r>
      <w:r w:rsidR="00EE570C" w:rsidRPr="00EE570C">
        <w:rPr>
          <w:rFonts w:ascii="Maiandra GD" w:hAnsi="Maiandra GD" w:cs="Times New Roman"/>
          <w:color w:val="000000"/>
          <w:sz w:val="24"/>
          <w:szCs w:val="24"/>
        </w:rPr>
        <w:t xml:space="preserve"> </w:t>
      </w:r>
      <w:r w:rsidRPr="00EE570C">
        <w:rPr>
          <w:rFonts w:ascii="Maiandra GD" w:hAnsi="Maiandra GD" w:cs="Times New Roman"/>
          <w:color w:val="000000"/>
          <w:sz w:val="24"/>
          <w:szCs w:val="24"/>
        </w:rPr>
        <w:t>Unit</w:t>
      </w:r>
      <w:r w:rsidR="00366D32" w:rsidRPr="00D84F5B">
        <w:rPr>
          <w:rFonts w:ascii="Maiandra GD" w:hAnsi="Maiandra GD" w:cs="Times New Roman"/>
          <w:color w:val="000000"/>
          <w:sz w:val="24"/>
          <w:szCs w:val="24"/>
        </w:rPr>
        <w:t>----------------------------------------------</w:t>
      </w:r>
      <w:r w:rsidR="00366D32">
        <w:rPr>
          <w:rFonts w:ascii="Maiandra GD" w:hAnsi="Maiandra GD" w:cs="Times New Roman"/>
          <w:color w:val="000000"/>
          <w:sz w:val="24"/>
          <w:szCs w:val="24"/>
        </w:rPr>
        <w:t>----------------------</w:t>
      </w:r>
      <w:r w:rsidR="002553C8">
        <w:rPr>
          <w:rFonts w:ascii="Maiandra GD" w:hAnsi="Maiandra GD" w:cs="Times New Roman"/>
          <w:color w:val="000000"/>
          <w:sz w:val="24"/>
          <w:szCs w:val="24"/>
        </w:rPr>
        <w:t>-------14</w:t>
      </w:r>
    </w:p>
    <w:p w14:paraId="6BAE910F" w14:textId="4631868D" w:rsidR="00352EDE" w:rsidRPr="00D10853" w:rsidRDefault="00352EDE" w:rsidP="003B59CA">
      <w:pPr>
        <w:autoSpaceDE w:val="0"/>
        <w:autoSpaceDN w:val="0"/>
        <w:adjustRightInd w:val="0"/>
        <w:spacing w:after="0" w:line="360" w:lineRule="auto"/>
        <w:rPr>
          <w:rFonts w:ascii="Maiandra GD" w:hAnsi="Maiandra GD" w:cs="Times New Roman"/>
          <w:color w:val="000000"/>
          <w:sz w:val="24"/>
          <w:szCs w:val="24"/>
        </w:rPr>
      </w:pPr>
      <w:r w:rsidRPr="00D84F5B">
        <w:rPr>
          <w:rFonts w:ascii="Maiandra GD" w:hAnsi="Maiandra GD" w:cs="Times New Roman"/>
          <w:color w:val="000000"/>
          <w:sz w:val="24"/>
          <w:szCs w:val="24"/>
        </w:rPr>
        <w:t xml:space="preserve">4.4 </w:t>
      </w:r>
      <w:r w:rsidR="00D10853" w:rsidRPr="00D10853">
        <w:rPr>
          <w:rFonts w:ascii="Maiandra GD" w:hAnsi="Maiandra GD" w:cs="Arial"/>
          <w:sz w:val="24"/>
          <w:szCs w:val="24"/>
        </w:rPr>
        <w:t>Responsibility and Accountability</w:t>
      </w:r>
      <w:r w:rsidR="00366D32" w:rsidRPr="00D84F5B">
        <w:rPr>
          <w:rFonts w:ascii="Maiandra GD" w:hAnsi="Maiandra GD" w:cs="Times New Roman"/>
          <w:color w:val="000000"/>
          <w:sz w:val="24"/>
          <w:szCs w:val="24"/>
        </w:rPr>
        <w:t>----------------------------------------------</w:t>
      </w:r>
      <w:r w:rsidR="00366D32">
        <w:rPr>
          <w:rFonts w:ascii="Maiandra GD" w:hAnsi="Maiandra GD" w:cs="Times New Roman"/>
          <w:color w:val="000000"/>
          <w:sz w:val="24"/>
          <w:szCs w:val="24"/>
        </w:rPr>
        <w:t>---------------------</w:t>
      </w:r>
      <w:r w:rsidR="002553C8">
        <w:rPr>
          <w:rFonts w:ascii="Maiandra GD" w:hAnsi="Maiandra GD" w:cs="Times New Roman"/>
          <w:color w:val="000000"/>
          <w:sz w:val="24"/>
          <w:szCs w:val="24"/>
        </w:rPr>
        <w:t>---</w:t>
      </w:r>
      <w:r w:rsidR="00366D32">
        <w:rPr>
          <w:rFonts w:ascii="Maiandra GD" w:hAnsi="Maiandra GD" w:cs="Times New Roman"/>
          <w:color w:val="000000"/>
          <w:sz w:val="24"/>
          <w:szCs w:val="24"/>
        </w:rPr>
        <w:t>-</w:t>
      </w:r>
      <w:r w:rsidR="002553C8">
        <w:rPr>
          <w:rFonts w:ascii="Maiandra GD" w:hAnsi="Maiandra GD" w:cs="Times New Roman"/>
          <w:color w:val="000000"/>
          <w:sz w:val="24"/>
          <w:szCs w:val="24"/>
        </w:rPr>
        <w:t>14</w:t>
      </w:r>
    </w:p>
    <w:p w14:paraId="6953E1A4" w14:textId="745FD13D" w:rsidR="002C1E9B" w:rsidRPr="0053018E" w:rsidRDefault="00193E58" w:rsidP="003B59CA">
      <w:pPr>
        <w:autoSpaceDE w:val="0"/>
        <w:autoSpaceDN w:val="0"/>
        <w:adjustRightInd w:val="0"/>
        <w:spacing w:after="0" w:line="360" w:lineRule="auto"/>
        <w:rPr>
          <w:rFonts w:ascii="Maiandra GD" w:hAnsi="Maiandra GD" w:cs="Arial"/>
          <w:sz w:val="24"/>
          <w:szCs w:val="24"/>
        </w:rPr>
      </w:pPr>
      <w:r w:rsidRPr="00D84F5B">
        <w:rPr>
          <w:rFonts w:ascii="Maiandra GD" w:hAnsi="Maiandra GD" w:cs="Times New Roman"/>
          <w:color w:val="000000"/>
          <w:sz w:val="24"/>
          <w:szCs w:val="24"/>
        </w:rPr>
        <w:t xml:space="preserve">4.5 </w:t>
      </w:r>
      <w:r w:rsidR="00661BB7" w:rsidRPr="00661BB7">
        <w:rPr>
          <w:rFonts w:ascii="Maiandra GD" w:hAnsi="Maiandra GD" w:cs="Arial"/>
          <w:sz w:val="24"/>
          <w:szCs w:val="24"/>
        </w:rPr>
        <w:t xml:space="preserve">Procurement committees </w:t>
      </w:r>
      <w:r w:rsidR="00366D32" w:rsidRPr="00D84F5B">
        <w:rPr>
          <w:rFonts w:ascii="Maiandra GD" w:hAnsi="Maiandra GD" w:cs="Times New Roman"/>
          <w:color w:val="000000"/>
          <w:sz w:val="24"/>
          <w:szCs w:val="24"/>
        </w:rPr>
        <w:t>----------------------------------------------</w:t>
      </w:r>
      <w:r w:rsidR="00366D32">
        <w:rPr>
          <w:rFonts w:ascii="Maiandra GD" w:hAnsi="Maiandra GD" w:cs="Times New Roman"/>
          <w:color w:val="000000"/>
          <w:sz w:val="24"/>
          <w:szCs w:val="24"/>
        </w:rPr>
        <w:t>----------------------</w:t>
      </w:r>
      <w:r w:rsidR="002553C8">
        <w:rPr>
          <w:rFonts w:ascii="Maiandra GD" w:hAnsi="Maiandra GD" w:cs="Times New Roman"/>
          <w:color w:val="000000"/>
          <w:sz w:val="24"/>
          <w:szCs w:val="24"/>
        </w:rPr>
        <w:t>-------------15</w:t>
      </w:r>
    </w:p>
    <w:p w14:paraId="63312513" w14:textId="6F6827EF" w:rsidR="00A448EA" w:rsidRDefault="00352EDE" w:rsidP="003B59CA">
      <w:pPr>
        <w:autoSpaceDE w:val="0"/>
        <w:autoSpaceDN w:val="0"/>
        <w:adjustRightInd w:val="0"/>
        <w:spacing w:after="0" w:line="360" w:lineRule="auto"/>
        <w:rPr>
          <w:rFonts w:ascii="Maiandra GD" w:hAnsi="Maiandra GD" w:cs="Times New Roman"/>
          <w:b/>
          <w:bCs/>
          <w:color w:val="000000"/>
          <w:sz w:val="24"/>
          <w:szCs w:val="24"/>
        </w:rPr>
      </w:pPr>
      <w:r w:rsidRPr="00D84F5B">
        <w:rPr>
          <w:rFonts w:ascii="Maiandra GD" w:hAnsi="Maiandra GD" w:cs="Times New Roman"/>
          <w:b/>
          <w:bCs/>
          <w:color w:val="000000"/>
          <w:sz w:val="24"/>
          <w:szCs w:val="24"/>
        </w:rPr>
        <w:lastRenderedPageBreak/>
        <w:t>SECTION C: PROCUREMENT PROCEDURES</w:t>
      </w:r>
    </w:p>
    <w:p w14:paraId="09D0FA75" w14:textId="77777777" w:rsidR="00A448EA" w:rsidRDefault="00A448EA" w:rsidP="003B59CA">
      <w:pPr>
        <w:autoSpaceDE w:val="0"/>
        <w:autoSpaceDN w:val="0"/>
        <w:adjustRightInd w:val="0"/>
        <w:spacing w:after="0" w:line="360" w:lineRule="auto"/>
        <w:rPr>
          <w:rFonts w:ascii="Maiandra GD" w:hAnsi="Maiandra GD" w:cs="Times New Roman"/>
          <w:b/>
          <w:bCs/>
          <w:color w:val="000000"/>
          <w:sz w:val="24"/>
          <w:szCs w:val="24"/>
        </w:rPr>
      </w:pPr>
    </w:p>
    <w:p w14:paraId="726BBCA0" w14:textId="5E68C20B" w:rsidR="00390767" w:rsidRDefault="00390767" w:rsidP="003B59CA">
      <w:pPr>
        <w:autoSpaceDE w:val="0"/>
        <w:autoSpaceDN w:val="0"/>
        <w:adjustRightInd w:val="0"/>
        <w:spacing w:after="0" w:line="360" w:lineRule="auto"/>
        <w:rPr>
          <w:rFonts w:ascii="Maiandra GD" w:hAnsi="Maiandra GD" w:cs="Times New Roman"/>
          <w:b/>
          <w:bCs/>
          <w:color w:val="000000"/>
          <w:sz w:val="24"/>
          <w:szCs w:val="24"/>
        </w:rPr>
      </w:pPr>
      <w:r>
        <w:rPr>
          <w:rFonts w:ascii="Maiandra GD" w:hAnsi="Maiandra GD" w:cs="Times New Roman"/>
          <w:b/>
          <w:bCs/>
          <w:color w:val="000000"/>
          <w:sz w:val="24"/>
          <w:szCs w:val="24"/>
        </w:rPr>
        <w:t xml:space="preserve">CHAPTER 5: </w:t>
      </w:r>
      <w:r w:rsidR="002553C8">
        <w:rPr>
          <w:rFonts w:ascii="Maiandra GD" w:hAnsi="Maiandra GD" w:cs="Times New Roman"/>
          <w:b/>
          <w:bCs/>
          <w:color w:val="000000"/>
          <w:sz w:val="24"/>
          <w:szCs w:val="24"/>
        </w:rPr>
        <w:t>Procurement plans</w:t>
      </w:r>
      <w:r w:rsidR="004B2396" w:rsidRPr="00D84F5B">
        <w:rPr>
          <w:rFonts w:ascii="Maiandra GD" w:hAnsi="Maiandra GD" w:cs="Times New Roman"/>
          <w:color w:val="000000"/>
          <w:sz w:val="24"/>
          <w:szCs w:val="24"/>
        </w:rPr>
        <w:t>-------------</w:t>
      </w:r>
      <w:r w:rsidR="004B2396">
        <w:rPr>
          <w:rFonts w:ascii="Maiandra GD" w:hAnsi="Maiandra GD" w:cs="Times New Roman"/>
          <w:color w:val="000000"/>
          <w:sz w:val="24"/>
          <w:szCs w:val="24"/>
        </w:rPr>
        <w:t>-----------------------------------------------------------------19</w:t>
      </w:r>
    </w:p>
    <w:p w14:paraId="2A303EE9" w14:textId="50CFFE59" w:rsidR="00390767" w:rsidRDefault="00390767" w:rsidP="003B59CA">
      <w:pPr>
        <w:autoSpaceDE w:val="0"/>
        <w:autoSpaceDN w:val="0"/>
        <w:adjustRightInd w:val="0"/>
        <w:spacing w:after="0" w:line="360" w:lineRule="auto"/>
        <w:rPr>
          <w:rFonts w:ascii="Maiandra GD" w:hAnsi="Maiandra GD" w:cs="Times New Roman"/>
          <w:color w:val="000000"/>
          <w:sz w:val="24"/>
          <w:szCs w:val="24"/>
        </w:rPr>
      </w:pPr>
      <w:r w:rsidRPr="00390767">
        <w:rPr>
          <w:rFonts w:ascii="Maiandra GD" w:hAnsi="Maiandra GD" w:cs="Times New Roman"/>
          <w:bCs/>
          <w:color w:val="000000"/>
          <w:sz w:val="24"/>
          <w:szCs w:val="24"/>
        </w:rPr>
        <w:t>5.1</w:t>
      </w:r>
      <w:r>
        <w:rPr>
          <w:rFonts w:ascii="Maiandra GD" w:hAnsi="Maiandra GD" w:cs="Times New Roman"/>
          <w:b/>
          <w:bCs/>
          <w:color w:val="000000"/>
          <w:sz w:val="24"/>
          <w:szCs w:val="24"/>
        </w:rPr>
        <w:t xml:space="preserve"> </w:t>
      </w:r>
      <w:r w:rsidRPr="001D3767">
        <w:rPr>
          <w:rFonts w:ascii="Maiandra GD" w:hAnsi="Maiandra GD" w:cs="Times New Roman"/>
          <w:bCs/>
          <w:color w:val="000000"/>
          <w:sz w:val="24"/>
          <w:szCs w:val="24"/>
        </w:rPr>
        <w:t>Introduction</w:t>
      </w:r>
      <w:r w:rsidRPr="00D84F5B">
        <w:rPr>
          <w:rFonts w:ascii="Maiandra GD" w:hAnsi="Maiandra GD" w:cs="Times New Roman"/>
          <w:color w:val="000000"/>
          <w:sz w:val="24"/>
          <w:szCs w:val="24"/>
        </w:rPr>
        <w:t>-------------------------------------------</w:t>
      </w:r>
      <w:r>
        <w:rPr>
          <w:rFonts w:ascii="Maiandra GD" w:hAnsi="Maiandra GD" w:cs="Times New Roman"/>
          <w:color w:val="000000"/>
          <w:sz w:val="24"/>
          <w:szCs w:val="24"/>
        </w:rPr>
        <w:t>---------------------</w:t>
      </w:r>
      <w:r w:rsidR="00EA12AA">
        <w:rPr>
          <w:rFonts w:ascii="Maiandra GD" w:hAnsi="Maiandra GD" w:cs="Times New Roman"/>
          <w:color w:val="000000"/>
          <w:sz w:val="24"/>
          <w:szCs w:val="24"/>
        </w:rPr>
        <w:t>-------------------------</w:t>
      </w:r>
      <w:r w:rsidR="004B2396">
        <w:rPr>
          <w:rFonts w:ascii="Maiandra GD" w:hAnsi="Maiandra GD" w:cs="Times New Roman"/>
          <w:color w:val="000000"/>
          <w:sz w:val="24"/>
          <w:szCs w:val="24"/>
        </w:rPr>
        <w:t>-----------19</w:t>
      </w:r>
    </w:p>
    <w:p w14:paraId="6AB291BB" w14:textId="5926D7B1" w:rsidR="00390767" w:rsidRDefault="00390767" w:rsidP="003B59CA">
      <w:pPr>
        <w:autoSpaceDE w:val="0"/>
        <w:autoSpaceDN w:val="0"/>
        <w:adjustRightInd w:val="0"/>
        <w:spacing w:after="0" w:line="360" w:lineRule="auto"/>
        <w:rPr>
          <w:rFonts w:ascii="Maiandra GD" w:hAnsi="Maiandra GD" w:cs="Times New Roman"/>
          <w:color w:val="000000"/>
          <w:sz w:val="24"/>
          <w:szCs w:val="24"/>
        </w:rPr>
      </w:pPr>
      <w:r>
        <w:rPr>
          <w:rFonts w:ascii="Maiandra GD" w:hAnsi="Maiandra GD" w:cs="Times New Roman"/>
          <w:color w:val="000000"/>
          <w:sz w:val="24"/>
          <w:szCs w:val="24"/>
        </w:rPr>
        <w:t>5.2 Preparing procurement plans</w:t>
      </w:r>
      <w:r w:rsidRPr="00D84F5B">
        <w:rPr>
          <w:rFonts w:ascii="Maiandra GD" w:hAnsi="Maiandra GD" w:cs="Times New Roman"/>
          <w:color w:val="000000"/>
          <w:sz w:val="24"/>
          <w:szCs w:val="24"/>
        </w:rPr>
        <w:t>-------------------------------------------</w:t>
      </w:r>
      <w:r>
        <w:rPr>
          <w:rFonts w:ascii="Maiandra GD" w:hAnsi="Maiandra GD" w:cs="Times New Roman"/>
          <w:color w:val="000000"/>
          <w:sz w:val="24"/>
          <w:szCs w:val="24"/>
        </w:rPr>
        <w:t>---------------------</w:t>
      </w:r>
      <w:r w:rsidR="004B2396">
        <w:rPr>
          <w:rFonts w:ascii="Maiandra GD" w:hAnsi="Maiandra GD" w:cs="Times New Roman"/>
          <w:color w:val="000000"/>
          <w:sz w:val="24"/>
          <w:szCs w:val="24"/>
        </w:rPr>
        <w:t>------------20</w:t>
      </w:r>
    </w:p>
    <w:p w14:paraId="1BA76F01" w14:textId="77777777" w:rsidR="00C41325" w:rsidRPr="00D84F5B" w:rsidRDefault="00C41325" w:rsidP="003B59CA">
      <w:pPr>
        <w:autoSpaceDE w:val="0"/>
        <w:autoSpaceDN w:val="0"/>
        <w:adjustRightInd w:val="0"/>
        <w:spacing w:after="0" w:line="360" w:lineRule="auto"/>
        <w:rPr>
          <w:rFonts w:ascii="Maiandra GD" w:hAnsi="Maiandra GD" w:cs="Times New Roman"/>
          <w:b/>
          <w:bCs/>
          <w:color w:val="000000"/>
          <w:sz w:val="24"/>
          <w:szCs w:val="24"/>
        </w:rPr>
      </w:pPr>
    </w:p>
    <w:p w14:paraId="2D52EDC3" w14:textId="2C6ED96A" w:rsidR="00352EDE" w:rsidRPr="00D84F5B" w:rsidRDefault="00972817" w:rsidP="003B59CA">
      <w:pPr>
        <w:autoSpaceDE w:val="0"/>
        <w:autoSpaceDN w:val="0"/>
        <w:adjustRightInd w:val="0"/>
        <w:spacing w:after="0" w:line="360" w:lineRule="auto"/>
        <w:rPr>
          <w:rFonts w:ascii="Maiandra GD" w:hAnsi="Maiandra GD" w:cs="Times New Roman"/>
          <w:b/>
          <w:bCs/>
          <w:color w:val="000000"/>
          <w:sz w:val="24"/>
          <w:szCs w:val="24"/>
        </w:rPr>
      </w:pPr>
      <w:r>
        <w:rPr>
          <w:rFonts w:ascii="Maiandra GD" w:hAnsi="Maiandra GD" w:cs="Times New Roman"/>
          <w:b/>
          <w:bCs/>
          <w:color w:val="000000"/>
          <w:sz w:val="24"/>
          <w:szCs w:val="24"/>
        </w:rPr>
        <w:t>CHAPTER 6</w:t>
      </w:r>
      <w:r w:rsidR="007118E9">
        <w:rPr>
          <w:rFonts w:ascii="Maiandra GD" w:hAnsi="Maiandra GD" w:cs="Times New Roman"/>
          <w:b/>
          <w:bCs/>
          <w:color w:val="000000"/>
          <w:sz w:val="24"/>
          <w:szCs w:val="24"/>
        </w:rPr>
        <w:t>:</w:t>
      </w:r>
      <w:r w:rsidR="00352EDE" w:rsidRPr="00D84F5B">
        <w:rPr>
          <w:rFonts w:ascii="Maiandra GD" w:hAnsi="Maiandra GD" w:cs="Times New Roman"/>
          <w:b/>
          <w:bCs/>
          <w:color w:val="000000"/>
          <w:sz w:val="24"/>
          <w:szCs w:val="24"/>
        </w:rPr>
        <w:t xml:space="preserve"> </w:t>
      </w:r>
      <w:r w:rsidR="007118E9">
        <w:rPr>
          <w:rFonts w:ascii="Maiandra GD" w:hAnsi="Maiandra GD" w:cs="Arial"/>
          <w:b/>
          <w:sz w:val="24"/>
          <w:szCs w:val="24"/>
        </w:rPr>
        <w:t>P</w:t>
      </w:r>
      <w:r w:rsidR="007118E9" w:rsidRPr="00D84F5B">
        <w:rPr>
          <w:rFonts w:ascii="Maiandra GD" w:hAnsi="Maiandra GD" w:cs="Arial"/>
          <w:b/>
          <w:sz w:val="24"/>
          <w:szCs w:val="24"/>
        </w:rPr>
        <w:t xml:space="preserve">rocurement of goods, works and services at </w:t>
      </w:r>
      <w:r w:rsidR="0041229F">
        <w:rPr>
          <w:rFonts w:ascii="Maiandra GD" w:hAnsi="Maiandra GD" w:cs="Arial"/>
          <w:b/>
          <w:sz w:val="24"/>
          <w:szCs w:val="24"/>
        </w:rPr>
        <w:t>KIPRE</w:t>
      </w:r>
      <w:r w:rsidR="004B2396" w:rsidRPr="00D84F5B">
        <w:rPr>
          <w:rFonts w:ascii="Maiandra GD" w:hAnsi="Maiandra GD" w:cs="Times New Roman"/>
          <w:color w:val="000000"/>
          <w:sz w:val="24"/>
          <w:szCs w:val="24"/>
        </w:rPr>
        <w:t>-------------</w:t>
      </w:r>
      <w:r w:rsidR="004B2396">
        <w:rPr>
          <w:rFonts w:ascii="Maiandra GD" w:hAnsi="Maiandra GD" w:cs="Times New Roman"/>
          <w:color w:val="000000"/>
          <w:sz w:val="24"/>
          <w:szCs w:val="24"/>
        </w:rPr>
        <w:t>-------------------21</w:t>
      </w:r>
    </w:p>
    <w:p w14:paraId="61781D84" w14:textId="0AE123DA" w:rsidR="00352EDE" w:rsidRPr="00D84F5B" w:rsidRDefault="00972817" w:rsidP="003B59CA">
      <w:pPr>
        <w:autoSpaceDE w:val="0"/>
        <w:autoSpaceDN w:val="0"/>
        <w:adjustRightInd w:val="0"/>
        <w:spacing w:after="0" w:line="360" w:lineRule="auto"/>
        <w:rPr>
          <w:rFonts w:ascii="Maiandra GD" w:hAnsi="Maiandra GD" w:cs="Times New Roman"/>
          <w:color w:val="000000"/>
          <w:sz w:val="24"/>
          <w:szCs w:val="24"/>
        </w:rPr>
      </w:pPr>
      <w:r>
        <w:rPr>
          <w:rFonts w:ascii="Maiandra GD" w:hAnsi="Maiandra GD" w:cs="Times New Roman"/>
          <w:color w:val="000000"/>
          <w:sz w:val="24"/>
          <w:szCs w:val="24"/>
        </w:rPr>
        <w:t>6</w:t>
      </w:r>
      <w:r w:rsidR="0007171F">
        <w:rPr>
          <w:rFonts w:ascii="Maiandra GD" w:hAnsi="Maiandra GD" w:cs="Times New Roman"/>
          <w:color w:val="000000"/>
          <w:sz w:val="24"/>
          <w:szCs w:val="24"/>
        </w:rPr>
        <w:t>.1 Introduction</w:t>
      </w:r>
      <w:r w:rsidR="00212368" w:rsidRPr="00D84F5B">
        <w:rPr>
          <w:rFonts w:ascii="Maiandra GD" w:hAnsi="Maiandra GD" w:cs="Times New Roman"/>
          <w:color w:val="000000"/>
          <w:sz w:val="24"/>
          <w:szCs w:val="24"/>
        </w:rPr>
        <w:t>----------------------------------------------</w:t>
      </w:r>
      <w:r w:rsidR="00212368">
        <w:rPr>
          <w:rFonts w:ascii="Maiandra GD" w:hAnsi="Maiandra GD" w:cs="Times New Roman"/>
          <w:color w:val="000000"/>
          <w:sz w:val="24"/>
          <w:szCs w:val="24"/>
        </w:rPr>
        <w:t>----------------------</w:t>
      </w:r>
      <w:r w:rsidR="004B2396">
        <w:rPr>
          <w:rFonts w:ascii="Maiandra GD" w:hAnsi="Maiandra GD" w:cs="Times New Roman"/>
          <w:color w:val="000000"/>
          <w:sz w:val="24"/>
          <w:szCs w:val="24"/>
        </w:rPr>
        <w:t>--------------------------------21</w:t>
      </w:r>
    </w:p>
    <w:p w14:paraId="58113C53" w14:textId="4F14D9A6" w:rsidR="00352EDE" w:rsidRPr="00D84F5B" w:rsidRDefault="00972817" w:rsidP="003B59CA">
      <w:pPr>
        <w:autoSpaceDE w:val="0"/>
        <w:autoSpaceDN w:val="0"/>
        <w:adjustRightInd w:val="0"/>
        <w:spacing w:after="0" w:line="360" w:lineRule="auto"/>
        <w:rPr>
          <w:rFonts w:ascii="Maiandra GD" w:hAnsi="Maiandra GD" w:cs="Times New Roman"/>
          <w:color w:val="000000"/>
          <w:sz w:val="24"/>
          <w:szCs w:val="24"/>
        </w:rPr>
      </w:pPr>
      <w:r>
        <w:rPr>
          <w:rFonts w:ascii="Maiandra GD" w:hAnsi="Maiandra GD" w:cs="Times New Roman"/>
          <w:color w:val="000000"/>
          <w:sz w:val="24"/>
          <w:szCs w:val="24"/>
        </w:rPr>
        <w:t>6</w:t>
      </w:r>
      <w:r w:rsidR="00966A61">
        <w:rPr>
          <w:rFonts w:ascii="Maiandra GD" w:hAnsi="Maiandra GD" w:cs="Times New Roman"/>
          <w:color w:val="000000"/>
          <w:sz w:val="24"/>
          <w:szCs w:val="24"/>
        </w:rPr>
        <w:t>.2 Procurement methods: Open tender method</w:t>
      </w:r>
      <w:r w:rsidR="00212368" w:rsidRPr="00D84F5B">
        <w:rPr>
          <w:rFonts w:ascii="Maiandra GD" w:hAnsi="Maiandra GD" w:cs="Times New Roman"/>
          <w:color w:val="000000"/>
          <w:sz w:val="24"/>
          <w:szCs w:val="24"/>
        </w:rPr>
        <w:t>----------------------------------------------</w:t>
      </w:r>
      <w:r w:rsidR="004B2396">
        <w:rPr>
          <w:rFonts w:ascii="Maiandra GD" w:hAnsi="Maiandra GD" w:cs="Times New Roman"/>
          <w:color w:val="000000"/>
          <w:sz w:val="24"/>
          <w:szCs w:val="24"/>
        </w:rPr>
        <w:t>--------26</w:t>
      </w:r>
    </w:p>
    <w:p w14:paraId="28442128" w14:textId="76C7CFA6" w:rsidR="00352EDE" w:rsidRDefault="00972817" w:rsidP="003B59CA">
      <w:pPr>
        <w:autoSpaceDE w:val="0"/>
        <w:autoSpaceDN w:val="0"/>
        <w:adjustRightInd w:val="0"/>
        <w:spacing w:after="0" w:line="360" w:lineRule="auto"/>
        <w:rPr>
          <w:rFonts w:ascii="Maiandra GD" w:hAnsi="Maiandra GD" w:cs="Times New Roman"/>
          <w:color w:val="000000"/>
          <w:sz w:val="24"/>
          <w:szCs w:val="24"/>
        </w:rPr>
      </w:pPr>
      <w:r>
        <w:rPr>
          <w:rFonts w:ascii="Maiandra GD" w:hAnsi="Maiandra GD" w:cs="Times New Roman"/>
          <w:color w:val="000000"/>
          <w:sz w:val="24"/>
          <w:szCs w:val="24"/>
        </w:rPr>
        <w:t>6</w:t>
      </w:r>
      <w:r w:rsidR="008F33FF">
        <w:rPr>
          <w:rFonts w:ascii="Maiandra GD" w:hAnsi="Maiandra GD" w:cs="Times New Roman"/>
          <w:color w:val="000000"/>
          <w:sz w:val="24"/>
          <w:szCs w:val="24"/>
        </w:rPr>
        <w:t>.3 Alternative procurement methods</w:t>
      </w:r>
      <w:r w:rsidR="00212368" w:rsidRPr="00D84F5B">
        <w:rPr>
          <w:rFonts w:ascii="Maiandra GD" w:hAnsi="Maiandra GD" w:cs="Times New Roman"/>
          <w:color w:val="000000"/>
          <w:sz w:val="24"/>
          <w:szCs w:val="24"/>
        </w:rPr>
        <w:t>----------------------------------------------</w:t>
      </w:r>
      <w:r w:rsidR="00212368">
        <w:rPr>
          <w:rFonts w:ascii="Maiandra GD" w:hAnsi="Maiandra GD" w:cs="Times New Roman"/>
          <w:color w:val="000000"/>
          <w:sz w:val="24"/>
          <w:szCs w:val="24"/>
        </w:rPr>
        <w:t>----------------------</w:t>
      </w:r>
      <w:r w:rsidR="004B2396">
        <w:rPr>
          <w:rFonts w:ascii="Maiandra GD" w:hAnsi="Maiandra GD" w:cs="Times New Roman"/>
          <w:color w:val="000000"/>
          <w:sz w:val="24"/>
          <w:szCs w:val="24"/>
        </w:rPr>
        <w:t>-37</w:t>
      </w:r>
    </w:p>
    <w:p w14:paraId="62699047" w14:textId="77777777" w:rsidR="00A2508C" w:rsidRPr="00D84F5B" w:rsidRDefault="00A2508C" w:rsidP="003B59CA">
      <w:pPr>
        <w:autoSpaceDE w:val="0"/>
        <w:autoSpaceDN w:val="0"/>
        <w:adjustRightInd w:val="0"/>
        <w:spacing w:after="0" w:line="360" w:lineRule="auto"/>
        <w:rPr>
          <w:rFonts w:ascii="Maiandra GD" w:hAnsi="Maiandra GD" w:cs="Times New Roman"/>
          <w:color w:val="000000"/>
          <w:sz w:val="24"/>
          <w:szCs w:val="24"/>
        </w:rPr>
      </w:pPr>
    </w:p>
    <w:p w14:paraId="48CAA90B" w14:textId="6FEE78D3" w:rsidR="00352EDE" w:rsidRPr="00D84F5B" w:rsidRDefault="00352EDE" w:rsidP="00DD184C">
      <w:pPr>
        <w:autoSpaceDE w:val="0"/>
        <w:autoSpaceDN w:val="0"/>
        <w:adjustRightInd w:val="0"/>
        <w:spacing w:after="0" w:line="360" w:lineRule="auto"/>
        <w:jc w:val="both"/>
        <w:rPr>
          <w:rFonts w:ascii="Maiandra GD" w:hAnsi="Maiandra GD" w:cs="Times New Roman"/>
          <w:b/>
          <w:bCs/>
          <w:color w:val="000000"/>
          <w:sz w:val="24"/>
          <w:szCs w:val="24"/>
        </w:rPr>
      </w:pPr>
      <w:r w:rsidRPr="00D84F5B">
        <w:rPr>
          <w:rFonts w:ascii="Maiandra GD" w:hAnsi="Maiandra GD" w:cs="Times New Roman"/>
          <w:b/>
          <w:bCs/>
          <w:color w:val="000000"/>
          <w:sz w:val="24"/>
          <w:szCs w:val="24"/>
        </w:rPr>
        <w:t>C</w:t>
      </w:r>
      <w:r w:rsidR="00DD184C">
        <w:rPr>
          <w:rFonts w:ascii="Maiandra GD" w:hAnsi="Maiandra GD" w:cs="Times New Roman"/>
          <w:b/>
          <w:bCs/>
          <w:color w:val="000000"/>
          <w:sz w:val="24"/>
          <w:szCs w:val="24"/>
        </w:rPr>
        <w:t xml:space="preserve">HAPTER </w:t>
      </w:r>
      <w:r w:rsidR="00972817">
        <w:rPr>
          <w:rFonts w:ascii="Maiandra GD" w:hAnsi="Maiandra GD" w:cs="Times New Roman"/>
          <w:b/>
          <w:bCs/>
          <w:color w:val="000000"/>
          <w:sz w:val="24"/>
          <w:szCs w:val="24"/>
        </w:rPr>
        <w:t>7</w:t>
      </w:r>
      <w:r w:rsidR="00DD184C">
        <w:rPr>
          <w:rFonts w:ascii="Maiandra GD" w:hAnsi="Maiandra GD" w:cs="Times New Roman"/>
          <w:b/>
          <w:bCs/>
          <w:color w:val="000000"/>
          <w:sz w:val="24"/>
          <w:szCs w:val="24"/>
        </w:rPr>
        <w:t>:</w:t>
      </w:r>
      <w:r w:rsidRPr="00D84F5B">
        <w:rPr>
          <w:rFonts w:ascii="Maiandra GD" w:hAnsi="Maiandra GD" w:cs="Times New Roman"/>
          <w:b/>
          <w:bCs/>
          <w:color w:val="000000"/>
          <w:sz w:val="24"/>
          <w:szCs w:val="24"/>
        </w:rPr>
        <w:t xml:space="preserve"> </w:t>
      </w:r>
      <w:r w:rsidR="0050058C">
        <w:rPr>
          <w:rFonts w:ascii="Maiandra GD" w:hAnsi="Maiandra GD" w:cs="Times New Roman"/>
          <w:b/>
          <w:bCs/>
          <w:color w:val="000000"/>
          <w:sz w:val="24"/>
          <w:szCs w:val="24"/>
        </w:rPr>
        <w:t>M</w:t>
      </w:r>
      <w:r w:rsidR="0050058C" w:rsidRPr="00D84F5B">
        <w:rPr>
          <w:rFonts w:ascii="Maiandra GD" w:hAnsi="Maiandra GD" w:cs="Times New Roman"/>
          <w:b/>
          <w:bCs/>
          <w:color w:val="000000"/>
          <w:sz w:val="24"/>
          <w:szCs w:val="24"/>
        </w:rPr>
        <w:t>anagement and administration of procurement contracts</w:t>
      </w:r>
      <w:r w:rsidR="002C1441" w:rsidRPr="00D84F5B">
        <w:rPr>
          <w:rFonts w:ascii="Maiandra GD" w:hAnsi="Maiandra GD" w:cs="Times New Roman"/>
          <w:color w:val="000000"/>
          <w:sz w:val="24"/>
          <w:szCs w:val="24"/>
        </w:rPr>
        <w:t>-------------</w:t>
      </w:r>
      <w:r w:rsidR="002C1441">
        <w:rPr>
          <w:rFonts w:ascii="Maiandra GD" w:hAnsi="Maiandra GD" w:cs="Times New Roman"/>
          <w:color w:val="000000"/>
          <w:sz w:val="24"/>
          <w:szCs w:val="24"/>
        </w:rPr>
        <w:t>---------46</w:t>
      </w:r>
    </w:p>
    <w:p w14:paraId="21C3E48A" w14:textId="123566B0" w:rsidR="00352EDE" w:rsidRPr="00D84F5B" w:rsidRDefault="00972817" w:rsidP="003B59CA">
      <w:pPr>
        <w:autoSpaceDE w:val="0"/>
        <w:autoSpaceDN w:val="0"/>
        <w:adjustRightInd w:val="0"/>
        <w:spacing w:after="0" w:line="360" w:lineRule="auto"/>
        <w:rPr>
          <w:rFonts w:ascii="Maiandra GD" w:hAnsi="Maiandra GD" w:cs="Times New Roman"/>
          <w:color w:val="000000"/>
          <w:sz w:val="24"/>
          <w:szCs w:val="24"/>
        </w:rPr>
      </w:pPr>
      <w:r>
        <w:rPr>
          <w:rFonts w:ascii="Maiandra GD" w:hAnsi="Maiandra GD" w:cs="Times New Roman"/>
          <w:color w:val="000000"/>
          <w:sz w:val="24"/>
          <w:szCs w:val="24"/>
        </w:rPr>
        <w:t>7</w:t>
      </w:r>
      <w:r w:rsidR="0050058C" w:rsidRPr="00D84F5B">
        <w:rPr>
          <w:rFonts w:ascii="Maiandra GD" w:hAnsi="Maiandra GD" w:cs="Times New Roman"/>
          <w:color w:val="000000"/>
          <w:sz w:val="24"/>
          <w:szCs w:val="24"/>
        </w:rPr>
        <w:t xml:space="preserve">.1 </w:t>
      </w:r>
      <w:r w:rsidR="0050058C">
        <w:rPr>
          <w:rFonts w:ascii="Maiandra GD" w:hAnsi="Maiandra GD" w:cs="Times New Roman"/>
          <w:color w:val="000000"/>
          <w:sz w:val="24"/>
          <w:szCs w:val="24"/>
        </w:rPr>
        <w:t>contract management</w:t>
      </w:r>
      <w:r w:rsidR="00212368" w:rsidRPr="00D84F5B">
        <w:rPr>
          <w:rFonts w:ascii="Maiandra GD" w:hAnsi="Maiandra GD" w:cs="Times New Roman"/>
          <w:color w:val="000000"/>
          <w:sz w:val="24"/>
          <w:szCs w:val="24"/>
        </w:rPr>
        <w:t>----------------------------------------------</w:t>
      </w:r>
      <w:r w:rsidR="00212368">
        <w:rPr>
          <w:rFonts w:ascii="Maiandra GD" w:hAnsi="Maiandra GD" w:cs="Times New Roman"/>
          <w:color w:val="000000"/>
          <w:sz w:val="24"/>
          <w:szCs w:val="24"/>
        </w:rPr>
        <w:t>----------------------</w:t>
      </w:r>
      <w:r w:rsidR="002C1441">
        <w:rPr>
          <w:rFonts w:ascii="Maiandra GD" w:hAnsi="Maiandra GD" w:cs="Times New Roman"/>
          <w:color w:val="000000"/>
          <w:sz w:val="24"/>
          <w:szCs w:val="24"/>
        </w:rPr>
        <w:t>-------------------46</w:t>
      </w:r>
    </w:p>
    <w:p w14:paraId="732337EE" w14:textId="15F46159" w:rsidR="00352EDE" w:rsidRPr="00D84F5B" w:rsidRDefault="00972817" w:rsidP="003B59CA">
      <w:pPr>
        <w:autoSpaceDE w:val="0"/>
        <w:autoSpaceDN w:val="0"/>
        <w:adjustRightInd w:val="0"/>
        <w:spacing w:after="0" w:line="360" w:lineRule="auto"/>
        <w:rPr>
          <w:rFonts w:ascii="Maiandra GD" w:hAnsi="Maiandra GD" w:cs="Times New Roman"/>
          <w:color w:val="000000"/>
          <w:sz w:val="24"/>
          <w:szCs w:val="24"/>
        </w:rPr>
      </w:pPr>
      <w:r>
        <w:rPr>
          <w:rFonts w:ascii="Maiandra GD" w:hAnsi="Maiandra GD" w:cs="Times New Roman"/>
          <w:color w:val="000000"/>
          <w:sz w:val="24"/>
          <w:szCs w:val="24"/>
        </w:rPr>
        <w:t>7</w:t>
      </w:r>
      <w:r w:rsidR="00352EDE" w:rsidRPr="00D84F5B">
        <w:rPr>
          <w:rFonts w:ascii="Maiandra GD" w:hAnsi="Maiandra GD" w:cs="Times New Roman"/>
          <w:color w:val="000000"/>
          <w:sz w:val="24"/>
          <w:szCs w:val="24"/>
        </w:rPr>
        <w:t xml:space="preserve">.2 </w:t>
      </w:r>
      <w:r w:rsidR="00927E09">
        <w:rPr>
          <w:rFonts w:ascii="Maiandra GD" w:hAnsi="Maiandra GD" w:cs="Times New Roman"/>
          <w:color w:val="000000"/>
          <w:sz w:val="24"/>
          <w:szCs w:val="24"/>
        </w:rPr>
        <w:t>Contract administration</w:t>
      </w:r>
      <w:r w:rsidR="00212368" w:rsidRPr="00D84F5B">
        <w:rPr>
          <w:rFonts w:ascii="Maiandra GD" w:hAnsi="Maiandra GD" w:cs="Times New Roman"/>
          <w:color w:val="000000"/>
          <w:sz w:val="24"/>
          <w:szCs w:val="24"/>
        </w:rPr>
        <w:t>----------------------------------------------</w:t>
      </w:r>
      <w:r w:rsidR="00212368">
        <w:rPr>
          <w:rFonts w:ascii="Maiandra GD" w:hAnsi="Maiandra GD" w:cs="Times New Roman"/>
          <w:color w:val="000000"/>
          <w:sz w:val="24"/>
          <w:szCs w:val="24"/>
        </w:rPr>
        <w:t>----------------------</w:t>
      </w:r>
      <w:r w:rsidR="002C1441">
        <w:rPr>
          <w:rFonts w:ascii="Maiandra GD" w:hAnsi="Maiandra GD" w:cs="Times New Roman"/>
          <w:color w:val="000000"/>
          <w:sz w:val="24"/>
          <w:szCs w:val="24"/>
        </w:rPr>
        <w:t>---------------48</w:t>
      </w:r>
    </w:p>
    <w:p w14:paraId="313F943E" w14:textId="77777777" w:rsidR="00DE0512" w:rsidRDefault="00DE0512" w:rsidP="003B59CA">
      <w:pPr>
        <w:autoSpaceDE w:val="0"/>
        <w:autoSpaceDN w:val="0"/>
        <w:adjustRightInd w:val="0"/>
        <w:spacing w:after="0" w:line="360" w:lineRule="auto"/>
        <w:rPr>
          <w:rFonts w:ascii="Maiandra GD" w:hAnsi="Maiandra GD" w:cs="Times New Roman"/>
          <w:color w:val="000000"/>
          <w:sz w:val="24"/>
          <w:szCs w:val="24"/>
        </w:rPr>
      </w:pPr>
    </w:p>
    <w:p w14:paraId="7E449C46" w14:textId="3C0EDBED" w:rsidR="00AE3C32" w:rsidRDefault="00352EDE" w:rsidP="003B59CA">
      <w:pPr>
        <w:autoSpaceDE w:val="0"/>
        <w:autoSpaceDN w:val="0"/>
        <w:adjustRightInd w:val="0"/>
        <w:spacing w:after="0" w:line="360" w:lineRule="auto"/>
        <w:rPr>
          <w:rFonts w:ascii="Maiandra GD" w:hAnsi="Maiandra GD" w:cs="Times New Roman"/>
          <w:b/>
          <w:bCs/>
          <w:color w:val="000000"/>
          <w:sz w:val="24"/>
          <w:szCs w:val="24"/>
        </w:rPr>
      </w:pPr>
      <w:r w:rsidRPr="00D84F5B">
        <w:rPr>
          <w:rFonts w:ascii="Maiandra GD" w:hAnsi="Maiandra GD" w:cs="Times New Roman"/>
          <w:b/>
          <w:bCs/>
          <w:color w:val="000000"/>
          <w:sz w:val="24"/>
          <w:szCs w:val="24"/>
        </w:rPr>
        <w:t>SECTION D: STORAGE, INVENTORY, CONTROL AND DISPOSAL</w:t>
      </w:r>
    </w:p>
    <w:p w14:paraId="5B4756C4" w14:textId="77777777" w:rsidR="002C1441" w:rsidRPr="00D84F5B" w:rsidRDefault="002C1441" w:rsidP="003B59CA">
      <w:pPr>
        <w:autoSpaceDE w:val="0"/>
        <w:autoSpaceDN w:val="0"/>
        <w:adjustRightInd w:val="0"/>
        <w:spacing w:after="0" w:line="360" w:lineRule="auto"/>
        <w:rPr>
          <w:rFonts w:ascii="Maiandra GD" w:hAnsi="Maiandra GD" w:cs="Times New Roman"/>
          <w:b/>
          <w:bCs/>
          <w:color w:val="000000"/>
          <w:sz w:val="24"/>
          <w:szCs w:val="24"/>
        </w:rPr>
      </w:pPr>
    </w:p>
    <w:p w14:paraId="2ECDF22C" w14:textId="70070EB6" w:rsidR="00352EDE" w:rsidRPr="00D84F5B" w:rsidRDefault="00352EDE" w:rsidP="003B59CA">
      <w:pPr>
        <w:autoSpaceDE w:val="0"/>
        <w:autoSpaceDN w:val="0"/>
        <w:adjustRightInd w:val="0"/>
        <w:spacing w:after="0" w:line="360" w:lineRule="auto"/>
        <w:rPr>
          <w:rFonts w:ascii="Maiandra GD" w:hAnsi="Maiandra GD" w:cs="Times New Roman"/>
          <w:b/>
          <w:bCs/>
          <w:color w:val="000000"/>
          <w:sz w:val="24"/>
          <w:szCs w:val="24"/>
        </w:rPr>
      </w:pPr>
      <w:r w:rsidRPr="00D84F5B">
        <w:rPr>
          <w:rFonts w:ascii="Maiandra GD" w:hAnsi="Maiandra GD" w:cs="Times New Roman"/>
          <w:b/>
          <w:bCs/>
          <w:color w:val="000000"/>
          <w:sz w:val="24"/>
          <w:szCs w:val="24"/>
        </w:rPr>
        <w:t xml:space="preserve">CHAPTER </w:t>
      </w:r>
      <w:r w:rsidR="00972817">
        <w:rPr>
          <w:rFonts w:ascii="Maiandra GD" w:hAnsi="Maiandra GD" w:cs="Times New Roman"/>
          <w:b/>
          <w:bCs/>
          <w:color w:val="000000"/>
          <w:sz w:val="24"/>
          <w:szCs w:val="24"/>
        </w:rPr>
        <w:t>8</w:t>
      </w:r>
      <w:r w:rsidR="0050058C">
        <w:rPr>
          <w:rFonts w:ascii="Maiandra GD" w:hAnsi="Maiandra GD" w:cs="Times New Roman"/>
          <w:b/>
          <w:bCs/>
          <w:color w:val="000000"/>
          <w:sz w:val="24"/>
          <w:szCs w:val="24"/>
        </w:rPr>
        <w:t>:</w:t>
      </w:r>
      <w:r w:rsidR="006D786F" w:rsidRPr="006D786F">
        <w:rPr>
          <w:rFonts w:ascii="Maiandra GD" w:hAnsi="Maiandra GD" w:cstheme="minorHAnsi"/>
          <w:b/>
          <w:bCs/>
          <w:color w:val="000000"/>
          <w:sz w:val="24"/>
          <w:szCs w:val="24"/>
        </w:rPr>
        <w:t xml:space="preserve"> </w:t>
      </w:r>
      <w:r w:rsidR="0050058C">
        <w:rPr>
          <w:rFonts w:ascii="Maiandra GD" w:hAnsi="Maiandra GD" w:cstheme="minorHAnsi"/>
          <w:b/>
          <w:bCs/>
          <w:color w:val="000000"/>
          <w:sz w:val="24"/>
          <w:szCs w:val="24"/>
        </w:rPr>
        <w:t>I</w:t>
      </w:r>
      <w:r w:rsidR="0050058C" w:rsidRPr="00D84F5B">
        <w:rPr>
          <w:rFonts w:ascii="Maiandra GD" w:hAnsi="Maiandra GD" w:cstheme="minorHAnsi"/>
          <w:b/>
          <w:bCs/>
          <w:color w:val="000000"/>
          <w:sz w:val="24"/>
          <w:szCs w:val="24"/>
        </w:rPr>
        <w:t>nventory control, st</w:t>
      </w:r>
      <w:r w:rsidR="002C1441">
        <w:rPr>
          <w:rFonts w:ascii="Maiandra GD" w:hAnsi="Maiandra GD" w:cstheme="minorHAnsi"/>
          <w:b/>
          <w:bCs/>
          <w:color w:val="000000"/>
          <w:sz w:val="24"/>
          <w:szCs w:val="24"/>
        </w:rPr>
        <w:t>ore management and distribution</w:t>
      </w:r>
      <w:r w:rsidR="002C1441" w:rsidRPr="00D84F5B">
        <w:rPr>
          <w:rFonts w:ascii="Maiandra GD" w:hAnsi="Maiandra GD" w:cs="Times New Roman"/>
          <w:color w:val="000000"/>
          <w:sz w:val="24"/>
          <w:szCs w:val="24"/>
        </w:rPr>
        <w:t>-------------</w:t>
      </w:r>
      <w:r w:rsidR="002C1441">
        <w:rPr>
          <w:rFonts w:ascii="Maiandra GD" w:hAnsi="Maiandra GD" w:cs="Times New Roman"/>
          <w:color w:val="000000"/>
          <w:sz w:val="24"/>
          <w:szCs w:val="24"/>
        </w:rPr>
        <w:t>--------------50</w:t>
      </w:r>
    </w:p>
    <w:p w14:paraId="2DD0432C" w14:textId="75599E71" w:rsidR="00352EDE" w:rsidRPr="006D786F" w:rsidRDefault="00972817" w:rsidP="006D786F">
      <w:pPr>
        <w:autoSpaceDE w:val="0"/>
        <w:autoSpaceDN w:val="0"/>
        <w:adjustRightInd w:val="0"/>
        <w:spacing w:after="0" w:line="240" w:lineRule="auto"/>
        <w:rPr>
          <w:rFonts w:ascii="Maiandra GD" w:hAnsi="Maiandra GD" w:cstheme="minorHAnsi"/>
          <w:bCs/>
          <w:color w:val="000000"/>
          <w:sz w:val="24"/>
          <w:szCs w:val="24"/>
        </w:rPr>
      </w:pPr>
      <w:r>
        <w:rPr>
          <w:rFonts w:ascii="Maiandra GD" w:hAnsi="Maiandra GD" w:cs="Times New Roman"/>
          <w:color w:val="000000"/>
          <w:sz w:val="24"/>
          <w:szCs w:val="24"/>
        </w:rPr>
        <w:t>8</w:t>
      </w:r>
      <w:r w:rsidR="00352EDE" w:rsidRPr="00D84F5B">
        <w:rPr>
          <w:rFonts w:ascii="Maiandra GD" w:hAnsi="Maiandra GD" w:cs="Times New Roman"/>
          <w:color w:val="000000"/>
          <w:sz w:val="24"/>
          <w:szCs w:val="24"/>
        </w:rPr>
        <w:t xml:space="preserve">.1 </w:t>
      </w:r>
      <w:r w:rsidR="006D786F" w:rsidRPr="006D786F">
        <w:rPr>
          <w:rFonts w:ascii="Maiandra GD" w:hAnsi="Maiandra GD" w:cstheme="minorHAnsi"/>
          <w:bCs/>
          <w:color w:val="000000"/>
          <w:sz w:val="24"/>
          <w:szCs w:val="24"/>
        </w:rPr>
        <w:t>Receiving and inspection of goods</w:t>
      </w:r>
      <w:r w:rsidR="00212368" w:rsidRPr="00D84F5B">
        <w:rPr>
          <w:rFonts w:ascii="Maiandra GD" w:hAnsi="Maiandra GD" w:cs="Times New Roman"/>
          <w:color w:val="000000"/>
          <w:sz w:val="24"/>
          <w:szCs w:val="24"/>
        </w:rPr>
        <w:t>----------------------------------------------</w:t>
      </w:r>
      <w:r w:rsidR="00212368">
        <w:rPr>
          <w:rFonts w:ascii="Maiandra GD" w:hAnsi="Maiandra GD" w:cs="Times New Roman"/>
          <w:color w:val="000000"/>
          <w:sz w:val="24"/>
          <w:szCs w:val="24"/>
        </w:rPr>
        <w:t>---------------------</w:t>
      </w:r>
      <w:r w:rsidR="002C1441">
        <w:rPr>
          <w:rFonts w:ascii="Maiandra GD" w:hAnsi="Maiandra GD" w:cs="Times New Roman"/>
          <w:color w:val="000000"/>
          <w:sz w:val="24"/>
          <w:szCs w:val="24"/>
        </w:rPr>
        <w:t>--50</w:t>
      </w:r>
    </w:p>
    <w:p w14:paraId="29ADC9E0" w14:textId="0A205089" w:rsidR="00352EDE" w:rsidRPr="006D786F" w:rsidRDefault="00972817" w:rsidP="003B59CA">
      <w:pPr>
        <w:autoSpaceDE w:val="0"/>
        <w:autoSpaceDN w:val="0"/>
        <w:adjustRightInd w:val="0"/>
        <w:spacing w:after="0" w:line="360" w:lineRule="auto"/>
        <w:rPr>
          <w:rFonts w:ascii="Maiandra GD" w:hAnsi="Maiandra GD" w:cs="Times New Roman"/>
          <w:color w:val="000000"/>
          <w:sz w:val="24"/>
          <w:szCs w:val="24"/>
        </w:rPr>
      </w:pPr>
      <w:r>
        <w:rPr>
          <w:rFonts w:ascii="Maiandra GD" w:hAnsi="Maiandra GD" w:cs="Times New Roman"/>
          <w:color w:val="000000"/>
          <w:sz w:val="24"/>
          <w:szCs w:val="24"/>
        </w:rPr>
        <w:t>8</w:t>
      </w:r>
      <w:r w:rsidR="00352EDE" w:rsidRPr="006D786F">
        <w:rPr>
          <w:rFonts w:ascii="Maiandra GD" w:hAnsi="Maiandra GD" w:cs="Times New Roman"/>
          <w:color w:val="000000"/>
          <w:sz w:val="24"/>
          <w:szCs w:val="24"/>
        </w:rPr>
        <w:t xml:space="preserve">.2 </w:t>
      </w:r>
      <w:r w:rsidR="00734F20" w:rsidRPr="00734F20">
        <w:rPr>
          <w:rFonts w:ascii="Maiandra GD" w:hAnsi="Maiandra GD" w:cstheme="minorHAnsi"/>
          <w:bCs/>
          <w:color w:val="000000"/>
          <w:sz w:val="24"/>
          <w:szCs w:val="24"/>
        </w:rPr>
        <w:t>Issuing and dispatching of materials</w:t>
      </w:r>
      <w:r w:rsidR="00212368" w:rsidRPr="00D84F5B">
        <w:rPr>
          <w:rFonts w:ascii="Maiandra GD" w:hAnsi="Maiandra GD" w:cs="Times New Roman"/>
          <w:color w:val="000000"/>
          <w:sz w:val="24"/>
          <w:szCs w:val="24"/>
        </w:rPr>
        <w:t>----------------------------------------------</w:t>
      </w:r>
      <w:r w:rsidR="00212368">
        <w:rPr>
          <w:rFonts w:ascii="Maiandra GD" w:hAnsi="Maiandra GD" w:cs="Times New Roman"/>
          <w:color w:val="000000"/>
          <w:sz w:val="24"/>
          <w:szCs w:val="24"/>
        </w:rPr>
        <w:t>----------------------</w:t>
      </w:r>
      <w:r w:rsidR="002C1441">
        <w:rPr>
          <w:rFonts w:ascii="Maiandra GD" w:hAnsi="Maiandra GD" w:cs="Times New Roman"/>
          <w:color w:val="000000"/>
          <w:sz w:val="24"/>
          <w:szCs w:val="24"/>
        </w:rPr>
        <w:t>51</w:t>
      </w:r>
    </w:p>
    <w:p w14:paraId="0B265684" w14:textId="65536ACC" w:rsidR="00352EDE" w:rsidRPr="006B08D9" w:rsidRDefault="00972817" w:rsidP="003B59CA">
      <w:pPr>
        <w:autoSpaceDE w:val="0"/>
        <w:autoSpaceDN w:val="0"/>
        <w:adjustRightInd w:val="0"/>
        <w:spacing w:after="0" w:line="360" w:lineRule="auto"/>
        <w:rPr>
          <w:rFonts w:ascii="Maiandra GD" w:hAnsi="Maiandra GD" w:cs="Times New Roman"/>
          <w:color w:val="000000"/>
          <w:sz w:val="24"/>
          <w:szCs w:val="24"/>
        </w:rPr>
      </w:pPr>
      <w:r>
        <w:rPr>
          <w:rFonts w:ascii="Maiandra GD" w:hAnsi="Maiandra GD" w:cs="Times New Roman"/>
          <w:color w:val="000000"/>
          <w:sz w:val="24"/>
          <w:szCs w:val="24"/>
        </w:rPr>
        <w:t>8</w:t>
      </w:r>
      <w:r w:rsidR="00352EDE" w:rsidRPr="00D84F5B">
        <w:rPr>
          <w:rFonts w:ascii="Maiandra GD" w:hAnsi="Maiandra GD" w:cs="Times New Roman"/>
          <w:color w:val="000000"/>
          <w:sz w:val="24"/>
          <w:szCs w:val="24"/>
        </w:rPr>
        <w:t xml:space="preserve">.3 </w:t>
      </w:r>
      <w:r w:rsidR="006B08D9" w:rsidRPr="006B08D9">
        <w:rPr>
          <w:rFonts w:ascii="Maiandra GD" w:hAnsi="Maiandra GD" w:cstheme="minorHAnsi"/>
          <w:bCs/>
          <w:color w:val="000000"/>
          <w:sz w:val="24"/>
          <w:szCs w:val="24"/>
        </w:rPr>
        <w:t>Stock records</w:t>
      </w:r>
      <w:r w:rsidR="00212368" w:rsidRPr="00D84F5B">
        <w:rPr>
          <w:rFonts w:ascii="Maiandra GD" w:hAnsi="Maiandra GD" w:cs="Times New Roman"/>
          <w:color w:val="000000"/>
          <w:sz w:val="24"/>
          <w:szCs w:val="24"/>
        </w:rPr>
        <w:t>----------------------------------------------</w:t>
      </w:r>
      <w:r w:rsidR="00212368">
        <w:rPr>
          <w:rFonts w:ascii="Maiandra GD" w:hAnsi="Maiandra GD" w:cs="Times New Roman"/>
          <w:color w:val="000000"/>
          <w:sz w:val="24"/>
          <w:szCs w:val="24"/>
        </w:rPr>
        <w:t>----------------------</w:t>
      </w:r>
      <w:r w:rsidR="002C1441">
        <w:rPr>
          <w:rFonts w:ascii="Maiandra GD" w:hAnsi="Maiandra GD" w:cs="Times New Roman"/>
          <w:color w:val="000000"/>
          <w:sz w:val="24"/>
          <w:szCs w:val="24"/>
        </w:rPr>
        <w:t>------------------------------52</w:t>
      </w:r>
    </w:p>
    <w:p w14:paraId="58D1CC03" w14:textId="26120F85" w:rsidR="00352EDE" w:rsidRPr="00D84F5B" w:rsidRDefault="00972817" w:rsidP="003B59CA">
      <w:pPr>
        <w:autoSpaceDE w:val="0"/>
        <w:autoSpaceDN w:val="0"/>
        <w:adjustRightInd w:val="0"/>
        <w:spacing w:after="0" w:line="360" w:lineRule="auto"/>
        <w:rPr>
          <w:rFonts w:ascii="Maiandra GD" w:hAnsi="Maiandra GD" w:cs="Times New Roman"/>
          <w:color w:val="000000"/>
          <w:sz w:val="24"/>
          <w:szCs w:val="24"/>
        </w:rPr>
      </w:pPr>
      <w:r>
        <w:rPr>
          <w:rFonts w:ascii="Maiandra GD" w:hAnsi="Maiandra GD" w:cs="Times New Roman"/>
          <w:color w:val="000000"/>
          <w:sz w:val="24"/>
          <w:szCs w:val="24"/>
        </w:rPr>
        <w:t>8</w:t>
      </w:r>
      <w:r w:rsidR="00352EDE" w:rsidRPr="00D84F5B">
        <w:rPr>
          <w:rFonts w:ascii="Maiandra GD" w:hAnsi="Maiandra GD" w:cs="Times New Roman"/>
          <w:color w:val="000000"/>
          <w:sz w:val="24"/>
          <w:szCs w:val="24"/>
        </w:rPr>
        <w:t xml:space="preserve">.4 </w:t>
      </w:r>
      <w:r w:rsidR="008E5E26" w:rsidRPr="008E5E26">
        <w:rPr>
          <w:rFonts w:ascii="Maiandra GD" w:hAnsi="Maiandra GD" w:cstheme="minorHAnsi"/>
          <w:bCs/>
          <w:color w:val="000000"/>
          <w:sz w:val="24"/>
          <w:szCs w:val="24"/>
        </w:rPr>
        <w:t>Stock control procedures</w:t>
      </w:r>
      <w:r w:rsidR="00212368" w:rsidRPr="00D84F5B">
        <w:rPr>
          <w:rFonts w:ascii="Maiandra GD" w:hAnsi="Maiandra GD" w:cs="Times New Roman"/>
          <w:color w:val="000000"/>
          <w:sz w:val="24"/>
          <w:szCs w:val="24"/>
        </w:rPr>
        <w:t>----------------------------------------------</w:t>
      </w:r>
      <w:r w:rsidR="00212368">
        <w:rPr>
          <w:rFonts w:ascii="Maiandra GD" w:hAnsi="Maiandra GD" w:cs="Times New Roman"/>
          <w:color w:val="000000"/>
          <w:sz w:val="24"/>
          <w:szCs w:val="24"/>
        </w:rPr>
        <w:t>----------------------</w:t>
      </w:r>
      <w:r w:rsidR="002C1441">
        <w:rPr>
          <w:rFonts w:ascii="Maiandra GD" w:hAnsi="Maiandra GD" w:cs="Times New Roman"/>
          <w:color w:val="000000"/>
          <w:sz w:val="24"/>
          <w:szCs w:val="24"/>
        </w:rPr>
        <w:t>--------------52</w:t>
      </w:r>
    </w:p>
    <w:p w14:paraId="6FEC2EDA" w14:textId="3AE9E1DD" w:rsidR="008E366C" w:rsidRPr="008E366C" w:rsidRDefault="00972817" w:rsidP="008E366C">
      <w:pPr>
        <w:autoSpaceDE w:val="0"/>
        <w:autoSpaceDN w:val="0"/>
        <w:adjustRightInd w:val="0"/>
        <w:spacing w:after="0" w:line="240" w:lineRule="auto"/>
        <w:rPr>
          <w:rFonts w:ascii="Maiandra GD" w:hAnsi="Maiandra GD" w:cstheme="minorHAnsi"/>
          <w:bCs/>
          <w:color w:val="000000"/>
          <w:sz w:val="24"/>
          <w:szCs w:val="24"/>
        </w:rPr>
      </w:pPr>
      <w:r>
        <w:rPr>
          <w:rFonts w:ascii="Maiandra GD" w:hAnsi="Maiandra GD" w:cs="Times New Roman"/>
          <w:color w:val="000000"/>
          <w:sz w:val="24"/>
          <w:szCs w:val="24"/>
        </w:rPr>
        <w:t>8</w:t>
      </w:r>
      <w:r w:rsidR="00352EDE" w:rsidRPr="00D84F5B">
        <w:rPr>
          <w:rFonts w:ascii="Maiandra GD" w:hAnsi="Maiandra GD" w:cs="Times New Roman"/>
          <w:color w:val="000000"/>
          <w:sz w:val="24"/>
          <w:szCs w:val="24"/>
        </w:rPr>
        <w:t xml:space="preserve">.5 </w:t>
      </w:r>
      <w:r w:rsidR="008E366C" w:rsidRPr="008E366C">
        <w:rPr>
          <w:rFonts w:ascii="Maiandra GD" w:hAnsi="Maiandra GD" w:cstheme="minorHAnsi"/>
          <w:bCs/>
          <w:color w:val="000000"/>
          <w:sz w:val="24"/>
          <w:szCs w:val="24"/>
        </w:rPr>
        <w:t>Stock taking</w:t>
      </w:r>
      <w:r w:rsidR="00212368" w:rsidRPr="00D84F5B">
        <w:rPr>
          <w:rFonts w:ascii="Maiandra GD" w:hAnsi="Maiandra GD" w:cs="Times New Roman"/>
          <w:color w:val="000000"/>
          <w:sz w:val="24"/>
          <w:szCs w:val="24"/>
        </w:rPr>
        <w:t>----------------------------------------------</w:t>
      </w:r>
      <w:r w:rsidR="00212368">
        <w:rPr>
          <w:rFonts w:ascii="Maiandra GD" w:hAnsi="Maiandra GD" w:cs="Times New Roman"/>
          <w:color w:val="000000"/>
          <w:sz w:val="24"/>
          <w:szCs w:val="24"/>
        </w:rPr>
        <w:t>----------------------</w:t>
      </w:r>
      <w:r w:rsidR="002C1441">
        <w:rPr>
          <w:rFonts w:ascii="Maiandra GD" w:hAnsi="Maiandra GD" w:cs="Times New Roman"/>
          <w:color w:val="000000"/>
          <w:sz w:val="24"/>
          <w:szCs w:val="24"/>
        </w:rPr>
        <w:t>--------------------------------52</w:t>
      </w:r>
    </w:p>
    <w:p w14:paraId="2D83BFB3" w14:textId="549DE5D8" w:rsidR="003814B5" w:rsidRDefault="00972817" w:rsidP="003814B5">
      <w:pPr>
        <w:autoSpaceDE w:val="0"/>
        <w:autoSpaceDN w:val="0"/>
        <w:adjustRightInd w:val="0"/>
        <w:spacing w:after="0" w:line="360" w:lineRule="auto"/>
        <w:rPr>
          <w:rFonts w:ascii="Maiandra GD" w:hAnsi="Maiandra GD" w:cs="Times New Roman"/>
          <w:color w:val="000000"/>
          <w:sz w:val="24"/>
          <w:szCs w:val="24"/>
        </w:rPr>
      </w:pPr>
      <w:r>
        <w:rPr>
          <w:rFonts w:ascii="Maiandra GD" w:hAnsi="Maiandra GD" w:cs="Times New Roman"/>
          <w:color w:val="000000"/>
          <w:sz w:val="24"/>
          <w:szCs w:val="24"/>
        </w:rPr>
        <w:t>8</w:t>
      </w:r>
      <w:r w:rsidR="00352EDE" w:rsidRPr="00D84F5B">
        <w:rPr>
          <w:rFonts w:ascii="Maiandra GD" w:hAnsi="Maiandra GD" w:cs="Times New Roman"/>
          <w:color w:val="000000"/>
          <w:sz w:val="24"/>
          <w:szCs w:val="24"/>
        </w:rPr>
        <w:t xml:space="preserve">.6 </w:t>
      </w:r>
      <w:r w:rsidR="003814B5" w:rsidRPr="003814B5">
        <w:rPr>
          <w:rFonts w:ascii="Maiandra GD" w:hAnsi="Maiandra GD" w:cstheme="minorHAnsi"/>
          <w:bCs/>
          <w:color w:val="000000"/>
          <w:sz w:val="24"/>
          <w:szCs w:val="24"/>
        </w:rPr>
        <w:t>Stock verification</w:t>
      </w:r>
      <w:r w:rsidR="00212368" w:rsidRPr="00D84F5B">
        <w:rPr>
          <w:rFonts w:ascii="Maiandra GD" w:hAnsi="Maiandra GD" w:cs="Times New Roman"/>
          <w:color w:val="000000"/>
          <w:sz w:val="24"/>
          <w:szCs w:val="24"/>
        </w:rPr>
        <w:t>----------------------------------------------</w:t>
      </w:r>
      <w:r w:rsidR="00212368">
        <w:rPr>
          <w:rFonts w:ascii="Maiandra GD" w:hAnsi="Maiandra GD" w:cs="Times New Roman"/>
          <w:color w:val="000000"/>
          <w:sz w:val="24"/>
          <w:szCs w:val="24"/>
        </w:rPr>
        <w:t>----------------------</w:t>
      </w:r>
      <w:r w:rsidR="002C1441">
        <w:rPr>
          <w:rFonts w:ascii="Maiandra GD" w:hAnsi="Maiandra GD" w:cs="Times New Roman"/>
          <w:color w:val="000000"/>
          <w:sz w:val="24"/>
          <w:szCs w:val="24"/>
        </w:rPr>
        <w:t>------------</w:t>
      </w:r>
      <w:r w:rsidR="00AB2F9F">
        <w:rPr>
          <w:rFonts w:ascii="Maiandra GD" w:hAnsi="Maiandra GD" w:cs="Times New Roman"/>
          <w:color w:val="000000"/>
          <w:sz w:val="24"/>
          <w:szCs w:val="24"/>
        </w:rPr>
        <w:t>-----------</w:t>
      </w:r>
      <w:r w:rsidR="002C1441">
        <w:rPr>
          <w:rFonts w:ascii="Maiandra GD" w:hAnsi="Maiandra GD" w:cs="Times New Roman"/>
          <w:color w:val="000000"/>
          <w:sz w:val="24"/>
          <w:szCs w:val="24"/>
        </w:rPr>
        <w:t>--</w:t>
      </w:r>
      <w:r w:rsidR="00AB2F9F">
        <w:rPr>
          <w:rFonts w:ascii="Maiandra GD" w:hAnsi="Maiandra GD" w:cs="Times New Roman"/>
          <w:color w:val="000000"/>
          <w:sz w:val="24"/>
          <w:szCs w:val="24"/>
        </w:rPr>
        <w:t>54</w:t>
      </w:r>
    </w:p>
    <w:p w14:paraId="25B89704" w14:textId="08ED3125" w:rsidR="00352EDE" w:rsidRDefault="00972817" w:rsidP="003814B5">
      <w:pPr>
        <w:autoSpaceDE w:val="0"/>
        <w:autoSpaceDN w:val="0"/>
        <w:adjustRightInd w:val="0"/>
        <w:spacing w:after="0" w:line="360" w:lineRule="auto"/>
        <w:rPr>
          <w:rFonts w:ascii="Maiandra GD" w:hAnsi="Maiandra GD" w:cs="Times New Roman"/>
          <w:color w:val="000000"/>
          <w:sz w:val="24"/>
          <w:szCs w:val="24"/>
        </w:rPr>
      </w:pPr>
      <w:r>
        <w:rPr>
          <w:rFonts w:ascii="Maiandra GD" w:hAnsi="Maiandra GD" w:cs="Times New Roman"/>
          <w:color w:val="000000"/>
          <w:sz w:val="24"/>
          <w:szCs w:val="24"/>
        </w:rPr>
        <w:t>8</w:t>
      </w:r>
      <w:r w:rsidR="00F925AD">
        <w:rPr>
          <w:rFonts w:ascii="Maiandra GD" w:hAnsi="Maiandra GD" w:cs="Times New Roman"/>
          <w:color w:val="000000"/>
          <w:sz w:val="24"/>
          <w:szCs w:val="24"/>
        </w:rPr>
        <w:t>.7 Stock reconciliation</w:t>
      </w:r>
      <w:r w:rsidR="00212368" w:rsidRPr="00D84F5B">
        <w:rPr>
          <w:rFonts w:ascii="Maiandra GD" w:hAnsi="Maiandra GD" w:cs="Times New Roman"/>
          <w:color w:val="000000"/>
          <w:sz w:val="24"/>
          <w:szCs w:val="24"/>
        </w:rPr>
        <w:t>----------------------------------------------</w:t>
      </w:r>
      <w:r w:rsidR="00212368">
        <w:rPr>
          <w:rFonts w:ascii="Maiandra GD" w:hAnsi="Maiandra GD" w:cs="Times New Roman"/>
          <w:color w:val="000000"/>
          <w:sz w:val="24"/>
          <w:szCs w:val="24"/>
        </w:rPr>
        <w:t>----------------------</w:t>
      </w:r>
      <w:r w:rsidR="00AB2F9F">
        <w:rPr>
          <w:rFonts w:ascii="Maiandra GD" w:hAnsi="Maiandra GD" w:cs="Times New Roman"/>
          <w:color w:val="000000"/>
          <w:sz w:val="24"/>
          <w:szCs w:val="24"/>
        </w:rPr>
        <w:t>---------------------54</w:t>
      </w:r>
    </w:p>
    <w:p w14:paraId="61A5CE0E" w14:textId="77777777" w:rsidR="007D70D5" w:rsidRPr="00D84F5B" w:rsidRDefault="007D70D5" w:rsidP="003814B5">
      <w:pPr>
        <w:autoSpaceDE w:val="0"/>
        <w:autoSpaceDN w:val="0"/>
        <w:adjustRightInd w:val="0"/>
        <w:spacing w:after="0" w:line="360" w:lineRule="auto"/>
        <w:rPr>
          <w:rFonts w:ascii="Maiandra GD" w:hAnsi="Maiandra GD" w:cs="Times New Roman"/>
          <w:color w:val="000000"/>
          <w:sz w:val="24"/>
          <w:szCs w:val="24"/>
        </w:rPr>
      </w:pPr>
    </w:p>
    <w:p w14:paraId="358638A4" w14:textId="0FE82861" w:rsidR="00352EDE" w:rsidRPr="00D84F5B" w:rsidRDefault="00352EDE" w:rsidP="003B59CA">
      <w:pPr>
        <w:autoSpaceDE w:val="0"/>
        <w:autoSpaceDN w:val="0"/>
        <w:adjustRightInd w:val="0"/>
        <w:spacing w:after="0" w:line="360" w:lineRule="auto"/>
        <w:rPr>
          <w:rFonts w:ascii="Maiandra GD" w:hAnsi="Maiandra GD" w:cs="Times New Roman"/>
          <w:b/>
          <w:bCs/>
          <w:color w:val="000000"/>
          <w:sz w:val="24"/>
          <w:szCs w:val="24"/>
        </w:rPr>
      </w:pPr>
      <w:r w:rsidRPr="00D84F5B">
        <w:rPr>
          <w:rFonts w:ascii="Maiandra GD" w:hAnsi="Maiandra GD" w:cs="Times New Roman"/>
          <w:b/>
          <w:bCs/>
          <w:color w:val="000000"/>
          <w:sz w:val="24"/>
          <w:szCs w:val="24"/>
        </w:rPr>
        <w:t xml:space="preserve">CHAPTER </w:t>
      </w:r>
      <w:r w:rsidR="00972817">
        <w:rPr>
          <w:rFonts w:ascii="Maiandra GD" w:hAnsi="Maiandra GD" w:cs="Times New Roman"/>
          <w:b/>
          <w:bCs/>
          <w:color w:val="000000"/>
          <w:sz w:val="24"/>
          <w:szCs w:val="24"/>
        </w:rPr>
        <w:t>9</w:t>
      </w:r>
      <w:r w:rsidR="00477B4F">
        <w:rPr>
          <w:rFonts w:ascii="Maiandra GD" w:hAnsi="Maiandra GD" w:cs="Times New Roman"/>
          <w:b/>
          <w:bCs/>
          <w:color w:val="000000"/>
          <w:sz w:val="24"/>
          <w:szCs w:val="24"/>
        </w:rPr>
        <w:t>:</w:t>
      </w:r>
      <w:r w:rsidRPr="00D84F5B">
        <w:rPr>
          <w:rFonts w:ascii="Maiandra GD" w:hAnsi="Maiandra GD" w:cs="Times New Roman"/>
          <w:b/>
          <w:bCs/>
          <w:color w:val="000000"/>
          <w:sz w:val="24"/>
          <w:szCs w:val="24"/>
        </w:rPr>
        <w:t xml:space="preserve"> </w:t>
      </w:r>
      <w:r w:rsidR="002A2B0B">
        <w:rPr>
          <w:rFonts w:ascii="Maiandra GD" w:hAnsi="Maiandra GD" w:cs="Times New Roman"/>
          <w:b/>
          <w:bCs/>
          <w:color w:val="000000"/>
          <w:sz w:val="24"/>
          <w:szCs w:val="24"/>
        </w:rPr>
        <w:t>D</w:t>
      </w:r>
      <w:r w:rsidR="002A2B0B" w:rsidRPr="00D84F5B">
        <w:rPr>
          <w:rFonts w:ascii="Maiandra GD" w:hAnsi="Maiandra GD" w:cs="Times New Roman"/>
          <w:b/>
          <w:bCs/>
          <w:color w:val="000000"/>
          <w:sz w:val="24"/>
          <w:szCs w:val="24"/>
        </w:rPr>
        <w:t>isposal of stores</w:t>
      </w:r>
      <w:r w:rsidR="002A2B0B">
        <w:rPr>
          <w:rFonts w:ascii="Maiandra GD" w:hAnsi="Maiandra GD" w:cs="Times New Roman"/>
          <w:b/>
          <w:bCs/>
          <w:color w:val="000000"/>
          <w:sz w:val="24"/>
          <w:szCs w:val="24"/>
        </w:rPr>
        <w:t xml:space="preserve"> and</w:t>
      </w:r>
      <w:r w:rsidR="002A2B0B" w:rsidRPr="00D84F5B">
        <w:rPr>
          <w:rFonts w:ascii="Maiandra GD" w:hAnsi="Maiandra GD" w:cs="Times New Roman"/>
          <w:b/>
          <w:bCs/>
          <w:color w:val="000000"/>
          <w:sz w:val="24"/>
          <w:szCs w:val="24"/>
        </w:rPr>
        <w:t xml:space="preserve"> </w:t>
      </w:r>
      <w:r w:rsidR="00B43C87" w:rsidRPr="00D84F5B">
        <w:rPr>
          <w:rFonts w:ascii="Maiandra GD" w:hAnsi="Maiandra GD" w:cs="Times New Roman"/>
          <w:b/>
          <w:bCs/>
          <w:color w:val="000000"/>
          <w:sz w:val="24"/>
          <w:szCs w:val="24"/>
        </w:rPr>
        <w:t>e</w:t>
      </w:r>
      <w:r w:rsidR="00B43C87">
        <w:rPr>
          <w:rFonts w:ascii="Maiandra GD" w:hAnsi="Maiandra GD" w:cs="Times New Roman"/>
          <w:b/>
          <w:bCs/>
          <w:color w:val="000000"/>
          <w:sz w:val="24"/>
          <w:szCs w:val="24"/>
        </w:rPr>
        <w:t>quipment</w:t>
      </w:r>
      <w:r w:rsidR="00AB2F9F" w:rsidRPr="00D84F5B">
        <w:rPr>
          <w:rFonts w:ascii="Maiandra GD" w:hAnsi="Maiandra GD" w:cs="Times New Roman"/>
          <w:color w:val="000000"/>
          <w:sz w:val="24"/>
          <w:szCs w:val="24"/>
        </w:rPr>
        <w:t>-------------</w:t>
      </w:r>
      <w:r w:rsidR="00AB2F9F">
        <w:rPr>
          <w:rFonts w:ascii="Maiandra GD" w:hAnsi="Maiandra GD" w:cs="Times New Roman"/>
          <w:color w:val="000000"/>
          <w:sz w:val="24"/>
          <w:szCs w:val="24"/>
        </w:rPr>
        <w:t>-------------------------------------------54</w:t>
      </w:r>
    </w:p>
    <w:p w14:paraId="7937AA4A" w14:textId="3B204281" w:rsidR="00352EDE" w:rsidRPr="00D84F5B" w:rsidRDefault="00972817" w:rsidP="003B59CA">
      <w:pPr>
        <w:autoSpaceDE w:val="0"/>
        <w:autoSpaceDN w:val="0"/>
        <w:adjustRightInd w:val="0"/>
        <w:spacing w:after="0" w:line="360" w:lineRule="auto"/>
        <w:rPr>
          <w:rFonts w:ascii="Maiandra GD" w:hAnsi="Maiandra GD" w:cs="Times New Roman"/>
          <w:color w:val="000000"/>
          <w:sz w:val="24"/>
          <w:szCs w:val="24"/>
        </w:rPr>
      </w:pPr>
      <w:r>
        <w:rPr>
          <w:rFonts w:ascii="Maiandra GD" w:hAnsi="Maiandra GD" w:cs="Times New Roman"/>
          <w:color w:val="000000"/>
          <w:sz w:val="24"/>
          <w:szCs w:val="24"/>
        </w:rPr>
        <w:t>9</w:t>
      </w:r>
      <w:r w:rsidR="00352EDE" w:rsidRPr="00D84F5B">
        <w:rPr>
          <w:rFonts w:ascii="Maiandra GD" w:hAnsi="Maiandra GD" w:cs="Times New Roman"/>
          <w:color w:val="000000"/>
          <w:sz w:val="24"/>
          <w:szCs w:val="24"/>
        </w:rPr>
        <w:t>.1 Introduction</w:t>
      </w:r>
      <w:r w:rsidR="00212368" w:rsidRPr="00D84F5B">
        <w:rPr>
          <w:rFonts w:ascii="Maiandra GD" w:hAnsi="Maiandra GD" w:cs="Times New Roman"/>
          <w:color w:val="000000"/>
          <w:sz w:val="24"/>
          <w:szCs w:val="24"/>
        </w:rPr>
        <w:t>----------------------------------------------</w:t>
      </w:r>
      <w:r w:rsidR="00212368">
        <w:rPr>
          <w:rFonts w:ascii="Maiandra GD" w:hAnsi="Maiandra GD" w:cs="Times New Roman"/>
          <w:color w:val="000000"/>
          <w:sz w:val="24"/>
          <w:szCs w:val="24"/>
        </w:rPr>
        <w:t>----------------------</w:t>
      </w:r>
      <w:r w:rsidR="00AB2F9F">
        <w:rPr>
          <w:rFonts w:ascii="Maiandra GD" w:hAnsi="Maiandra GD" w:cs="Times New Roman"/>
          <w:color w:val="000000"/>
          <w:sz w:val="24"/>
          <w:szCs w:val="24"/>
        </w:rPr>
        <w:t>--------------------------------54</w:t>
      </w:r>
    </w:p>
    <w:p w14:paraId="678CDA5B" w14:textId="37ABF3B6" w:rsidR="00352EDE" w:rsidRPr="00014133" w:rsidRDefault="00972817" w:rsidP="003B59CA">
      <w:pPr>
        <w:autoSpaceDE w:val="0"/>
        <w:autoSpaceDN w:val="0"/>
        <w:adjustRightInd w:val="0"/>
        <w:spacing w:after="0" w:line="360" w:lineRule="auto"/>
        <w:rPr>
          <w:rFonts w:ascii="Maiandra GD" w:hAnsi="Maiandra GD" w:cs="Times New Roman"/>
          <w:color w:val="000000"/>
          <w:sz w:val="24"/>
          <w:szCs w:val="24"/>
        </w:rPr>
      </w:pPr>
      <w:r>
        <w:rPr>
          <w:rFonts w:ascii="Maiandra GD" w:hAnsi="Maiandra GD" w:cs="Times New Roman"/>
          <w:color w:val="000000"/>
          <w:sz w:val="24"/>
          <w:szCs w:val="24"/>
        </w:rPr>
        <w:t>9</w:t>
      </w:r>
      <w:r w:rsidR="00352EDE" w:rsidRPr="00D84F5B">
        <w:rPr>
          <w:rFonts w:ascii="Maiandra GD" w:hAnsi="Maiandra GD" w:cs="Times New Roman"/>
          <w:color w:val="000000"/>
          <w:sz w:val="24"/>
          <w:szCs w:val="24"/>
        </w:rPr>
        <w:t xml:space="preserve">.2 </w:t>
      </w:r>
      <w:r w:rsidR="00014133" w:rsidRPr="00014133">
        <w:rPr>
          <w:rFonts w:ascii="Maiandra GD" w:hAnsi="Maiandra GD" w:cs="Arial"/>
          <w:sz w:val="24"/>
          <w:szCs w:val="24"/>
        </w:rPr>
        <w:t>Procedure for the disposal of obsolete unservic</w:t>
      </w:r>
      <w:r w:rsidR="00014133">
        <w:rPr>
          <w:rFonts w:ascii="Maiandra GD" w:hAnsi="Maiandra GD" w:cs="Arial"/>
          <w:sz w:val="24"/>
          <w:szCs w:val="24"/>
        </w:rPr>
        <w:t xml:space="preserve">eable surplus stores, goods and   </w:t>
      </w:r>
      <w:r w:rsidR="00014133" w:rsidRPr="00014133">
        <w:rPr>
          <w:rFonts w:ascii="Maiandra GD" w:hAnsi="Maiandra GD" w:cs="Arial"/>
          <w:sz w:val="24"/>
          <w:szCs w:val="24"/>
        </w:rPr>
        <w:t>machinery</w:t>
      </w:r>
      <w:r w:rsidR="00212368" w:rsidRPr="00D84F5B">
        <w:rPr>
          <w:rFonts w:ascii="Maiandra GD" w:hAnsi="Maiandra GD" w:cs="Times New Roman"/>
          <w:color w:val="000000"/>
          <w:sz w:val="24"/>
          <w:szCs w:val="24"/>
        </w:rPr>
        <w:t>----------------------------------------------</w:t>
      </w:r>
      <w:r w:rsidR="00212368">
        <w:rPr>
          <w:rFonts w:ascii="Maiandra GD" w:hAnsi="Maiandra GD" w:cs="Times New Roman"/>
          <w:color w:val="000000"/>
          <w:sz w:val="24"/>
          <w:szCs w:val="24"/>
        </w:rPr>
        <w:t>----------------------</w:t>
      </w:r>
      <w:r w:rsidR="00AB2F9F">
        <w:rPr>
          <w:rFonts w:ascii="Maiandra GD" w:hAnsi="Maiandra GD" w:cs="Times New Roman"/>
          <w:color w:val="000000"/>
          <w:sz w:val="24"/>
          <w:szCs w:val="24"/>
        </w:rPr>
        <w:t>----------------------------------------55</w:t>
      </w:r>
    </w:p>
    <w:p w14:paraId="21A1D078" w14:textId="600D161A" w:rsidR="00352EDE" w:rsidRPr="00D84F5B" w:rsidRDefault="00972817" w:rsidP="003B59CA">
      <w:pPr>
        <w:autoSpaceDE w:val="0"/>
        <w:autoSpaceDN w:val="0"/>
        <w:adjustRightInd w:val="0"/>
        <w:spacing w:after="0" w:line="360" w:lineRule="auto"/>
        <w:rPr>
          <w:rFonts w:ascii="Maiandra GD" w:hAnsi="Maiandra GD" w:cs="Times New Roman"/>
          <w:color w:val="000000"/>
          <w:sz w:val="24"/>
          <w:szCs w:val="24"/>
        </w:rPr>
      </w:pPr>
      <w:r>
        <w:rPr>
          <w:rFonts w:ascii="Maiandra GD" w:hAnsi="Maiandra GD" w:cs="Times New Roman"/>
          <w:color w:val="000000"/>
          <w:sz w:val="24"/>
          <w:szCs w:val="24"/>
        </w:rPr>
        <w:lastRenderedPageBreak/>
        <w:t>9</w:t>
      </w:r>
      <w:r w:rsidR="00F07976">
        <w:rPr>
          <w:rFonts w:ascii="Maiandra GD" w:hAnsi="Maiandra GD" w:cs="Times New Roman"/>
          <w:color w:val="000000"/>
          <w:sz w:val="24"/>
          <w:szCs w:val="24"/>
        </w:rPr>
        <w:t>.3 General principles</w:t>
      </w:r>
      <w:r w:rsidR="00212368" w:rsidRPr="00D84F5B">
        <w:rPr>
          <w:rFonts w:ascii="Maiandra GD" w:hAnsi="Maiandra GD" w:cs="Times New Roman"/>
          <w:color w:val="000000"/>
          <w:sz w:val="24"/>
          <w:szCs w:val="24"/>
        </w:rPr>
        <w:t>----------------------------------------------</w:t>
      </w:r>
      <w:r w:rsidR="00212368">
        <w:rPr>
          <w:rFonts w:ascii="Maiandra GD" w:hAnsi="Maiandra GD" w:cs="Times New Roman"/>
          <w:color w:val="000000"/>
          <w:sz w:val="24"/>
          <w:szCs w:val="24"/>
        </w:rPr>
        <w:t>----------------------</w:t>
      </w:r>
      <w:r w:rsidR="00AB2F9F">
        <w:rPr>
          <w:rFonts w:ascii="Maiandra GD" w:hAnsi="Maiandra GD" w:cs="Times New Roman"/>
          <w:color w:val="000000"/>
          <w:sz w:val="24"/>
          <w:szCs w:val="24"/>
        </w:rPr>
        <w:t>------------------------56</w:t>
      </w:r>
    </w:p>
    <w:p w14:paraId="57C7454A" w14:textId="6A92851C" w:rsidR="00352EDE" w:rsidRPr="00D84F5B" w:rsidRDefault="00972817" w:rsidP="003B59CA">
      <w:pPr>
        <w:autoSpaceDE w:val="0"/>
        <w:autoSpaceDN w:val="0"/>
        <w:adjustRightInd w:val="0"/>
        <w:spacing w:after="0" w:line="360" w:lineRule="auto"/>
        <w:rPr>
          <w:rFonts w:ascii="Maiandra GD" w:hAnsi="Maiandra GD" w:cs="Times New Roman"/>
          <w:color w:val="000000"/>
          <w:sz w:val="24"/>
          <w:szCs w:val="24"/>
        </w:rPr>
      </w:pPr>
      <w:r>
        <w:rPr>
          <w:rFonts w:ascii="Maiandra GD" w:hAnsi="Maiandra GD" w:cs="Times New Roman"/>
          <w:color w:val="000000"/>
          <w:sz w:val="24"/>
          <w:szCs w:val="24"/>
        </w:rPr>
        <w:t>9</w:t>
      </w:r>
      <w:r w:rsidR="00314E3F">
        <w:rPr>
          <w:rFonts w:ascii="Maiandra GD" w:hAnsi="Maiandra GD" w:cs="Times New Roman"/>
          <w:color w:val="000000"/>
          <w:sz w:val="24"/>
          <w:szCs w:val="24"/>
        </w:rPr>
        <w:t>.4 Disposal plans</w:t>
      </w:r>
      <w:r w:rsidR="00212368" w:rsidRPr="00D84F5B">
        <w:rPr>
          <w:rFonts w:ascii="Maiandra GD" w:hAnsi="Maiandra GD" w:cs="Times New Roman"/>
          <w:color w:val="000000"/>
          <w:sz w:val="24"/>
          <w:szCs w:val="24"/>
        </w:rPr>
        <w:t>----------------------------------------------</w:t>
      </w:r>
      <w:r w:rsidR="00212368">
        <w:rPr>
          <w:rFonts w:ascii="Maiandra GD" w:hAnsi="Maiandra GD" w:cs="Times New Roman"/>
          <w:color w:val="000000"/>
          <w:sz w:val="24"/>
          <w:szCs w:val="24"/>
        </w:rPr>
        <w:t>----------------------</w:t>
      </w:r>
      <w:r w:rsidR="00AB2F9F">
        <w:rPr>
          <w:rFonts w:ascii="Maiandra GD" w:hAnsi="Maiandra GD" w:cs="Times New Roman"/>
          <w:color w:val="000000"/>
          <w:sz w:val="24"/>
          <w:szCs w:val="24"/>
        </w:rPr>
        <w:t>-----------------------------56</w:t>
      </w:r>
    </w:p>
    <w:p w14:paraId="12B9FC7B" w14:textId="11AB8F6E" w:rsidR="00352EDE" w:rsidRPr="00D84F5B" w:rsidRDefault="00972817" w:rsidP="003B59CA">
      <w:pPr>
        <w:autoSpaceDE w:val="0"/>
        <w:autoSpaceDN w:val="0"/>
        <w:adjustRightInd w:val="0"/>
        <w:spacing w:after="0" w:line="360" w:lineRule="auto"/>
        <w:rPr>
          <w:rFonts w:ascii="Maiandra GD" w:hAnsi="Maiandra GD" w:cs="Times New Roman"/>
          <w:color w:val="000000"/>
          <w:sz w:val="24"/>
          <w:szCs w:val="24"/>
        </w:rPr>
      </w:pPr>
      <w:r>
        <w:rPr>
          <w:rFonts w:ascii="Maiandra GD" w:hAnsi="Maiandra GD" w:cs="Times New Roman"/>
          <w:color w:val="000000"/>
          <w:sz w:val="24"/>
          <w:szCs w:val="24"/>
        </w:rPr>
        <w:t>9</w:t>
      </w:r>
      <w:r w:rsidR="00314E3F">
        <w:rPr>
          <w:rFonts w:ascii="Maiandra GD" w:hAnsi="Maiandra GD" w:cs="Times New Roman"/>
          <w:color w:val="000000"/>
          <w:sz w:val="24"/>
          <w:szCs w:val="24"/>
        </w:rPr>
        <w:t>.5 Loan of stores</w:t>
      </w:r>
      <w:r w:rsidR="00D457B9">
        <w:rPr>
          <w:rFonts w:ascii="Maiandra GD" w:hAnsi="Maiandra GD" w:cs="Times New Roman"/>
          <w:color w:val="000000"/>
          <w:sz w:val="24"/>
          <w:szCs w:val="24"/>
        </w:rPr>
        <w:t xml:space="preserve"> or equipment</w:t>
      </w:r>
      <w:r w:rsidR="00212368" w:rsidRPr="00D84F5B">
        <w:rPr>
          <w:rFonts w:ascii="Maiandra GD" w:hAnsi="Maiandra GD" w:cs="Times New Roman"/>
          <w:color w:val="000000"/>
          <w:sz w:val="24"/>
          <w:szCs w:val="24"/>
        </w:rPr>
        <w:t>----------------------------------------------</w:t>
      </w:r>
      <w:r w:rsidR="00212368">
        <w:rPr>
          <w:rFonts w:ascii="Maiandra GD" w:hAnsi="Maiandra GD" w:cs="Times New Roman"/>
          <w:color w:val="000000"/>
          <w:sz w:val="24"/>
          <w:szCs w:val="24"/>
        </w:rPr>
        <w:t>----------------------</w:t>
      </w:r>
      <w:r w:rsidR="00AB2F9F">
        <w:rPr>
          <w:rFonts w:ascii="Maiandra GD" w:hAnsi="Maiandra GD" w:cs="Times New Roman"/>
          <w:color w:val="000000"/>
          <w:sz w:val="24"/>
          <w:szCs w:val="24"/>
        </w:rPr>
        <w:t>---------57</w:t>
      </w:r>
    </w:p>
    <w:p w14:paraId="0417B0F0" w14:textId="3BEEFD6E" w:rsidR="00352EDE" w:rsidRPr="00D84F5B" w:rsidRDefault="00972817" w:rsidP="003B59CA">
      <w:pPr>
        <w:autoSpaceDE w:val="0"/>
        <w:autoSpaceDN w:val="0"/>
        <w:adjustRightInd w:val="0"/>
        <w:spacing w:after="0" w:line="360" w:lineRule="auto"/>
        <w:rPr>
          <w:rFonts w:ascii="Maiandra GD" w:hAnsi="Maiandra GD" w:cs="Times New Roman"/>
          <w:color w:val="000000"/>
          <w:sz w:val="24"/>
          <w:szCs w:val="24"/>
        </w:rPr>
      </w:pPr>
      <w:r>
        <w:rPr>
          <w:rFonts w:ascii="Maiandra GD" w:hAnsi="Maiandra GD" w:cs="Times New Roman"/>
          <w:color w:val="000000"/>
          <w:sz w:val="24"/>
          <w:szCs w:val="24"/>
        </w:rPr>
        <w:t>9</w:t>
      </w:r>
      <w:r w:rsidR="00314E3F">
        <w:rPr>
          <w:rFonts w:ascii="Maiandra GD" w:hAnsi="Maiandra GD" w:cs="Times New Roman"/>
          <w:color w:val="000000"/>
          <w:sz w:val="24"/>
          <w:szCs w:val="24"/>
        </w:rPr>
        <w:t>.6 Procedure for sale of obsolete stores or equipment</w:t>
      </w:r>
      <w:r w:rsidR="00212368" w:rsidRPr="00D84F5B">
        <w:rPr>
          <w:rFonts w:ascii="Maiandra GD" w:hAnsi="Maiandra GD" w:cs="Times New Roman"/>
          <w:color w:val="000000"/>
          <w:sz w:val="24"/>
          <w:szCs w:val="24"/>
        </w:rPr>
        <w:t>--------------</w:t>
      </w:r>
      <w:r w:rsidR="00AB2F9F">
        <w:rPr>
          <w:rFonts w:ascii="Maiandra GD" w:hAnsi="Maiandra GD" w:cs="Times New Roman"/>
          <w:color w:val="000000"/>
          <w:sz w:val="24"/>
          <w:szCs w:val="24"/>
        </w:rPr>
        <w:t>------------------------------</w:t>
      </w:r>
      <w:r w:rsidR="00212368">
        <w:rPr>
          <w:rFonts w:ascii="Maiandra GD" w:hAnsi="Maiandra GD" w:cs="Times New Roman"/>
          <w:color w:val="000000"/>
          <w:sz w:val="24"/>
          <w:szCs w:val="24"/>
        </w:rPr>
        <w:t>-</w:t>
      </w:r>
      <w:r w:rsidR="00AB2F9F">
        <w:rPr>
          <w:rFonts w:ascii="Maiandra GD" w:hAnsi="Maiandra GD" w:cs="Times New Roman"/>
          <w:color w:val="000000"/>
          <w:sz w:val="24"/>
          <w:szCs w:val="24"/>
        </w:rPr>
        <w:t>57</w:t>
      </w:r>
    </w:p>
    <w:p w14:paraId="1BEB87C9" w14:textId="0F050800" w:rsidR="00352EDE" w:rsidRPr="00D84F5B" w:rsidRDefault="00972817" w:rsidP="003B59CA">
      <w:pPr>
        <w:autoSpaceDE w:val="0"/>
        <w:autoSpaceDN w:val="0"/>
        <w:adjustRightInd w:val="0"/>
        <w:spacing w:after="0" w:line="360" w:lineRule="auto"/>
        <w:rPr>
          <w:rFonts w:ascii="Maiandra GD" w:hAnsi="Maiandra GD" w:cs="Times New Roman"/>
          <w:color w:val="000000"/>
          <w:sz w:val="24"/>
          <w:szCs w:val="24"/>
        </w:rPr>
      </w:pPr>
      <w:r>
        <w:rPr>
          <w:rFonts w:ascii="Maiandra GD" w:hAnsi="Maiandra GD" w:cs="Times New Roman"/>
          <w:color w:val="000000"/>
          <w:sz w:val="24"/>
          <w:szCs w:val="24"/>
        </w:rPr>
        <w:t>9</w:t>
      </w:r>
      <w:r w:rsidR="009074CC">
        <w:rPr>
          <w:rFonts w:ascii="Maiandra GD" w:hAnsi="Maiandra GD" w:cs="Times New Roman"/>
          <w:color w:val="000000"/>
          <w:sz w:val="24"/>
          <w:szCs w:val="24"/>
        </w:rPr>
        <w:t>.7 Sale of surplus obsolete</w:t>
      </w:r>
      <w:r w:rsidR="001F2DF1">
        <w:rPr>
          <w:rFonts w:ascii="Maiandra GD" w:hAnsi="Maiandra GD" w:cs="Times New Roman"/>
          <w:color w:val="000000"/>
          <w:sz w:val="24"/>
          <w:szCs w:val="24"/>
        </w:rPr>
        <w:t xml:space="preserve"> to staff</w:t>
      </w:r>
      <w:r w:rsidR="00212368" w:rsidRPr="00D84F5B">
        <w:rPr>
          <w:rFonts w:ascii="Maiandra GD" w:hAnsi="Maiandra GD" w:cs="Times New Roman"/>
          <w:color w:val="000000"/>
          <w:sz w:val="24"/>
          <w:szCs w:val="24"/>
        </w:rPr>
        <w:t>----------------------------------------------</w:t>
      </w:r>
      <w:r w:rsidR="00212368">
        <w:rPr>
          <w:rFonts w:ascii="Maiandra GD" w:hAnsi="Maiandra GD" w:cs="Times New Roman"/>
          <w:color w:val="000000"/>
          <w:sz w:val="24"/>
          <w:szCs w:val="24"/>
        </w:rPr>
        <w:t>----------------------</w:t>
      </w:r>
      <w:r w:rsidR="00AB2F9F">
        <w:rPr>
          <w:rFonts w:ascii="Maiandra GD" w:hAnsi="Maiandra GD" w:cs="Times New Roman"/>
          <w:color w:val="000000"/>
          <w:sz w:val="24"/>
          <w:szCs w:val="24"/>
        </w:rPr>
        <w:t>-----58</w:t>
      </w:r>
    </w:p>
    <w:p w14:paraId="0820E197" w14:textId="57C13FBD" w:rsidR="00FF1EA3" w:rsidRPr="00010516" w:rsidRDefault="00972817" w:rsidP="003B59CA">
      <w:pPr>
        <w:autoSpaceDE w:val="0"/>
        <w:autoSpaceDN w:val="0"/>
        <w:adjustRightInd w:val="0"/>
        <w:spacing w:after="0" w:line="360" w:lineRule="auto"/>
        <w:rPr>
          <w:rFonts w:ascii="Maiandra GD" w:hAnsi="Maiandra GD" w:cs="Times New Roman"/>
          <w:color w:val="000000"/>
          <w:sz w:val="24"/>
          <w:szCs w:val="24"/>
        </w:rPr>
      </w:pPr>
      <w:r>
        <w:rPr>
          <w:rFonts w:ascii="Maiandra GD" w:hAnsi="Maiandra GD" w:cs="Times New Roman"/>
          <w:color w:val="000000"/>
          <w:sz w:val="24"/>
          <w:szCs w:val="24"/>
        </w:rPr>
        <w:t>9</w:t>
      </w:r>
      <w:r w:rsidR="00352EDE" w:rsidRPr="00D84F5B">
        <w:rPr>
          <w:rFonts w:ascii="Maiandra GD" w:hAnsi="Maiandra GD" w:cs="Times New Roman"/>
          <w:color w:val="000000"/>
          <w:sz w:val="24"/>
          <w:szCs w:val="24"/>
        </w:rPr>
        <w:t>.8</w:t>
      </w:r>
      <w:r w:rsidR="009074CC">
        <w:rPr>
          <w:rFonts w:ascii="Maiandra GD" w:hAnsi="Maiandra GD" w:cs="Times New Roman"/>
          <w:color w:val="000000"/>
          <w:sz w:val="24"/>
          <w:szCs w:val="24"/>
        </w:rPr>
        <w:t xml:space="preserve"> Disposal of </w:t>
      </w:r>
      <w:r w:rsidR="0041229F">
        <w:rPr>
          <w:rFonts w:ascii="Maiandra GD" w:hAnsi="Maiandra GD" w:cs="Times New Roman"/>
          <w:color w:val="000000"/>
          <w:sz w:val="24"/>
          <w:szCs w:val="24"/>
        </w:rPr>
        <w:t>KIPRE</w:t>
      </w:r>
      <w:r w:rsidR="009074CC">
        <w:rPr>
          <w:rFonts w:ascii="Maiandra GD" w:hAnsi="Maiandra GD" w:cs="Times New Roman"/>
          <w:color w:val="000000"/>
          <w:sz w:val="24"/>
          <w:szCs w:val="24"/>
        </w:rPr>
        <w:t xml:space="preserve"> really property</w:t>
      </w:r>
      <w:r w:rsidR="00212368" w:rsidRPr="00D84F5B">
        <w:rPr>
          <w:rFonts w:ascii="Maiandra GD" w:hAnsi="Maiandra GD" w:cs="Times New Roman"/>
          <w:color w:val="000000"/>
          <w:sz w:val="24"/>
          <w:szCs w:val="24"/>
        </w:rPr>
        <w:t>----------------------------------------------</w:t>
      </w:r>
      <w:r w:rsidR="00212368">
        <w:rPr>
          <w:rFonts w:ascii="Maiandra GD" w:hAnsi="Maiandra GD" w:cs="Times New Roman"/>
          <w:color w:val="000000"/>
          <w:sz w:val="24"/>
          <w:szCs w:val="24"/>
        </w:rPr>
        <w:t>----------------------</w:t>
      </w:r>
      <w:r w:rsidR="00AB2F9F">
        <w:rPr>
          <w:rFonts w:ascii="Maiandra GD" w:hAnsi="Maiandra GD" w:cs="Times New Roman"/>
          <w:color w:val="000000"/>
          <w:sz w:val="24"/>
          <w:szCs w:val="24"/>
        </w:rPr>
        <w:t>--58</w:t>
      </w:r>
    </w:p>
    <w:p w14:paraId="051B3965" w14:textId="77777777" w:rsidR="00074A90" w:rsidRDefault="00074A90" w:rsidP="00C246BF">
      <w:pPr>
        <w:autoSpaceDE w:val="0"/>
        <w:autoSpaceDN w:val="0"/>
        <w:adjustRightInd w:val="0"/>
        <w:spacing w:after="0" w:line="360" w:lineRule="auto"/>
        <w:jc w:val="both"/>
        <w:rPr>
          <w:rFonts w:ascii="Maiandra GD" w:hAnsi="Maiandra GD" w:cs="Times New Roman"/>
          <w:b/>
          <w:bCs/>
          <w:color w:val="000000"/>
          <w:sz w:val="24"/>
          <w:szCs w:val="24"/>
        </w:rPr>
      </w:pPr>
    </w:p>
    <w:p w14:paraId="45AE76A2" w14:textId="4D2CB343" w:rsidR="00074A90" w:rsidRPr="001E405F" w:rsidRDefault="00074A90" w:rsidP="00C246BF">
      <w:pPr>
        <w:autoSpaceDE w:val="0"/>
        <w:autoSpaceDN w:val="0"/>
        <w:adjustRightInd w:val="0"/>
        <w:spacing w:after="0" w:line="360" w:lineRule="auto"/>
        <w:jc w:val="both"/>
        <w:rPr>
          <w:rFonts w:ascii="Maiandra GD" w:hAnsi="Maiandra GD" w:cs="Times New Roman"/>
          <w:bCs/>
          <w:color w:val="000000"/>
          <w:sz w:val="24"/>
          <w:szCs w:val="24"/>
        </w:rPr>
      </w:pPr>
      <w:r>
        <w:rPr>
          <w:rFonts w:ascii="Maiandra GD" w:hAnsi="Maiandra GD" w:cs="Times New Roman"/>
          <w:b/>
          <w:bCs/>
          <w:color w:val="000000"/>
          <w:sz w:val="24"/>
          <w:szCs w:val="24"/>
        </w:rPr>
        <w:t>Schedule of Appendix</w:t>
      </w:r>
      <w:r w:rsidR="001E405F" w:rsidRPr="00D84F5B">
        <w:rPr>
          <w:rFonts w:ascii="Maiandra GD" w:hAnsi="Maiandra GD" w:cs="Times New Roman"/>
          <w:color w:val="000000"/>
          <w:sz w:val="24"/>
          <w:szCs w:val="24"/>
        </w:rPr>
        <w:t>--------------</w:t>
      </w:r>
      <w:r w:rsidR="001E405F">
        <w:rPr>
          <w:rFonts w:ascii="Maiandra GD" w:hAnsi="Maiandra GD" w:cs="Times New Roman"/>
          <w:color w:val="000000"/>
          <w:sz w:val="24"/>
          <w:szCs w:val="24"/>
        </w:rPr>
        <w:t>-------------------------------------------------------------------------</w:t>
      </w:r>
      <w:r w:rsidRPr="001E405F">
        <w:rPr>
          <w:rFonts w:ascii="Maiandra GD" w:hAnsi="Maiandra GD" w:cs="Times New Roman"/>
          <w:bCs/>
          <w:color w:val="000000"/>
          <w:sz w:val="24"/>
          <w:szCs w:val="24"/>
        </w:rPr>
        <w:t>59-65</w:t>
      </w:r>
    </w:p>
    <w:p w14:paraId="6068CC24" w14:textId="77777777" w:rsidR="00845684" w:rsidRDefault="00845684" w:rsidP="00C246BF">
      <w:pPr>
        <w:autoSpaceDE w:val="0"/>
        <w:autoSpaceDN w:val="0"/>
        <w:adjustRightInd w:val="0"/>
        <w:spacing w:after="0" w:line="360" w:lineRule="auto"/>
        <w:jc w:val="both"/>
        <w:rPr>
          <w:rFonts w:ascii="Maiandra GD" w:hAnsi="Maiandra GD" w:cs="Times New Roman"/>
          <w:b/>
          <w:bCs/>
          <w:color w:val="000000"/>
          <w:sz w:val="24"/>
          <w:szCs w:val="24"/>
        </w:rPr>
      </w:pPr>
    </w:p>
    <w:p w14:paraId="2F6C5B4B" w14:textId="77777777" w:rsidR="00845684" w:rsidRDefault="00845684" w:rsidP="00C246BF">
      <w:pPr>
        <w:autoSpaceDE w:val="0"/>
        <w:autoSpaceDN w:val="0"/>
        <w:adjustRightInd w:val="0"/>
        <w:spacing w:after="0" w:line="360" w:lineRule="auto"/>
        <w:jc w:val="both"/>
        <w:rPr>
          <w:rFonts w:ascii="Maiandra GD" w:hAnsi="Maiandra GD" w:cs="Times New Roman"/>
          <w:b/>
          <w:bCs/>
          <w:color w:val="000000"/>
          <w:sz w:val="24"/>
          <w:szCs w:val="24"/>
        </w:rPr>
      </w:pPr>
    </w:p>
    <w:p w14:paraId="6AF71A65" w14:textId="77777777" w:rsidR="00845684" w:rsidRDefault="00845684" w:rsidP="00C246BF">
      <w:pPr>
        <w:autoSpaceDE w:val="0"/>
        <w:autoSpaceDN w:val="0"/>
        <w:adjustRightInd w:val="0"/>
        <w:spacing w:after="0" w:line="360" w:lineRule="auto"/>
        <w:jc w:val="both"/>
        <w:rPr>
          <w:rFonts w:ascii="Maiandra GD" w:hAnsi="Maiandra GD" w:cs="Times New Roman"/>
          <w:b/>
          <w:bCs/>
          <w:color w:val="000000"/>
          <w:sz w:val="24"/>
          <w:szCs w:val="24"/>
        </w:rPr>
      </w:pPr>
    </w:p>
    <w:p w14:paraId="24BC7FD7" w14:textId="77777777" w:rsidR="00845684" w:rsidRDefault="00845684" w:rsidP="00C246BF">
      <w:pPr>
        <w:autoSpaceDE w:val="0"/>
        <w:autoSpaceDN w:val="0"/>
        <w:adjustRightInd w:val="0"/>
        <w:spacing w:after="0" w:line="360" w:lineRule="auto"/>
        <w:jc w:val="both"/>
        <w:rPr>
          <w:rFonts w:ascii="Maiandra GD" w:hAnsi="Maiandra GD" w:cs="Times New Roman"/>
          <w:b/>
          <w:bCs/>
          <w:color w:val="000000"/>
          <w:sz w:val="24"/>
          <w:szCs w:val="24"/>
        </w:rPr>
      </w:pPr>
    </w:p>
    <w:p w14:paraId="6E812B5A" w14:textId="77777777" w:rsidR="00845684" w:rsidRDefault="00845684" w:rsidP="00C246BF">
      <w:pPr>
        <w:autoSpaceDE w:val="0"/>
        <w:autoSpaceDN w:val="0"/>
        <w:adjustRightInd w:val="0"/>
        <w:spacing w:after="0" w:line="360" w:lineRule="auto"/>
        <w:jc w:val="both"/>
        <w:rPr>
          <w:rFonts w:ascii="Maiandra GD" w:hAnsi="Maiandra GD" w:cs="Times New Roman"/>
          <w:b/>
          <w:bCs/>
          <w:color w:val="000000"/>
          <w:sz w:val="24"/>
          <w:szCs w:val="24"/>
        </w:rPr>
      </w:pPr>
    </w:p>
    <w:p w14:paraId="6C690A23" w14:textId="77777777" w:rsidR="00845684" w:rsidRDefault="00845684" w:rsidP="00C246BF">
      <w:pPr>
        <w:autoSpaceDE w:val="0"/>
        <w:autoSpaceDN w:val="0"/>
        <w:adjustRightInd w:val="0"/>
        <w:spacing w:after="0" w:line="360" w:lineRule="auto"/>
        <w:jc w:val="both"/>
        <w:rPr>
          <w:rFonts w:ascii="Maiandra GD" w:hAnsi="Maiandra GD" w:cs="Times New Roman"/>
          <w:b/>
          <w:bCs/>
          <w:color w:val="000000"/>
          <w:sz w:val="24"/>
          <w:szCs w:val="24"/>
        </w:rPr>
      </w:pPr>
    </w:p>
    <w:p w14:paraId="14B6D708" w14:textId="77777777" w:rsidR="00845684" w:rsidRDefault="00845684" w:rsidP="00C246BF">
      <w:pPr>
        <w:autoSpaceDE w:val="0"/>
        <w:autoSpaceDN w:val="0"/>
        <w:adjustRightInd w:val="0"/>
        <w:spacing w:after="0" w:line="360" w:lineRule="auto"/>
        <w:jc w:val="both"/>
        <w:rPr>
          <w:rFonts w:ascii="Maiandra GD" w:hAnsi="Maiandra GD" w:cs="Times New Roman"/>
          <w:b/>
          <w:bCs/>
          <w:color w:val="000000"/>
          <w:sz w:val="24"/>
          <w:szCs w:val="24"/>
        </w:rPr>
      </w:pPr>
    </w:p>
    <w:p w14:paraId="4563FA30" w14:textId="77777777" w:rsidR="00845684" w:rsidRDefault="00845684" w:rsidP="00C246BF">
      <w:pPr>
        <w:autoSpaceDE w:val="0"/>
        <w:autoSpaceDN w:val="0"/>
        <w:adjustRightInd w:val="0"/>
        <w:spacing w:after="0" w:line="360" w:lineRule="auto"/>
        <w:jc w:val="both"/>
        <w:rPr>
          <w:rFonts w:ascii="Maiandra GD" w:hAnsi="Maiandra GD" w:cs="Times New Roman"/>
          <w:b/>
          <w:bCs/>
          <w:color w:val="000000"/>
          <w:sz w:val="24"/>
          <w:szCs w:val="24"/>
        </w:rPr>
      </w:pPr>
    </w:p>
    <w:p w14:paraId="2781EAB1" w14:textId="77777777" w:rsidR="00845684" w:rsidRDefault="00845684" w:rsidP="00C246BF">
      <w:pPr>
        <w:autoSpaceDE w:val="0"/>
        <w:autoSpaceDN w:val="0"/>
        <w:adjustRightInd w:val="0"/>
        <w:spacing w:after="0" w:line="360" w:lineRule="auto"/>
        <w:jc w:val="both"/>
        <w:rPr>
          <w:rFonts w:ascii="Maiandra GD" w:hAnsi="Maiandra GD" w:cs="Times New Roman"/>
          <w:b/>
          <w:bCs/>
          <w:color w:val="000000"/>
          <w:sz w:val="24"/>
          <w:szCs w:val="24"/>
        </w:rPr>
      </w:pPr>
    </w:p>
    <w:p w14:paraId="3E154751" w14:textId="77777777" w:rsidR="00845684" w:rsidRDefault="00845684" w:rsidP="00C246BF">
      <w:pPr>
        <w:autoSpaceDE w:val="0"/>
        <w:autoSpaceDN w:val="0"/>
        <w:adjustRightInd w:val="0"/>
        <w:spacing w:after="0" w:line="360" w:lineRule="auto"/>
        <w:jc w:val="both"/>
        <w:rPr>
          <w:rFonts w:ascii="Maiandra GD" w:hAnsi="Maiandra GD" w:cs="Times New Roman"/>
          <w:b/>
          <w:bCs/>
          <w:color w:val="000000"/>
          <w:sz w:val="24"/>
          <w:szCs w:val="24"/>
        </w:rPr>
      </w:pPr>
    </w:p>
    <w:p w14:paraId="515DBF0C" w14:textId="77777777" w:rsidR="00845684" w:rsidRDefault="00845684" w:rsidP="00C246BF">
      <w:pPr>
        <w:autoSpaceDE w:val="0"/>
        <w:autoSpaceDN w:val="0"/>
        <w:adjustRightInd w:val="0"/>
        <w:spacing w:after="0" w:line="360" w:lineRule="auto"/>
        <w:jc w:val="both"/>
        <w:rPr>
          <w:rFonts w:ascii="Maiandra GD" w:hAnsi="Maiandra GD" w:cs="Times New Roman"/>
          <w:b/>
          <w:bCs/>
          <w:color w:val="000000"/>
          <w:sz w:val="24"/>
          <w:szCs w:val="24"/>
        </w:rPr>
      </w:pPr>
    </w:p>
    <w:p w14:paraId="14771A49" w14:textId="77777777" w:rsidR="00845684" w:rsidRDefault="00845684" w:rsidP="00C246BF">
      <w:pPr>
        <w:autoSpaceDE w:val="0"/>
        <w:autoSpaceDN w:val="0"/>
        <w:adjustRightInd w:val="0"/>
        <w:spacing w:after="0" w:line="360" w:lineRule="auto"/>
        <w:jc w:val="both"/>
        <w:rPr>
          <w:rFonts w:ascii="Maiandra GD" w:hAnsi="Maiandra GD" w:cs="Times New Roman"/>
          <w:b/>
          <w:bCs/>
          <w:color w:val="000000"/>
          <w:sz w:val="24"/>
          <w:szCs w:val="24"/>
        </w:rPr>
      </w:pPr>
    </w:p>
    <w:p w14:paraId="38381DB7" w14:textId="77777777" w:rsidR="00845684" w:rsidRDefault="00845684" w:rsidP="00C246BF">
      <w:pPr>
        <w:autoSpaceDE w:val="0"/>
        <w:autoSpaceDN w:val="0"/>
        <w:adjustRightInd w:val="0"/>
        <w:spacing w:after="0" w:line="360" w:lineRule="auto"/>
        <w:jc w:val="both"/>
        <w:rPr>
          <w:rFonts w:ascii="Maiandra GD" w:hAnsi="Maiandra GD" w:cs="Times New Roman"/>
          <w:b/>
          <w:bCs/>
          <w:color w:val="000000"/>
          <w:sz w:val="24"/>
          <w:szCs w:val="24"/>
        </w:rPr>
      </w:pPr>
    </w:p>
    <w:p w14:paraId="5BD8BBFD" w14:textId="77777777" w:rsidR="00845684" w:rsidRDefault="00845684" w:rsidP="00C246BF">
      <w:pPr>
        <w:autoSpaceDE w:val="0"/>
        <w:autoSpaceDN w:val="0"/>
        <w:adjustRightInd w:val="0"/>
        <w:spacing w:after="0" w:line="360" w:lineRule="auto"/>
        <w:jc w:val="both"/>
        <w:rPr>
          <w:rFonts w:ascii="Maiandra GD" w:hAnsi="Maiandra GD" w:cs="Times New Roman"/>
          <w:b/>
          <w:bCs/>
          <w:color w:val="000000"/>
          <w:sz w:val="24"/>
          <w:szCs w:val="24"/>
        </w:rPr>
      </w:pPr>
    </w:p>
    <w:p w14:paraId="24B0AFD4" w14:textId="77777777" w:rsidR="00845684" w:rsidRDefault="00845684" w:rsidP="00C246BF">
      <w:pPr>
        <w:autoSpaceDE w:val="0"/>
        <w:autoSpaceDN w:val="0"/>
        <w:adjustRightInd w:val="0"/>
        <w:spacing w:after="0" w:line="360" w:lineRule="auto"/>
        <w:jc w:val="both"/>
        <w:rPr>
          <w:rFonts w:ascii="Maiandra GD" w:hAnsi="Maiandra GD" w:cs="Times New Roman"/>
          <w:b/>
          <w:bCs/>
          <w:color w:val="000000"/>
          <w:sz w:val="24"/>
          <w:szCs w:val="24"/>
        </w:rPr>
      </w:pPr>
    </w:p>
    <w:p w14:paraId="29562678" w14:textId="77777777" w:rsidR="00845684" w:rsidRDefault="00845684" w:rsidP="00C246BF">
      <w:pPr>
        <w:autoSpaceDE w:val="0"/>
        <w:autoSpaceDN w:val="0"/>
        <w:adjustRightInd w:val="0"/>
        <w:spacing w:after="0" w:line="360" w:lineRule="auto"/>
        <w:jc w:val="both"/>
        <w:rPr>
          <w:rFonts w:ascii="Maiandra GD" w:hAnsi="Maiandra GD" w:cs="Times New Roman"/>
          <w:b/>
          <w:bCs/>
          <w:color w:val="000000"/>
          <w:sz w:val="24"/>
          <w:szCs w:val="24"/>
        </w:rPr>
      </w:pPr>
    </w:p>
    <w:p w14:paraId="690E83E3" w14:textId="77777777" w:rsidR="00845684" w:rsidRDefault="00845684" w:rsidP="00C246BF">
      <w:pPr>
        <w:autoSpaceDE w:val="0"/>
        <w:autoSpaceDN w:val="0"/>
        <w:adjustRightInd w:val="0"/>
        <w:spacing w:after="0" w:line="360" w:lineRule="auto"/>
        <w:jc w:val="both"/>
        <w:rPr>
          <w:rFonts w:ascii="Maiandra GD" w:hAnsi="Maiandra GD" w:cs="Times New Roman"/>
          <w:b/>
          <w:bCs/>
          <w:color w:val="000000"/>
          <w:sz w:val="24"/>
          <w:szCs w:val="24"/>
        </w:rPr>
      </w:pPr>
    </w:p>
    <w:p w14:paraId="6CE68171" w14:textId="77777777" w:rsidR="00845684" w:rsidRDefault="00845684" w:rsidP="00C246BF">
      <w:pPr>
        <w:autoSpaceDE w:val="0"/>
        <w:autoSpaceDN w:val="0"/>
        <w:adjustRightInd w:val="0"/>
        <w:spacing w:after="0" w:line="360" w:lineRule="auto"/>
        <w:jc w:val="both"/>
        <w:rPr>
          <w:rFonts w:ascii="Maiandra GD" w:hAnsi="Maiandra GD" w:cs="Times New Roman"/>
          <w:b/>
          <w:bCs/>
          <w:color w:val="000000"/>
          <w:sz w:val="24"/>
          <w:szCs w:val="24"/>
        </w:rPr>
      </w:pPr>
    </w:p>
    <w:p w14:paraId="6200AE0E" w14:textId="77777777" w:rsidR="00845684" w:rsidRDefault="00845684" w:rsidP="00C246BF">
      <w:pPr>
        <w:autoSpaceDE w:val="0"/>
        <w:autoSpaceDN w:val="0"/>
        <w:adjustRightInd w:val="0"/>
        <w:spacing w:after="0" w:line="360" w:lineRule="auto"/>
        <w:jc w:val="both"/>
        <w:rPr>
          <w:rFonts w:ascii="Maiandra GD" w:hAnsi="Maiandra GD" w:cs="Times New Roman"/>
          <w:b/>
          <w:bCs/>
          <w:color w:val="000000"/>
          <w:sz w:val="24"/>
          <w:szCs w:val="24"/>
        </w:rPr>
      </w:pPr>
    </w:p>
    <w:p w14:paraId="4F223F67" w14:textId="77777777" w:rsidR="00845684" w:rsidRDefault="00845684" w:rsidP="00C246BF">
      <w:pPr>
        <w:autoSpaceDE w:val="0"/>
        <w:autoSpaceDN w:val="0"/>
        <w:adjustRightInd w:val="0"/>
        <w:spacing w:after="0" w:line="360" w:lineRule="auto"/>
        <w:jc w:val="both"/>
        <w:rPr>
          <w:rFonts w:ascii="Maiandra GD" w:hAnsi="Maiandra GD" w:cs="Times New Roman"/>
          <w:b/>
          <w:bCs/>
          <w:color w:val="000000"/>
          <w:sz w:val="24"/>
          <w:szCs w:val="24"/>
        </w:rPr>
      </w:pPr>
    </w:p>
    <w:p w14:paraId="6FE736F8" w14:textId="77777777" w:rsidR="00845684" w:rsidRDefault="00845684" w:rsidP="00C246BF">
      <w:pPr>
        <w:autoSpaceDE w:val="0"/>
        <w:autoSpaceDN w:val="0"/>
        <w:adjustRightInd w:val="0"/>
        <w:spacing w:after="0" w:line="360" w:lineRule="auto"/>
        <w:jc w:val="both"/>
        <w:rPr>
          <w:rFonts w:ascii="Maiandra GD" w:hAnsi="Maiandra GD" w:cs="Times New Roman"/>
          <w:b/>
          <w:bCs/>
          <w:color w:val="000000"/>
          <w:sz w:val="24"/>
          <w:szCs w:val="24"/>
        </w:rPr>
      </w:pPr>
    </w:p>
    <w:p w14:paraId="1434BF28" w14:textId="77777777" w:rsidR="00845684" w:rsidRDefault="00845684" w:rsidP="00C246BF">
      <w:pPr>
        <w:autoSpaceDE w:val="0"/>
        <w:autoSpaceDN w:val="0"/>
        <w:adjustRightInd w:val="0"/>
        <w:spacing w:after="0" w:line="360" w:lineRule="auto"/>
        <w:jc w:val="both"/>
        <w:rPr>
          <w:rFonts w:ascii="Maiandra GD" w:hAnsi="Maiandra GD" w:cs="Times New Roman"/>
          <w:b/>
          <w:bCs/>
          <w:color w:val="000000"/>
          <w:sz w:val="24"/>
          <w:szCs w:val="24"/>
        </w:rPr>
      </w:pPr>
    </w:p>
    <w:p w14:paraId="3B2871A1" w14:textId="77777777" w:rsidR="00A12C90" w:rsidRDefault="00A12C90" w:rsidP="00C246BF">
      <w:pPr>
        <w:autoSpaceDE w:val="0"/>
        <w:autoSpaceDN w:val="0"/>
        <w:adjustRightInd w:val="0"/>
        <w:spacing w:after="0" w:line="360" w:lineRule="auto"/>
        <w:jc w:val="both"/>
        <w:rPr>
          <w:rFonts w:ascii="Maiandra GD" w:hAnsi="Maiandra GD" w:cs="Times New Roman"/>
          <w:b/>
          <w:bCs/>
          <w:color w:val="000000"/>
          <w:sz w:val="24"/>
          <w:szCs w:val="24"/>
        </w:rPr>
      </w:pPr>
    </w:p>
    <w:p w14:paraId="54F4A8A5" w14:textId="5B5FFC8B" w:rsidR="00C246BF" w:rsidRPr="00B54F2E" w:rsidRDefault="00C246BF" w:rsidP="00C246BF">
      <w:pPr>
        <w:autoSpaceDE w:val="0"/>
        <w:autoSpaceDN w:val="0"/>
        <w:adjustRightInd w:val="0"/>
        <w:spacing w:after="0" w:line="360" w:lineRule="auto"/>
        <w:jc w:val="both"/>
        <w:rPr>
          <w:rFonts w:ascii="Maiandra GD" w:hAnsi="Maiandra GD" w:cs="Times New Roman"/>
          <w:b/>
          <w:bCs/>
          <w:color w:val="000000"/>
          <w:sz w:val="24"/>
          <w:szCs w:val="24"/>
        </w:rPr>
      </w:pPr>
      <w:r w:rsidRPr="00D84F5B">
        <w:rPr>
          <w:rFonts w:ascii="Maiandra GD" w:hAnsi="Maiandra GD" w:cs="Times New Roman"/>
          <w:b/>
          <w:bCs/>
          <w:color w:val="000000"/>
          <w:sz w:val="24"/>
          <w:szCs w:val="24"/>
        </w:rPr>
        <w:t>FOREWORD</w:t>
      </w:r>
    </w:p>
    <w:p w14:paraId="48F69317" w14:textId="46295B43" w:rsidR="00C246BF" w:rsidRPr="00D84F5B" w:rsidRDefault="00C246BF" w:rsidP="00C246BF">
      <w:p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 xml:space="preserve">This manual seeks to give guidance, advice and operating instructions on all matters relating to procurement within </w:t>
      </w:r>
      <w:r w:rsidR="00730FE1">
        <w:rPr>
          <w:rFonts w:ascii="Maiandra GD" w:hAnsi="Maiandra GD" w:cs="Times New Roman"/>
          <w:color w:val="000000"/>
          <w:sz w:val="24"/>
          <w:szCs w:val="24"/>
        </w:rPr>
        <w:t>Kenya Institute of Primate Research</w:t>
      </w:r>
      <w:r w:rsidRPr="00D84F5B">
        <w:rPr>
          <w:rFonts w:ascii="Maiandra GD" w:hAnsi="Maiandra GD" w:cs="Times New Roman"/>
          <w:color w:val="000000"/>
          <w:sz w:val="24"/>
          <w:szCs w:val="24"/>
        </w:rPr>
        <w:t>, a</w:t>
      </w:r>
      <w:r w:rsidRPr="00D84F5B">
        <w:rPr>
          <w:rFonts w:ascii="Maiandra GD" w:hAnsi="Maiandra GD" w:cs="Calibri"/>
          <w:sz w:val="24"/>
          <w:szCs w:val="24"/>
        </w:rPr>
        <w:t xml:space="preserve"> State Corporation established under the</w:t>
      </w:r>
      <w:r w:rsidR="00B03ABA">
        <w:rPr>
          <w:rFonts w:ascii="Maiandra GD" w:hAnsi="Maiandra GD" w:cs="Calibri"/>
          <w:sz w:val="24"/>
          <w:szCs w:val="24"/>
        </w:rPr>
        <w:t xml:space="preserve"> </w:t>
      </w:r>
      <w:r w:rsidR="00B03ABA" w:rsidRPr="004A1D14">
        <w:rPr>
          <w:rFonts w:ascii="Maiandra GD" w:hAnsi="Maiandra GD" w:cs="Times New Roman"/>
          <w:sz w:val="24"/>
          <w:szCs w:val="24"/>
        </w:rPr>
        <w:t>Legal Notice 271-273 under State Corporation Act Ministry of Health, State Department of Public Health and Professional Standards</w:t>
      </w:r>
      <w:r w:rsidRPr="00D84F5B">
        <w:rPr>
          <w:rFonts w:ascii="Maiandra GD" w:hAnsi="Maiandra GD" w:cs="Calibri"/>
          <w:sz w:val="24"/>
          <w:szCs w:val="24"/>
        </w:rPr>
        <w:t>.</w:t>
      </w:r>
      <w:r w:rsidRPr="00D84F5B">
        <w:rPr>
          <w:rFonts w:ascii="Maiandra GD" w:hAnsi="Maiandra GD" w:cs="Times New Roman"/>
          <w:color w:val="000000"/>
          <w:sz w:val="24"/>
          <w:szCs w:val="24"/>
        </w:rPr>
        <w:t xml:space="preserve">  Procurement in the Public Service is guided by </w:t>
      </w:r>
      <w:r w:rsidRPr="00D84F5B">
        <w:rPr>
          <w:rFonts w:ascii="Maiandra GD" w:hAnsi="Maiandra GD" w:cs="Times New Roman"/>
          <w:b/>
          <w:bCs/>
          <w:i/>
          <w:iCs/>
          <w:color w:val="000000"/>
          <w:sz w:val="24"/>
          <w:szCs w:val="24"/>
        </w:rPr>
        <w:t>The Constitution of Kenya, 2010</w:t>
      </w:r>
      <w:r w:rsidRPr="00D84F5B">
        <w:rPr>
          <w:rFonts w:ascii="Maiandra GD" w:hAnsi="Maiandra GD" w:cs="Times New Roman"/>
          <w:color w:val="000000"/>
          <w:sz w:val="24"/>
          <w:szCs w:val="24"/>
        </w:rPr>
        <w:t xml:space="preserve">, The Public Procurement and Asset Disposal Act, 2015, The Public Private Partnerships Act, 2013, The Public Private Partnerships Regulations 2014 and The Public Procurement and Disposal Regulations, </w:t>
      </w:r>
      <w:r w:rsidR="00730FE1">
        <w:rPr>
          <w:rFonts w:ascii="Maiandra GD" w:hAnsi="Maiandra GD" w:cs="Times New Roman"/>
          <w:color w:val="000000"/>
          <w:sz w:val="24"/>
          <w:szCs w:val="24"/>
        </w:rPr>
        <w:t>2020</w:t>
      </w:r>
      <w:r w:rsidRPr="00D84F5B">
        <w:rPr>
          <w:rFonts w:ascii="Maiandra GD" w:hAnsi="Maiandra GD" w:cs="Times New Roman"/>
          <w:color w:val="000000"/>
          <w:sz w:val="24"/>
          <w:szCs w:val="24"/>
        </w:rPr>
        <w:t>. The Constitution of Kenya 2010 sets out the values which are paramount in any Procurement. It requires all state organs or public entities to carry our procurement in accordance with a system that is fair, equitable, transparent, competitive and cost effective. The public procurement and Asset Disposal Act, 2015, sets out offences for those who fail to comply with its provisions. Those convicted of an offence under The Public Procurement and Asset Disposal Act, 2015 shall be liable to a fine of Kenya Shillings four million or ten (1</w:t>
      </w:r>
      <w:r w:rsidR="00EF5DE7">
        <w:rPr>
          <w:rFonts w:ascii="Maiandra GD" w:hAnsi="Maiandra GD" w:cs="Times New Roman"/>
          <w:color w:val="000000"/>
          <w:sz w:val="24"/>
          <w:szCs w:val="24"/>
        </w:rPr>
        <w:t>0) years imprisonment or both. I</w:t>
      </w:r>
      <w:r w:rsidRPr="00D84F5B">
        <w:rPr>
          <w:rFonts w:ascii="Maiandra GD" w:hAnsi="Maiandra GD" w:cs="Times New Roman"/>
          <w:color w:val="000000"/>
          <w:sz w:val="24"/>
          <w:szCs w:val="24"/>
        </w:rPr>
        <w:t xml:space="preserve">f the person is a body corporate, to a fine not exceeding ten (10) million shillings. </w:t>
      </w:r>
    </w:p>
    <w:p w14:paraId="3675A855" w14:textId="77777777" w:rsidR="00C246BF" w:rsidRPr="00D84F5B" w:rsidRDefault="00C246BF" w:rsidP="00C246BF">
      <w:pPr>
        <w:autoSpaceDE w:val="0"/>
        <w:autoSpaceDN w:val="0"/>
        <w:adjustRightInd w:val="0"/>
        <w:spacing w:after="0" w:line="360" w:lineRule="auto"/>
        <w:jc w:val="both"/>
        <w:rPr>
          <w:rFonts w:ascii="Maiandra GD" w:hAnsi="Maiandra GD" w:cs="Times New Roman"/>
          <w:color w:val="000000"/>
          <w:sz w:val="24"/>
          <w:szCs w:val="24"/>
        </w:rPr>
      </w:pPr>
    </w:p>
    <w:p w14:paraId="5AC78996" w14:textId="00E6BFC3" w:rsidR="00C246BF" w:rsidRPr="00D84F5B" w:rsidRDefault="00C246BF" w:rsidP="00C246BF">
      <w:p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This manual operationalizes The Public Procurement and Asset Disposal Act, 2015 and The Public Procurement and Disposal Regulations, 20</w:t>
      </w:r>
      <w:r w:rsidR="00730FE1">
        <w:rPr>
          <w:rFonts w:ascii="Maiandra GD" w:hAnsi="Maiandra GD" w:cs="Times New Roman"/>
          <w:color w:val="000000"/>
          <w:sz w:val="24"/>
          <w:szCs w:val="24"/>
        </w:rPr>
        <w:t>20</w:t>
      </w:r>
      <w:r w:rsidRPr="00D84F5B">
        <w:rPr>
          <w:rFonts w:ascii="Maiandra GD" w:hAnsi="Maiandra GD" w:cs="Times New Roman"/>
          <w:color w:val="000000"/>
          <w:sz w:val="24"/>
          <w:szCs w:val="24"/>
        </w:rPr>
        <w:t xml:space="preserve"> within </w:t>
      </w:r>
      <w:r w:rsidR="00730FE1">
        <w:rPr>
          <w:rFonts w:ascii="Maiandra GD" w:hAnsi="Maiandra GD" w:cs="Times New Roman"/>
          <w:color w:val="000000"/>
          <w:sz w:val="24"/>
          <w:szCs w:val="24"/>
        </w:rPr>
        <w:t>Kenya Institute of Primate Research</w:t>
      </w:r>
      <w:r w:rsidRPr="00D84F5B">
        <w:rPr>
          <w:rFonts w:ascii="Maiandra GD" w:hAnsi="Maiandra GD" w:cs="Times New Roman"/>
          <w:color w:val="000000"/>
          <w:sz w:val="24"/>
          <w:szCs w:val="24"/>
        </w:rPr>
        <w:t xml:space="preserve">. It has information and instructions that ought to be followed by all </w:t>
      </w:r>
      <w:r w:rsidR="00730FE1">
        <w:rPr>
          <w:rFonts w:ascii="Maiandra GD" w:hAnsi="Maiandra GD" w:cs="Times New Roman"/>
          <w:color w:val="000000"/>
          <w:sz w:val="24"/>
          <w:szCs w:val="24"/>
        </w:rPr>
        <w:t>KIPRE</w:t>
      </w:r>
      <w:r w:rsidRPr="00D84F5B">
        <w:rPr>
          <w:rFonts w:ascii="Maiandra GD" w:hAnsi="Maiandra GD" w:cs="Times New Roman"/>
          <w:color w:val="000000"/>
          <w:sz w:val="24"/>
          <w:szCs w:val="24"/>
        </w:rPr>
        <w:t xml:space="preserve"> staff.</w:t>
      </w:r>
      <w:r w:rsidR="00F55D55">
        <w:rPr>
          <w:rFonts w:ascii="Maiandra GD" w:hAnsi="Maiandra GD" w:cs="Times New Roman"/>
          <w:color w:val="000000"/>
          <w:sz w:val="24"/>
          <w:szCs w:val="24"/>
        </w:rPr>
        <w:t xml:space="preserve"> However, it is worth acknowledging that this manual does not rewrite all the provisions of the</w:t>
      </w:r>
      <w:r w:rsidR="00F55D55" w:rsidRPr="00F55D55">
        <w:rPr>
          <w:rFonts w:ascii="Maiandra GD" w:hAnsi="Maiandra GD" w:cs="Times New Roman"/>
          <w:color w:val="000000"/>
          <w:sz w:val="24"/>
          <w:szCs w:val="24"/>
        </w:rPr>
        <w:t xml:space="preserve"> </w:t>
      </w:r>
      <w:r w:rsidR="00F55D55" w:rsidRPr="00D84F5B">
        <w:rPr>
          <w:rFonts w:ascii="Maiandra GD" w:hAnsi="Maiandra GD" w:cs="Times New Roman"/>
          <w:color w:val="000000"/>
          <w:sz w:val="24"/>
          <w:szCs w:val="24"/>
        </w:rPr>
        <w:t>Public Procureme</w:t>
      </w:r>
      <w:r w:rsidR="00F55D55">
        <w:rPr>
          <w:rFonts w:ascii="Maiandra GD" w:hAnsi="Maiandra GD" w:cs="Times New Roman"/>
          <w:color w:val="000000"/>
          <w:sz w:val="24"/>
          <w:szCs w:val="24"/>
        </w:rPr>
        <w:t>nt and Asset Disposal Act, 2015. The Manual is rather for the ease of guiding admi</w:t>
      </w:r>
      <w:r w:rsidR="00342B6E">
        <w:rPr>
          <w:rFonts w:ascii="Maiandra GD" w:hAnsi="Maiandra GD" w:cs="Times New Roman"/>
          <w:color w:val="000000"/>
          <w:sz w:val="24"/>
          <w:szCs w:val="24"/>
        </w:rPr>
        <w:t xml:space="preserve">nistrative processes and does not replace the Act and regulations </w:t>
      </w:r>
      <w:r w:rsidR="00630220">
        <w:rPr>
          <w:rFonts w:ascii="Maiandra GD" w:hAnsi="Maiandra GD" w:cs="Times New Roman"/>
          <w:color w:val="000000"/>
          <w:sz w:val="24"/>
          <w:szCs w:val="24"/>
        </w:rPr>
        <w:t xml:space="preserve">therein. </w:t>
      </w:r>
      <w:r w:rsidRPr="00D84F5B">
        <w:rPr>
          <w:rFonts w:ascii="Maiandra GD" w:hAnsi="Maiandra GD" w:cs="Times New Roman"/>
          <w:color w:val="000000"/>
          <w:sz w:val="24"/>
          <w:szCs w:val="24"/>
        </w:rPr>
        <w:t>All members of staff are therefore expected to read and familiarize themselves with these instructions.</w:t>
      </w:r>
    </w:p>
    <w:p w14:paraId="33F62EFD" w14:textId="7A7D9EF0" w:rsidR="00C246BF" w:rsidRPr="00D84F5B" w:rsidRDefault="001A113D" w:rsidP="00C246BF">
      <w:pPr>
        <w:autoSpaceDE w:val="0"/>
        <w:autoSpaceDN w:val="0"/>
        <w:adjustRightInd w:val="0"/>
        <w:spacing w:after="0" w:line="360" w:lineRule="auto"/>
        <w:jc w:val="both"/>
        <w:rPr>
          <w:rFonts w:ascii="Maiandra GD" w:hAnsi="Maiandra GD" w:cs="Times New Roman"/>
          <w:color w:val="000000"/>
          <w:sz w:val="24"/>
          <w:szCs w:val="24"/>
        </w:rPr>
      </w:pPr>
      <w:r>
        <w:rPr>
          <w:rFonts w:ascii="Maiandra GD" w:hAnsi="Maiandra GD" w:cs="Times New Roman"/>
          <w:color w:val="000000"/>
          <w:sz w:val="24"/>
          <w:szCs w:val="24"/>
        </w:rPr>
        <w:t>This manual may</w:t>
      </w:r>
      <w:r w:rsidR="00C246BF" w:rsidRPr="00D84F5B">
        <w:rPr>
          <w:rFonts w:ascii="Maiandra GD" w:hAnsi="Maiandra GD" w:cs="Times New Roman"/>
          <w:color w:val="000000"/>
          <w:sz w:val="24"/>
          <w:szCs w:val="24"/>
        </w:rPr>
        <w:t xml:space="preserve"> be amended from time to time as new procedures, systems and operating methods are introduced. </w:t>
      </w:r>
    </w:p>
    <w:p w14:paraId="06755E2E" w14:textId="77777777" w:rsidR="00C246BF" w:rsidRPr="00D84F5B" w:rsidRDefault="00C246BF" w:rsidP="00C246BF">
      <w:pPr>
        <w:autoSpaceDE w:val="0"/>
        <w:autoSpaceDN w:val="0"/>
        <w:adjustRightInd w:val="0"/>
        <w:spacing w:after="0" w:line="360" w:lineRule="auto"/>
        <w:jc w:val="both"/>
        <w:rPr>
          <w:rFonts w:ascii="Maiandra GD" w:hAnsi="Maiandra GD" w:cs="Times New Roman"/>
          <w:color w:val="000000"/>
          <w:sz w:val="24"/>
          <w:szCs w:val="24"/>
        </w:rPr>
      </w:pPr>
    </w:p>
    <w:p w14:paraId="4DC10956" w14:textId="77777777" w:rsidR="00D4070E" w:rsidRDefault="00D4070E" w:rsidP="00C246BF">
      <w:pPr>
        <w:autoSpaceDE w:val="0"/>
        <w:autoSpaceDN w:val="0"/>
        <w:adjustRightInd w:val="0"/>
        <w:spacing w:after="0" w:line="360" w:lineRule="auto"/>
        <w:jc w:val="both"/>
        <w:rPr>
          <w:rFonts w:ascii="Maiandra GD" w:hAnsi="Maiandra GD"/>
          <w:sz w:val="24"/>
          <w:szCs w:val="24"/>
        </w:rPr>
      </w:pPr>
    </w:p>
    <w:p w14:paraId="592351BB" w14:textId="77777777" w:rsidR="00C246BF" w:rsidRPr="00D84F5B" w:rsidRDefault="00C246BF" w:rsidP="00C246BF">
      <w:pPr>
        <w:autoSpaceDE w:val="0"/>
        <w:autoSpaceDN w:val="0"/>
        <w:adjustRightInd w:val="0"/>
        <w:spacing w:after="0" w:line="240" w:lineRule="auto"/>
        <w:rPr>
          <w:rFonts w:ascii="Maiandra GD" w:hAnsi="Maiandra GD" w:cs="Times New Roman"/>
          <w:b/>
          <w:bCs/>
          <w:color w:val="000000"/>
          <w:sz w:val="24"/>
          <w:szCs w:val="24"/>
        </w:rPr>
      </w:pPr>
    </w:p>
    <w:p w14:paraId="707B0FE8" w14:textId="77777777" w:rsidR="00FF1EA3" w:rsidRDefault="00FF1EA3" w:rsidP="003B59CA">
      <w:pPr>
        <w:autoSpaceDE w:val="0"/>
        <w:autoSpaceDN w:val="0"/>
        <w:adjustRightInd w:val="0"/>
        <w:spacing w:after="0" w:line="360" w:lineRule="auto"/>
        <w:rPr>
          <w:rFonts w:ascii="Maiandra GD" w:hAnsi="Maiandra GD" w:cs="Times New Roman"/>
          <w:b/>
          <w:bCs/>
          <w:color w:val="000000"/>
          <w:sz w:val="24"/>
          <w:szCs w:val="24"/>
        </w:rPr>
      </w:pPr>
    </w:p>
    <w:p w14:paraId="5A546106" w14:textId="77777777" w:rsidR="003707AB" w:rsidRDefault="003707AB" w:rsidP="003B59CA">
      <w:pPr>
        <w:autoSpaceDE w:val="0"/>
        <w:autoSpaceDN w:val="0"/>
        <w:adjustRightInd w:val="0"/>
        <w:spacing w:after="0" w:line="360" w:lineRule="auto"/>
        <w:rPr>
          <w:rFonts w:ascii="Maiandra GD" w:hAnsi="Maiandra GD" w:cs="Times New Roman"/>
          <w:b/>
          <w:bCs/>
          <w:color w:val="000000"/>
          <w:sz w:val="24"/>
          <w:szCs w:val="24"/>
        </w:rPr>
      </w:pPr>
    </w:p>
    <w:p w14:paraId="32A6355A" w14:textId="77777777" w:rsidR="00EE4051" w:rsidRPr="00D84F5B" w:rsidRDefault="00EE4051" w:rsidP="003B59CA">
      <w:pPr>
        <w:autoSpaceDE w:val="0"/>
        <w:autoSpaceDN w:val="0"/>
        <w:adjustRightInd w:val="0"/>
        <w:spacing w:after="0" w:line="360" w:lineRule="auto"/>
        <w:rPr>
          <w:rFonts w:ascii="Maiandra GD" w:hAnsi="Maiandra GD" w:cs="Times New Roman"/>
          <w:b/>
          <w:bCs/>
          <w:color w:val="000000"/>
          <w:sz w:val="24"/>
          <w:szCs w:val="24"/>
        </w:rPr>
      </w:pPr>
    </w:p>
    <w:p w14:paraId="3C1E1E02" w14:textId="1B355FAC" w:rsidR="00FF1EA3" w:rsidRPr="00D84F5B" w:rsidRDefault="0062221F" w:rsidP="008515BD">
      <w:pPr>
        <w:autoSpaceDE w:val="0"/>
        <w:autoSpaceDN w:val="0"/>
        <w:adjustRightInd w:val="0"/>
        <w:spacing w:after="0" w:line="360" w:lineRule="auto"/>
        <w:rPr>
          <w:rFonts w:ascii="Maiandra GD" w:hAnsi="Maiandra GD" w:cs="Times New Roman"/>
          <w:b/>
          <w:bCs/>
          <w:color w:val="000000"/>
          <w:sz w:val="24"/>
          <w:szCs w:val="24"/>
        </w:rPr>
      </w:pPr>
      <w:r w:rsidRPr="00D84F5B">
        <w:rPr>
          <w:rFonts w:ascii="Maiandra GD" w:hAnsi="Maiandra GD" w:cs="Times New Roman"/>
          <w:b/>
          <w:color w:val="000000"/>
          <w:sz w:val="24"/>
          <w:szCs w:val="24"/>
        </w:rPr>
        <w:t>ACRONYMS</w:t>
      </w:r>
    </w:p>
    <w:p w14:paraId="577181D6" w14:textId="2A188737" w:rsidR="000B5889" w:rsidRDefault="000B5889" w:rsidP="008515BD">
      <w:pPr>
        <w:autoSpaceDE w:val="0"/>
        <w:autoSpaceDN w:val="0"/>
        <w:adjustRightInd w:val="0"/>
        <w:spacing w:after="0" w:line="360" w:lineRule="auto"/>
        <w:rPr>
          <w:rFonts w:ascii="Maiandra GD" w:hAnsi="Maiandra GD" w:cs="Times New Roman"/>
          <w:b/>
          <w:bCs/>
          <w:color w:val="000000"/>
          <w:sz w:val="24"/>
          <w:szCs w:val="24"/>
        </w:rPr>
      </w:pPr>
      <w:r>
        <w:rPr>
          <w:rFonts w:ascii="Maiandra GD" w:hAnsi="Maiandra GD" w:cs="Times New Roman"/>
          <w:b/>
          <w:bCs/>
          <w:color w:val="000000"/>
          <w:sz w:val="24"/>
          <w:szCs w:val="24"/>
        </w:rPr>
        <w:t>A.I.E</w:t>
      </w:r>
      <w:r>
        <w:rPr>
          <w:rFonts w:ascii="Maiandra GD" w:hAnsi="Maiandra GD" w:cs="Times New Roman"/>
          <w:b/>
          <w:bCs/>
          <w:color w:val="000000"/>
          <w:sz w:val="24"/>
          <w:szCs w:val="24"/>
        </w:rPr>
        <w:tab/>
      </w:r>
      <w:r>
        <w:rPr>
          <w:rFonts w:ascii="Maiandra GD" w:hAnsi="Maiandra GD" w:cs="Times New Roman"/>
          <w:b/>
          <w:bCs/>
          <w:color w:val="000000"/>
          <w:sz w:val="24"/>
          <w:szCs w:val="24"/>
        </w:rPr>
        <w:tab/>
      </w:r>
      <w:r w:rsidRPr="000B5889">
        <w:rPr>
          <w:rFonts w:ascii="Maiandra GD" w:hAnsi="Maiandra GD" w:cs="Times New Roman"/>
          <w:bCs/>
          <w:color w:val="000000"/>
          <w:sz w:val="24"/>
          <w:szCs w:val="24"/>
        </w:rPr>
        <w:t>Officer Authorized to Incur Expenditure</w:t>
      </w:r>
      <w:r>
        <w:rPr>
          <w:rFonts w:ascii="Maiandra GD" w:hAnsi="Maiandra GD" w:cs="Times New Roman"/>
          <w:b/>
          <w:bCs/>
          <w:color w:val="000000"/>
          <w:sz w:val="24"/>
          <w:szCs w:val="24"/>
        </w:rPr>
        <w:t xml:space="preserve"> </w:t>
      </w:r>
    </w:p>
    <w:p w14:paraId="1278E7A0" w14:textId="57E2FCE9" w:rsidR="00BC4AD5" w:rsidRPr="00BC4AD5" w:rsidRDefault="00BC4AD5" w:rsidP="008515BD">
      <w:pPr>
        <w:autoSpaceDE w:val="0"/>
        <w:autoSpaceDN w:val="0"/>
        <w:adjustRightInd w:val="0"/>
        <w:spacing w:after="0" w:line="360" w:lineRule="auto"/>
        <w:rPr>
          <w:rFonts w:ascii="Maiandra GD" w:hAnsi="Maiandra GD" w:cs="Times New Roman"/>
          <w:bCs/>
          <w:color w:val="000000"/>
          <w:sz w:val="24"/>
          <w:szCs w:val="24"/>
        </w:rPr>
      </w:pPr>
      <w:r w:rsidRPr="00416F18">
        <w:rPr>
          <w:rFonts w:ascii="Maiandra GD" w:hAnsi="Maiandra GD" w:cs="Times New Roman"/>
          <w:b/>
          <w:bCs/>
          <w:color w:val="000000"/>
          <w:sz w:val="24"/>
          <w:szCs w:val="24"/>
        </w:rPr>
        <w:t>DOF</w:t>
      </w:r>
      <w:r>
        <w:rPr>
          <w:rFonts w:ascii="Maiandra GD" w:hAnsi="Maiandra GD" w:cs="Times New Roman"/>
          <w:b/>
          <w:bCs/>
          <w:color w:val="000000"/>
          <w:sz w:val="24"/>
          <w:szCs w:val="24"/>
        </w:rPr>
        <w:tab/>
      </w:r>
      <w:r>
        <w:rPr>
          <w:rFonts w:ascii="Maiandra GD" w:hAnsi="Maiandra GD" w:cs="Times New Roman"/>
          <w:b/>
          <w:bCs/>
          <w:color w:val="000000"/>
          <w:sz w:val="24"/>
          <w:szCs w:val="24"/>
        </w:rPr>
        <w:tab/>
      </w:r>
      <w:r w:rsidRPr="00F13323">
        <w:rPr>
          <w:rFonts w:ascii="Maiandra GD" w:hAnsi="Maiandra GD" w:cs="Times New Roman"/>
          <w:bCs/>
          <w:color w:val="000000"/>
          <w:sz w:val="24"/>
          <w:szCs w:val="24"/>
        </w:rPr>
        <w:t>Departmental Order form</w:t>
      </w:r>
    </w:p>
    <w:p w14:paraId="21D6DFDF" w14:textId="41307701" w:rsidR="008278F5" w:rsidRDefault="00272987" w:rsidP="008515BD">
      <w:pPr>
        <w:autoSpaceDE w:val="0"/>
        <w:autoSpaceDN w:val="0"/>
        <w:adjustRightInd w:val="0"/>
        <w:spacing w:after="0" w:line="360" w:lineRule="auto"/>
        <w:rPr>
          <w:rFonts w:ascii="Maiandra GD" w:hAnsi="Maiandra GD" w:cs="Times New Roman"/>
          <w:bCs/>
          <w:color w:val="000000"/>
          <w:sz w:val="24"/>
          <w:szCs w:val="24"/>
        </w:rPr>
      </w:pPr>
      <w:r>
        <w:rPr>
          <w:rFonts w:ascii="Maiandra GD" w:hAnsi="Maiandra GD" w:cs="Times New Roman"/>
          <w:b/>
          <w:bCs/>
          <w:color w:val="000000"/>
          <w:sz w:val="24"/>
          <w:szCs w:val="24"/>
        </w:rPr>
        <w:t>HOF</w:t>
      </w:r>
      <w:r w:rsidR="008278F5">
        <w:rPr>
          <w:rFonts w:ascii="Maiandra GD" w:hAnsi="Maiandra GD" w:cs="Times New Roman"/>
          <w:b/>
          <w:bCs/>
          <w:color w:val="000000"/>
          <w:sz w:val="24"/>
          <w:szCs w:val="24"/>
        </w:rPr>
        <w:tab/>
      </w:r>
      <w:r w:rsidR="008278F5">
        <w:rPr>
          <w:rFonts w:ascii="Maiandra GD" w:hAnsi="Maiandra GD" w:cs="Times New Roman"/>
          <w:b/>
          <w:bCs/>
          <w:color w:val="000000"/>
          <w:sz w:val="24"/>
          <w:szCs w:val="24"/>
        </w:rPr>
        <w:tab/>
      </w:r>
      <w:r>
        <w:rPr>
          <w:rFonts w:ascii="Maiandra GD" w:hAnsi="Maiandra GD" w:cs="Times New Roman"/>
          <w:bCs/>
          <w:color w:val="000000"/>
          <w:sz w:val="24"/>
          <w:szCs w:val="24"/>
        </w:rPr>
        <w:t>Head of finance</w:t>
      </w:r>
    </w:p>
    <w:p w14:paraId="0631FBF9" w14:textId="77777777" w:rsidR="00BC4AD5" w:rsidRPr="00F13323" w:rsidRDefault="00BC4AD5" w:rsidP="008515BD">
      <w:pPr>
        <w:autoSpaceDE w:val="0"/>
        <w:autoSpaceDN w:val="0"/>
        <w:adjustRightInd w:val="0"/>
        <w:spacing w:after="0" w:line="360" w:lineRule="auto"/>
        <w:rPr>
          <w:rFonts w:ascii="Maiandra GD" w:hAnsi="Maiandra GD" w:cs="Times New Roman"/>
          <w:bCs/>
          <w:color w:val="000000"/>
          <w:sz w:val="24"/>
          <w:szCs w:val="24"/>
        </w:rPr>
      </w:pPr>
      <w:r>
        <w:rPr>
          <w:rFonts w:ascii="Maiandra GD" w:hAnsi="Maiandra GD" w:cs="Times New Roman"/>
          <w:b/>
          <w:bCs/>
          <w:color w:val="000000"/>
          <w:sz w:val="24"/>
          <w:szCs w:val="24"/>
        </w:rPr>
        <w:t>GRN</w:t>
      </w:r>
      <w:r>
        <w:rPr>
          <w:rFonts w:ascii="Maiandra GD" w:hAnsi="Maiandra GD" w:cs="Times New Roman"/>
          <w:b/>
          <w:bCs/>
          <w:color w:val="000000"/>
          <w:sz w:val="24"/>
          <w:szCs w:val="24"/>
        </w:rPr>
        <w:tab/>
      </w:r>
      <w:r>
        <w:rPr>
          <w:rFonts w:ascii="Maiandra GD" w:hAnsi="Maiandra GD" w:cs="Times New Roman"/>
          <w:b/>
          <w:bCs/>
          <w:color w:val="000000"/>
          <w:sz w:val="24"/>
          <w:szCs w:val="24"/>
        </w:rPr>
        <w:tab/>
      </w:r>
      <w:r w:rsidRPr="00F13323">
        <w:rPr>
          <w:rFonts w:ascii="Maiandra GD" w:hAnsi="Maiandra GD" w:cs="Times New Roman"/>
          <w:bCs/>
          <w:color w:val="000000"/>
          <w:sz w:val="24"/>
          <w:szCs w:val="24"/>
        </w:rPr>
        <w:t>Goods Received Notice</w:t>
      </w:r>
    </w:p>
    <w:p w14:paraId="12C816CE" w14:textId="38F6992E" w:rsidR="00BC4AD5" w:rsidRPr="008515BD" w:rsidRDefault="00BC4AD5" w:rsidP="008515BD">
      <w:pPr>
        <w:autoSpaceDE w:val="0"/>
        <w:autoSpaceDN w:val="0"/>
        <w:adjustRightInd w:val="0"/>
        <w:spacing w:after="0" w:line="360" w:lineRule="auto"/>
        <w:rPr>
          <w:rFonts w:ascii="Maiandra GD" w:hAnsi="Maiandra GD" w:cs="Times New Roman"/>
          <w:b/>
          <w:bCs/>
          <w:color w:val="000000"/>
          <w:sz w:val="24"/>
          <w:szCs w:val="24"/>
        </w:rPr>
      </w:pPr>
      <w:r w:rsidRPr="003F3BEF">
        <w:rPr>
          <w:rFonts w:ascii="Maiandra GD" w:hAnsi="Maiandra GD" w:cs="Times New Roman"/>
          <w:b/>
          <w:bCs/>
          <w:color w:val="000000"/>
          <w:sz w:val="24"/>
          <w:szCs w:val="24"/>
        </w:rPr>
        <w:t>I.R.N</w:t>
      </w:r>
      <w:r>
        <w:rPr>
          <w:rFonts w:ascii="Maiandra GD" w:hAnsi="Maiandra GD" w:cs="Times New Roman"/>
          <w:bCs/>
          <w:color w:val="000000"/>
          <w:sz w:val="24"/>
          <w:szCs w:val="24"/>
        </w:rPr>
        <w:tab/>
      </w:r>
      <w:r>
        <w:rPr>
          <w:rFonts w:ascii="Maiandra GD" w:hAnsi="Maiandra GD" w:cs="Times New Roman"/>
          <w:bCs/>
          <w:color w:val="000000"/>
          <w:sz w:val="24"/>
          <w:szCs w:val="24"/>
        </w:rPr>
        <w:tab/>
        <w:t>items Returned Note</w:t>
      </w:r>
    </w:p>
    <w:p w14:paraId="3E95A046" w14:textId="1086242B" w:rsidR="00BC4AD5" w:rsidRDefault="00BC4AD5" w:rsidP="008515BD">
      <w:pPr>
        <w:autoSpaceDE w:val="0"/>
        <w:autoSpaceDN w:val="0"/>
        <w:adjustRightInd w:val="0"/>
        <w:spacing w:after="0" w:line="360" w:lineRule="auto"/>
        <w:rPr>
          <w:rFonts w:ascii="Maiandra GD" w:hAnsi="Maiandra GD" w:cs="Times New Roman"/>
          <w:bCs/>
          <w:color w:val="000000"/>
          <w:sz w:val="24"/>
          <w:szCs w:val="24"/>
        </w:rPr>
      </w:pPr>
      <w:r>
        <w:rPr>
          <w:rFonts w:ascii="Maiandra GD" w:hAnsi="Maiandra GD" w:cs="Times New Roman"/>
          <w:b/>
          <w:bCs/>
          <w:color w:val="000000"/>
          <w:sz w:val="24"/>
          <w:szCs w:val="24"/>
        </w:rPr>
        <w:t>ISO</w:t>
      </w:r>
      <w:r>
        <w:rPr>
          <w:rFonts w:ascii="Maiandra GD" w:hAnsi="Maiandra GD" w:cs="Times New Roman"/>
          <w:b/>
          <w:bCs/>
          <w:color w:val="000000"/>
          <w:sz w:val="24"/>
          <w:szCs w:val="24"/>
        </w:rPr>
        <w:tab/>
      </w:r>
      <w:r>
        <w:rPr>
          <w:rFonts w:ascii="Maiandra GD" w:hAnsi="Maiandra GD" w:cs="Times New Roman"/>
          <w:b/>
          <w:bCs/>
          <w:color w:val="000000"/>
          <w:sz w:val="24"/>
          <w:szCs w:val="24"/>
        </w:rPr>
        <w:tab/>
      </w:r>
      <w:r w:rsidRPr="00F13323">
        <w:rPr>
          <w:rFonts w:ascii="Maiandra GD" w:hAnsi="Maiandra GD" w:cs="Times New Roman"/>
          <w:bCs/>
          <w:color w:val="000000"/>
          <w:sz w:val="24"/>
          <w:szCs w:val="24"/>
        </w:rPr>
        <w:t>International Organization for Standardization</w:t>
      </w:r>
    </w:p>
    <w:p w14:paraId="32144561" w14:textId="17DBA8F0" w:rsidR="00BC4AD5" w:rsidRDefault="00BC4AD5" w:rsidP="008515BD">
      <w:pPr>
        <w:autoSpaceDE w:val="0"/>
        <w:autoSpaceDN w:val="0"/>
        <w:adjustRightInd w:val="0"/>
        <w:spacing w:after="0" w:line="360" w:lineRule="auto"/>
        <w:rPr>
          <w:rFonts w:ascii="Maiandra GD" w:hAnsi="Maiandra GD" w:cs="Times New Roman"/>
          <w:bCs/>
          <w:color w:val="000000"/>
          <w:sz w:val="24"/>
          <w:szCs w:val="24"/>
        </w:rPr>
      </w:pPr>
      <w:r>
        <w:rPr>
          <w:rFonts w:ascii="Maiandra GD" w:hAnsi="Maiandra GD" w:cs="Times New Roman"/>
          <w:b/>
          <w:bCs/>
          <w:color w:val="000000"/>
          <w:sz w:val="24"/>
          <w:szCs w:val="24"/>
        </w:rPr>
        <w:t>KEBS</w:t>
      </w:r>
      <w:r>
        <w:rPr>
          <w:rFonts w:ascii="Maiandra GD" w:hAnsi="Maiandra GD" w:cs="Times New Roman"/>
          <w:b/>
          <w:bCs/>
          <w:color w:val="000000"/>
          <w:sz w:val="24"/>
          <w:szCs w:val="24"/>
        </w:rPr>
        <w:tab/>
      </w:r>
      <w:r>
        <w:rPr>
          <w:rFonts w:ascii="Maiandra GD" w:hAnsi="Maiandra GD" w:cs="Times New Roman"/>
          <w:b/>
          <w:bCs/>
          <w:color w:val="000000"/>
          <w:sz w:val="24"/>
          <w:szCs w:val="24"/>
        </w:rPr>
        <w:tab/>
      </w:r>
      <w:r w:rsidRPr="00F13323">
        <w:rPr>
          <w:rFonts w:ascii="Maiandra GD" w:hAnsi="Maiandra GD" w:cs="Times New Roman"/>
          <w:bCs/>
          <w:color w:val="000000"/>
          <w:sz w:val="24"/>
          <w:szCs w:val="24"/>
        </w:rPr>
        <w:t>Kenya Bureau of Standards</w:t>
      </w:r>
    </w:p>
    <w:p w14:paraId="1E39AA71" w14:textId="254C7ED4" w:rsidR="00715ACC" w:rsidRDefault="00715ACC" w:rsidP="008515BD">
      <w:pPr>
        <w:autoSpaceDE w:val="0"/>
        <w:autoSpaceDN w:val="0"/>
        <w:adjustRightInd w:val="0"/>
        <w:spacing w:after="0" w:line="360" w:lineRule="auto"/>
        <w:rPr>
          <w:rFonts w:ascii="Maiandra GD" w:hAnsi="Maiandra GD" w:cs="Times New Roman"/>
          <w:bCs/>
          <w:color w:val="000000"/>
          <w:sz w:val="24"/>
          <w:szCs w:val="24"/>
        </w:rPr>
      </w:pPr>
      <w:r w:rsidRPr="003F3BEF">
        <w:rPr>
          <w:rFonts w:ascii="Maiandra GD" w:hAnsi="Maiandra GD" w:cs="Times New Roman"/>
          <w:b/>
          <w:bCs/>
          <w:color w:val="000000"/>
          <w:sz w:val="24"/>
          <w:szCs w:val="24"/>
        </w:rPr>
        <w:t>L.P.O</w:t>
      </w:r>
      <w:r>
        <w:rPr>
          <w:rFonts w:ascii="Maiandra GD" w:hAnsi="Maiandra GD" w:cs="Times New Roman"/>
          <w:bCs/>
          <w:color w:val="000000"/>
          <w:sz w:val="24"/>
          <w:szCs w:val="24"/>
        </w:rPr>
        <w:tab/>
      </w:r>
      <w:r>
        <w:rPr>
          <w:rFonts w:ascii="Maiandra GD" w:hAnsi="Maiandra GD" w:cs="Times New Roman"/>
          <w:bCs/>
          <w:color w:val="000000"/>
          <w:sz w:val="24"/>
          <w:szCs w:val="24"/>
        </w:rPr>
        <w:tab/>
        <w:t>Local Purchase Order</w:t>
      </w:r>
    </w:p>
    <w:p w14:paraId="1B0716A9" w14:textId="697D0435" w:rsidR="00BC4AD5" w:rsidRPr="008278F5" w:rsidRDefault="00BC4AD5" w:rsidP="008515BD">
      <w:pPr>
        <w:autoSpaceDE w:val="0"/>
        <w:autoSpaceDN w:val="0"/>
        <w:adjustRightInd w:val="0"/>
        <w:spacing w:after="0" w:line="360" w:lineRule="auto"/>
        <w:rPr>
          <w:rFonts w:ascii="Maiandra GD" w:hAnsi="Maiandra GD" w:cs="Times New Roman"/>
          <w:bCs/>
          <w:color w:val="000000"/>
          <w:sz w:val="24"/>
          <w:szCs w:val="24"/>
        </w:rPr>
      </w:pPr>
      <w:r>
        <w:rPr>
          <w:rFonts w:ascii="Maiandra GD" w:hAnsi="Maiandra GD" w:cs="Times New Roman"/>
          <w:b/>
          <w:bCs/>
          <w:color w:val="000000"/>
          <w:sz w:val="24"/>
          <w:szCs w:val="24"/>
        </w:rPr>
        <w:t>NHIF</w:t>
      </w:r>
      <w:r>
        <w:rPr>
          <w:rFonts w:ascii="Maiandra GD" w:hAnsi="Maiandra GD" w:cs="Times New Roman"/>
          <w:b/>
          <w:bCs/>
          <w:color w:val="000000"/>
          <w:sz w:val="24"/>
          <w:szCs w:val="24"/>
        </w:rPr>
        <w:tab/>
      </w:r>
      <w:r>
        <w:rPr>
          <w:rFonts w:ascii="Maiandra GD" w:hAnsi="Maiandra GD" w:cs="Times New Roman"/>
          <w:b/>
          <w:bCs/>
          <w:color w:val="000000"/>
          <w:sz w:val="24"/>
          <w:szCs w:val="24"/>
        </w:rPr>
        <w:tab/>
      </w:r>
      <w:r w:rsidRPr="00F13323">
        <w:rPr>
          <w:rFonts w:ascii="Maiandra GD" w:hAnsi="Maiandra GD" w:cs="Times New Roman"/>
          <w:bCs/>
          <w:color w:val="000000"/>
          <w:sz w:val="24"/>
          <w:szCs w:val="24"/>
        </w:rPr>
        <w:t>National Hospital Insurance Fund</w:t>
      </w:r>
    </w:p>
    <w:p w14:paraId="7CCE8BDC" w14:textId="20F26630" w:rsidR="00BC4AD5" w:rsidRDefault="00730FE1" w:rsidP="008515BD">
      <w:pPr>
        <w:autoSpaceDE w:val="0"/>
        <w:autoSpaceDN w:val="0"/>
        <w:adjustRightInd w:val="0"/>
        <w:spacing w:after="0" w:line="360" w:lineRule="auto"/>
        <w:rPr>
          <w:rFonts w:ascii="Maiandra GD" w:hAnsi="Maiandra GD" w:cs="Times New Roman"/>
          <w:b/>
          <w:bCs/>
          <w:color w:val="000000"/>
          <w:sz w:val="24"/>
          <w:szCs w:val="24"/>
        </w:rPr>
      </w:pPr>
      <w:r>
        <w:rPr>
          <w:rFonts w:ascii="Maiandra GD" w:hAnsi="Maiandra GD" w:cs="Times New Roman"/>
          <w:b/>
          <w:bCs/>
          <w:color w:val="000000"/>
          <w:sz w:val="24"/>
          <w:szCs w:val="24"/>
        </w:rPr>
        <w:t>KIPRE</w:t>
      </w:r>
      <w:r w:rsidR="00222728">
        <w:rPr>
          <w:rFonts w:ascii="Maiandra GD" w:hAnsi="Maiandra GD" w:cs="Times New Roman"/>
          <w:b/>
          <w:bCs/>
          <w:color w:val="000000"/>
          <w:sz w:val="24"/>
          <w:szCs w:val="24"/>
        </w:rPr>
        <w:tab/>
      </w:r>
      <w:r w:rsidR="00222728">
        <w:rPr>
          <w:rFonts w:ascii="Maiandra GD" w:hAnsi="Maiandra GD" w:cs="Times New Roman"/>
          <w:b/>
          <w:bCs/>
          <w:color w:val="000000"/>
          <w:sz w:val="24"/>
          <w:szCs w:val="24"/>
        </w:rPr>
        <w:tab/>
      </w:r>
      <w:r>
        <w:rPr>
          <w:rFonts w:ascii="Maiandra GD" w:hAnsi="Maiandra GD" w:cs="Times New Roman"/>
          <w:bCs/>
          <w:color w:val="000000"/>
          <w:sz w:val="24"/>
          <w:szCs w:val="24"/>
        </w:rPr>
        <w:t>Kenya Institute of Primate Research</w:t>
      </w:r>
      <w:r w:rsidR="00BC4AD5" w:rsidRPr="00BC4AD5">
        <w:rPr>
          <w:rFonts w:ascii="Maiandra GD" w:hAnsi="Maiandra GD" w:cs="Times New Roman"/>
          <w:b/>
          <w:bCs/>
          <w:color w:val="000000"/>
          <w:sz w:val="24"/>
          <w:szCs w:val="24"/>
        </w:rPr>
        <w:t xml:space="preserve"> </w:t>
      </w:r>
    </w:p>
    <w:p w14:paraId="6A720DC3" w14:textId="60ECCEF2" w:rsidR="00FF1EA3" w:rsidRPr="008515BD" w:rsidRDefault="00BC4AD5" w:rsidP="008515BD">
      <w:pPr>
        <w:autoSpaceDE w:val="0"/>
        <w:autoSpaceDN w:val="0"/>
        <w:adjustRightInd w:val="0"/>
        <w:spacing w:after="0" w:line="360" w:lineRule="auto"/>
        <w:rPr>
          <w:rFonts w:ascii="Maiandra GD" w:hAnsi="Maiandra GD" w:cs="Times New Roman"/>
          <w:b/>
          <w:bCs/>
          <w:color w:val="000000"/>
          <w:sz w:val="24"/>
          <w:szCs w:val="24"/>
        </w:rPr>
      </w:pPr>
      <w:r>
        <w:rPr>
          <w:rFonts w:ascii="Maiandra GD" w:hAnsi="Maiandra GD" w:cs="Times New Roman"/>
          <w:b/>
          <w:bCs/>
          <w:color w:val="000000"/>
          <w:sz w:val="24"/>
          <w:szCs w:val="24"/>
        </w:rPr>
        <w:t>NSSF</w:t>
      </w:r>
      <w:r>
        <w:rPr>
          <w:rFonts w:ascii="Maiandra GD" w:hAnsi="Maiandra GD" w:cs="Times New Roman"/>
          <w:b/>
          <w:bCs/>
          <w:color w:val="000000"/>
          <w:sz w:val="24"/>
          <w:szCs w:val="24"/>
        </w:rPr>
        <w:tab/>
      </w:r>
      <w:r>
        <w:rPr>
          <w:rFonts w:ascii="Maiandra GD" w:hAnsi="Maiandra GD" w:cs="Times New Roman"/>
          <w:b/>
          <w:bCs/>
          <w:color w:val="000000"/>
          <w:sz w:val="24"/>
          <w:szCs w:val="24"/>
        </w:rPr>
        <w:tab/>
      </w:r>
      <w:r w:rsidRPr="00F13323">
        <w:rPr>
          <w:rFonts w:ascii="Maiandra GD" w:hAnsi="Maiandra GD" w:cs="Times New Roman"/>
          <w:bCs/>
          <w:color w:val="000000"/>
          <w:sz w:val="24"/>
          <w:szCs w:val="24"/>
        </w:rPr>
        <w:t>National Social Security Fund</w:t>
      </w:r>
    </w:p>
    <w:p w14:paraId="3486E648" w14:textId="38E53D2C" w:rsidR="00FF1EA3" w:rsidRPr="001A65BD" w:rsidRDefault="002D4FB8" w:rsidP="008515BD">
      <w:pPr>
        <w:autoSpaceDE w:val="0"/>
        <w:autoSpaceDN w:val="0"/>
        <w:adjustRightInd w:val="0"/>
        <w:spacing w:after="0" w:line="360" w:lineRule="auto"/>
        <w:rPr>
          <w:rFonts w:ascii="Maiandra GD" w:hAnsi="Maiandra GD" w:cs="Times New Roman"/>
          <w:bCs/>
          <w:color w:val="000000"/>
          <w:sz w:val="24"/>
          <w:szCs w:val="24"/>
        </w:rPr>
      </w:pPr>
      <w:r>
        <w:rPr>
          <w:rFonts w:ascii="Maiandra GD" w:hAnsi="Maiandra GD" w:cs="Times New Roman"/>
          <w:b/>
          <w:bCs/>
          <w:color w:val="000000"/>
          <w:sz w:val="24"/>
          <w:szCs w:val="24"/>
        </w:rPr>
        <w:t>PPADA</w:t>
      </w:r>
      <w:r>
        <w:rPr>
          <w:rFonts w:ascii="Maiandra GD" w:hAnsi="Maiandra GD" w:cs="Times New Roman"/>
          <w:b/>
          <w:bCs/>
          <w:color w:val="000000"/>
          <w:sz w:val="24"/>
          <w:szCs w:val="24"/>
        </w:rPr>
        <w:tab/>
      </w:r>
      <w:r w:rsidR="001A65BD" w:rsidRPr="001A65BD">
        <w:rPr>
          <w:rFonts w:ascii="Maiandra GD" w:hAnsi="Maiandra GD" w:cs="Times New Roman"/>
          <w:bCs/>
          <w:color w:val="000000"/>
          <w:sz w:val="24"/>
          <w:szCs w:val="24"/>
        </w:rPr>
        <w:t>Public Procurement and</w:t>
      </w:r>
      <w:r w:rsidR="00CB72C5">
        <w:rPr>
          <w:rFonts w:ascii="Maiandra GD" w:hAnsi="Maiandra GD" w:cs="Times New Roman"/>
          <w:bCs/>
          <w:color w:val="000000"/>
          <w:sz w:val="24"/>
          <w:szCs w:val="24"/>
        </w:rPr>
        <w:t xml:space="preserve"> Asset</w:t>
      </w:r>
      <w:r w:rsidR="001A65BD" w:rsidRPr="001A65BD">
        <w:rPr>
          <w:rFonts w:ascii="Maiandra GD" w:hAnsi="Maiandra GD" w:cs="Times New Roman"/>
          <w:bCs/>
          <w:color w:val="000000"/>
          <w:sz w:val="24"/>
          <w:szCs w:val="24"/>
        </w:rPr>
        <w:t xml:space="preserve"> Disposal Act</w:t>
      </w:r>
    </w:p>
    <w:p w14:paraId="29B33CD7" w14:textId="649E0C91" w:rsidR="002D4FB8" w:rsidRDefault="002D4FB8" w:rsidP="008515BD">
      <w:pPr>
        <w:autoSpaceDE w:val="0"/>
        <w:autoSpaceDN w:val="0"/>
        <w:adjustRightInd w:val="0"/>
        <w:spacing w:after="0" w:line="360" w:lineRule="auto"/>
        <w:rPr>
          <w:rFonts w:ascii="Maiandra GD" w:hAnsi="Maiandra GD" w:cs="Times New Roman"/>
          <w:bCs/>
          <w:color w:val="000000"/>
          <w:sz w:val="24"/>
          <w:szCs w:val="24"/>
        </w:rPr>
      </w:pPr>
      <w:r>
        <w:rPr>
          <w:rFonts w:ascii="Maiandra GD" w:hAnsi="Maiandra GD" w:cs="Times New Roman"/>
          <w:b/>
          <w:bCs/>
          <w:color w:val="000000"/>
          <w:sz w:val="24"/>
          <w:szCs w:val="24"/>
        </w:rPr>
        <w:t>PPRA</w:t>
      </w:r>
      <w:r w:rsidR="001A65BD">
        <w:rPr>
          <w:rFonts w:ascii="Maiandra GD" w:hAnsi="Maiandra GD" w:cs="Times New Roman"/>
          <w:b/>
          <w:bCs/>
          <w:color w:val="000000"/>
          <w:sz w:val="24"/>
          <w:szCs w:val="24"/>
        </w:rPr>
        <w:tab/>
      </w:r>
      <w:r w:rsidR="001A65BD">
        <w:rPr>
          <w:rFonts w:ascii="Maiandra GD" w:hAnsi="Maiandra GD" w:cs="Times New Roman"/>
          <w:b/>
          <w:bCs/>
          <w:color w:val="000000"/>
          <w:sz w:val="24"/>
          <w:szCs w:val="24"/>
        </w:rPr>
        <w:tab/>
      </w:r>
      <w:r w:rsidR="001A65BD" w:rsidRPr="001A65BD">
        <w:rPr>
          <w:rFonts w:ascii="Maiandra GD" w:hAnsi="Maiandra GD" w:cs="Times New Roman"/>
          <w:bCs/>
          <w:color w:val="000000"/>
          <w:sz w:val="24"/>
          <w:szCs w:val="24"/>
        </w:rPr>
        <w:t xml:space="preserve">Public Procurement Regulatory Authority </w:t>
      </w:r>
    </w:p>
    <w:p w14:paraId="1F30AD0F" w14:textId="279CA76F" w:rsidR="00BC4AD5" w:rsidRPr="001A65BD" w:rsidRDefault="00BC4AD5" w:rsidP="008515BD">
      <w:pPr>
        <w:autoSpaceDE w:val="0"/>
        <w:autoSpaceDN w:val="0"/>
        <w:adjustRightInd w:val="0"/>
        <w:spacing w:after="0" w:line="360" w:lineRule="auto"/>
        <w:rPr>
          <w:rFonts w:ascii="Maiandra GD" w:hAnsi="Maiandra GD" w:cs="Times New Roman"/>
          <w:bCs/>
          <w:color w:val="000000"/>
          <w:sz w:val="24"/>
          <w:szCs w:val="24"/>
        </w:rPr>
      </w:pPr>
      <w:r>
        <w:rPr>
          <w:rFonts w:ascii="Maiandra GD" w:hAnsi="Maiandra GD" w:cs="Times New Roman"/>
          <w:b/>
          <w:bCs/>
          <w:color w:val="000000"/>
          <w:sz w:val="24"/>
          <w:szCs w:val="24"/>
        </w:rPr>
        <w:t>PWD</w:t>
      </w:r>
      <w:r>
        <w:rPr>
          <w:rFonts w:ascii="Maiandra GD" w:hAnsi="Maiandra GD" w:cs="Times New Roman"/>
          <w:b/>
          <w:bCs/>
          <w:color w:val="000000"/>
          <w:sz w:val="24"/>
          <w:szCs w:val="24"/>
        </w:rPr>
        <w:tab/>
      </w:r>
      <w:r>
        <w:rPr>
          <w:rFonts w:ascii="Maiandra GD" w:hAnsi="Maiandra GD" w:cs="Times New Roman"/>
          <w:b/>
          <w:bCs/>
          <w:color w:val="000000"/>
          <w:sz w:val="24"/>
          <w:szCs w:val="24"/>
        </w:rPr>
        <w:tab/>
      </w:r>
      <w:r w:rsidRPr="00794817">
        <w:rPr>
          <w:rFonts w:ascii="Maiandra GD" w:hAnsi="Maiandra GD" w:cs="Times New Roman"/>
          <w:bCs/>
          <w:color w:val="000000"/>
          <w:sz w:val="24"/>
          <w:szCs w:val="24"/>
        </w:rPr>
        <w:t xml:space="preserve">People </w:t>
      </w:r>
      <w:proofErr w:type="gramStart"/>
      <w:r w:rsidRPr="00794817">
        <w:rPr>
          <w:rFonts w:ascii="Maiandra GD" w:hAnsi="Maiandra GD" w:cs="Times New Roman"/>
          <w:bCs/>
          <w:color w:val="000000"/>
          <w:sz w:val="24"/>
          <w:szCs w:val="24"/>
        </w:rPr>
        <w:t>With</w:t>
      </w:r>
      <w:proofErr w:type="gramEnd"/>
      <w:r w:rsidRPr="00794817">
        <w:rPr>
          <w:rFonts w:ascii="Maiandra GD" w:hAnsi="Maiandra GD" w:cs="Times New Roman"/>
          <w:bCs/>
          <w:color w:val="000000"/>
          <w:sz w:val="24"/>
          <w:szCs w:val="24"/>
        </w:rPr>
        <w:t xml:space="preserve"> Disabilities</w:t>
      </w:r>
    </w:p>
    <w:p w14:paraId="3A577CCE" w14:textId="28332519" w:rsidR="006D288A" w:rsidRDefault="002D4FB8" w:rsidP="008515BD">
      <w:pPr>
        <w:autoSpaceDE w:val="0"/>
        <w:autoSpaceDN w:val="0"/>
        <w:adjustRightInd w:val="0"/>
        <w:spacing w:after="0" w:line="360" w:lineRule="auto"/>
        <w:rPr>
          <w:rFonts w:ascii="Maiandra GD" w:hAnsi="Maiandra GD" w:cs="Times New Roman"/>
          <w:b/>
          <w:bCs/>
          <w:color w:val="000000"/>
          <w:sz w:val="24"/>
          <w:szCs w:val="24"/>
        </w:rPr>
      </w:pPr>
      <w:r>
        <w:rPr>
          <w:rFonts w:ascii="Maiandra GD" w:hAnsi="Maiandra GD" w:cs="Times New Roman"/>
          <w:b/>
          <w:bCs/>
          <w:color w:val="000000"/>
          <w:sz w:val="24"/>
          <w:szCs w:val="24"/>
        </w:rPr>
        <w:t>The Act</w:t>
      </w:r>
      <w:r w:rsidR="00F13323">
        <w:rPr>
          <w:rFonts w:ascii="Maiandra GD" w:hAnsi="Maiandra GD" w:cs="Times New Roman"/>
          <w:b/>
          <w:bCs/>
          <w:color w:val="000000"/>
          <w:sz w:val="24"/>
          <w:szCs w:val="24"/>
        </w:rPr>
        <w:tab/>
      </w:r>
      <w:proofErr w:type="gramStart"/>
      <w:r w:rsidR="00F13323" w:rsidRPr="00F13323">
        <w:rPr>
          <w:rFonts w:ascii="Maiandra GD" w:hAnsi="Maiandra GD" w:cs="Times New Roman"/>
          <w:bCs/>
          <w:color w:val="000000"/>
          <w:sz w:val="24"/>
          <w:szCs w:val="24"/>
        </w:rPr>
        <w:t>The</w:t>
      </w:r>
      <w:proofErr w:type="gramEnd"/>
      <w:r w:rsidR="00F13323" w:rsidRPr="00F13323">
        <w:rPr>
          <w:rFonts w:ascii="Maiandra GD" w:hAnsi="Maiandra GD" w:cs="Times New Roman"/>
          <w:bCs/>
          <w:color w:val="000000"/>
          <w:sz w:val="24"/>
          <w:szCs w:val="24"/>
        </w:rPr>
        <w:t xml:space="preserve"> Public Procurement and Asset Disposal Act</w:t>
      </w:r>
    </w:p>
    <w:p w14:paraId="27B4AFA0" w14:textId="73954E6D" w:rsidR="00490EF9" w:rsidRPr="003A040B" w:rsidRDefault="00490EF9" w:rsidP="008515BD">
      <w:pPr>
        <w:autoSpaceDE w:val="0"/>
        <w:autoSpaceDN w:val="0"/>
        <w:adjustRightInd w:val="0"/>
        <w:spacing w:after="0" w:line="360" w:lineRule="auto"/>
        <w:rPr>
          <w:rFonts w:ascii="Maiandra GD" w:hAnsi="Maiandra GD" w:cs="Times New Roman"/>
          <w:bCs/>
          <w:color w:val="000000"/>
          <w:sz w:val="24"/>
          <w:szCs w:val="24"/>
        </w:rPr>
      </w:pPr>
      <w:r w:rsidRPr="00490EF9">
        <w:rPr>
          <w:rFonts w:ascii="Maiandra GD" w:hAnsi="Maiandra GD" w:cs="Arial"/>
          <w:b/>
          <w:sz w:val="24"/>
          <w:szCs w:val="24"/>
        </w:rPr>
        <w:t>Threshold Matr</w:t>
      </w:r>
      <w:r w:rsidR="00F51C6B">
        <w:rPr>
          <w:rFonts w:ascii="Maiandra GD" w:hAnsi="Maiandra GD" w:cs="Arial"/>
          <w:b/>
          <w:sz w:val="24"/>
          <w:szCs w:val="24"/>
        </w:rPr>
        <w:t>ix</w:t>
      </w:r>
      <w:r w:rsidR="003A040B">
        <w:rPr>
          <w:rFonts w:ascii="Maiandra GD" w:hAnsi="Maiandra GD" w:cs="Arial"/>
          <w:b/>
          <w:sz w:val="24"/>
          <w:szCs w:val="24"/>
        </w:rPr>
        <w:t xml:space="preserve"> </w:t>
      </w:r>
      <w:r w:rsidR="003A040B" w:rsidRPr="003A040B">
        <w:rPr>
          <w:rFonts w:ascii="Maiandra GD" w:hAnsi="Maiandra GD" w:cs="Arial"/>
          <w:sz w:val="24"/>
          <w:szCs w:val="24"/>
        </w:rPr>
        <w:t xml:space="preserve">The matrix </w:t>
      </w:r>
      <w:r w:rsidR="003A040B">
        <w:rPr>
          <w:rFonts w:ascii="Maiandra GD" w:hAnsi="Maiandra GD" w:cs="Arial"/>
          <w:sz w:val="24"/>
          <w:szCs w:val="24"/>
        </w:rPr>
        <w:t xml:space="preserve">as may be </w:t>
      </w:r>
      <w:r w:rsidR="003A040B" w:rsidRPr="003A040B">
        <w:rPr>
          <w:rFonts w:ascii="Maiandra GD" w:hAnsi="Maiandra GD" w:cs="Arial"/>
          <w:sz w:val="24"/>
          <w:szCs w:val="24"/>
        </w:rPr>
        <w:t>provided under</w:t>
      </w:r>
      <w:r w:rsidR="003A040B">
        <w:rPr>
          <w:rFonts w:ascii="Maiandra GD" w:hAnsi="Maiandra GD" w:cs="Arial"/>
          <w:b/>
          <w:sz w:val="24"/>
          <w:szCs w:val="24"/>
        </w:rPr>
        <w:t xml:space="preserve"> </w:t>
      </w:r>
      <w:r w:rsidR="003A040B" w:rsidRPr="003A040B">
        <w:rPr>
          <w:rFonts w:ascii="Maiandra GD" w:hAnsi="Maiandra GD" w:cs="Arial"/>
          <w:sz w:val="24"/>
          <w:szCs w:val="24"/>
        </w:rPr>
        <w:t>the applicable regulations</w:t>
      </w:r>
    </w:p>
    <w:p w14:paraId="472C5DFB" w14:textId="77777777" w:rsidR="00FF1EA3" w:rsidRPr="00490EF9" w:rsidRDefault="00FF1EA3" w:rsidP="008515BD">
      <w:pPr>
        <w:autoSpaceDE w:val="0"/>
        <w:autoSpaceDN w:val="0"/>
        <w:adjustRightInd w:val="0"/>
        <w:spacing w:after="0" w:line="360" w:lineRule="auto"/>
        <w:rPr>
          <w:rFonts w:ascii="Maiandra GD" w:hAnsi="Maiandra GD" w:cs="Times New Roman"/>
          <w:b/>
          <w:bCs/>
          <w:color w:val="000000"/>
          <w:sz w:val="24"/>
          <w:szCs w:val="24"/>
        </w:rPr>
      </w:pPr>
    </w:p>
    <w:p w14:paraId="0C1E41C0" w14:textId="77777777" w:rsidR="00FF1EA3" w:rsidRPr="00D84F5B" w:rsidRDefault="00FF1EA3" w:rsidP="008515BD">
      <w:pPr>
        <w:autoSpaceDE w:val="0"/>
        <w:autoSpaceDN w:val="0"/>
        <w:adjustRightInd w:val="0"/>
        <w:spacing w:after="0" w:line="360" w:lineRule="auto"/>
        <w:rPr>
          <w:rFonts w:ascii="Maiandra GD" w:hAnsi="Maiandra GD" w:cs="Times New Roman"/>
          <w:b/>
          <w:bCs/>
          <w:color w:val="000000"/>
          <w:sz w:val="24"/>
          <w:szCs w:val="24"/>
        </w:rPr>
      </w:pPr>
    </w:p>
    <w:p w14:paraId="7EB9E090" w14:textId="77777777" w:rsidR="00AF535E" w:rsidRPr="00D84F5B" w:rsidRDefault="00AF535E" w:rsidP="0050797D">
      <w:pPr>
        <w:autoSpaceDE w:val="0"/>
        <w:autoSpaceDN w:val="0"/>
        <w:adjustRightInd w:val="0"/>
        <w:spacing w:after="0" w:line="240" w:lineRule="auto"/>
        <w:rPr>
          <w:rFonts w:ascii="Maiandra GD" w:hAnsi="Maiandra GD" w:cs="Times New Roman"/>
          <w:b/>
          <w:bCs/>
          <w:color w:val="000000"/>
          <w:sz w:val="24"/>
          <w:szCs w:val="24"/>
        </w:rPr>
      </w:pPr>
    </w:p>
    <w:p w14:paraId="3BE8F544" w14:textId="77777777" w:rsidR="00AF535E" w:rsidRPr="00D84F5B" w:rsidRDefault="00AF535E" w:rsidP="0050797D">
      <w:pPr>
        <w:autoSpaceDE w:val="0"/>
        <w:autoSpaceDN w:val="0"/>
        <w:adjustRightInd w:val="0"/>
        <w:spacing w:after="0" w:line="240" w:lineRule="auto"/>
        <w:rPr>
          <w:rFonts w:ascii="Maiandra GD" w:hAnsi="Maiandra GD" w:cs="Times New Roman"/>
          <w:b/>
          <w:bCs/>
          <w:color w:val="000000"/>
          <w:sz w:val="24"/>
          <w:szCs w:val="24"/>
        </w:rPr>
      </w:pPr>
    </w:p>
    <w:p w14:paraId="7315FC67" w14:textId="77777777" w:rsidR="00AF535E" w:rsidRPr="00D84F5B" w:rsidRDefault="00AF535E" w:rsidP="0050797D">
      <w:pPr>
        <w:autoSpaceDE w:val="0"/>
        <w:autoSpaceDN w:val="0"/>
        <w:adjustRightInd w:val="0"/>
        <w:spacing w:after="0" w:line="240" w:lineRule="auto"/>
        <w:rPr>
          <w:rFonts w:ascii="Maiandra GD" w:hAnsi="Maiandra GD" w:cs="Times New Roman"/>
          <w:b/>
          <w:bCs/>
          <w:color w:val="000000"/>
          <w:sz w:val="24"/>
          <w:szCs w:val="24"/>
        </w:rPr>
      </w:pPr>
    </w:p>
    <w:p w14:paraId="2D80FF4B" w14:textId="77777777" w:rsidR="00AF535E" w:rsidRPr="00D84F5B" w:rsidRDefault="00AF535E" w:rsidP="0050797D">
      <w:pPr>
        <w:autoSpaceDE w:val="0"/>
        <w:autoSpaceDN w:val="0"/>
        <w:adjustRightInd w:val="0"/>
        <w:spacing w:after="0" w:line="240" w:lineRule="auto"/>
        <w:rPr>
          <w:rFonts w:ascii="Maiandra GD" w:hAnsi="Maiandra GD" w:cs="Times New Roman"/>
          <w:b/>
          <w:bCs/>
          <w:color w:val="000000"/>
          <w:sz w:val="24"/>
          <w:szCs w:val="24"/>
        </w:rPr>
      </w:pPr>
    </w:p>
    <w:p w14:paraId="48CEAE19" w14:textId="77777777" w:rsidR="00AF535E" w:rsidRPr="00D84F5B" w:rsidRDefault="00AF535E" w:rsidP="0050797D">
      <w:pPr>
        <w:autoSpaceDE w:val="0"/>
        <w:autoSpaceDN w:val="0"/>
        <w:adjustRightInd w:val="0"/>
        <w:spacing w:after="0" w:line="240" w:lineRule="auto"/>
        <w:rPr>
          <w:rFonts w:ascii="Maiandra GD" w:hAnsi="Maiandra GD" w:cs="Times New Roman"/>
          <w:b/>
          <w:bCs/>
          <w:color w:val="000000"/>
          <w:sz w:val="24"/>
          <w:szCs w:val="24"/>
        </w:rPr>
      </w:pPr>
    </w:p>
    <w:p w14:paraId="3BF9C45B" w14:textId="77777777" w:rsidR="00AF535E" w:rsidRDefault="00AF535E" w:rsidP="0050797D">
      <w:pPr>
        <w:autoSpaceDE w:val="0"/>
        <w:autoSpaceDN w:val="0"/>
        <w:adjustRightInd w:val="0"/>
        <w:spacing w:after="0" w:line="240" w:lineRule="auto"/>
        <w:rPr>
          <w:rFonts w:ascii="Maiandra GD" w:hAnsi="Maiandra GD" w:cs="Times New Roman"/>
          <w:b/>
          <w:bCs/>
          <w:color w:val="000000"/>
          <w:sz w:val="24"/>
          <w:szCs w:val="24"/>
        </w:rPr>
      </w:pPr>
    </w:p>
    <w:p w14:paraId="2EDB221B" w14:textId="77777777" w:rsidR="003B53AF" w:rsidRPr="00D84F5B" w:rsidRDefault="003B53AF" w:rsidP="0050797D">
      <w:pPr>
        <w:autoSpaceDE w:val="0"/>
        <w:autoSpaceDN w:val="0"/>
        <w:adjustRightInd w:val="0"/>
        <w:spacing w:after="0" w:line="240" w:lineRule="auto"/>
        <w:rPr>
          <w:rFonts w:ascii="Maiandra GD" w:hAnsi="Maiandra GD" w:cs="Times New Roman"/>
          <w:b/>
          <w:bCs/>
          <w:color w:val="000000"/>
          <w:sz w:val="24"/>
          <w:szCs w:val="24"/>
        </w:rPr>
      </w:pPr>
    </w:p>
    <w:p w14:paraId="77EEB7A3" w14:textId="77777777" w:rsidR="00AF535E" w:rsidRPr="00D84F5B" w:rsidRDefault="00AF535E" w:rsidP="0050797D">
      <w:pPr>
        <w:autoSpaceDE w:val="0"/>
        <w:autoSpaceDN w:val="0"/>
        <w:adjustRightInd w:val="0"/>
        <w:spacing w:after="0" w:line="240" w:lineRule="auto"/>
        <w:rPr>
          <w:rFonts w:ascii="Maiandra GD" w:hAnsi="Maiandra GD" w:cs="Times New Roman"/>
          <w:b/>
          <w:bCs/>
          <w:color w:val="000000"/>
          <w:sz w:val="24"/>
          <w:szCs w:val="24"/>
        </w:rPr>
      </w:pPr>
    </w:p>
    <w:p w14:paraId="1C07ED97" w14:textId="77777777" w:rsidR="00AF535E" w:rsidRPr="00D84F5B" w:rsidRDefault="00AF535E" w:rsidP="0050797D">
      <w:pPr>
        <w:autoSpaceDE w:val="0"/>
        <w:autoSpaceDN w:val="0"/>
        <w:adjustRightInd w:val="0"/>
        <w:spacing w:after="0" w:line="240" w:lineRule="auto"/>
        <w:rPr>
          <w:rFonts w:ascii="Maiandra GD" w:hAnsi="Maiandra GD" w:cs="Times New Roman"/>
          <w:b/>
          <w:bCs/>
          <w:color w:val="000000"/>
          <w:sz w:val="24"/>
          <w:szCs w:val="24"/>
        </w:rPr>
      </w:pPr>
    </w:p>
    <w:p w14:paraId="7732799E" w14:textId="77777777" w:rsidR="00AF535E" w:rsidRPr="00D84F5B" w:rsidRDefault="00AF535E" w:rsidP="0050797D">
      <w:pPr>
        <w:autoSpaceDE w:val="0"/>
        <w:autoSpaceDN w:val="0"/>
        <w:adjustRightInd w:val="0"/>
        <w:spacing w:after="0" w:line="240" w:lineRule="auto"/>
        <w:rPr>
          <w:rFonts w:ascii="Maiandra GD" w:hAnsi="Maiandra GD" w:cs="Times New Roman"/>
          <w:b/>
          <w:bCs/>
          <w:color w:val="000000"/>
          <w:sz w:val="24"/>
          <w:szCs w:val="24"/>
        </w:rPr>
      </w:pPr>
    </w:p>
    <w:p w14:paraId="66709257" w14:textId="77777777" w:rsidR="00AF535E" w:rsidRPr="00D84F5B" w:rsidRDefault="00AF535E" w:rsidP="0050797D">
      <w:pPr>
        <w:autoSpaceDE w:val="0"/>
        <w:autoSpaceDN w:val="0"/>
        <w:adjustRightInd w:val="0"/>
        <w:spacing w:after="0" w:line="240" w:lineRule="auto"/>
        <w:rPr>
          <w:rFonts w:ascii="Maiandra GD" w:hAnsi="Maiandra GD" w:cs="Times New Roman"/>
          <w:b/>
          <w:bCs/>
          <w:color w:val="000000"/>
          <w:sz w:val="24"/>
          <w:szCs w:val="24"/>
        </w:rPr>
      </w:pPr>
    </w:p>
    <w:p w14:paraId="07AAFBD6" w14:textId="77777777" w:rsidR="00AF535E" w:rsidRPr="00D84F5B" w:rsidRDefault="00AF535E" w:rsidP="0050797D">
      <w:pPr>
        <w:autoSpaceDE w:val="0"/>
        <w:autoSpaceDN w:val="0"/>
        <w:adjustRightInd w:val="0"/>
        <w:spacing w:after="0" w:line="240" w:lineRule="auto"/>
        <w:rPr>
          <w:rFonts w:ascii="Maiandra GD" w:hAnsi="Maiandra GD" w:cs="Times New Roman"/>
          <w:b/>
          <w:bCs/>
          <w:color w:val="000000"/>
          <w:sz w:val="24"/>
          <w:szCs w:val="24"/>
        </w:rPr>
      </w:pPr>
    </w:p>
    <w:p w14:paraId="4CFF975A" w14:textId="77777777" w:rsidR="00AF535E" w:rsidRDefault="00AF535E" w:rsidP="0050797D">
      <w:pPr>
        <w:autoSpaceDE w:val="0"/>
        <w:autoSpaceDN w:val="0"/>
        <w:adjustRightInd w:val="0"/>
        <w:spacing w:after="0" w:line="240" w:lineRule="auto"/>
        <w:rPr>
          <w:rFonts w:ascii="Maiandra GD" w:hAnsi="Maiandra GD" w:cs="Times New Roman"/>
          <w:b/>
          <w:bCs/>
          <w:color w:val="000000"/>
          <w:sz w:val="24"/>
          <w:szCs w:val="24"/>
        </w:rPr>
      </w:pPr>
    </w:p>
    <w:p w14:paraId="389939FC" w14:textId="77777777" w:rsidR="008A2038" w:rsidRPr="00D84F5B" w:rsidRDefault="008A2038" w:rsidP="0050797D">
      <w:pPr>
        <w:autoSpaceDE w:val="0"/>
        <w:autoSpaceDN w:val="0"/>
        <w:adjustRightInd w:val="0"/>
        <w:spacing w:after="0" w:line="240" w:lineRule="auto"/>
        <w:rPr>
          <w:rFonts w:ascii="Maiandra GD" w:hAnsi="Maiandra GD" w:cs="Times New Roman"/>
          <w:b/>
          <w:bCs/>
          <w:color w:val="000000"/>
          <w:sz w:val="24"/>
          <w:szCs w:val="24"/>
        </w:rPr>
      </w:pPr>
    </w:p>
    <w:p w14:paraId="0EA85C59" w14:textId="77777777" w:rsidR="00F55FA4" w:rsidRDefault="00F55FA4" w:rsidP="0050797D">
      <w:pPr>
        <w:autoSpaceDE w:val="0"/>
        <w:autoSpaceDN w:val="0"/>
        <w:adjustRightInd w:val="0"/>
        <w:spacing w:after="0" w:line="240" w:lineRule="auto"/>
        <w:rPr>
          <w:rFonts w:ascii="Maiandra GD" w:hAnsi="Maiandra GD" w:cs="Times New Roman"/>
          <w:b/>
          <w:bCs/>
          <w:color w:val="000000"/>
          <w:sz w:val="24"/>
          <w:szCs w:val="24"/>
        </w:rPr>
      </w:pPr>
    </w:p>
    <w:p w14:paraId="203B7920" w14:textId="77777777" w:rsidR="0050797D" w:rsidRPr="00D84F5B" w:rsidRDefault="00304DAC" w:rsidP="00540D98">
      <w:pPr>
        <w:autoSpaceDE w:val="0"/>
        <w:autoSpaceDN w:val="0"/>
        <w:adjustRightInd w:val="0"/>
        <w:spacing w:after="0" w:line="240" w:lineRule="auto"/>
        <w:jc w:val="both"/>
        <w:rPr>
          <w:rFonts w:ascii="Maiandra GD" w:hAnsi="Maiandra GD" w:cs="Times New Roman"/>
          <w:b/>
          <w:bCs/>
          <w:color w:val="000000"/>
          <w:sz w:val="24"/>
          <w:szCs w:val="24"/>
        </w:rPr>
      </w:pPr>
      <w:r w:rsidRPr="00D84F5B">
        <w:rPr>
          <w:rFonts w:ascii="Maiandra GD" w:hAnsi="Maiandra GD" w:cs="Times New Roman"/>
          <w:b/>
          <w:bCs/>
          <w:color w:val="000000"/>
          <w:sz w:val="24"/>
          <w:szCs w:val="24"/>
        </w:rPr>
        <w:t>PART</w:t>
      </w:r>
      <w:r w:rsidR="0050797D" w:rsidRPr="00D84F5B">
        <w:rPr>
          <w:rFonts w:ascii="Maiandra GD" w:hAnsi="Maiandra GD" w:cs="Times New Roman"/>
          <w:b/>
          <w:bCs/>
          <w:color w:val="000000"/>
          <w:sz w:val="24"/>
          <w:szCs w:val="24"/>
        </w:rPr>
        <w:t xml:space="preserve"> A: PROCUREMENT POLICY, OBJECTIVES AND PRINCIPLES, GENERAL INFORMATON AND REGULATORY FRAMEWORK.</w:t>
      </w:r>
    </w:p>
    <w:p w14:paraId="24A29632" w14:textId="77777777" w:rsidR="0050797D" w:rsidRPr="00D84F5B" w:rsidRDefault="0050797D" w:rsidP="0050797D">
      <w:pPr>
        <w:autoSpaceDE w:val="0"/>
        <w:autoSpaceDN w:val="0"/>
        <w:adjustRightInd w:val="0"/>
        <w:spacing w:after="0" w:line="240" w:lineRule="auto"/>
        <w:rPr>
          <w:rFonts w:ascii="Maiandra GD" w:hAnsi="Maiandra GD" w:cs="Times New Roman"/>
          <w:color w:val="000000"/>
          <w:sz w:val="24"/>
          <w:szCs w:val="24"/>
        </w:rPr>
      </w:pPr>
      <w:r w:rsidRPr="00D84F5B">
        <w:rPr>
          <w:rFonts w:ascii="Maiandra GD" w:hAnsi="Maiandra GD" w:cs="Times New Roman"/>
          <w:color w:val="000000"/>
          <w:sz w:val="24"/>
          <w:szCs w:val="24"/>
        </w:rPr>
        <w:br/>
      </w:r>
    </w:p>
    <w:p w14:paraId="0C68C047" w14:textId="77777777" w:rsidR="0050797D" w:rsidRPr="00D84F5B" w:rsidRDefault="0050797D" w:rsidP="00B30D19">
      <w:pPr>
        <w:spacing w:after="0"/>
        <w:jc w:val="both"/>
        <w:rPr>
          <w:rFonts w:ascii="Maiandra GD" w:hAnsi="Maiandra GD" w:cs="Times New Roman"/>
          <w:b/>
          <w:color w:val="000000"/>
          <w:sz w:val="24"/>
          <w:szCs w:val="24"/>
        </w:rPr>
      </w:pPr>
      <w:r w:rsidRPr="00D84F5B">
        <w:rPr>
          <w:rFonts w:ascii="Maiandra GD" w:hAnsi="Maiandra GD" w:cs="Times New Roman"/>
          <w:b/>
          <w:color w:val="000000"/>
          <w:sz w:val="24"/>
          <w:szCs w:val="24"/>
        </w:rPr>
        <w:t>CHAPTER 1: PROCUREMENT POLICY IN KENYA, OBJECTIVES OF THE</w:t>
      </w:r>
      <w:r w:rsidRPr="00D84F5B">
        <w:rPr>
          <w:rFonts w:ascii="Maiandra GD" w:hAnsi="Maiandra GD" w:cs="Times New Roman"/>
          <w:b/>
          <w:sz w:val="24"/>
          <w:szCs w:val="24"/>
        </w:rPr>
        <w:t xml:space="preserve"> PUBLIC PROCUREMENT AND ASSET DISPOSAL ACT OF 2015, </w:t>
      </w:r>
      <w:r w:rsidRPr="00D84F5B">
        <w:rPr>
          <w:rFonts w:ascii="Maiandra GD" w:hAnsi="Maiandra GD" w:cs="Times New Roman"/>
          <w:b/>
          <w:color w:val="000000"/>
          <w:sz w:val="24"/>
          <w:szCs w:val="24"/>
        </w:rPr>
        <w:t>PRINCIPLES AND GENERAL INFORMATION.</w:t>
      </w:r>
    </w:p>
    <w:p w14:paraId="3E1E5C5E" w14:textId="77777777" w:rsidR="00090E15" w:rsidRPr="00D84F5B" w:rsidRDefault="00090E15" w:rsidP="001167CF">
      <w:pPr>
        <w:spacing w:after="0"/>
        <w:rPr>
          <w:rFonts w:ascii="Maiandra GD" w:hAnsi="Maiandra GD" w:cs="Times New Roman"/>
          <w:b/>
          <w:color w:val="000000"/>
          <w:sz w:val="24"/>
          <w:szCs w:val="24"/>
        </w:rPr>
      </w:pPr>
    </w:p>
    <w:p w14:paraId="2DCA56D2" w14:textId="77777777" w:rsidR="00090E15" w:rsidRPr="00D84F5B" w:rsidRDefault="00090E15" w:rsidP="00FB0B54">
      <w:pPr>
        <w:pStyle w:val="ListParagraph"/>
        <w:numPr>
          <w:ilvl w:val="1"/>
          <w:numId w:val="1"/>
        </w:numPr>
        <w:autoSpaceDE w:val="0"/>
        <w:autoSpaceDN w:val="0"/>
        <w:adjustRightInd w:val="0"/>
        <w:spacing w:after="0" w:line="360" w:lineRule="auto"/>
        <w:ind w:left="432"/>
        <w:jc w:val="both"/>
        <w:rPr>
          <w:rFonts w:ascii="Maiandra GD" w:hAnsi="Maiandra GD" w:cs="Times New Roman"/>
          <w:b/>
          <w:color w:val="000010"/>
          <w:sz w:val="24"/>
          <w:szCs w:val="24"/>
        </w:rPr>
      </w:pPr>
      <w:r w:rsidRPr="00D84F5B">
        <w:rPr>
          <w:rFonts w:ascii="Maiandra GD" w:hAnsi="Maiandra GD" w:cs="Times New Roman"/>
          <w:b/>
          <w:color w:val="000010"/>
          <w:sz w:val="24"/>
          <w:szCs w:val="24"/>
        </w:rPr>
        <w:t>Public Procurement Policy in Kenya</w:t>
      </w:r>
    </w:p>
    <w:p w14:paraId="46717381" w14:textId="77777777" w:rsidR="005D2942" w:rsidRPr="00D84F5B" w:rsidRDefault="0050797D" w:rsidP="001A381D">
      <w:pPr>
        <w:pStyle w:val="ListParagraph"/>
        <w:numPr>
          <w:ilvl w:val="2"/>
          <w:numId w:val="4"/>
        </w:numPr>
        <w:autoSpaceDE w:val="0"/>
        <w:autoSpaceDN w:val="0"/>
        <w:adjustRightInd w:val="0"/>
        <w:spacing w:after="0" w:line="360" w:lineRule="auto"/>
        <w:ind w:left="900"/>
        <w:jc w:val="both"/>
        <w:rPr>
          <w:rFonts w:ascii="Maiandra GD" w:hAnsi="Maiandra GD" w:cs="Times New Roman"/>
          <w:color w:val="000010"/>
          <w:sz w:val="24"/>
          <w:szCs w:val="24"/>
        </w:rPr>
      </w:pPr>
      <w:r w:rsidRPr="00D84F5B">
        <w:rPr>
          <w:rFonts w:ascii="Maiandra GD" w:hAnsi="Maiandra GD" w:cs="Times New Roman"/>
          <w:color w:val="000010"/>
          <w:sz w:val="24"/>
          <w:szCs w:val="24"/>
        </w:rPr>
        <w:t xml:space="preserve">It is government policy that funds budgeted and approved by parliament for the purpose of procurement are spent on the intended purposes. This applies both to development and recurrent expenditures. It is also government policy to allow open competition for procurement without discrimination in a transparent, fair and accountable manner to ensure achievement of value for money in all procurement. Government also expects public procurement to contribute to the National economic growth and poverty reduction in line with the national development goals. Public procurement plays an important role in the Kenyan economy. </w:t>
      </w:r>
    </w:p>
    <w:p w14:paraId="09690511" w14:textId="77777777" w:rsidR="00CE6B91" w:rsidRPr="00D84F5B" w:rsidRDefault="00CE6B91" w:rsidP="00CE6B91">
      <w:pPr>
        <w:pStyle w:val="ListParagraph"/>
        <w:autoSpaceDE w:val="0"/>
        <w:autoSpaceDN w:val="0"/>
        <w:adjustRightInd w:val="0"/>
        <w:spacing w:after="0" w:line="360" w:lineRule="auto"/>
        <w:ind w:left="900"/>
        <w:jc w:val="both"/>
        <w:rPr>
          <w:rFonts w:ascii="Maiandra GD" w:hAnsi="Maiandra GD" w:cs="Times New Roman"/>
          <w:color w:val="000010"/>
          <w:sz w:val="24"/>
          <w:szCs w:val="24"/>
        </w:rPr>
      </w:pPr>
    </w:p>
    <w:p w14:paraId="1CF4118E" w14:textId="77777777" w:rsidR="00BA6060" w:rsidRPr="00D84F5B" w:rsidRDefault="0050797D" w:rsidP="001A381D">
      <w:pPr>
        <w:pStyle w:val="ListParagraph"/>
        <w:numPr>
          <w:ilvl w:val="2"/>
          <w:numId w:val="4"/>
        </w:numPr>
        <w:autoSpaceDE w:val="0"/>
        <w:autoSpaceDN w:val="0"/>
        <w:adjustRightInd w:val="0"/>
        <w:spacing w:after="0" w:line="360" w:lineRule="auto"/>
        <w:ind w:left="900"/>
        <w:jc w:val="both"/>
        <w:rPr>
          <w:rFonts w:ascii="Maiandra GD" w:hAnsi="Maiandra GD" w:cs="Times New Roman"/>
          <w:color w:val="000010"/>
          <w:sz w:val="24"/>
          <w:szCs w:val="24"/>
        </w:rPr>
      </w:pPr>
      <w:r w:rsidRPr="00D84F5B">
        <w:rPr>
          <w:rFonts w:ascii="Maiandra GD" w:hAnsi="Maiandra GD" w:cs="Times New Roman"/>
          <w:color w:val="000010"/>
          <w:sz w:val="24"/>
          <w:szCs w:val="24"/>
        </w:rPr>
        <w:t>Government policy, among other things, seeks to achieve economic growth and poverty reduction</w:t>
      </w:r>
      <w:r w:rsidR="00515123" w:rsidRPr="00D84F5B">
        <w:rPr>
          <w:rFonts w:ascii="Maiandra GD" w:hAnsi="Maiandra GD" w:cs="Times New Roman"/>
          <w:color w:val="000010"/>
          <w:sz w:val="24"/>
          <w:szCs w:val="24"/>
        </w:rPr>
        <w:t xml:space="preserve"> </w:t>
      </w:r>
      <w:r w:rsidRPr="00D84F5B">
        <w:rPr>
          <w:rFonts w:ascii="Maiandra GD" w:hAnsi="Maiandra GD" w:cs="Times New Roman"/>
          <w:color w:val="000010"/>
          <w:sz w:val="24"/>
          <w:szCs w:val="24"/>
        </w:rPr>
        <w:t xml:space="preserve">and also show tangible improvements in the delivery of services to the people of Kenya. Each of these objectives shall only be achievable if public procurement in Kenya is substantially efficient, transparent and accountable. The importance of procurement stems in part from its central role in budget implementation; in its role in achieving value for money through optimized resource application; and its roles in achieving and maintaining aggregate fiscal discipline through the implementation of a robust commitment control system. The best intended and most competent budget plans are brought to </w:t>
      </w:r>
      <w:proofErr w:type="spellStart"/>
      <w:r w:rsidRPr="00D84F5B">
        <w:rPr>
          <w:rFonts w:ascii="Maiandra GD" w:hAnsi="Maiandra GD" w:cs="Times New Roman"/>
          <w:color w:val="000010"/>
          <w:sz w:val="24"/>
          <w:szCs w:val="24"/>
        </w:rPr>
        <w:t>nought</w:t>
      </w:r>
      <w:proofErr w:type="spellEnd"/>
      <w:r w:rsidRPr="00D84F5B">
        <w:rPr>
          <w:rFonts w:ascii="Maiandra GD" w:hAnsi="Maiandra GD" w:cs="Times New Roman"/>
          <w:color w:val="000010"/>
          <w:sz w:val="24"/>
          <w:szCs w:val="24"/>
        </w:rPr>
        <w:t>, if there is</w:t>
      </w:r>
      <w:r w:rsidR="009E7C9A" w:rsidRPr="00D84F5B">
        <w:rPr>
          <w:rFonts w:ascii="Maiandra GD" w:hAnsi="Maiandra GD" w:cs="Times New Roman"/>
          <w:color w:val="000010"/>
          <w:sz w:val="24"/>
          <w:szCs w:val="24"/>
        </w:rPr>
        <w:t xml:space="preserve"> </w:t>
      </w:r>
      <w:r w:rsidR="00A76930" w:rsidRPr="00D84F5B">
        <w:rPr>
          <w:rFonts w:ascii="Maiandra GD" w:hAnsi="Maiandra GD" w:cs="Times New Roman"/>
          <w:color w:val="000010"/>
          <w:sz w:val="24"/>
          <w:szCs w:val="24"/>
        </w:rPr>
        <w:t xml:space="preserve">a </w:t>
      </w:r>
      <w:r w:rsidR="00863CED" w:rsidRPr="00D84F5B">
        <w:rPr>
          <w:rFonts w:ascii="Maiandra GD" w:hAnsi="Maiandra GD" w:cs="Times New Roman"/>
          <w:color w:val="000010"/>
          <w:sz w:val="24"/>
          <w:szCs w:val="24"/>
        </w:rPr>
        <w:t>disconnect</w:t>
      </w:r>
      <w:r w:rsidRPr="00D84F5B">
        <w:rPr>
          <w:rFonts w:ascii="Maiandra GD" w:hAnsi="Maiandra GD" w:cs="Times New Roman"/>
          <w:color w:val="000010"/>
          <w:sz w:val="24"/>
          <w:szCs w:val="24"/>
        </w:rPr>
        <w:t xml:space="preserve"> between the budget planning process and the budget implementation process. The mechanism by which the government delivers </w:t>
      </w:r>
      <w:r w:rsidRPr="00D84F5B">
        <w:rPr>
          <w:rFonts w:ascii="Maiandra GD" w:hAnsi="Maiandra GD" w:cs="Times New Roman"/>
          <w:color w:val="000010"/>
          <w:sz w:val="24"/>
          <w:szCs w:val="24"/>
        </w:rPr>
        <w:lastRenderedPageBreak/>
        <w:t>services to the public is by way of procurement. The success in the delivery of services is predicated on the efficient allocation of resources and the timely delivery of such services.</w:t>
      </w:r>
    </w:p>
    <w:p w14:paraId="5A5226C9" w14:textId="77777777" w:rsidR="00BA6060" w:rsidRPr="00D84F5B" w:rsidRDefault="00BA6060" w:rsidP="00EA516F">
      <w:pPr>
        <w:pStyle w:val="ListParagraph"/>
        <w:autoSpaceDE w:val="0"/>
        <w:autoSpaceDN w:val="0"/>
        <w:adjustRightInd w:val="0"/>
        <w:spacing w:after="0" w:line="360" w:lineRule="auto"/>
        <w:ind w:left="-108"/>
        <w:jc w:val="both"/>
        <w:rPr>
          <w:rFonts w:ascii="Maiandra GD" w:hAnsi="Maiandra GD" w:cs="Times New Roman"/>
          <w:color w:val="000010"/>
          <w:sz w:val="24"/>
          <w:szCs w:val="24"/>
        </w:rPr>
      </w:pPr>
    </w:p>
    <w:p w14:paraId="1CA6E1AF" w14:textId="77777777" w:rsidR="009E7C9A" w:rsidRPr="00D84F5B" w:rsidRDefault="0050797D" w:rsidP="001A381D">
      <w:pPr>
        <w:pStyle w:val="ListParagraph"/>
        <w:numPr>
          <w:ilvl w:val="2"/>
          <w:numId w:val="4"/>
        </w:numPr>
        <w:autoSpaceDE w:val="0"/>
        <w:autoSpaceDN w:val="0"/>
        <w:adjustRightInd w:val="0"/>
        <w:spacing w:after="0" w:line="360" w:lineRule="auto"/>
        <w:ind w:left="900"/>
        <w:jc w:val="both"/>
        <w:rPr>
          <w:rFonts w:ascii="Maiandra GD" w:hAnsi="Maiandra GD" w:cs="Times New Roman"/>
          <w:color w:val="000010"/>
          <w:sz w:val="24"/>
          <w:szCs w:val="24"/>
        </w:rPr>
      </w:pPr>
      <w:r w:rsidRPr="00D84F5B">
        <w:rPr>
          <w:rFonts w:ascii="Maiandra GD" w:hAnsi="Maiandra GD" w:cs="Times New Roman"/>
          <w:color w:val="000010"/>
          <w:sz w:val="24"/>
          <w:szCs w:val="24"/>
        </w:rPr>
        <w:t>Procurement also provides important linkages to the Private Sector. It can promote expansion of</w:t>
      </w:r>
      <w:r w:rsidR="00863CED" w:rsidRPr="00D84F5B">
        <w:rPr>
          <w:rFonts w:ascii="Maiandra GD" w:hAnsi="Maiandra GD" w:cs="Times New Roman"/>
          <w:color w:val="000010"/>
          <w:sz w:val="24"/>
          <w:szCs w:val="24"/>
        </w:rPr>
        <w:t xml:space="preserve"> </w:t>
      </w:r>
      <w:r w:rsidRPr="00D84F5B">
        <w:rPr>
          <w:rFonts w:ascii="Maiandra GD" w:hAnsi="Maiandra GD" w:cs="Times New Roman"/>
          <w:color w:val="000010"/>
          <w:sz w:val="24"/>
          <w:szCs w:val="24"/>
        </w:rPr>
        <w:t>the private sector by the way of expanding commercial opportunities and emphasis on fair competition.</w:t>
      </w:r>
    </w:p>
    <w:p w14:paraId="492CC94B" w14:textId="77777777" w:rsidR="009E7C9A" w:rsidRPr="00D84F5B" w:rsidRDefault="009E7C9A" w:rsidP="0050797D">
      <w:pPr>
        <w:spacing w:after="0" w:line="360" w:lineRule="auto"/>
        <w:jc w:val="both"/>
        <w:rPr>
          <w:rFonts w:ascii="Maiandra GD" w:hAnsi="Maiandra GD" w:cs="Times New Roman"/>
          <w:b/>
          <w:color w:val="000000"/>
          <w:sz w:val="24"/>
          <w:szCs w:val="24"/>
        </w:rPr>
      </w:pPr>
    </w:p>
    <w:p w14:paraId="56333077" w14:textId="77777777" w:rsidR="0050797D" w:rsidRPr="00D84F5B" w:rsidRDefault="006B4DC7" w:rsidP="006B4DC7">
      <w:pPr>
        <w:spacing w:after="0" w:line="360" w:lineRule="auto"/>
        <w:jc w:val="both"/>
        <w:rPr>
          <w:rFonts w:ascii="Maiandra GD" w:hAnsi="Maiandra GD" w:cs="Times New Roman"/>
          <w:b/>
          <w:sz w:val="24"/>
          <w:szCs w:val="24"/>
        </w:rPr>
      </w:pPr>
      <w:r w:rsidRPr="00D84F5B">
        <w:rPr>
          <w:rFonts w:ascii="Maiandra GD" w:hAnsi="Maiandra GD" w:cs="Times New Roman"/>
          <w:b/>
          <w:color w:val="000000"/>
          <w:sz w:val="24"/>
          <w:szCs w:val="24"/>
        </w:rPr>
        <w:t>1.2</w:t>
      </w:r>
      <w:r w:rsidRPr="00D84F5B">
        <w:rPr>
          <w:rFonts w:ascii="Maiandra GD" w:hAnsi="Maiandra GD" w:cs="Times New Roman"/>
          <w:b/>
          <w:color w:val="000000"/>
          <w:sz w:val="24"/>
          <w:szCs w:val="24"/>
        </w:rPr>
        <w:tab/>
      </w:r>
      <w:r w:rsidR="0050797D" w:rsidRPr="00D84F5B">
        <w:rPr>
          <w:rFonts w:ascii="Maiandra GD" w:hAnsi="Maiandra GD" w:cs="Times New Roman"/>
          <w:b/>
          <w:color w:val="000000"/>
          <w:sz w:val="24"/>
          <w:szCs w:val="24"/>
        </w:rPr>
        <w:t>Principles and objectives of the</w:t>
      </w:r>
      <w:r w:rsidR="0050797D" w:rsidRPr="00D84F5B">
        <w:rPr>
          <w:rFonts w:ascii="Maiandra GD" w:hAnsi="Maiandra GD" w:cs="Times New Roman"/>
          <w:b/>
          <w:sz w:val="24"/>
          <w:szCs w:val="24"/>
        </w:rPr>
        <w:t xml:space="preserve"> Public Procurement and Asset Disposal Act of 2015 </w:t>
      </w:r>
    </w:p>
    <w:p w14:paraId="04D7267E" w14:textId="6EED2079" w:rsidR="0050797D" w:rsidRPr="00D84F5B" w:rsidRDefault="0050797D" w:rsidP="000372F1">
      <w:pPr>
        <w:pStyle w:val="ListParagraph"/>
        <w:spacing w:after="0" w:line="360" w:lineRule="auto"/>
        <w:jc w:val="both"/>
        <w:rPr>
          <w:rFonts w:ascii="Maiandra GD" w:hAnsi="Maiandra GD" w:cs="Times New Roman"/>
          <w:sz w:val="24"/>
          <w:szCs w:val="24"/>
        </w:rPr>
      </w:pPr>
      <w:r w:rsidRPr="00D84F5B">
        <w:rPr>
          <w:rFonts w:ascii="Maiandra GD" w:hAnsi="Maiandra GD" w:cs="Times New Roman"/>
          <w:sz w:val="24"/>
          <w:szCs w:val="24"/>
        </w:rPr>
        <w:t xml:space="preserve">The objective of the Public Procure and Asset Disposal Act (2015) is to promote economy and efficient in Public procurements and ensure that procurement of goods, works and services is conducted in a fair, transparent, accountable and non-discriminatory manner. This </w:t>
      </w:r>
      <w:r w:rsidR="0041229F">
        <w:rPr>
          <w:rFonts w:ascii="Maiandra GD" w:hAnsi="Maiandra GD" w:cs="Times New Roman"/>
          <w:sz w:val="24"/>
          <w:szCs w:val="24"/>
        </w:rPr>
        <w:t>KIPRE</w:t>
      </w:r>
      <w:r w:rsidRPr="00D84F5B">
        <w:rPr>
          <w:rFonts w:ascii="Maiandra GD" w:hAnsi="Maiandra GD" w:cs="Times New Roman"/>
          <w:sz w:val="24"/>
          <w:szCs w:val="24"/>
        </w:rPr>
        <w:t xml:space="preserve"> manual aims at attaining a sound procurement system at </w:t>
      </w:r>
      <w:r w:rsidR="0041229F">
        <w:rPr>
          <w:rFonts w:ascii="Maiandra GD" w:hAnsi="Maiandra GD" w:cs="Times New Roman"/>
          <w:sz w:val="24"/>
          <w:szCs w:val="24"/>
        </w:rPr>
        <w:t>KIPRE</w:t>
      </w:r>
      <w:r w:rsidRPr="00D84F5B">
        <w:rPr>
          <w:rFonts w:ascii="Maiandra GD" w:hAnsi="Maiandra GD" w:cs="Times New Roman"/>
          <w:sz w:val="24"/>
          <w:szCs w:val="24"/>
        </w:rPr>
        <w:t xml:space="preserve"> that takes into consideration all these elements.</w:t>
      </w:r>
    </w:p>
    <w:p w14:paraId="4CEC5A68" w14:textId="77777777" w:rsidR="0050797D" w:rsidRPr="00D84F5B" w:rsidRDefault="0050797D" w:rsidP="00455B94">
      <w:pPr>
        <w:spacing w:after="0" w:line="360" w:lineRule="auto"/>
        <w:jc w:val="both"/>
        <w:rPr>
          <w:rFonts w:ascii="Maiandra GD" w:hAnsi="Maiandra GD" w:cs="Times New Roman"/>
          <w:b/>
          <w:color w:val="000000"/>
          <w:sz w:val="24"/>
          <w:szCs w:val="24"/>
        </w:rPr>
      </w:pPr>
    </w:p>
    <w:p w14:paraId="22552F2F" w14:textId="77777777" w:rsidR="0050797D" w:rsidRPr="00D84F5B" w:rsidRDefault="00455B94" w:rsidP="00D16BDC">
      <w:pPr>
        <w:pStyle w:val="ListParagraph"/>
        <w:numPr>
          <w:ilvl w:val="1"/>
          <w:numId w:val="79"/>
        </w:numPr>
        <w:spacing w:after="0" w:line="360" w:lineRule="auto"/>
        <w:jc w:val="both"/>
        <w:rPr>
          <w:rFonts w:ascii="Maiandra GD" w:hAnsi="Maiandra GD" w:cs="Times New Roman"/>
          <w:b/>
          <w:color w:val="000000"/>
          <w:sz w:val="24"/>
          <w:szCs w:val="24"/>
        </w:rPr>
      </w:pPr>
      <w:r w:rsidRPr="00D84F5B">
        <w:rPr>
          <w:rFonts w:ascii="Maiandra GD" w:hAnsi="Maiandra GD" w:cs="Times New Roman"/>
          <w:b/>
          <w:color w:val="000000"/>
          <w:sz w:val="24"/>
          <w:szCs w:val="24"/>
        </w:rPr>
        <w:t xml:space="preserve">     </w:t>
      </w:r>
      <w:r w:rsidR="0050797D" w:rsidRPr="00D84F5B">
        <w:rPr>
          <w:rFonts w:ascii="Maiandra GD" w:hAnsi="Maiandra GD" w:cs="Times New Roman"/>
          <w:b/>
          <w:color w:val="000000"/>
          <w:sz w:val="24"/>
          <w:szCs w:val="24"/>
        </w:rPr>
        <w:t>Application and scope of the manual</w:t>
      </w:r>
    </w:p>
    <w:p w14:paraId="38FFEB07" w14:textId="7C90CA14" w:rsidR="00E16CE2" w:rsidRPr="00D84F5B" w:rsidRDefault="0050797D" w:rsidP="005122BE">
      <w:pPr>
        <w:pStyle w:val="ListParagraph"/>
        <w:spacing w:after="0" w:line="360" w:lineRule="auto"/>
        <w:jc w:val="both"/>
        <w:rPr>
          <w:rFonts w:ascii="Maiandra GD" w:hAnsi="Maiandra GD" w:cs="Times New Roman"/>
          <w:sz w:val="24"/>
          <w:szCs w:val="24"/>
        </w:rPr>
      </w:pPr>
      <w:r w:rsidRPr="00D84F5B">
        <w:rPr>
          <w:rFonts w:ascii="Maiandra GD" w:hAnsi="Maiandra GD" w:cs="Times New Roman"/>
          <w:color w:val="000000"/>
          <w:sz w:val="24"/>
          <w:szCs w:val="24"/>
        </w:rPr>
        <w:t xml:space="preserve">This manual is intended to implement the application of the provisions of the </w:t>
      </w:r>
      <w:r w:rsidRPr="00D84F5B">
        <w:rPr>
          <w:rFonts w:ascii="Maiandra GD" w:hAnsi="Maiandra GD" w:cs="Times New Roman"/>
          <w:sz w:val="24"/>
          <w:szCs w:val="24"/>
        </w:rPr>
        <w:t xml:space="preserve">Public Procurement and Asset Disposal Act of 2015 and should be observed by all </w:t>
      </w:r>
      <w:r w:rsidR="0041229F">
        <w:rPr>
          <w:rFonts w:ascii="Maiandra GD" w:hAnsi="Maiandra GD" w:cs="Times New Roman"/>
          <w:sz w:val="24"/>
          <w:szCs w:val="24"/>
        </w:rPr>
        <w:t>KIPRE</w:t>
      </w:r>
      <w:r w:rsidRPr="00D84F5B">
        <w:rPr>
          <w:rFonts w:ascii="Maiandra GD" w:hAnsi="Maiandra GD" w:cs="Times New Roman"/>
          <w:sz w:val="24"/>
          <w:szCs w:val="24"/>
        </w:rPr>
        <w:t xml:space="preserve"> employees. It shall be applicable to all matters relating to procurement, logistics, contract and inventory management and, disposal of assets. The guidelines under this manual shall be read in conjunction with </w:t>
      </w:r>
      <w:r w:rsidRPr="00D84F5B">
        <w:rPr>
          <w:rFonts w:ascii="Maiandra GD" w:hAnsi="Maiandra GD" w:cs="Times New Roman"/>
          <w:b/>
          <w:sz w:val="24"/>
          <w:szCs w:val="24"/>
        </w:rPr>
        <w:t xml:space="preserve">the Public Procurement and Asset Disposal Act of 2015 </w:t>
      </w:r>
      <w:r w:rsidRPr="00D84F5B">
        <w:rPr>
          <w:rFonts w:ascii="Maiandra GD" w:hAnsi="Maiandra GD" w:cs="Times New Roman"/>
          <w:sz w:val="24"/>
          <w:szCs w:val="24"/>
        </w:rPr>
        <w:t xml:space="preserve">and where the provisions of this manual contravenes those of </w:t>
      </w:r>
      <w:r w:rsidRPr="00D84F5B">
        <w:rPr>
          <w:rFonts w:ascii="Maiandra GD" w:hAnsi="Maiandra GD" w:cs="Times New Roman"/>
          <w:b/>
          <w:sz w:val="24"/>
          <w:szCs w:val="24"/>
        </w:rPr>
        <w:t xml:space="preserve">the Public Procurement and Asset Disposal Act of 2015, </w:t>
      </w:r>
      <w:r w:rsidRPr="00D84F5B">
        <w:rPr>
          <w:rFonts w:ascii="Maiandra GD" w:hAnsi="Maiandra GD" w:cs="Times New Roman"/>
          <w:sz w:val="24"/>
          <w:szCs w:val="24"/>
        </w:rPr>
        <w:t>the latter shall apply.</w:t>
      </w:r>
    </w:p>
    <w:p w14:paraId="4CE833EC" w14:textId="77777777" w:rsidR="00E16CE2" w:rsidRPr="00D84F5B" w:rsidRDefault="00E16CE2" w:rsidP="0050797D">
      <w:pPr>
        <w:spacing w:after="0" w:line="360" w:lineRule="auto"/>
        <w:jc w:val="both"/>
        <w:rPr>
          <w:rFonts w:ascii="Maiandra GD" w:hAnsi="Maiandra GD" w:cs="Times New Roman"/>
          <w:sz w:val="24"/>
          <w:szCs w:val="24"/>
        </w:rPr>
      </w:pPr>
    </w:p>
    <w:p w14:paraId="031CD069" w14:textId="77777777" w:rsidR="0050797D" w:rsidRPr="00D84F5B" w:rsidRDefault="005122BE" w:rsidP="00D16BDC">
      <w:pPr>
        <w:pStyle w:val="ListParagraph"/>
        <w:numPr>
          <w:ilvl w:val="1"/>
          <w:numId w:val="79"/>
        </w:numPr>
        <w:spacing w:after="0" w:line="360" w:lineRule="auto"/>
        <w:jc w:val="both"/>
        <w:rPr>
          <w:rFonts w:ascii="Maiandra GD" w:hAnsi="Maiandra GD" w:cs="Times New Roman"/>
          <w:b/>
          <w:sz w:val="24"/>
          <w:szCs w:val="24"/>
        </w:rPr>
      </w:pPr>
      <w:r w:rsidRPr="00D84F5B">
        <w:rPr>
          <w:rFonts w:ascii="Maiandra GD" w:hAnsi="Maiandra GD" w:cs="Times New Roman"/>
          <w:b/>
          <w:sz w:val="24"/>
          <w:szCs w:val="24"/>
        </w:rPr>
        <w:t xml:space="preserve">  </w:t>
      </w:r>
      <w:r w:rsidR="00C70157" w:rsidRPr="00D84F5B">
        <w:rPr>
          <w:rFonts w:ascii="Maiandra GD" w:hAnsi="Maiandra GD" w:cs="Times New Roman"/>
          <w:b/>
          <w:sz w:val="24"/>
          <w:szCs w:val="24"/>
        </w:rPr>
        <w:t xml:space="preserve">   </w:t>
      </w:r>
      <w:r w:rsidR="0050797D" w:rsidRPr="00D84F5B">
        <w:rPr>
          <w:rFonts w:ascii="Maiandra GD" w:hAnsi="Maiandra GD" w:cs="Times New Roman"/>
          <w:b/>
          <w:sz w:val="24"/>
          <w:szCs w:val="24"/>
        </w:rPr>
        <w:t>Review of this manual</w:t>
      </w:r>
    </w:p>
    <w:p w14:paraId="0374004C" w14:textId="77777777" w:rsidR="0050797D" w:rsidRPr="00D84F5B" w:rsidRDefault="0050797D" w:rsidP="00C70157">
      <w:pPr>
        <w:pStyle w:val="ListParagraph"/>
        <w:spacing w:after="0" w:line="360" w:lineRule="auto"/>
        <w:jc w:val="both"/>
        <w:rPr>
          <w:rFonts w:ascii="Maiandra GD" w:hAnsi="Maiandra GD" w:cs="Times New Roman"/>
          <w:sz w:val="24"/>
          <w:szCs w:val="24"/>
        </w:rPr>
      </w:pPr>
      <w:r w:rsidRPr="00D84F5B">
        <w:rPr>
          <w:rFonts w:ascii="Maiandra GD" w:hAnsi="Maiandra GD" w:cs="Times New Roman"/>
          <w:sz w:val="24"/>
          <w:szCs w:val="24"/>
        </w:rPr>
        <w:t>This manual shall be reviewed from time to time in response to the changes that may be necessitated by way of circulars sent by the Public Procurement Regulatory Authority and the National Government.</w:t>
      </w:r>
    </w:p>
    <w:p w14:paraId="143C2746" w14:textId="77777777" w:rsidR="0050797D" w:rsidRPr="00D84F5B" w:rsidRDefault="0050797D" w:rsidP="0050797D">
      <w:pPr>
        <w:spacing w:after="0" w:line="360" w:lineRule="auto"/>
        <w:jc w:val="both"/>
        <w:rPr>
          <w:rFonts w:ascii="Maiandra GD" w:hAnsi="Maiandra GD" w:cs="Times New Roman"/>
          <w:sz w:val="24"/>
          <w:szCs w:val="24"/>
        </w:rPr>
      </w:pPr>
    </w:p>
    <w:p w14:paraId="28788898" w14:textId="77777777" w:rsidR="0062354D" w:rsidRDefault="0062354D" w:rsidP="00717058">
      <w:pPr>
        <w:pStyle w:val="ListParagraph"/>
        <w:spacing w:after="0" w:line="360" w:lineRule="auto"/>
        <w:ind w:left="420"/>
        <w:jc w:val="both"/>
        <w:rPr>
          <w:rFonts w:ascii="Maiandra GD" w:hAnsi="Maiandra GD" w:cs="Times New Roman"/>
          <w:b/>
          <w:sz w:val="24"/>
          <w:szCs w:val="24"/>
        </w:rPr>
      </w:pPr>
    </w:p>
    <w:p w14:paraId="331CF906" w14:textId="77777777" w:rsidR="0062354D" w:rsidRDefault="0062354D" w:rsidP="00717058">
      <w:pPr>
        <w:pStyle w:val="ListParagraph"/>
        <w:spacing w:after="0" w:line="360" w:lineRule="auto"/>
        <w:ind w:left="420"/>
        <w:jc w:val="both"/>
        <w:rPr>
          <w:rFonts w:ascii="Maiandra GD" w:hAnsi="Maiandra GD" w:cs="Times New Roman"/>
          <w:b/>
          <w:sz w:val="24"/>
          <w:szCs w:val="24"/>
        </w:rPr>
      </w:pPr>
    </w:p>
    <w:p w14:paraId="62BB73B9" w14:textId="77777777" w:rsidR="00717058" w:rsidRPr="00D84F5B" w:rsidRDefault="0050797D" w:rsidP="00717058">
      <w:pPr>
        <w:pStyle w:val="ListParagraph"/>
        <w:spacing w:after="0" w:line="360" w:lineRule="auto"/>
        <w:ind w:left="420"/>
        <w:jc w:val="both"/>
        <w:rPr>
          <w:rFonts w:ascii="Maiandra GD" w:hAnsi="Maiandra GD" w:cs="Times New Roman"/>
          <w:b/>
          <w:sz w:val="24"/>
          <w:szCs w:val="24"/>
        </w:rPr>
      </w:pPr>
      <w:r w:rsidRPr="00D84F5B">
        <w:rPr>
          <w:rFonts w:ascii="Maiandra GD" w:hAnsi="Maiandra GD" w:cs="Times New Roman"/>
          <w:b/>
          <w:sz w:val="24"/>
          <w:szCs w:val="24"/>
        </w:rPr>
        <w:t>CHAPTER 2: REGULATORY FRAMEWORK</w:t>
      </w:r>
    </w:p>
    <w:p w14:paraId="4C535FDA" w14:textId="77777777" w:rsidR="004D240F" w:rsidRPr="00D84F5B" w:rsidRDefault="004D240F" w:rsidP="00717058">
      <w:pPr>
        <w:pStyle w:val="ListParagraph"/>
        <w:spacing w:after="0" w:line="360" w:lineRule="auto"/>
        <w:ind w:left="420"/>
        <w:jc w:val="both"/>
        <w:rPr>
          <w:rFonts w:ascii="Maiandra GD" w:hAnsi="Maiandra GD" w:cs="Times New Roman"/>
          <w:b/>
          <w:sz w:val="24"/>
          <w:szCs w:val="24"/>
        </w:rPr>
      </w:pPr>
    </w:p>
    <w:p w14:paraId="3591160C" w14:textId="77777777" w:rsidR="004A08D8" w:rsidRPr="00D84F5B" w:rsidRDefault="0050797D" w:rsidP="001A381D">
      <w:pPr>
        <w:pStyle w:val="ListParagraph"/>
        <w:numPr>
          <w:ilvl w:val="1"/>
          <w:numId w:val="2"/>
        </w:numPr>
        <w:spacing w:after="0" w:line="360" w:lineRule="auto"/>
        <w:jc w:val="both"/>
        <w:rPr>
          <w:rFonts w:ascii="Maiandra GD" w:hAnsi="Maiandra GD" w:cs="Times New Roman"/>
          <w:b/>
          <w:sz w:val="24"/>
          <w:szCs w:val="24"/>
        </w:rPr>
      </w:pPr>
      <w:r w:rsidRPr="00D84F5B">
        <w:rPr>
          <w:rFonts w:ascii="Maiandra GD" w:hAnsi="Maiandra GD" w:cs="Times New Roman"/>
          <w:b/>
          <w:iCs/>
          <w:color w:val="000000"/>
          <w:sz w:val="24"/>
          <w:szCs w:val="24"/>
        </w:rPr>
        <w:t>The Constitution of Kenya, 2010</w:t>
      </w:r>
    </w:p>
    <w:p w14:paraId="1A079AC3" w14:textId="77777777" w:rsidR="004A08D8" w:rsidRPr="00D84F5B" w:rsidRDefault="004A08D8" w:rsidP="004A08D8">
      <w:pPr>
        <w:pStyle w:val="ListParagraph"/>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The Constitution of Kenya 2010 sets out at Article 227 (1) the values which are paramount in any public Procurement. It states that every state organ or public entity shall contract for goods and services in a fair, equitable, transparent, competitive and cost effective manner. This provisions binds all government entities.</w:t>
      </w:r>
    </w:p>
    <w:p w14:paraId="30C8DA7F" w14:textId="77777777" w:rsidR="004A08D8" w:rsidRPr="00D84F5B" w:rsidRDefault="004A08D8" w:rsidP="004A08D8">
      <w:pPr>
        <w:pStyle w:val="ListParagraph"/>
        <w:spacing w:after="0" w:line="360" w:lineRule="auto"/>
        <w:jc w:val="both"/>
        <w:rPr>
          <w:rFonts w:ascii="Maiandra GD" w:hAnsi="Maiandra GD" w:cs="Times New Roman"/>
          <w:b/>
          <w:sz w:val="24"/>
          <w:szCs w:val="24"/>
        </w:rPr>
      </w:pPr>
    </w:p>
    <w:p w14:paraId="247301B2" w14:textId="4E25445F" w:rsidR="0050797D" w:rsidRPr="00D84F5B" w:rsidRDefault="00B03ABA" w:rsidP="001A381D">
      <w:pPr>
        <w:pStyle w:val="ListParagraph"/>
        <w:numPr>
          <w:ilvl w:val="1"/>
          <w:numId w:val="2"/>
        </w:numPr>
        <w:spacing w:after="0" w:line="360" w:lineRule="auto"/>
        <w:jc w:val="both"/>
        <w:rPr>
          <w:rFonts w:ascii="Maiandra GD" w:hAnsi="Maiandra GD" w:cs="Times New Roman"/>
          <w:b/>
          <w:sz w:val="24"/>
          <w:szCs w:val="24"/>
        </w:rPr>
      </w:pPr>
      <w:r>
        <w:rPr>
          <w:rFonts w:ascii="Maiandra GD" w:hAnsi="Maiandra GD" w:cs="Times New Roman"/>
          <w:b/>
          <w:sz w:val="24"/>
          <w:szCs w:val="24"/>
        </w:rPr>
        <w:t>Kenya institute of primate research legal notice 271-273</w:t>
      </w:r>
    </w:p>
    <w:p w14:paraId="6B14CF0C" w14:textId="265E5FE3" w:rsidR="0050797D" w:rsidRPr="00D84F5B" w:rsidRDefault="0041229F" w:rsidP="00790710">
      <w:pPr>
        <w:pStyle w:val="ListParagraph"/>
        <w:spacing w:after="0" w:line="360" w:lineRule="auto"/>
        <w:jc w:val="both"/>
        <w:rPr>
          <w:rFonts w:ascii="Maiandra GD" w:hAnsi="Maiandra GD" w:cs="Times New Roman"/>
          <w:b/>
          <w:sz w:val="24"/>
          <w:szCs w:val="24"/>
        </w:rPr>
      </w:pPr>
      <w:r>
        <w:rPr>
          <w:rFonts w:ascii="Maiandra GD" w:hAnsi="Maiandra GD" w:cs="Times New Roman"/>
          <w:sz w:val="24"/>
          <w:szCs w:val="24"/>
        </w:rPr>
        <w:t>Kenya Institute of Primate Research</w:t>
      </w:r>
      <w:r w:rsidR="0050797D" w:rsidRPr="00D84F5B">
        <w:rPr>
          <w:rFonts w:ascii="Maiandra GD" w:hAnsi="Maiandra GD" w:cs="Times New Roman"/>
          <w:sz w:val="24"/>
          <w:szCs w:val="24"/>
        </w:rPr>
        <w:t xml:space="preserve"> (</w:t>
      </w:r>
      <w:r>
        <w:rPr>
          <w:rFonts w:ascii="Maiandra GD" w:hAnsi="Maiandra GD" w:cs="Times New Roman"/>
          <w:sz w:val="24"/>
          <w:szCs w:val="24"/>
        </w:rPr>
        <w:t>KIPRE</w:t>
      </w:r>
      <w:r w:rsidR="0050797D" w:rsidRPr="00D84F5B">
        <w:rPr>
          <w:rFonts w:ascii="Maiandra GD" w:hAnsi="Maiandra GD" w:cs="Times New Roman"/>
          <w:sz w:val="24"/>
          <w:szCs w:val="24"/>
        </w:rPr>
        <w:t>)</w:t>
      </w:r>
      <w:r w:rsidR="0050797D" w:rsidRPr="00D84F5B">
        <w:rPr>
          <w:rFonts w:ascii="Maiandra GD" w:hAnsi="Maiandra GD" w:cs="Times New Roman"/>
          <w:b/>
          <w:sz w:val="24"/>
          <w:szCs w:val="24"/>
        </w:rPr>
        <w:t xml:space="preserve"> </w:t>
      </w:r>
      <w:r w:rsidR="00DA1D6C" w:rsidRPr="00D84F5B">
        <w:rPr>
          <w:rFonts w:ascii="Maiandra GD" w:hAnsi="Maiandra GD" w:cs="Times New Roman"/>
          <w:sz w:val="24"/>
          <w:szCs w:val="24"/>
        </w:rPr>
        <w:t>is a S</w:t>
      </w:r>
      <w:r w:rsidR="0050797D" w:rsidRPr="00D84F5B">
        <w:rPr>
          <w:rFonts w:ascii="Maiandra GD" w:hAnsi="Maiandra GD" w:cs="Times New Roman"/>
          <w:sz w:val="24"/>
          <w:szCs w:val="24"/>
        </w:rPr>
        <w:t xml:space="preserve">tate Corporation established under the </w:t>
      </w:r>
      <w:bookmarkStart w:id="0" w:name="_Hlk165381494"/>
      <w:r>
        <w:rPr>
          <w:rFonts w:ascii="Maiandra GD" w:hAnsi="Maiandra GD" w:cs="Times New Roman"/>
          <w:color w:val="FF0000"/>
          <w:sz w:val="24"/>
          <w:szCs w:val="24"/>
        </w:rPr>
        <w:t>Legal Notice 271-273 under State Corporation Act</w:t>
      </w:r>
      <w:r w:rsidR="0050797D" w:rsidRPr="0041229F">
        <w:rPr>
          <w:rFonts w:ascii="Maiandra GD" w:hAnsi="Maiandra GD" w:cs="Times New Roman"/>
          <w:color w:val="FF0000"/>
          <w:sz w:val="24"/>
          <w:szCs w:val="24"/>
        </w:rPr>
        <w:t xml:space="preserve"> </w:t>
      </w:r>
      <w:r>
        <w:rPr>
          <w:rFonts w:ascii="Maiandra GD" w:hAnsi="Maiandra GD" w:cs="Times New Roman"/>
          <w:color w:val="FF0000"/>
          <w:sz w:val="24"/>
          <w:szCs w:val="24"/>
        </w:rPr>
        <w:t xml:space="preserve">Ministry of Health, State </w:t>
      </w:r>
      <w:r w:rsidR="00960613">
        <w:rPr>
          <w:rFonts w:ascii="Maiandra GD" w:hAnsi="Maiandra GD" w:cs="Times New Roman"/>
          <w:color w:val="FF0000"/>
          <w:sz w:val="24"/>
          <w:szCs w:val="24"/>
        </w:rPr>
        <w:t>D</w:t>
      </w:r>
      <w:r>
        <w:rPr>
          <w:rFonts w:ascii="Maiandra GD" w:hAnsi="Maiandra GD" w:cs="Times New Roman"/>
          <w:color w:val="FF0000"/>
          <w:sz w:val="24"/>
          <w:szCs w:val="24"/>
        </w:rPr>
        <w:t xml:space="preserve">epartment of Public Health and Professional </w:t>
      </w:r>
      <w:proofErr w:type="gramStart"/>
      <w:r>
        <w:rPr>
          <w:rFonts w:ascii="Maiandra GD" w:hAnsi="Maiandra GD" w:cs="Times New Roman"/>
          <w:color w:val="FF0000"/>
          <w:sz w:val="24"/>
          <w:szCs w:val="24"/>
        </w:rPr>
        <w:t xml:space="preserve">Standards </w:t>
      </w:r>
      <w:bookmarkEnd w:id="0"/>
      <w:r w:rsidR="0050797D" w:rsidRPr="00D84F5B">
        <w:rPr>
          <w:rFonts w:ascii="Maiandra GD" w:hAnsi="Maiandra GD" w:cs="Times New Roman"/>
          <w:sz w:val="24"/>
          <w:szCs w:val="24"/>
        </w:rPr>
        <w:t>.</w:t>
      </w:r>
      <w:proofErr w:type="gramEnd"/>
      <w:r w:rsidR="0050797D" w:rsidRPr="00D84F5B">
        <w:rPr>
          <w:rFonts w:ascii="Maiandra GD" w:hAnsi="Maiandra GD" w:cs="Times New Roman"/>
          <w:sz w:val="24"/>
          <w:szCs w:val="24"/>
        </w:rPr>
        <w:t xml:space="preserve"> It is National Government entity and falls under the Ministry of Sports, Culture and the Arts. </w:t>
      </w:r>
      <w:r>
        <w:rPr>
          <w:rFonts w:ascii="Maiandra GD" w:hAnsi="Maiandra GD" w:cs="Times New Roman"/>
          <w:sz w:val="24"/>
          <w:szCs w:val="24"/>
        </w:rPr>
        <w:t>KIPRE</w:t>
      </w:r>
      <w:r w:rsidR="0050797D" w:rsidRPr="00D84F5B">
        <w:rPr>
          <w:rFonts w:ascii="Maiandra GD" w:hAnsi="Maiandra GD" w:cs="Times New Roman"/>
          <w:sz w:val="24"/>
          <w:szCs w:val="24"/>
        </w:rPr>
        <w:t xml:space="preserve"> is a multi-disciplinary institution whose main role is to collect, preserve, study, document and preserve Kenya’s past and present cultural and natural heritage for the purposes of enhancing knowledge, appreciation, respect and sustainable utilization of these resources for the benefit of Kenya and the world, for now and posterity.</w:t>
      </w:r>
    </w:p>
    <w:p w14:paraId="1857E0D8" w14:textId="3E29F4BC" w:rsidR="00FF051F" w:rsidRPr="00D84F5B" w:rsidRDefault="0050797D" w:rsidP="00FF051F">
      <w:pPr>
        <w:pStyle w:val="ListParagraph"/>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 xml:space="preserve">As a body corporate with perpetual succession and common seal, </w:t>
      </w:r>
      <w:r w:rsidR="0041229F">
        <w:rPr>
          <w:rFonts w:ascii="Maiandra GD" w:hAnsi="Maiandra GD" w:cs="Times New Roman"/>
          <w:color w:val="000000"/>
          <w:sz w:val="24"/>
          <w:szCs w:val="24"/>
        </w:rPr>
        <w:t>KIPRE</w:t>
      </w:r>
      <w:r w:rsidRPr="00D84F5B">
        <w:rPr>
          <w:rFonts w:ascii="Maiandra GD" w:hAnsi="Maiandra GD" w:cs="Times New Roman"/>
          <w:color w:val="000000"/>
          <w:sz w:val="24"/>
          <w:szCs w:val="24"/>
        </w:rPr>
        <w:t xml:space="preserve"> is capable of Suing and being sued; taking, purchasing or otherwise acquiring, holding, charging and disposing o</w:t>
      </w:r>
      <w:r w:rsidR="0055680C" w:rsidRPr="00D84F5B">
        <w:rPr>
          <w:rFonts w:ascii="Maiandra GD" w:hAnsi="Maiandra GD" w:cs="Times New Roman"/>
          <w:color w:val="000000"/>
          <w:sz w:val="24"/>
          <w:szCs w:val="24"/>
        </w:rPr>
        <w:t>f</w:t>
      </w:r>
      <w:r w:rsidRPr="00D84F5B">
        <w:rPr>
          <w:rFonts w:ascii="Maiandra GD" w:hAnsi="Maiandra GD" w:cs="Times New Roman"/>
          <w:color w:val="000000"/>
          <w:sz w:val="24"/>
          <w:szCs w:val="24"/>
        </w:rPr>
        <w:t>f movable or immovable property and borrowing or lending money.</w:t>
      </w:r>
    </w:p>
    <w:p w14:paraId="7E597E14" w14:textId="75E3A85C" w:rsidR="00FF051F" w:rsidRPr="00D84F5B" w:rsidRDefault="004F5FCB" w:rsidP="004F5FCB">
      <w:pPr>
        <w:pStyle w:val="ListParagraph"/>
        <w:tabs>
          <w:tab w:val="left" w:pos="6456"/>
        </w:tabs>
        <w:autoSpaceDE w:val="0"/>
        <w:autoSpaceDN w:val="0"/>
        <w:adjustRightInd w:val="0"/>
        <w:spacing w:after="0" w:line="360" w:lineRule="auto"/>
        <w:jc w:val="both"/>
        <w:rPr>
          <w:rFonts w:ascii="Maiandra GD" w:hAnsi="Maiandra GD" w:cs="Times New Roman"/>
          <w:color w:val="000000"/>
          <w:sz w:val="24"/>
          <w:szCs w:val="24"/>
        </w:rPr>
      </w:pPr>
      <w:r>
        <w:rPr>
          <w:rFonts w:ascii="Maiandra GD" w:hAnsi="Maiandra GD" w:cs="Times New Roman"/>
          <w:color w:val="000000"/>
          <w:sz w:val="24"/>
          <w:szCs w:val="24"/>
        </w:rPr>
        <w:tab/>
      </w:r>
    </w:p>
    <w:p w14:paraId="4A46CDA3" w14:textId="77777777" w:rsidR="0050797D" w:rsidRPr="00D84F5B" w:rsidRDefault="00DA1D6C" w:rsidP="00FF051F">
      <w:pPr>
        <w:pStyle w:val="ListParagraph"/>
        <w:autoSpaceDE w:val="0"/>
        <w:autoSpaceDN w:val="0"/>
        <w:adjustRightInd w:val="0"/>
        <w:spacing w:after="0" w:line="360" w:lineRule="auto"/>
        <w:ind w:left="420"/>
        <w:jc w:val="both"/>
        <w:rPr>
          <w:rFonts w:ascii="Maiandra GD" w:hAnsi="Maiandra GD" w:cs="Times New Roman"/>
          <w:b/>
          <w:color w:val="000000"/>
          <w:sz w:val="24"/>
          <w:szCs w:val="24"/>
        </w:rPr>
      </w:pPr>
      <w:r w:rsidRPr="00D84F5B">
        <w:rPr>
          <w:rFonts w:ascii="Maiandra GD" w:hAnsi="Maiandra GD" w:cs="Times New Roman"/>
          <w:b/>
          <w:color w:val="000000"/>
          <w:sz w:val="24"/>
          <w:szCs w:val="24"/>
        </w:rPr>
        <w:t xml:space="preserve">2.3 </w:t>
      </w:r>
      <w:r w:rsidR="0050797D" w:rsidRPr="00D84F5B">
        <w:rPr>
          <w:rFonts w:ascii="Maiandra GD" w:hAnsi="Maiandra GD" w:cs="Times New Roman"/>
          <w:b/>
          <w:color w:val="000000"/>
          <w:sz w:val="24"/>
          <w:szCs w:val="24"/>
        </w:rPr>
        <w:t>The Public Procurement and Asset Disposal Act, 2015</w:t>
      </w:r>
    </w:p>
    <w:p w14:paraId="194BB02C" w14:textId="77777777" w:rsidR="0050797D" w:rsidRPr="00D84F5B" w:rsidRDefault="0050797D" w:rsidP="00BC6FCC">
      <w:pPr>
        <w:pStyle w:val="ListParagraph"/>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 xml:space="preserve">The Public Procurement and Asset Disposal Act, 2015 is the main legislation that operationalizes the constitutional provisions on public procurement and it is the main basis upon which this manual is anchored. </w:t>
      </w:r>
    </w:p>
    <w:p w14:paraId="07B2462E" w14:textId="77777777" w:rsidR="0050797D" w:rsidRDefault="0050797D" w:rsidP="0050797D">
      <w:pPr>
        <w:autoSpaceDE w:val="0"/>
        <w:autoSpaceDN w:val="0"/>
        <w:adjustRightInd w:val="0"/>
        <w:spacing w:after="0" w:line="360" w:lineRule="auto"/>
        <w:jc w:val="both"/>
        <w:rPr>
          <w:rFonts w:ascii="Maiandra GD" w:hAnsi="Maiandra GD" w:cs="Times New Roman"/>
          <w:color w:val="000000"/>
          <w:sz w:val="24"/>
          <w:szCs w:val="24"/>
        </w:rPr>
      </w:pPr>
    </w:p>
    <w:p w14:paraId="1AD44C2C" w14:textId="77777777" w:rsidR="00AC1FC2" w:rsidRDefault="00AC1FC2" w:rsidP="0050797D">
      <w:pPr>
        <w:autoSpaceDE w:val="0"/>
        <w:autoSpaceDN w:val="0"/>
        <w:adjustRightInd w:val="0"/>
        <w:spacing w:after="0" w:line="360" w:lineRule="auto"/>
        <w:jc w:val="both"/>
        <w:rPr>
          <w:rFonts w:ascii="Maiandra GD" w:hAnsi="Maiandra GD" w:cs="Times New Roman"/>
          <w:color w:val="000000"/>
          <w:sz w:val="24"/>
          <w:szCs w:val="24"/>
        </w:rPr>
      </w:pPr>
    </w:p>
    <w:p w14:paraId="5D7AEBCE" w14:textId="77777777" w:rsidR="00AC1FC2" w:rsidRPr="00D84F5B" w:rsidRDefault="00AC1FC2" w:rsidP="0050797D">
      <w:pPr>
        <w:autoSpaceDE w:val="0"/>
        <w:autoSpaceDN w:val="0"/>
        <w:adjustRightInd w:val="0"/>
        <w:spacing w:after="0" w:line="360" w:lineRule="auto"/>
        <w:jc w:val="both"/>
        <w:rPr>
          <w:rFonts w:ascii="Maiandra GD" w:hAnsi="Maiandra GD" w:cs="Times New Roman"/>
          <w:color w:val="000000"/>
          <w:sz w:val="24"/>
          <w:szCs w:val="24"/>
        </w:rPr>
      </w:pPr>
    </w:p>
    <w:p w14:paraId="5D3AFD0B" w14:textId="77777777" w:rsidR="0050797D" w:rsidRPr="00D84F5B" w:rsidRDefault="00DA1D6C" w:rsidP="00BC6FCC">
      <w:pPr>
        <w:pStyle w:val="ListParagraph"/>
        <w:autoSpaceDE w:val="0"/>
        <w:autoSpaceDN w:val="0"/>
        <w:adjustRightInd w:val="0"/>
        <w:spacing w:after="0" w:line="360" w:lineRule="auto"/>
        <w:ind w:left="420"/>
        <w:jc w:val="both"/>
        <w:rPr>
          <w:rFonts w:ascii="Maiandra GD" w:hAnsi="Maiandra GD" w:cs="Times New Roman"/>
          <w:b/>
          <w:color w:val="000000"/>
          <w:sz w:val="24"/>
          <w:szCs w:val="24"/>
        </w:rPr>
      </w:pPr>
      <w:r w:rsidRPr="00D84F5B">
        <w:rPr>
          <w:rFonts w:ascii="Maiandra GD" w:hAnsi="Maiandra GD" w:cs="Times New Roman"/>
          <w:b/>
          <w:color w:val="000000"/>
          <w:sz w:val="24"/>
          <w:szCs w:val="24"/>
        </w:rPr>
        <w:t xml:space="preserve">2.4 </w:t>
      </w:r>
      <w:r w:rsidR="0050797D" w:rsidRPr="00D84F5B">
        <w:rPr>
          <w:rFonts w:ascii="Maiandra GD" w:hAnsi="Maiandra GD" w:cs="Times New Roman"/>
          <w:b/>
          <w:color w:val="000000"/>
          <w:sz w:val="24"/>
          <w:szCs w:val="24"/>
        </w:rPr>
        <w:t xml:space="preserve">Other relevant general applicable laws </w:t>
      </w:r>
      <w:r w:rsidR="00F959D1" w:rsidRPr="00D84F5B">
        <w:rPr>
          <w:rFonts w:ascii="Maiandra GD" w:hAnsi="Maiandra GD" w:cs="Times New Roman"/>
          <w:b/>
          <w:color w:val="000000"/>
          <w:sz w:val="24"/>
          <w:szCs w:val="24"/>
        </w:rPr>
        <w:t xml:space="preserve">and guidelines </w:t>
      </w:r>
      <w:r w:rsidR="0050797D" w:rsidRPr="00D84F5B">
        <w:rPr>
          <w:rFonts w:ascii="Maiandra GD" w:hAnsi="Maiandra GD" w:cs="Times New Roman"/>
          <w:b/>
          <w:color w:val="000000"/>
          <w:sz w:val="24"/>
          <w:szCs w:val="24"/>
        </w:rPr>
        <w:t>include:</w:t>
      </w:r>
    </w:p>
    <w:p w14:paraId="3B0A80E3" w14:textId="77777777" w:rsidR="0050797D" w:rsidRPr="00D84F5B" w:rsidRDefault="0050797D" w:rsidP="001A381D">
      <w:pPr>
        <w:pStyle w:val="ListParagraph"/>
        <w:numPr>
          <w:ilvl w:val="0"/>
          <w:numId w:val="3"/>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The Public Procurement and Disposal (Preference and Reservation)(amendments) 2013</w:t>
      </w:r>
    </w:p>
    <w:p w14:paraId="1CFF61E7" w14:textId="77777777" w:rsidR="0050797D" w:rsidRPr="00D84F5B" w:rsidRDefault="0050797D" w:rsidP="001A381D">
      <w:pPr>
        <w:pStyle w:val="ListParagraph"/>
        <w:numPr>
          <w:ilvl w:val="0"/>
          <w:numId w:val="3"/>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The Public Procurement and Disposal (amendments) Regulations, 2013</w:t>
      </w:r>
    </w:p>
    <w:p w14:paraId="0C5BA1CE" w14:textId="77777777" w:rsidR="0050797D" w:rsidRDefault="0050797D" w:rsidP="001A381D">
      <w:pPr>
        <w:pStyle w:val="ListParagraph"/>
        <w:numPr>
          <w:ilvl w:val="0"/>
          <w:numId w:val="3"/>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The State Corporations Act.</w:t>
      </w:r>
    </w:p>
    <w:p w14:paraId="7D16B3D3" w14:textId="6AFDA7BA" w:rsidR="00010EDC" w:rsidRDefault="00010EDC" w:rsidP="001A381D">
      <w:pPr>
        <w:pStyle w:val="ListParagraph"/>
        <w:numPr>
          <w:ilvl w:val="0"/>
          <w:numId w:val="3"/>
        </w:numPr>
        <w:autoSpaceDE w:val="0"/>
        <w:autoSpaceDN w:val="0"/>
        <w:adjustRightInd w:val="0"/>
        <w:spacing w:after="0" w:line="360" w:lineRule="auto"/>
        <w:jc w:val="both"/>
        <w:rPr>
          <w:rFonts w:ascii="Maiandra GD" w:hAnsi="Maiandra GD" w:cs="Times New Roman"/>
          <w:color w:val="000000"/>
          <w:sz w:val="24"/>
          <w:szCs w:val="24"/>
        </w:rPr>
      </w:pPr>
      <w:r>
        <w:rPr>
          <w:rFonts w:ascii="Maiandra GD" w:hAnsi="Maiandra GD" w:cs="Times New Roman"/>
          <w:color w:val="000000"/>
          <w:sz w:val="24"/>
          <w:szCs w:val="24"/>
        </w:rPr>
        <w:t>The Public Finance Management Act, 2012</w:t>
      </w:r>
    </w:p>
    <w:p w14:paraId="20187100" w14:textId="3A38BA60" w:rsidR="00010EDC" w:rsidRPr="00D84F5B" w:rsidRDefault="00010EDC" w:rsidP="001A381D">
      <w:pPr>
        <w:pStyle w:val="ListParagraph"/>
        <w:numPr>
          <w:ilvl w:val="0"/>
          <w:numId w:val="3"/>
        </w:numPr>
        <w:autoSpaceDE w:val="0"/>
        <w:autoSpaceDN w:val="0"/>
        <w:adjustRightInd w:val="0"/>
        <w:spacing w:after="0" w:line="360" w:lineRule="auto"/>
        <w:jc w:val="both"/>
        <w:rPr>
          <w:rFonts w:ascii="Maiandra GD" w:hAnsi="Maiandra GD" w:cs="Times New Roman"/>
          <w:color w:val="000000"/>
          <w:sz w:val="24"/>
          <w:szCs w:val="24"/>
        </w:rPr>
      </w:pPr>
      <w:r>
        <w:rPr>
          <w:rFonts w:ascii="Maiandra GD" w:hAnsi="Maiandra GD" w:cs="Times New Roman"/>
          <w:color w:val="000000"/>
          <w:sz w:val="24"/>
          <w:szCs w:val="24"/>
        </w:rPr>
        <w:t xml:space="preserve">The Public Finance </w:t>
      </w:r>
      <w:r w:rsidR="00522A75">
        <w:rPr>
          <w:rFonts w:ascii="Maiandra GD" w:hAnsi="Maiandra GD" w:cs="Times New Roman"/>
          <w:color w:val="000000"/>
          <w:sz w:val="24"/>
          <w:szCs w:val="24"/>
        </w:rPr>
        <w:t>Management Act</w:t>
      </w:r>
      <w:r>
        <w:rPr>
          <w:rFonts w:ascii="Maiandra GD" w:hAnsi="Maiandra GD" w:cs="Times New Roman"/>
          <w:color w:val="000000"/>
          <w:sz w:val="24"/>
          <w:szCs w:val="24"/>
        </w:rPr>
        <w:t xml:space="preserve"> Regulations, 2015.</w:t>
      </w:r>
    </w:p>
    <w:p w14:paraId="325B08DE" w14:textId="77777777" w:rsidR="0050797D" w:rsidRPr="00D84F5B" w:rsidRDefault="0050797D" w:rsidP="001A381D">
      <w:pPr>
        <w:pStyle w:val="ListParagraph"/>
        <w:numPr>
          <w:ilvl w:val="0"/>
          <w:numId w:val="3"/>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The Public Auditor Act.</w:t>
      </w:r>
    </w:p>
    <w:p w14:paraId="69700CDB" w14:textId="77777777" w:rsidR="0050797D" w:rsidRPr="00D84F5B" w:rsidRDefault="0050797D" w:rsidP="001A381D">
      <w:pPr>
        <w:pStyle w:val="ListParagraph"/>
        <w:numPr>
          <w:ilvl w:val="0"/>
          <w:numId w:val="3"/>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The Public Officer Ethics Act, 2003.</w:t>
      </w:r>
    </w:p>
    <w:p w14:paraId="0AAA1018" w14:textId="77777777" w:rsidR="0050797D" w:rsidRPr="00D84F5B" w:rsidRDefault="0050797D" w:rsidP="001A381D">
      <w:pPr>
        <w:pStyle w:val="ListParagraph"/>
        <w:numPr>
          <w:ilvl w:val="0"/>
          <w:numId w:val="3"/>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The Public Procurement and Disposal Regulations, 2006.</w:t>
      </w:r>
    </w:p>
    <w:p w14:paraId="393816BA" w14:textId="77777777" w:rsidR="0050797D" w:rsidRPr="00D84F5B" w:rsidRDefault="0050797D" w:rsidP="001A381D">
      <w:pPr>
        <w:pStyle w:val="ListParagraph"/>
        <w:numPr>
          <w:ilvl w:val="0"/>
          <w:numId w:val="3"/>
        </w:numPr>
        <w:autoSpaceDE w:val="0"/>
        <w:autoSpaceDN w:val="0"/>
        <w:adjustRightInd w:val="0"/>
        <w:spacing w:after="0" w:line="360" w:lineRule="auto"/>
        <w:jc w:val="both"/>
        <w:rPr>
          <w:rFonts w:ascii="Maiandra GD" w:hAnsi="Maiandra GD" w:cs="Times New Roman"/>
          <w:iCs/>
          <w:color w:val="000000"/>
          <w:sz w:val="24"/>
          <w:szCs w:val="24"/>
        </w:rPr>
      </w:pPr>
      <w:r w:rsidRPr="00D84F5B">
        <w:rPr>
          <w:rFonts w:ascii="Maiandra GD" w:hAnsi="Maiandra GD" w:cs="Times New Roman"/>
          <w:iCs/>
          <w:color w:val="000000"/>
          <w:sz w:val="24"/>
          <w:szCs w:val="24"/>
        </w:rPr>
        <w:t>Preference and Reservation regulation, 2011</w:t>
      </w:r>
    </w:p>
    <w:p w14:paraId="37CCA547" w14:textId="77777777" w:rsidR="0050797D" w:rsidRPr="00D84F5B" w:rsidRDefault="0050797D" w:rsidP="001A381D">
      <w:pPr>
        <w:pStyle w:val="ListParagraph"/>
        <w:numPr>
          <w:ilvl w:val="0"/>
          <w:numId w:val="3"/>
        </w:numPr>
        <w:autoSpaceDE w:val="0"/>
        <w:autoSpaceDN w:val="0"/>
        <w:adjustRightInd w:val="0"/>
        <w:spacing w:after="0" w:line="360" w:lineRule="auto"/>
        <w:jc w:val="both"/>
        <w:rPr>
          <w:rFonts w:ascii="Maiandra GD" w:hAnsi="Maiandra GD" w:cs="Times New Roman"/>
          <w:iCs/>
          <w:color w:val="000000"/>
          <w:sz w:val="24"/>
          <w:szCs w:val="24"/>
        </w:rPr>
      </w:pPr>
      <w:r w:rsidRPr="00D84F5B">
        <w:rPr>
          <w:rFonts w:ascii="Maiandra GD" w:hAnsi="Maiandra GD" w:cs="Times New Roman"/>
          <w:iCs/>
          <w:color w:val="000000"/>
          <w:sz w:val="24"/>
          <w:szCs w:val="24"/>
        </w:rPr>
        <w:t>Public Private Partnerships Act 2013</w:t>
      </w:r>
    </w:p>
    <w:p w14:paraId="40ED681D" w14:textId="77777777" w:rsidR="0050797D" w:rsidRPr="00D84F5B" w:rsidRDefault="0050797D" w:rsidP="001A381D">
      <w:pPr>
        <w:pStyle w:val="ListParagraph"/>
        <w:numPr>
          <w:ilvl w:val="0"/>
          <w:numId w:val="3"/>
        </w:numPr>
        <w:autoSpaceDE w:val="0"/>
        <w:autoSpaceDN w:val="0"/>
        <w:adjustRightInd w:val="0"/>
        <w:spacing w:after="0" w:line="360" w:lineRule="auto"/>
        <w:jc w:val="both"/>
        <w:rPr>
          <w:rFonts w:ascii="Maiandra GD" w:hAnsi="Maiandra GD" w:cs="Times New Roman"/>
          <w:iCs/>
          <w:color w:val="000000"/>
          <w:sz w:val="24"/>
          <w:szCs w:val="24"/>
        </w:rPr>
      </w:pPr>
      <w:r w:rsidRPr="00D84F5B">
        <w:rPr>
          <w:rFonts w:ascii="Maiandra GD" w:hAnsi="Maiandra GD" w:cs="Times New Roman"/>
          <w:iCs/>
          <w:color w:val="000000"/>
          <w:sz w:val="24"/>
          <w:szCs w:val="24"/>
        </w:rPr>
        <w:t>Public Private Partnerships Regulations, 2014</w:t>
      </w:r>
    </w:p>
    <w:p w14:paraId="6EBFF9C6" w14:textId="77777777" w:rsidR="00035586" w:rsidRPr="00D84F5B" w:rsidRDefault="0050797D" w:rsidP="001A381D">
      <w:pPr>
        <w:pStyle w:val="ListParagraph"/>
        <w:numPr>
          <w:ilvl w:val="0"/>
          <w:numId w:val="3"/>
        </w:numPr>
        <w:autoSpaceDE w:val="0"/>
        <w:autoSpaceDN w:val="0"/>
        <w:adjustRightInd w:val="0"/>
        <w:spacing w:after="0" w:line="360" w:lineRule="auto"/>
        <w:jc w:val="both"/>
        <w:rPr>
          <w:rFonts w:ascii="Maiandra GD" w:hAnsi="Maiandra GD" w:cs="Times New Roman"/>
          <w:iCs/>
          <w:color w:val="000000"/>
          <w:sz w:val="24"/>
          <w:szCs w:val="24"/>
        </w:rPr>
      </w:pPr>
      <w:r w:rsidRPr="00D84F5B">
        <w:rPr>
          <w:rFonts w:ascii="Maiandra GD" w:hAnsi="Maiandra GD" w:cs="Times New Roman"/>
          <w:iCs/>
          <w:color w:val="000000"/>
          <w:sz w:val="24"/>
          <w:szCs w:val="24"/>
        </w:rPr>
        <w:t>Public Private Partnerships (Project Facilitator</w:t>
      </w:r>
      <w:r w:rsidRPr="00D84F5B">
        <w:rPr>
          <w:rFonts w:ascii="Maiandra GD" w:hAnsi="Maiandra GD" w:cs="Times New Roman"/>
          <w:iCs/>
          <w:color w:val="000000"/>
          <w:sz w:val="24"/>
          <w:szCs w:val="24"/>
          <w:lang w:bidi="he-IL"/>
        </w:rPr>
        <w:t>’</w:t>
      </w:r>
      <w:r w:rsidRPr="00D84F5B">
        <w:rPr>
          <w:rFonts w:ascii="Maiandra GD" w:hAnsi="Maiandra GD" w:cs="Times New Roman"/>
          <w:iCs/>
          <w:color w:val="000000"/>
          <w:sz w:val="24"/>
          <w:szCs w:val="24"/>
        </w:rPr>
        <w:t>s Fund) Regulations, 2015</w:t>
      </w:r>
    </w:p>
    <w:p w14:paraId="55DE0795" w14:textId="72A48016" w:rsidR="00035586" w:rsidRPr="00D84F5B" w:rsidRDefault="0050797D" w:rsidP="001A381D">
      <w:pPr>
        <w:pStyle w:val="ListParagraph"/>
        <w:numPr>
          <w:ilvl w:val="0"/>
          <w:numId w:val="3"/>
        </w:numPr>
        <w:autoSpaceDE w:val="0"/>
        <w:autoSpaceDN w:val="0"/>
        <w:adjustRightInd w:val="0"/>
        <w:spacing w:after="0" w:line="360" w:lineRule="auto"/>
        <w:jc w:val="both"/>
        <w:rPr>
          <w:rFonts w:ascii="Maiandra GD" w:hAnsi="Maiandra GD" w:cs="Times New Roman"/>
          <w:iCs/>
          <w:color w:val="000000"/>
          <w:sz w:val="24"/>
          <w:szCs w:val="24"/>
        </w:rPr>
      </w:pPr>
      <w:r w:rsidRPr="00D84F5B">
        <w:rPr>
          <w:rFonts w:ascii="Maiandra GD" w:hAnsi="Maiandra GD" w:cs="Times New Roman"/>
          <w:color w:val="000000"/>
          <w:sz w:val="24"/>
          <w:szCs w:val="24"/>
        </w:rPr>
        <w:t xml:space="preserve">The procurement function of the </w:t>
      </w:r>
      <w:r w:rsidR="0041229F">
        <w:rPr>
          <w:rFonts w:ascii="Maiandra GD" w:hAnsi="Maiandra GD" w:cs="Times New Roman"/>
          <w:color w:val="000000"/>
          <w:sz w:val="24"/>
          <w:szCs w:val="24"/>
        </w:rPr>
        <w:t>Kenya Institute of Primate Research</w:t>
      </w:r>
      <w:r w:rsidRPr="00D84F5B">
        <w:rPr>
          <w:rFonts w:ascii="Maiandra GD" w:hAnsi="Maiandra GD" w:cs="Times New Roman"/>
          <w:color w:val="000000"/>
          <w:sz w:val="24"/>
          <w:szCs w:val="24"/>
        </w:rPr>
        <w:t xml:space="preserve"> is anchored on the provisions of the outlined statutory guidelines, Executive orders, National Treasury circulars, Public Procurement Oversight circulars and other enabling statutes and guidelines.</w:t>
      </w:r>
    </w:p>
    <w:p w14:paraId="41D5B346" w14:textId="69EAF8EB" w:rsidR="00035586" w:rsidRPr="00D84F5B" w:rsidRDefault="0050797D" w:rsidP="001A381D">
      <w:pPr>
        <w:pStyle w:val="ListParagraph"/>
        <w:numPr>
          <w:ilvl w:val="0"/>
          <w:numId w:val="3"/>
        </w:numPr>
        <w:autoSpaceDE w:val="0"/>
        <w:autoSpaceDN w:val="0"/>
        <w:adjustRightInd w:val="0"/>
        <w:spacing w:after="0" w:line="360" w:lineRule="auto"/>
        <w:jc w:val="both"/>
        <w:rPr>
          <w:rFonts w:ascii="Maiandra GD" w:hAnsi="Maiandra GD" w:cs="Times New Roman"/>
          <w:iCs/>
          <w:color w:val="000000"/>
          <w:sz w:val="24"/>
          <w:szCs w:val="24"/>
        </w:rPr>
      </w:pPr>
      <w:r w:rsidRPr="00D84F5B">
        <w:rPr>
          <w:rFonts w:ascii="Maiandra GD" w:hAnsi="Maiandra GD" w:cs="Times New Roman"/>
          <w:color w:val="000000"/>
          <w:sz w:val="24"/>
          <w:szCs w:val="24"/>
        </w:rPr>
        <w:t xml:space="preserve">The procurement function of </w:t>
      </w:r>
      <w:r w:rsidR="0041229F">
        <w:rPr>
          <w:rFonts w:ascii="Maiandra GD" w:hAnsi="Maiandra GD" w:cs="Times New Roman"/>
          <w:color w:val="000000"/>
          <w:sz w:val="24"/>
          <w:szCs w:val="24"/>
        </w:rPr>
        <w:t>KIPRE</w:t>
      </w:r>
      <w:r w:rsidRPr="00D84F5B">
        <w:rPr>
          <w:rFonts w:ascii="Maiandra GD" w:hAnsi="Maiandra GD" w:cs="Times New Roman"/>
          <w:color w:val="000000"/>
          <w:sz w:val="24"/>
          <w:szCs w:val="24"/>
        </w:rPr>
        <w:t xml:space="preserve"> is also premised on sound professional Principles, practices and ethics that apply in the area of Purchasing and supplies. Thus, </w:t>
      </w:r>
      <w:r w:rsidR="0041229F">
        <w:rPr>
          <w:rFonts w:ascii="Maiandra GD" w:hAnsi="Maiandra GD" w:cs="Times New Roman"/>
          <w:color w:val="000000"/>
          <w:sz w:val="24"/>
          <w:szCs w:val="24"/>
        </w:rPr>
        <w:t>KIPRE</w:t>
      </w:r>
      <w:r w:rsidRPr="00D84F5B">
        <w:rPr>
          <w:rFonts w:ascii="Maiandra GD" w:hAnsi="Maiandra GD" w:cs="Times New Roman"/>
          <w:color w:val="000000"/>
          <w:sz w:val="24"/>
          <w:szCs w:val="24"/>
        </w:rPr>
        <w:t xml:space="preserve"> recognizes and applies, in its procurement operations, guidelines by the professional bodies of Purchasing and Supplies.</w:t>
      </w:r>
    </w:p>
    <w:p w14:paraId="3E4B5D98" w14:textId="0BC39727" w:rsidR="0050797D" w:rsidRPr="00D84F5B" w:rsidRDefault="0050797D" w:rsidP="001A381D">
      <w:pPr>
        <w:pStyle w:val="ListParagraph"/>
        <w:numPr>
          <w:ilvl w:val="0"/>
          <w:numId w:val="3"/>
        </w:numPr>
        <w:autoSpaceDE w:val="0"/>
        <w:autoSpaceDN w:val="0"/>
        <w:adjustRightInd w:val="0"/>
        <w:spacing w:after="0" w:line="360" w:lineRule="auto"/>
        <w:jc w:val="both"/>
        <w:rPr>
          <w:rFonts w:ascii="Maiandra GD" w:hAnsi="Maiandra GD" w:cs="Times New Roman"/>
          <w:iCs/>
          <w:color w:val="000000"/>
          <w:sz w:val="24"/>
          <w:szCs w:val="24"/>
        </w:rPr>
      </w:pPr>
      <w:r w:rsidRPr="00D84F5B">
        <w:rPr>
          <w:rFonts w:ascii="Maiandra GD" w:hAnsi="Maiandra GD" w:cs="Times New Roman"/>
          <w:color w:val="000000"/>
          <w:sz w:val="24"/>
          <w:szCs w:val="24"/>
        </w:rPr>
        <w:t xml:space="preserve">The </w:t>
      </w:r>
      <w:r w:rsidR="0041229F">
        <w:rPr>
          <w:rFonts w:ascii="Maiandra GD" w:hAnsi="Maiandra GD" w:cs="Times New Roman"/>
          <w:color w:val="000000"/>
          <w:sz w:val="24"/>
          <w:szCs w:val="24"/>
        </w:rPr>
        <w:t>KIPRE</w:t>
      </w:r>
      <w:r w:rsidRPr="00D84F5B">
        <w:rPr>
          <w:rFonts w:ascii="Maiandra GD" w:hAnsi="Maiandra GD" w:cs="Times New Roman"/>
          <w:color w:val="000000"/>
          <w:sz w:val="24"/>
          <w:szCs w:val="24"/>
        </w:rPr>
        <w:t xml:space="preserve"> strategic plan provides the framework within which the operational guidelines on procurement are based. Thus, it is recognized that the procurement function must be carried out with the efficiency necessary to ensure that </w:t>
      </w:r>
      <w:r w:rsidR="0041229F">
        <w:rPr>
          <w:rFonts w:ascii="Maiandra GD" w:hAnsi="Maiandra GD" w:cs="Times New Roman"/>
          <w:color w:val="000000"/>
          <w:sz w:val="24"/>
          <w:szCs w:val="24"/>
        </w:rPr>
        <w:t>KIPRE</w:t>
      </w:r>
      <w:r w:rsidRPr="00D84F5B">
        <w:rPr>
          <w:rFonts w:ascii="Maiandra GD" w:hAnsi="Maiandra GD" w:cs="Times New Roman"/>
          <w:color w:val="000000"/>
          <w:sz w:val="24"/>
          <w:szCs w:val="24"/>
        </w:rPr>
        <w:t xml:space="preserve"> achieves its stated objective of becoming "</w:t>
      </w:r>
      <w:r w:rsidRPr="00D84F5B">
        <w:rPr>
          <w:rFonts w:ascii="Maiandra GD" w:hAnsi="Maiandra GD" w:cs="Times New Roman"/>
          <w:sz w:val="24"/>
          <w:szCs w:val="24"/>
        </w:rPr>
        <w:t>a global leader in heritage, research and management</w:t>
      </w:r>
      <w:r w:rsidRPr="00D84F5B">
        <w:rPr>
          <w:rFonts w:ascii="Maiandra GD" w:hAnsi="Maiandra GD" w:cs="Times New Roman"/>
          <w:color w:val="000000"/>
          <w:sz w:val="24"/>
          <w:szCs w:val="24"/>
        </w:rPr>
        <w:t>".</w:t>
      </w:r>
    </w:p>
    <w:p w14:paraId="6C526FE6" w14:textId="77777777" w:rsidR="0050797D" w:rsidRPr="00D84F5B" w:rsidRDefault="0050797D" w:rsidP="0050797D">
      <w:pPr>
        <w:tabs>
          <w:tab w:val="left" w:pos="6900"/>
        </w:tabs>
        <w:spacing w:after="0" w:line="360" w:lineRule="auto"/>
        <w:jc w:val="both"/>
        <w:rPr>
          <w:rFonts w:ascii="Maiandra GD" w:hAnsi="Maiandra GD" w:cs="Times New Roman"/>
          <w:color w:val="000000"/>
          <w:sz w:val="24"/>
          <w:szCs w:val="24"/>
        </w:rPr>
      </w:pPr>
    </w:p>
    <w:p w14:paraId="1FE58BAC" w14:textId="0CE97760" w:rsidR="00D0127B" w:rsidRDefault="0050797D" w:rsidP="00486D91">
      <w:pPr>
        <w:tabs>
          <w:tab w:val="left" w:pos="2940"/>
        </w:tabs>
        <w:spacing w:after="0"/>
        <w:rPr>
          <w:rFonts w:ascii="Maiandra GD" w:hAnsi="Maiandra GD" w:cs="Times New Roman"/>
          <w:sz w:val="24"/>
          <w:szCs w:val="24"/>
        </w:rPr>
      </w:pPr>
      <w:r w:rsidRPr="00D84F5B">
        <w:rPr>
          <w:rFonts w:ascii="Maiandra GD" w:hAnsi="Maiandra GD" w:cs="Times New Roman"/>
          <w:sz w:val="24"/>
          <w:szCs w:val="24"/>
        </w:rPr>
        <w:tab/>
      </w:r>
    </w:p>
    <w:p w14:paraId="73956102" w14:textId="77777777" w:rsidR="00486D91" w:rsidRPr="00486D91" w:rsidRDefault="00486D91" w:rsidP="00486D91">
      <w:pPr>
        <w:tabs>
          <w:tab w:val="left" w:pos="2940"/>
        </w:tabs>
        <w:spacing w:after="0"/>
        <w:rPr>
          <w:rFonts w:ascii="Maiandra GD" w:hAnsi="Maiandra GD" w:cs="Times New Roman"/>
          <w:sz w:val="24"/>
          <w:szCs w:val="24"/>
        </w:rPr>
      </w:pPr>
    </w:p>
    <w:p w14:paraId="442BFFB4" w14:textId="77777777" w:rsidR="00D0127B" w:rsidRDefault="00D0127B" w:rsidP="00645230">
      <w:pPr>
        <w:jc w:val="both"/>
        <w:rPr>
          <w:rFonts w:ascii="Maiandra GD" w:hAnsi="Maiandra GD" w:cs="Times New Roman"/>
          <w:b/>
          <w:color w:val="000000"/>
          <w:sz w:val="24"/>
          <w:szCs w:val="24"/>
        </w:rPr>
      </w:pPr>
    </w:p>
    <w:p w14:paraId="06764002" w14:textId="77777777" w:rsidR="0076187C" w:rsidRPr="00D84F5B" w:rsidRDefault="0076187C" w:rsidP="00645230">
      <w:pPr>
        <w:jc w:val="both"/>
        <w:rPr>
          <w:rFonts w:ascii="Maiandra GD" w:hAnsi="Maiandra GD" w:cs="Times New Roman"/>
          <w:b/>
          <w:color w:val="000000"/>
          <w:sz w:val="24"/>
          <w:szCs w:val="24"/>
        </w:rPr>
      </w:pPr>
    </w:p>
    <w:p w14:paraId="66FD7B66" w14:textId="77777777" w:rsidR="00D0127B" w:rsidRDefault="002A03F4" w:rsidP="00645230">
      <w:pPr>
        <w:jc w:val="both"/>
        <w:rPr>
          <w:rFonts w:ascii="Maiandra GD" w:hAnsi="Maiandra GD" w:cs="Times New Roman"/>
          <w:b/>
          <w:color w:val="000000"/>
          <w:sz w:val="24"/>
          <w:szCs w:val="24"/>
        </w:rPr>
      </w:pPr>
      <w:r w:rsidRPr="00D84F5B">
        <w:rPr>
          <w:rFonts w:ascii="Maiandra GD" w:hAnsi="Maiandra GD" w:cs="Times New Roman"/>
          <w:b/>
          <w:color w:val="000000"/>
          <w:sz w:val="24"/>
          <w:szCs w:val="24"/>
        </w:rPr>
        <w:t>PART</w:t>
      </w:r>
      <w:r w:rsidR="003C6D9B" w:rsidRPr="00D84F5B">
        <w:rPr>
          <w:rFonts w:ascii="Maiandra GD" w:hAnsi="Maiandra GD" w:cs="Times New Roman"/>
          <w:b/>
          <w:color w:val="000000"/>
          <w:sz w:val="24"/>
          <w:szCs w:val="24"/>
        </w:rPr>
        <w:t xml:space="preserve"> B: INSTITUTIONAL FRAMEWORK</w:t>
      </w:r>
    </w:p>
    <w:p w14:paraId="696D67C4" w14:textId="77777777" w:rsidR="00225EB1" w:rsidRPr="00D84F5B" w:rsidRDefault="00225EB1" w:rsidP="00645230">
      <w:pPr>
        <w:jc w:val="both"/>
        <w:rPr>
          <w:rFonts w:ascii="Maiandra GD" w:hAnsi="Maiandra GD" w:cs="Times New Roman"/>
          <w:b/>
          <w:color w:val="000000"/>
          <w:sz w:val="24"/>
          <w:szCs w:val="24"/>
        </w:rPr>
      </w:pPr>
    </w:p>
    <w:p w14:paraId="2573DE2F" w14:textId="77777777" w:rsidR="00542D25" w:rsidRPr="00D84F5B" w:rsidRDefault="00645230" w:rsidP="003C6D9B">
      <w:pPr>
        <w:jc w:val="both"/>
        <w:rPr>
          <w:rFonts w:ascii="Maiandra GD" w:hAnsi="Maiandra GD" w:cs="Times New Roman"/>
          <w:b/>
          <w:color w:val="000000"/>
          <w:sz w:val="24"/>
          <w:szCs w:val="24"/>
        </w:rPr>
      </w:pPr>
      <w:r w:rsidRPr="00D84F5B">
        <w:rPr>
          <w:rFonts w:ascii="Maiandra GD" w:hAnsi="Maiandra GD" w:cs="Times New Roman"/>
          <w:b/>
          <w:color w:val="000000"/>
          <w:sz w:val="24"/>
          <w:szCs w:val="24"/>
        </w:rPr>
        <w:t>CHAPTER 3:</w:t>
      </w:r>
      <w:r w:rsidR="00D0127B" w:rsidRPr="00D84F5B">
        <w:rPr>
          <w:rFonts w:ascii="Maiandra GD" w:hAnsi="Maiandra GD" w:cs="Times New Roman"/>
          <w:b/>
          <w:color w:val="000000"/>
          <w:sz w:val="24"/>
          <w:szCs w:val="24"/>
        </w:rPr>
        <w:t xml:space="preserve"> </w:t>
      </w:r>
      <w:r w:rsidR="004F13F5" w:rsidRPr="00D126CB">
        <w:rPr>
          <w:rFonts w:ascii="Maiandra GD" w:hAnsi="Maiandra GD" w:cs="Times New Roman"/>
          <w:b/>
          <w:color w:val="000000"/>
          <w:sz w:val="24"/>
          <w:szCs w:val="24"/>
        </w:rPr>
        <w:t>PROCUREMENT DEPARTMENT</w:t>
      </w:r>
    </w:p>
    <w:p w14:paraId="691F7AA7" w14:textId="7CD2E225" w:rsidR="00645230" w:rsidRPr="00D84F5B" w:rsidRDefault="00542D25" w:rsidP="003C6D9B">
      <w:pPr>
        <w:jc w:val="both"/>
        <w:rPr>
          <w:rFonts w:ascii="Maiandra GD" w:hAnsi="Maiandra GD" w:cs="Times New Roman"/>
          <w:b/>
          <w:color w:val="000000"/>
          <w:sz w:val="24"/>
          <w:szCs w:val="24"/>
        </w:rPr>
      </w:pPr>
      <w:r w:rsidRPr="00D84F5B">
        <w:rPr>
          <w:rFonts w:ascii="Maiandra GD" w:hAnsi="Maiandra GD" w:cs="Times New Roman"/>
          <w:b/>
          <w:color w:val="000000"/>
          <w:sz w:val="24"/>
          <w:szCs w:val="24"/>
        </w:rPr>
        <w:t xml:space="preserve">3.1 </w:t>
      </w:r>
      <w:r w:rsidR="0041229F">
        <w:rPr>
          <w:rFonts w:ascii="Maiandra GD" w:hAnsi="Maiandra GD" w:cs="Times New Roman"/>
          <w:b/>
          <w:color w:val="000000"/>
          <w:sz w:val="24"/>
          <w:szCs w:val="24"/>
        </w:rPr>
        <w:t>KIPRE</w:t>
      </w:r>
      <w:r w:rsidR="00495F1D" w:rsidRPr="00D84F5B">
        <w:rPr>
          <w:rFonts w:ascii="Maiandra GD" w:hAnsi="Maiandra GD" w:cs="Times New Roman"/>
          <w:b/>
          <w:color w:val="000000"/>
          <w:sz w:val="24"/>
          <w:szCs w:val="24"/>
        </w:rPr>
        <w:t xml:space="preserve"> Procurement department structure</w:t>
      </w:r>
    </w:p>
    <w:p w14:paraId="77B140BE" w14:textId="6349D7EC" w:rsidR="00645230" w:rsidRPr="00D84F5B" w:rsidRDefault="00486D91" w:rsidP="00542D25">
      <w:pPr>
        <w:autoSpaceDE w:val="0"/>
        <w:autoSpaceDN w:val="0"/>
        <w:adjustRightInd w:val="0"/>
        <w:spacing w:after="0" w:line="360" w:lineRule="auto"/>
        <w:ind w:left="720"/>
        <w:jc w:val="both"/>
        <w:rPr>
          <w:rFonts w:ascii="Maiandra GD" w:hAnsi="Maiandra GD" w:cs="Times New Roman"/>
          <w:color w:val="000000"/>
          <w:sz w:val="24"/>
          <w:szCs w:val="24"/>
        </w:rPr>
      </w:pPr>
      <w:r>
        <w:rPr>
          <w:noProof/>
        </w:rPr>
        <mc:AlternateContent>
          <mc:Choice Requires="wpg">
            <w:drawing>
              <wp:anchor distT="0" distB="0" distL="114300" distR="114300" simplePos="0" relativeHeight="251658240" behindDoc="1" locked="0" layoutInCell="1" allowOverlap="1" wp14:anchorId="45775C01" wp14:editId="26C27404">
                <wp:simplePos x="0" y="0"/>
                <wp:positionH relativeFrom="column">
                  <wp:posOffset>1485900</wp:posOffset>
                </wp:positionH>
                <wp:positionV relativeFrom="paragraph">
                  <wp:posOffset>823595</wp:posOffset>
                </wp:positionV>
                <wp:extent cx="2247900" cy="4924425"/>
                <wp:effectExtent l="0" t="0" r="19050" b="28575"/>
                <wp:wrapTopAndBottom/>
                <wp:docPr id="2" name="Group 2"/>
                <wp:cNvGraphicFramePr/>
                <a:graphic xmlns:a="http://schemas.openxmlformats.org/drawingml/2006/main">
                  <a:graphicData uri="http://schemas.microsoft.com/office/word/2010/wordprocessingGroup">
                    <wpg:wgp>
                      <wpg:cNvGrpSpPr/>
                      <wpg:grpSpPr>
                        <a:xfrm>
                          <a:off x="0" y="0"/>
                          <a:ext cx="2247900" cy="4924425"/>
                          <a:chOff x="0" y="0"/>
                          <a:chExt cx="2371725" cy="5258368"/>
                        </a:xfrm>
                      </wpg:grpSpPr>
                      <wps:wsp>
                        <wps:cNvPr id="3" name="Rectangle 3"/>
                        <wps:cNvSpPr/>
                        <wps:spPr>
                          <a:xfrm>
                            <a:off x="0" y="0"/>
                            <a:ext cx="2371725" cy="49530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2A67532" w14:textId="77777777" w:rsidR="00521452" w:rsidRPr="009D789C" w:rsidRDefault="00521452" w:rsidP="00486D91">
                              <w:pPr>
                                <w:jc w:val="center"/>
                                <w:rPr>
                                  <w:rFonts w:ascii="Times New Roman" w:hAnsi="Times New Roman" w:cs="Times New Roman"/>
                                  <w:color w:val="000000" w:themeColor="text1"/>
                                </w:rPr>
                              </w:pPr>
                              <w:r w:rsidRPr="009D789C">
                                <w:rPr>
                                  <w:rFonts w:ascii="Times New Roman" w:hAnsi="Times New Roman" w:cs="Times New Roman"/>
                                  <w:color w:val="000000" w:themeColor="text1"/>
                                </w:rPr>
                                <w:t>Director General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ctangle 4"/>
                        <wps:cNvSpPr/>
                        <wps:spPr>
                          <a:xfrm>
                            <a:off x="0" y="4763068"/>
                            <a:ext cx="2371725" cy="49530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EAC11A" w14:textId="77777777" w:rsidR="00521452" w:rsidRPr="009D789C" w:rsidRDefault="00521452" w:rsidP="00486D91">
                              <w:pPr>
                                <w:jc w:val="center"/>
                                <w:rPr>
                                  <w:rFonts w:ascii="Times New Roman" w:hAnsi="Times New Roman" w:cs="Times New Roman"/>
                                  <w:color w:val="000000" w:themeColor="text1"/>
                                </w:rPr>
                              </w:pPr>
                              <w:r w:rsidRPr="009D789C">
                                <w:rPr>
                                  <w:rFonts w:ascii="Times New Roman" w:hAnsi="Times New Roman" w:cs="Times New Roman"/>
                                  <w:color w:val="000000" w:themeColor="text1"/>
                                </w:rPr>
                                <w:t>Assistant Procurement Officers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ectangle 7"/>
                        <wps:cNvSpPr/>
                        <wps:spPr>
                          <a:xfrm>
                            <a:off x="0" y="3807725"/>
                            <a:ext cx="2371725" cy="49530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6FED64A" w14:textId="77777777" w:rsidR="00521452" w:rsidRPr="009D789C" w:rsidRDefault="00521452" w:rsidP="00486D91">
                              <w:pPr>
                                <w:jc w:val="center"/>
                                <w:rPr>
                                  <w:rFonts w:ascii="Times New Roman" w:hAnsi="Times New Roman" w:cs="Times New Roman"/>
                                  <w:color w:val="000000" w:themeColor="text1"/>
                                </w:rPr>
                              </w:pPr>
                              <w:r w:rsidRPr="009D789C">
                                <w:rPr>
                                  <w:rFonts w:ascii="Times New Roman" w:hAnsi="Times New Roman" w:cs="Times New Roman"/>
                                  <w:color w:val="000000" w:themeColor="text1"/>
                                </w:rPr>
                                <w:t>Procurement Officers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Rectangle 8"/>
                        <wps:cNvSpPr/>
                        <wps:spPr>
                          <a:xfrm>
                            <a:off x="0" y="955343"/>
                            <a:ext cx="2371725" cy="49530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96FB889" w14:textId="0DA2FA8A" w:rsidR="00521452" w:rsidRPr="009D789C" w:rsidRDefault="00960613" w:rsidP="00486D91">
                              <w:pPr>
                                <w:jc w:val="center"/>
                                <w:rPr>
                                  <w:rFonts w:ascii="Times New Roman" w:hAnsi="Times New Roman" w:cs="Times New Roman"/>
                                  <w:color w:val="000000" w:themeColor="text1"/>
                                </w:rPr>
                              </w:pPr>
                              <w:r>
                                <w:rPr>
                                  <w:rFonts w:ascii="Times New Roman" w:hAnsi="Times New Roman" w:cs="Times New Roman"/>
                                  <w:color w:val="000000" w:themeColor="text1"/>
                                </w:rPr>
                                <w:t xml:space="preserve">Deputy </w:t>
                              </w:r>
                              <w:r w:rsidR="00521452" w:rsidRPr="009D789C">
                                <w:rPr>
                                  <w:rFonts w:ascii="Times New Roman" w:hAnsi="Times New Roman" w:cs="Times New Roman"/>
                                  <w:color w:val="000000" w:themeColor="text1"/>
                                </w:rPr>
                                <w:t xml:space="preserve">Director </w:t>
                              </w:r>
                              <w:r>
                                <w:rPr>
                                  <w:rFonts w:ascii="Times New Roman" w:hAnsi="Times New Roman" w:cs="Times New Roman"/>
                                  <w:color w:val="000000" w:themeColor="text1"/>
                                </w:rPr>
                                <w:t>Supply Chain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ctangle 9"/>
                        <wps:cNvSpPr/>
                        <wps:spPr>
                          <a:xfrm>
                            <a:off x="0" y="1910686"/>
                            <a:ext cx="2371725" cy="49530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E074FF0" w14:textId="77777777" w:rsidR="00521452" w:rsidRPr="009D789C" w:rsidRDefault="00521452" w:rsidP="00486D91">
                              <w:pPr>
                                <w:jc w:val="center"/>
                                <w:rPr>
                                  <w:rFonts w:ascii="Times New Roman" w:hAnsi="Times New Roman" w:cs="Times New Roman"/>
                                  <w:color w:val="000000" w:themeColor="text1"/>
                                </w:rPr>
                              </w:pPr>
                              <w:r w:rsidRPr="009D789C">
                                <w:rPr>
                                  <w:rFonts w:ascii="Times New Roman" w:hAnsi="Times New Roman" w:cs="Times New Roman"/>
                                  <w:color w:val="000000" w:themeColor="text1"/>
                                </w:rPr>
                                <w:t>Principal Procurement Officer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ectangle 10"/>
                        <wps:cNvSpPr/>
                        <wps:spPr>
                          <a:xfrm>
                            <a:off x="0" y="2866030"/>
                            <a:ext cx="2371725" cy="49530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99280CD" w14:textId="77777777" w:rsidR="00521452" w:rsidRPr="009D789C" w:rsidRDefault="00521452" w:rsidP="00486D91">
                              <w:pPr>
                                <w:jc w:val="center"/>
                                <w:rPr>
                                  <w:rFonts w:ascii="Times New Roman" w:hAnsi="Times New Roman" w:cs="Times New Roman"/>
                                  <w:color w:val="000000" w:themeColor="text1"/>
                                </w:rPr>
                              </w:pPr>
                              <w:r w:rsidRPr="009D789C">
                                <w:rPr>
                                  <w:rFonts w:ascii="Times New Roman" w:hAnsi="Times New Roman" w:cs="Times New Roman"/>
                                  <w:color w:val="000000" w:themeColor="text1"/>
                                </w:rPr>
                                <w:t>Senior Procurement Officer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Straight Arrow Connector 11"/>
                        <wps:cNvCnPr/>
                        <wps:spPr>
                          <a:xfrm>
                            <a:off x="1132764" y="504967"/>
                            <a:ext cx="0" cy="457200"/>
                          </a:xfrm>
                          <a:prstGeom prst="straightConnector1">
                            <a:avLst/>
                          </a:prstGeom>
                          <a:ln w="127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2" name="Straight Arrow Connector 12"/>
                        <wps:cNvCnPr/>
                        <wps:spPr>
                          <a:xfrm>
                            <a:off x="1132764" y="1446662"/>
                            <a:ext cx="0" cy="457200"/>
                          </a:xfrm>
                          <a:prstGeom prst="straightConnector1">
                            <a:avLst/>
                          </a:prstGeom>
                          <a:ln w="127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3" name="Straight Arrow Connector 13"/>
                        <wps:cNvCnPr/>
                        <wps:spPr>
                          <a:xfrm>
                            <a:off x="1132764" y="2402006"/>
                            <a:ext cx="0" cy="457200"/>
                          </a:xfrm>
                          <a:prstGeom prst="straightConnector1">
                            <a:avLst/>
                          </a:prstGeom>
                          <a:ln w="127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4" name="Straight Arrow Connector 14"/>
                        <wps:cNvCnPr/>
                        <wps:spPr>
                          <a:xfrm>
                            <a:off x="1132764" y="3357349"/>
                            <a:ext cx="0" cy="457200"/>
                          </a:xfrm>
                          <a:prstGeom prst="straightConnector1">
                            <a:avLst/>
                          </a:prstGeom>
                          <a:ln w="127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5" name="Straight Arrow Connector 15"/>
                        <wps:cNvCnPr/>
                        <wps:spPr>
                          <a:xfrm>
                            <a:off x="1132764" y="4312692"/>
                            <a:ext cx="0" cy="457200"/>
                          </a:xfrm>
                          <a:prstGeom prst="straightConnector1">
                            <a:avLst/>
                          </a:prstGeom>
                          <a:ln w="127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group w14:anchorId="45775C01" id="Group 2" o:spid="_x0000_s1026" style="position:absolute;left:0;text-align:left;margin-left:117pt;margin-top:64.85pt;width:177pt;height:387.75pt;z-index:-251658240" coordsize="23717,52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">
                <v:rect id="Rectangle 3" o:spid="_x0000_s1027" style="position:absolute;width:23717;height:4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" filled="f" strokecolor="black [3213]" strokeweight="1pt">
                  <v:textbox>
                    <w:txbxContent>
                      <w:p w14:paraId="32A67532" w14:textId="77777777" w:rsidR="00521452" w:rsidRPr="009D789C" w:rsidRDefault="00521452" w:rsidP="00486D91">
                        <w:pPr>
                          <w:jc w:val="center"/>
                          <w:rPr>
                            <w:rFonts w:ascii="Times New Roman" w:hAnsi="Times New Roman" w:cs="Times New Roman"/>
                            <w:color w:val="000000" w:themeColor="text1"/>
                          </w:rPr>
                        </w:pPr>
                        <w:r w:rsidRPr="009D789C">
                          <w:rPr>
                            <w:rFonts w:ascii="Times New Roman" w:hAnsi="Times New Roman" w:cs="Times New Roman"/>
                            <w:color w:val="000000" w:themeColor="text1"/>
                          </w:rPr>
                          <w:t>Director General</w:t>
                        </w:r>
                      </w:p>
                    </w:txbxContent>
                  </v:textbox>
                </v:rect>
                <v:rect id="Rectangle 4" o:spid="_x0000_s1028" style="position:absolute;top:47630;width:23717;height:4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" filled="f" strokecolor="black [3213]" strokeweight="1pt">
                  <v:textbox>
                    <w:txbxContent>
                      <w:p w14:paraId="36EAC11A" w14:textId="77777777" w:rsidR="00521452" w:rsidRPr="009D789C" w:rsidRDefault="00521452" w:rsidP="00486D91">
                        <w:pPr>
                          <w:jc w:val="center"/>
                          <w:rPr>
                            <w:rFonts w:ascii="Times New Roman" w:hAnsi="Times New Roman" w:cs="Times New Roman"/>
                            <w:color w:val="000000" w:themeColor="text1"/>
                          </w:rPr>
                        </w:pPr>
                        <w:r w:rsidRPr="009D789C">
                          <w:rPr>
                            <w:rFonts w:ascii="Times New Roman" w:hAnsi="Times New Roman" w:cs="Times New Roman"/>
                            <w:color w:val="000000" w:themeColor="text1"/>
                          </w:rPr>
                          <w:t>Assistant Procurement Officers</w:t>
                        </w:r>
                      </w:p>
                    </w:txbxContent>
                  </v:textbox>
                </v:rect>
                <v:rect id="Rectangle 7" o:spid="_x0000_s1029" style="position:absolute;top:38077;width:23717;height:4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" filled="f" strokecolor="black [3213]" strokeweight="1pt">
                  <v:textbox>
                    <w:txbxContent>
                      <w:p w14:paraId="66FED64A" w14:textId="77777777" w:rsidR="00521452" w:rsidRPr="009D789C" w:rsidRDefault="00521452" w:rsidP="00486D91">
                        <w:pPr>
                          <w:jc w:val="center"/>
                          <w:rPr>
                            <w:rFonts w:ascii="Times New Roman" w:hAnsi="Times New Roman" w:cs="Times New Roman"/>
                            <w:color w:val="000000" w:themeColor="text1"/>
                          </w:rPr>
                        </w:pPr>
                        <w:r w:rsidRPr="009D789C">
                          <w:rPr>
                            <w:rFonts w:ascii="Times New Roman" w:hAnsi="Times New Roman" w:cs="Times New Roman"/>
                            <w:color w:val="000000" w:themeColor="text1"/>
                          </w:rPr>
                          <w:t>Procurement Officers</w:t>
                        </w:r>
                      </w:p>
                    </w:txbxContent>
                  </v:textbox>
                </v:rect>
                <v:rect id="Rectangle 8" o:spid="_x0000_s1030" style="position:absolute;top:9553;width:23717;height:4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" filled="f" strokecolor="black [3213]" strokeweight="1pt">
                  <v:textbox>
                    <w:txbxContent>
                      <w:p w14:paraId="596FB889" w14:textId="0DA2FA8A" w:rsidR="00521452" w:rsidRPr="009D789C" w:rsidRDefault="00960613" w:rsidP="00486D91">
                        <w:pPr>
                          <w:jc w:val="center"/>
                          <w:rPr>
                            <w:rFonts w:ascii="Times New Roman" w:hAnsi="Times New Roman" w:cs="Times New Roman"/>
                            <w:color w:val="000000" w:themeColor="text1"/>
                          </w:rPr>
                        </w:pPr>
                        <w:r>
                          <w:rPr>
                            <w:rFonts w:ascii="Times New Roman" w:hAnsi="Times New Roman" w:cs="Times New Roman"/>
                            <w:color w:val="000000" w:themeColor="text1"/>
                          </w:rPr>
                          <w:t xml:space="preserve">Deputy </w:t>
                        </w:r>
                        <w:r w:rsidR="00521452" w:rsidRPr="009D789C">
                          <w:rPr>
                            <w:rFonts w:ascii="Times New Roman" w:hAnsi="Times New Roman" w:cs="Times New Roman"/>
                            <w:color w:val="000000" w:themeColor="text1"/>
                          </w:rPr>
                          <w:t xml:space="preserve">Director </w:t>
                        </w:r>
                        <w:r>
                          <w:rPr>
                            <w:rFonts w:ascii="Times New Roman" w:hAnsi="Times New Roman" w:cs="Times New Roman"/>
                            <w:color w:val="000000" w:themeColor="text1"/>
                          </w:rPr>
                          <w:t>Supply Chain</w:t>
                        </w:r>
                      </w:p>
                    </w:txbxContent>
                  </v:textbox>
                </v:rect>
                <v:rect id="Rectangle 9" o:spid="_x0000_s1031" style="position:absolute;top:19106;width:23717;height:4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" filled="f" strokecolor="black [3213]" strokeweight="1pt">
                  <v:textbox>
                    <w:txbxContent>
                      <w:p w14:paraId="2E074FF0" w14:textId="77777777" w:rsidR="00521452" w:rsidRPr="009D789C" w:rsidRDefault="00521452" w:rsidP="00486D91">
                        <w:pPr>
                          <w:jc w:val="center"/>
                          <w:rPr>
                            <w:rFonts w:ascii="Times New Roman" w:hAnsi="Times New Roman" w:cs="Times New Roman"/>
                            <w:color w:val="000000" w:themeColor="text1"/>
                          </w:rPr>
                        </w:pPr>
                        <w:r w:rsidRPr="009D789C">
                          <w:rPr>
                            <w:rFonts w:ascii="Times New Roman" w:hAnsi="Times New Roman" w:cs="Times New Roman"/>
                            <w:color w:val="000000" w:themeColor="text1"/>
                          </w:rPr>
                          <w:t>Principal Procurement Officer</w:t>
                        </w:r>
                      </w:p>
                    </w:txbxContent>
                  </v:textbox>
                </v:rect>
                <v:rect id="Rectangle 10" o:spid="_x0000_s1032" style="position:absolute;top:28660;width:23717;height:4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" filled="f" strokecolor="black [3213]" strokeweight="1pt">
                  <v:textbox>
                    <w:txbxContent>
                      <w:p w14:paraId="699280CD" w14:textId="77777777" w:rsidR="00521452" w:rsidRPr="009D789C" w:rsidRDefault="00521452" w:rsidP="00486D91">
                        <w:pPr>
                          <w:jc w:val="center"/>
                          <w:rPr>
                            <w:rFonts w:ascii="Times New Roman" w:hAnsi="Times New Roman" w:cs="Times New Roman"/>
                            <w:color w:val="000000" w:themeColor="text1"/>
                          </w:rPr>
                        </w:pPr>
                        <w:r w:rsidRPr="009D789C">
                          <w:rPr>
                            <w:rFonts w:ascii="Times New Roman" w:hAnsi="Times New Roman" w:cs="Times New Roman"/>
                            <w:color w:val="000000" w:themeColor="text1"/>
                          </w:rPr>
                          <w:t>Senior Procurement Officer</w:t>
                        </w:r>
                      </w:p>
                    </w:txbxContent>
                  </v:textbox>
                </v:rect>
                <v:shapetype id="_x0000_t32" coordsize="21600,21600" o:spt="32" o:oned="t" path="m,l21600,21600e" filled="f">
                  <v:path arrowok="t" fillok="f" o:connecttype="none"/>
                  <o:lock v:ext="edit" shapetype="t"/>
                </v:shapetype>
                <v:shape id="Straight Arrow Connector 11" o:spid="_x0000_s1033" type="#_x0000_t32" style="position:absolute;left:11327;top:5049;width:0;height:45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" strokecolor="black [3213]" strokeweight="1pt">
                  <v:stroke endarrow="open" joinstyle="miter"/>
                </v:shape>
                <v:shape id="Straight Arrow Connector 12" o:spid="_x0000_s1034" type="#_x0000_t32" style="position:absolute;left:11327;top:14466;width:0;height:45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" strokecolor="black [3213]" strokeweight="1pt">
                  <v:stroke endarrow="open" joinstyle="miter"/>
                </v:shape>
                <v:shape id="Straight Arrow Connector 13" o:spid="_x0000_s1035" type="#_x0000_t32" style="position:absolute;left:11327;top:24020;width:0;height:45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" strokecolor="black [3213]" strokeweight="1pt">
                  <v:stroke endarrow="open" joinstyle="miter"/>
                </v:shape>
                <v:shape id="Straight Arrow Connector 14" o:spid="_x0000_s1036" type="#_x0000_t32" style="position:absolute;left:11327;top:33573;width:0;height:45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" strokecolor="black [3213]" strokeweight="1pt">
                  <v:stroke endarrow="open" joinstyle="miter"/>
                </v:shape>
                <v:shape id="Straight Arrow Connector 15" o:spid="_x0000_s1037" type="#_x0000_t32" style="position:absolute;left:11327;top:43126;width:0;height:45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" strokecolor="black [3213]" strokeweight="1pt">
                  <v:stroke endarrow="open" joinstyle="miter"/>
                </v:shape>
                <w10:wrap type="topAndBottom"/>
              </v:group>
            </w:pict>
          </mc:Fallback>
        </mc:AlternateContent>
      </w:r>
      <w:r w:rsidR="007D2D1F" w:rsidRPr="00D84F5B">
        <w:rPr>
          <w:rFonts w:ascii="Maiandra GD" w:hAnsi="Maiandra GD" w:cs="Times New Roman"/>
          <w:color w:val="000000"/>
          <w:sz w:val="24"/>
          <w:szCs w:val="24"/>
        </w:rPr>
        <w:t xml:space="preserve">In order to accomplish the procurement mandate in accordance with the cited statutory provisions and professional guidelines, </w:t>
      </w:r>
      <w:r w:rsidR="0041229F">
        <w:rPr>
          <w:rFonts w:ascii="Maiandra GD" w:hAnsi="Maiandra GD" w:cs="Times New Roman"/>
          <w:color w:val="000000"/>
          <w:sz w:val="24"/>
          <w:szCs w:val="24"/>
        </w:rPr>
        <w:t>KIPRE</w:t>
      </w:r>
      <w:r w:rsidR="007D2D1F" w:rsidRPr="00D84F5B">
        <w:rPr>
          <w:rFonts w:ascii="Maiandra GD" w:hAnsi="Maiandra GD" w:cs="Times New Roman"/>
          <w:color w:val="000000"/>
          <w:sz w:val="24"/>
          <w:szCs w:val="24"/>
        </w:rPr>
        <w:t xml:space="preserve"> has established a professional </w:t>
      </w:r>
      <w:r w:rsidR="008B2782" w:rsidRPr="00D84F5B">
        <w:rPr>
          <w:rFonts w:ascii="Maiandra GD" w:hAnsi="Maiandra GD" w:cs="Times New Roman"/>
          <w:color w:val="000000"/>
          <w:sz w:val="24"/>
          <w:szCs w:val="24"/>
        </w:rPr>
        <w:t xml:space="preserve">Procurement </w:t>
      </w:r>
      <w:r w:rsidR="007D2D1F" w:rsidRPr="00D84F5B">
        <w:rPr>
          <w:rFonts w:ascii="Maiandra GD" w:hAnsi="Maiandra GD" w:cs="Times New Roman"/>
          <w:color w:val="000000"/>
          <w:sz w:val="24"/>
          <w:szCs w:val="24"/>
        </w:rPr>
        <w:t>Department whose structure is as follows</w:t>
      </w:r>
      <w:r w:rsidR="00B01F29" w:rsidRPr="00D84F5B">
        <w:rPr>
          <w:rFonts w:ascii="Maiandra GD" w:hAnsi="Maiandra GD" w:cs="Times New Roman"/>
          <w:color w:val="000000"/>
          <w:sz w:val="24"/>
          <w:szCs w:val="24"/>
        </w:rPr>
        <w:t>:-</w:t>
      </w:r>
      <w:r w:rsidRPr="00486D91">
        <w:rPr>
          <w:noProof/>
        </w:rPr>
        <w:t xml:space="preserve"> </w:t>
      </w:r>
    </w:p>
    <w:p w14:paraId="36247C9C" w14:textId="77777777" w:rsidR="00486D91" w:rsidRDefault="00486D91" w:rsidP="00E80720">
      <w:pPr>
        <w:pStyle w:val="Caption"/>
        <w:jc w:val="both"/>
        <w:rPr>
          <w:rFonts w:ascii="Maiandra GD" w:hAnsi="Maiandra GD"/>
          <w:b/>
          <w:sz w:val="24"/>
          <w:szCs w:val="24"/>
        </w:rPr>
      </w:pPr>
    </w:p>
    <w:p w14:paraId="22B1C776" w14:textId="0804D43A" w:rsidR="00645230" w:rsidRDefault="00AE3C24" w:rsidP="00E80720">
      <w:pPr>
        <w:pStyle w:val="Caption"/>
        <w:jc w:val="both"/>
        <w:rPr>
          <w:rFonts w:ascii="Maiandra GD" w:hAnsi="Maiandra GD"/>
          <w:b/>
          <w:sz w:val="24"/>
          <w:szCs w:val="24"/>
        </w:rPr>
      </w:pPr>
      <w:r w:rsidRPr="00D84F5B">
        <w:rPr>
          <w:rFonts w:ascii="Maiandra GD" w:hAnsi="Maiandra GD"/>
          <w:b/>
          <w:sz w:val="24"/>
          <w:szCs w:val="24"/>
        </w:rPr>
        <w:lastRenderedPageBreak/>
        <w:t xml:space="preserve">Figure </w:t>
      </w:r>
      <w:r w:rsidRPr="00D84F5B">
        <w:rPr>
          <w:rFonts w:ascii="Maiandra GD" w:hAnsi="Maiandra GD"/>
          <w:b/>
          <w:sz w:val="24"/>
          <w:szCs w:val="24"/>
        </w:rPr>
        <w:fldChar w:fldCharType="begin"/>
      </w:r>
      <w:r w:rsidRPr="00D84F5B">
        <w:rPr>
          <w:rFonts w:ascii="Maiandra GD" w:hAnsi="Maiandra GD"/>
          <w:b/>
          <w:sz w:val="24"/>
          <w:szCs w:val="24"/>
        </w:rPr>
        <w:instrText xml:space="preserve"> SEQ Figure \* ARABIC </w:instrText>
      </w:r>
      <w:r w:rsidRPr="00D84F5B">
        <w:rPr>
          <w:rFonts w:ascii="Maiandra GD" w:hAnsi="Maiandra GD"/>
          <w:b/>
          <w:sz w:val="24"/>
          <w:szCs w:val="24"/>
        </w:rPr>
        <w:fldChar w:fldCharType="separate"/>
      </w:r>
      <w:r w:rsidRPr="00D84F5B">
        <w:rPr>
          <w:rFonts w:ascii="Maiandra GD" w:hAnsi="Maiandra GD"/>
          <w:b/>
          <w:noProof/>
          <w:sz w:val="24"/>
          <w:szCs w:val="24"/>
        </w:rPr>
        <w:t>1</w:t>
      </w:r>
      <w:r w:rsidRPr="00D84F5B">
        <w:rPr>
          <w:rFonts w:ascii="Maiandra GD" w:hAnsi="Maiandra GD"/>
          <w:b/>
          <w:sz w:val="24"/>
          <w:szCs w:val="24"/>
        </w:rPr>
        <w:fldChar w:fldCharType="end"/>
      </w:r>
    </w:p>
    <w:p w14:paraId="44B78057" w14:textId="77777777" w:rsidR="00486D91" w:rsidRDefault="00486D91" w:rsidP="00486D91"/>
    <w:p w14:paraId="193DC5C6" w14:textId="77777777" w:rsidR="00D0127B" w:rsidRPr="00D84F5B" w:rsidRDefault="00D0127B" w:rsidP="00645230">
      <w:pPr>
        <w:tabs>
          <w:tab w:val="left" w:pos="6900"/>
        </w:tabs>
        <w:spacing w:after="0" w:line="360" w:lineRule="auto"/>
        <w:jc w:val="both"/>
        <w:rPr>
          <w:rFonts w:ascii="Maiandra GD" w:hAnsi="Maiandra GD" w:cs="Times New Roman"/>
          <w:b/>
          <w:color w:val="000000"/>
          <w:sz w:val="24"/>
          <w:szCs w:val="24"/>
        </w:rPr>
      </w:pPr>
    </w:p>
    <w:p w14:paraId="3684807F" w14:textId="77777777" w:rsidR="00D0127B" w:rsidRPr="00D84F5B" w:rsidRDefault="00D0127B" w:rsidP="00645230">
      <w:pPr>
        <w:tabs>
          <w:tab w:val="left" w:pos="6900"/>
        </w:tabs>
        <w:spacing w:after="0" w:line="360" w:lineRule="auto"/>
        <w:jc w:val="both"/>
        <w:rPr>
          <w:rFonts w:ascii="Maiandra GD" w:hAnsi="Maiandra GD" w:cs="Times New Roman"/>
          <w:b/>
          <w:color w:val="000000"/>
          <w:sz w:val="24"/>
          <w:szCs w:val="24"/>
        </w:rPr>
      </w:pPr>
    </w:p>
    <w:p w14:paraId="14425DB5" w14:textId="2B6C6594" w:rsidR="00645230" w:rsidRDefault="004C6B42" w:rsidP="00645230">
      <w:pPr>
        <w:tabs>
          <w:tab w:val="left" w:pos="6900"/>
        </w:tabs>
        <w:spacing w:after="0" w:line="360" w:lineRule="auto"/>
        <w:jc w:val="both"/>
        <w:rPr>
          <w:rFonts w:ascii="Maiandra GD" w:hAnsi="Maiandra GD" w:cs="Times New Roman"/>
          <w:b/>
          <w:color w:val="000000"/>
          <w:sz w:val="24"/>
          <w:szCs w:val="24"/>
        </w:rPr>
      </w:pPr>
      <w:r w:rsidRPr="00D84F5B">
        <w:rPr>
          <w:rFonts w:ascii="Maiandra GD" w:hAnsi="Maiandra GD" w:cs="Times New Roman"/>
          <w:b/>
          <w:color w:val="000000"/>
          <w:sz w:val="24"/>
          <w:szCs w:val="24"/>
        </w:rPr>
        <w:t>CHAPTER 4: RESPONSIBILITIES OF</w:t>
      </w:r>
      <w:r w:rsidR="0032753A" w:rsidRPr="00D84F5B">
        <w:rPr>
          <w:rFonts w:ascii="Maiandra GD" w:hAnsi="Maiandra GD" w:cs="Times New Roman"/>
          <w:b/>
          <w:color w:val="000000"/>
          <w:sz w:val="24"/>
          <w:szCs w:val="24"/>
        </w:rPr>
        <w:t xml:space="preserve"> PROCUREMENT AND DISPOSAL</w:t>
      </w:r>
      <w:r w:rsidR="00195F62" w:rsidRPr="00D84F5B">
        <w:rPr>
          <w:rFonts w:ascii="Maiandra GD" w:hAnsi="Maiandra GD" w:cs="Times New Roman"/>
          <w:b/>
          <w:color w:val="000000"/>
          <w:sz w:val="24"/>
          <w:szCs w:val="24"/>
        </w:rPr>
        <w:t xml:space="preserve"> UNIT</w:t>
      </w:r>
      <w:r w:rsidR="0032753A" w:rsidRPr="00D84F5B">
        <w:rPr>
          <w:rFonts w:ascii="Maiandra GD" w:hAnsi="Maiandra GD" w:cs="Times New Roman"/>
          <w:b/>
          <w:color w:val="000000"/>
          <w:sz w:val="24"/>
          <w:szCs w:val="24"/>
        </w:rPr>
        <w:t xml:space="preserve"> IN </w:t>
      </w:r>
      <w:r w:rsidR="0041229F">
        <w:rPr>
          <w:rFonts w:ascii="Maiandra GD" w:hAnsi="Maiandra GD" w:cs="Times New Roman"/>
          <w:b/>
          <w:color w:val="000000"/>
          <w:sz w:val="24"/>
          <w:szCs w:val="24"/>
        </w:rPr>
        <w:t>KIPRE</w:t>
      </w:r>
    </w:p>
    <w:p w14:paraId="346C7BBF" w14:textId="77777777" w:rsidR="00AB3356" w:rsidRPr="00D84F5B" w:rsidRDefault="00AB3356" w:rsidP="00645230">
      <w:pPr>
        <w:tabs>
          <w:tab w:val="left" w:pos="6900"/>
        </w:tabs>
        <w:spacing w:after="0" w:line="360" w:lineRule="auto"/>
        <w:jc w:val="both"/>
        <w:rPr>
          <w:rFonts w:ascii="Maiandra GD" w:hAnsi="Maiandra GD" w:cs="Times New Roman"/>
          <w:b/>
          <w:color w:val="000000"/>
          <w:sz w:val="24"/>
          <w:szCs w:val="24"/>
        </w:rPr>
      </w:pPr>
    </w:p>
    <w:p w14:paraId="5111ACDD" w14:textId="77777777" w:rsidR="00645230" w:rsidRPr="00D84F5B" w:rsidRDefault="007A516A" w:rsidP="00645230">
      <w:pPr>
        <w:jc w:val="both"/>
        <w:rPr>
          <w:rFonts w:ascii="Maiandra GD" w:hAnsi="Maiandra GD" w:cs="Arial"/>
          <w:b/>
          <w:sz w:val="24"/>
          <w:szCs w:val="24"/>
        </w:rPr>
      </w:pPr>
      <w:r w:rsidRPr="00D84F5B">
        <w:rPr>
          <w:rFonts w:ascii="Maiandra GD" w:hAnsi="Maiandra GD" w:cs="Arial"/>
          <w:b/>
          <w:sz w:val="24"/>
          <w:szCs w:val="24"/>
        </w:rPr>
        <w:t xml:space="preserve">4.1 </w:t>
      </w:r>
      <w:r w:rsidR="004C6B42" w:rsidRPr="00D84F5B">
        <w:rPr>
          <w:rFonts w:ascii="Maiandra GD" w:hAnsi="Maiandra GD" w:cs="Arial"/>
          <w:b/>
          <w:sz w:val="24"/>
          <w:szCs w:val="24"/>
        </w:rPr>
        <w:t>Role of the Director General</w:t>
      </w:r>
    </w:p>
    <w:p w14:paraId="2E217866" w14:textId="23744568" w:rsidR="00645230" w:rsidRPr="00D84F5B" w:rsidRDefault="00645230" w:rsidP="008B31FC">
      <w:pPr>
        <w:ind w:left="720"/>
        <w:jc w:val="both"/>
        <w:rPr>
          <w:rFonts w:ascii="Maiandra GD" w:hAnsi="Maiandra GD" w:cs="Arial"/>
          <w:sz w:val="24"/>
          <w:szCs w:val="24"/>
        </w:rPr>
      </w:pPr>
      <w:r w:rsidRPr="00D84F5B">
        <w:rPr>
          <w:rFonts w:ascii="Maiandra GD" w:hAnsi="Maiandra GD" w:cs="Arial"/>
          <w:sz w:val="24"/>
          <w:szCs w:val="24"/>
        </w:rPr>
        <w:t xml:space="preserve">The Director General has the overall responsibility for execution of procurement and disposal process within </w:t>
      </w:r>
      <w:r w:rsidR="0041229F">
        <w:rPr>
          <w:rFonts w:ascii="Maiandra GD" w:hAnsi="Maiandra GD" w:cs="Arial"/>
          <w:sz w:val="24"/>
          <w:szCs w:val="24"/>
        </w:rPr>
        <w:t>KIPRE</w:t>
      </w:r>
      <w:r w:rsidRPr="00D84F5B">
        <w:rPr>
          <w:rFonts w:ascii="Maiandra GD" w:hAnsi="Maiandra GD" w:cs="Arial"/>
          <w:sz w:val="24"/>
          <w:szCs w:val="24"/>
        </w:rPr>
        <w:t xml:space="preserve">. </w:t>
      </w:r>
    </w:p>
    <w:p w14:paraId="551499ED" w14:textId="5B880DE5" w:rsidR="00645230" w:rsidRPr="00D84F5B" w:rsidRDefault="00600410" w:rsidP="008B31FC">
      <w:pPr>
        <w:ind w:left="720"/>
        <w:jc w:val="both"/>
        <w:rPr>
          <w:rFonts w:ascii="Maiandra GD" w:hAnsi="Maiandra GD" w:cs="Arial"/>
          <w:sz w:val="24"/>
          <w:szCs w:val="24"/>
        </w:rPr>
      </w:pPr>
      <w:r w:rsidRPr="00D84F5B">
        <w:rPr>
          <w:rFonts w:ascii="Maiandra GD" w:hAnsi="Maiandra GD" w:cs="Arial"/>
          <w:sz w:val="24"/>
          <w:szCs w:val="24"/>
        </w:rPr>
        <w:t>Specifically t</w:t>
      </w:r>
      <w:r w:rsidR="00645230" w:rsidRPr="00D84F5B">
        <w:rPr>
          <w:rFonts w:ascii="Maiandra GD" w:hAnsi="Maiandra GD" w:cs="Arial"/>
          <w:sz w:val="24"/>
          <w:szCs w:val="24"/>
        </w:rPr>
        <w:t xml:space="preserve">he role of </w:t>
      </w:r>
      <w:r w:rsidR="007B3043" w:rsidRPr="00D84F5B">
        <w:rPr>
          <w:rFonts w:ascii="Maiandra GD" w:hAnsi="Maiandra GD" w:cs="Arial"/>
          <w:sz w:val="24"/>
          <w:szCs w:val="24"/>
        </w:rPr>
        <w:t xml:space="preserve">Director General </w:t>
      </w:r>
      <w:r w:rsidR="00645230" w:rsidRPr="00D84F5B">
        <w:rPr>
          <w:rFonts w:ascii="Maiandra GD" w:hAnsi="Maiandra GD" w:cs="Arial"/>
          <w:sz w:val="24"/>
          <w:szCs w:val="24"/>
        </w:rPr>
        <w:t>as prescribed in the Act includes the following:</w:t>
      </w:r>
    </w:p>
    <w:p w14:paraId="1261EDC5" w14:textId="506B5C44" w:rsidR="00645230" w:rsidRPr="00D84F5B" w:rsidRDefault="00645230" w:rsidP="001A381D">
      <w:pPr>
        <w:pStyle w:val="ListParagraph"/>
        <w:numPr>
          <w:ilvl w:val="0"/>
          <w:numId w:val="5"/>
        </w:numPr>
        <w:spacing w:after="200" w:line="360" w:lineRule="auto"/>
        <w:jc w:val="both"/>
        <w:rPr>
          <w:rFonts w:ascii="Maiandra GD" w:hAnsi="Maiandra GD" w:cs="Arial"/>
          <w:sz w:val="24"/>
          <w:szCs w:val="24"/>
        </w:rPr>
      </w:pPr>
      <w:r w:rsidRPr="00D84F5B">
        <w:rPr>
          <w:rFonts w:ascii="Maiandra GD" w:hAnsi="Maiandra GD" w:cs="Arial"/>
          <w:sz w:val="24"/>
          <w:szCs w:val="24"/>
        </w:rPr>
        <w:t xml:space="preserve">Ensure that procurements of goods, works and services of </w:t>
      </w:r>
      <w:r w:rsidR="0041229F">
        <w:rPr>
          <w:rFonts w:ascii="Maiandra GD" w:hAnsi="Maiandra GD" w:cs="Arial"/>
          <w:sz w:val="24"/>
          <w:szCs w:val="24"/>
        </w:rPr>
        <w:t>KIPRE</w:t>
      </w:r>
      <w:r w:rsidRPr="00D84F5B">
        <w:rPr>
          <w:rFonts w:ascii="Maiandra GD" w:hAnsi="Maiandra GD" w:cs="Arial"/>
          <w:sz w:val="24"/>
          <w:szCs w:val="24"/>
        </w:rPr>
        <w:t xml:space="preserve"> are within approved budget.</w:t>
      </w:r>
    </w:p>
    <w:p w14:paraId="51EB5BC8" w14:textId="6C4720BB" w:rsidR="00645230" w:rsidRPr="00D84F5B" w:rsidRDefault="00645230" w:rsidP="001A381D">
      <w:pPr>
        <w:pStyle w:val="ListParagraph"/>
        <w:numPr>
          <w:ilvl w:val="0"/>
          <w:numId w:val="5"/>
        </w:numPr>
        <w:spacing w:after="200" w:line="360" w:lineRule="auto"/>
        <w:jc w:val="both"/>
        <w:rPr>
          <w:rFonts w:ascii="Maiandra GD" w:hAnsi="Maiandra GD" w:cs="Arial"/>
          <w:sz w:val="24"/>
          <w:szCs w:val="24"/>
        </w:rPr>
      </w:pPr>
      <w:r w:rsidRPr="00D84F5B">
        <w:rPr>
          <w:rFonts w:ascii="Maiandra GD" w:hAnsi="Maiandra GD" w:cs="Arial"/>
          <w:sz w:val="24"/>
          <w:szCs w:val="24"/>
        </w:rPr>
        <w:t xml:space="preserve">Constitute all Procurement and Asset disposal committees within </w:t>
      </w:r>
      <w:r w:rsidR="0041229F">
        <w:rPr>
          <w:rFonts w:ascii="Maiandra GD" w:hAnsi="Maiandra GD" w:cs="Arial"/>
          <w:sz w:val="24"/>
          <w:szCs w:val="24"/>
        </w:rPr>
        <w:t>KIPRE</w:t>
      </w:r>
      <w:r w:rsidRPr="00D84F5B">
        <w:rPr>
          <w:rFonts w:ascii="Maiandra GD" w:hAnsi="Maiandra GD" w:cs="Arial"/>
          <w:sz w:val="24"/>
          <w:szCs w:val="24"/>
        </w:rPr>
        <w:t xml:space="preserve"> in accordance with the Act. </w:t>
      </w:r>
    </w:p>
    <w:p w14:paraId="4D2CF0DB" w14:textId="1DFB05C4" w:rsidR="00645230" w:rsidRPr="00D84F5B" w:rsidRDefault="00645230" w:rsidP="001A381D">
      <w:pPr>
        <w:pStyle w:val="ListParagraph"/>
        <w:numPr>
          <w:ilvl w:val="0"/>
          <w:numId w:val="5"/>
        </w:numPr>
        <w:spacing w:after="200" w:line="360" w:lineRule="auto"/>
        <w:jc w:val="both"/>
        <w:rPr>
          <w:rFonts w:ascii="Maiandra GD" w:hAnsi="Maiandra GD" w:cs="Arial"/>
          <w:sz w:val="24"/>
          <w:szCs w:val="24"/>
        </w:rPr>
      </w:pPr>
      <w:r w:rsidRPr="00D84F5B">
        <w:rPr>
          <w:rFonts w:ascii="Maiandra GD" w:hAnsi="Maiandra GD" w:cs="Arial"/>
          <w:sz w:val="24"/>
          <w:szCs w:val="24"/>
        </w:rPr>
        <w:t>Ensure procurement plans are prepared in conformity with the medium term fiscal framework and fiscal policy objectives and</w:t>
      </w:r>
      <w:r w:rsidR="00B27B11" w:rsidRPr="00D84F5B">
        <w:rPr>
          <w:rFonts w:ascii="Maiandra GD" w:hAnsi="Maiandra GD" w:cs="Arial"/>
          <w:sz w:val="24"/>
          <w:szCs w:val="24"/>
        </w:rPr>
        <w:t xml:space="preserve"> </w:t>
      </w:r>
      <w:r w:rsidRPr="00D84F5B">
        <w:rPr>
          <w:rFonts w:ascii="Maiandra GD" w:hAnsi="Maiandra GD" w:cs="Arial"/>
          <w:sz w:val="24"/>
          <w:szCs w:val="24"/>
        </w:rPr>
        <w:t xml:space="preserve">submit them to the National Treasury. </w:t>
      </w:r>
    </w:p>
    <w:p w14:paraId="5020DC4C" w14:textId="77777777" w:rsidR="00645230" w:rsidRPr="00D84F5B" w:rsidRDefault="00645230" w:rsidP="001A381D">
      <w:pPr>
        <w:pStyle w:val="ListParagraph"/>
        <w:numPr>
          <w:ilvl w:val="0"/>
          <w:numId w:val="5"/>
        </w:numPr>
        <w:spacing w:after="200" w:line="360" w:lineRule="auto"/>
        <w:jc w:val="both"/>
        <w:rPr>
          <w:rFonts w:ascii="Maiandra GD" w:hAnsi="Maiandra GD" w:cs="Arial"/>
          <w:sz w:val="24"/>
          <w:szCs w:val="24"/>
        </w:rPr>
      </w:pPr>
      <w:r w:rsidRPr="00D84F5B">
        <w:rPr>
          <w:rFonts w:ascii="Maiandra GD" w:hAnsi="Maiandra GD" w:cs="Arial"/>
          <w:sz w:val="24"/>
          <w:szCs w:val="24"/>
        </w:rPr>
        <w:t>Ensure proper documentation of procurement proceedings and safe custody of all procurement records in accordance with the Act.</w:t>
      </w:r>
    </w:p>
    <w:p w14:paraId="17B0282D" w14:textId="77777777" w:rsidR="00645230" w:rsidRPr="00D84F5B" w:rsidRDefault="00645230" w:rsidP="001A381D">
      <w:pPr>
        <w:pStyle w:val="ListParagraph"/>
        <w:numPr>
          <w:ilvl w:val="0"/>
          <w:numId w:val="5"/>
        </w:numPr>
        <w:spacing w:after="200" w:line="360" w:lineRule="auto"/>
        <w:jc w:val="both"/>
        <w:rPr>
          <w:rFonts w:ascii="Maiandra GD" w:hAnsi="Maiandra GD" w:cs="Arial"/>
          <w:sz w:val="24"/>
          <w:szCs w:val="24"/>
        </w:rPr>
      </w:pPr>
      <w:r w:rsidRPr="00D84F5B">
        <w:rPr>
          <w:rFonts w:ascii="Maiandra GD" w:hAnsi="Maiandra GD" w:cs="Arial"/>
          <w:sz w:val="24"/>
          <w:szCs w:val="24"/>
        </w:rPr>
        <w:t>Ensure compliance with section 68, 147, 148 and 149 of the Public Finance Management Act, No. 18 of 2012.</w:t>
      </w:r>
    </w:p>
    <w:p w14:paraId="5C0214A5" w14:textId="73C5FBF2" w:rsidR="00645230" w:rsidRPr="00D84F5B" w:rsidRDefault="00645230" w:rsidP="001A381D">
      <w:pPr>
        <w:pStyle w:val="ListParagraph"/>
        <w:numPr>
          <w:ilvl w:val="0"/>
          <w:numId w:val="5"/>
        </w:numPr>
        <w:spacing w:after="200" w:line="360" w:lineRule="auto"/>
        <w:jc w:val="both"/>
        <w:rPr>
          <w:rFonts w:ascii="Maiandra GD" w:hAnsi="Maiandra GD" w:cs="Arial"/>
          <w:sz w:val="24"/>
          <w:szCs w:val="24"/>
        </w:rPr>
      </w:pPr>
      <w:r w:rsidRPr="00D84F5B">
        <w:rPr>
          <w:rFonts w:ascii="Maiandra GD" w:hAnsi="Maiandra GD" w:cs="Arial"/>
          <w:sz w:val="24"/>
          <w:szCs w:val="24"/>
        </w:rPr>
        <w:t xml:space="preserve">Approve and sign all contracts of </w:t>
      </w:r>
      <w:r w:rsidR="0041229F">
        <w:rPr>
          <w:rFonts w:ascii="Maiandra GD" w:hAnsi="Maiandra GD" w:cs="Arial"/>
          <w:sz w:val="24"/>
          <w:szCs w:val="24"/>
        </w:rPr>
        <w:t>KIPRE</w:t>
      </w:r>
      <w:r w:rsidRPr="00D84F5B">
        <w:rPr>
          <w:rFonts w:ascii="Maiandra GD" w:hAnsi="Maiandra GD" w:cs="Arial"/>
          <w:sz w:val="24"/>
          <w:szCs w:val="24"/>
        </w:rPr>
        <w:t>.</w:t>
      </w:r>
    </w:p>
    <w:p w14:paraId="56DEF706" w14:textId="1FE1ADE4" w:rsidR="00645230" w:rsidRPr="00D84F5B" w:rsidRDefault="00645230" w:rsidP="001A381D">
      <w:pPr>
        <w:pStyle w:val="ListParagraph"/>
        <w:numPr>
          <w:ilvl w:val="0"/>
          <w:numId w:val="5"/>
        </w:numPr>
        <w:spacing w:after="200" w:line="360" w:lineRule="auto"/>
        <w:jc w:val="both"/>
        <w:rPr>
          <w:rFonts w:ascii="Maiandra GD" w:hAnsi="Maiandra GD" w:cs="Arial"/>
          <w:sz w:val="24"/>
          <w:szCs w:val="24"/>
        </w:rPr>
      </w:pPr>
      <w:r w:rsidRPr="00D84F5B">
        <w:rPr>
          <w:rFonts w:ascii="Maiandra GD" w:hAnsi="Maiandra GD" w:cs="Arial"/>
          <w:sz w:val="24"/>
          <w:szCs w:val="24"/>
        </w:rPr>
        <w:t xml:space="preserve">Ensure the procurement and asset disposal process of </w:t>
      </w:r>
      <w:r w:rsidR="0041229F">
        <w:rPr>
          <w:rFonts w:ascii="Maiandra GD" w:hAnsi="Maiandra GD" w:cs="Arial"/>
          <w:sz w:val="24"/>
          <w:szCs w:val="24"/>
        </w:rPr>
        <w:t>KIPRE</w:t>
      </w:r>
      <w:r w:rsidRPr="00D84F5B">
        <w:rPr>
          <w:rFonts w:ascii="Maiandra GD" w:hAnsi="Maiandra GD" w:cs="Arial"/>
          <w:sz w:val="24"/>
          <w:szCs w:val="24"/>
        </w:rPr>
        <w:t xml:space="preserve"> shall comply with PPADA, 2015.</w:t>
      </w:r>
    </w:p>
    <w:p w14:paraId="42B78F66" w14:textId="69F29027" w:rsidR="00645230" w:rsidRPr="00D84F5B" w:rsidRDefault="00645230" w:rsidP="001A381D">
      <w:pPr>
        <w:pStyle w:val="ListParagraph"/>
        <w:numPr>
          <w:ilvl w:val="0"/>
          <w:numId w:val="5"/>
        </w:numPr>
        <w:spacing w:after="200" w:line="360" w:lineRule="auto"/>
        <w:jc w:val="both"/>
        <w:rPr>
          <w:rFonts w:ascii="Maiandra GD" w:hAnsi="Maiandra GD" w:cs="Arial"/>
          <w:sz w:val="24"/>
          <w:szCs w:val="24"/>
        </w:rPr>
      </w:pPr>
      <w:r w:rsidRPr="00D84F5B">
        <w:rPr>
          <w:rFonts w:ascii="Maiandra GD" w:hAnsi="Maiandra GD" w:cs="Arial"/>
          <w:sz w:val="24"/>
          <w:szCs w:val="24"/>
        </w:rPr>
        <w:t>Ensure that the procurement processes are handled b</w:t>
      </w:r>
      <w:r w:rsidR="006F27EE" w:rsidRPr="00D84F5B">
        <w:rPr>
          <w:rFonts w:ascii="Maiandra GD" w:hAnsi="Maiandra GD" w:cs="Arial"/>
          <w:sz w:val="24"/>
          <w:szCs w:val="24"/>
        </w:rPr>
        <w:t>y different professional officers</w:t>
      </w:r>
      <w:r w:rsidRPr="00D84F5B">
        <w:rPr>
          <w:rFonts w:ascii="Maiandra GD" w:hAnsi="Maiandra GD" w:cs="Arial"/>
          <w:sz w:val="24"/>
          <w:szCs w:val="24"/>
        </w:rPr>
        <w:t xml:space="preserve"> in respect of procurements, initiation, processing and receipt of goods, works and services. </w:t>
      </w:r>
    </w:p>
    <w:p w14:paraId="17051D50" w14:textId="0395F802" w:rsidR="00645230" w:rsidRPr="00D84F5B" w:rsidRDefault="00645230" w:rsidP="001A381D">
      <w:pPr>
        <w:pStyle w:val="ListParagraph"/>
        <w:numPr>
          <w:ilvl w:val="0"/>
          <w:numId w:val="5"/>
        </w:numPr>
        <w:spacing w:after="200" w:line="360" w:lineRule="auto"/>
        <w:jc w:val="both"/>
        <w:rPr>
          <w:rFonts w:ascii="Maiandra GD" w:hAnsi="Maiandra GD" w:cs="Arial"/>
          <w:sz w:val="24"/>
          <w:szCs w:val="24"/>
        </w:rPr>
      </w:pPr>
      <w:r w:rsidRPr="00D84F5B">
        <w:rPr>
          <w:rFonts w:ascii="Maiandra GD" w:hAnsi="Maiandra GD" w:cs="Arial"/>
          <w:sz w:val="24"/>
          <w:szCs w:val="24"/>
        </w:rPr>
        <w:lastRenderedPageBreak/>
        <w:t>Submit to the PPRA the procurement</w:t>
      </w:r>
      <w:r w:rsidR="004B5C42">
        <w:rPr>
          <w:rFonts w:ascii="Maiandra GD" w:hAnsi="Maiandra GD" w:cs="Arial"/>
          <w:sz w:val="24"/>
          <w:szCs w:val="24"/>
        </w:rPr>
        <w:t xml:space="preserve"> </w:t>
      </w:r>
      <w:r w:rsidRPr="00D84F5B">
        <w:rPr>
          <w:rFonts w:ascii="Maiandra GD" w:hAnsi="Maiandra GD" w:cs="Arial"/>
          <w:sz w:val="24"/>
          <w:szCs w:val="24"/>
        </w:rPr>
        <w:t xml:space="preserve">plan demonstrating application of preference and reservations schemes in relation to the procurement budget within sixty (60) days after commencement of the financial year; and </w:t>
      </w:r>
    </w:p>
    <w:p w14:paraId="3A425710" w14:textId="100B42F3" w:rsidR="00645230" w:rsidRPr="00D84F5B" w:rsidRDefault="00645230" w:rsidP="001A381D">
      <w:pPr>
        <w:pStyle w:val="ListParagraph"/>
        <w:numPr>
          <w:ilvl w:val="0"/>
          <w:numId w:val="5"/>
        </w:numPr>
        <w:spacing w:after="200" w:line="360" w:lineRule="auto"/>
        <w:jc w:val="both"/>
        <w:rPr>
          <w:rFonts w:ascii="Maiandra GD" w:hAnsi="Maiandra GD" w:cs="Arial"/>
          <w:sz w:val="24"/>
          <w:szCs w:val="24"/>
        </w:rPr>
      </w:pPr>
      <w:r w:rsidRPr="00D84F5B">
        <w:rPr>
          <w:rFonts w:ascii="Maiandra GD" w:hAnsi="Maiandra GD" w:cs="Arial"/>
          <w:sz w:val="24"/>
          <w:szCs w:val="24"/>
        </w:rPr>
        <w:t>Ensure compliance with any other r</w:t>
      </w:r>
      <w:r w:rsidR="002C4FA9" w:rsidRPr="00D84F5B">
        <w:rPr>
          <w:rFonts w:ascii="Maiandra GD" w:hAnsi="Maiandra GD" w:cs="Arial"/>
          <w:sz w:val="24"/>
          <w:szCs w:val="24"/>
        </w:rPr>
        <w:t>esponsibilities assigned by the</w:t>
      </w:r>
      <w:r w:rsidRPr="00D84F5B">
        <w:rPr>
          <w:rFonts w:ascii="Maiandra GD" w:hAnsi="Maiandra GD" w:cs="Arial"/>
          <w:sz w:val="24"/>
          <w:szCs w:val="24"/>
        </w:rPr>
        <w:t xml:space="preserve"> Act or any other Act of Parliament or as may be prescribed in Regulations. </w:t>
      </w:r>
    </w:p>
    <w:p w14:paraId="1E12C1DA" w14:textId="77777777" w:rsidR="00645230" w:rsidRPr="00D84F5B" w:rsidRDefault="00645230" w:rsidP="001A381D">
      <w:pPr>
        <w:pStyle w:val="ListParagraph"/>
        <w:numPr>
          <w:ilvl w:val="0"/>
          <w:numId w:val="5"/>
        </w:numPr>
        <w:spacing w:after="200" w:line="360" w:lineRule="auto"/>
        <w:jc w:val="both"/>
        <w:rPr>
          <w:rFonts w:ascii="Maiandra GD" w:hAnsi="Maiandra GD" w:cs="Arial"/>
          <w:sz w:val="24"/>
          <w:szCs w:val="24"/>
        </w:rPr>
      </w:pPr>
      <w:r w:rsidRPr="00D84F5B">
        <w:rPr>
          <w:rFonts w:ascii="Maiandra GD" w:hAnsi="Maiandra GD" w:cs="Arial"/>
          <w:sz w:val="24"/>
          <w:szCs w:val="24"/>
        </w:rPr>
        <w:t xml:space="preserve">Ensure compliance with provisions of Article 71 of the Constitution (transaction on exploitation of natural resources) and any other written law. </w:t>
      </w:r>
    </w:p>
    <w:p w14:paraId="50A39525" w14:textId="77777777" w:rsidR="00645230" w:rsidRPr="00D84F5B" w:rsidRDefault="00645230" w:rsidP="00645230">
      <w:pPr>
        <w:jc w:val="both"/>
        <w:rPr>
          <w:rFonts w:ascii="Maiandra GD" w:hAnsi="Maiandra GD" w:cs="Arial"/>
          <w:b/>
          <w:sz w:val="24"/>
          <w:szCs w:val="24"/>
        </w:rPr>
      </w:pPr>
      <w:r w:rsidRPr="00D84F5B">
        <w:rPr>
          <w:rFonts w:ascii="Maiandra GD" w:hAnsi="Maiandra GD" w:cs="Arial"/>
          <w:b/>
          <w:sz w:val="24"/>
          <w:szCs w:val="24"/>
        </w:rPr>
        <w:t>4.2   Role of Procurement Unit</w:t>
      </w:r>
    </w:p>
    <w:p w14:paraId="2E9D9B30" w14:textId="77777777" w:rsidR="00645230" w:rsidRPr="00D84F5B" w:rsidRDefault="00645230" w:rsidP="003B1D27">
      <w:pPr>
        <w:pStyle w:val="ListParagraph"/>
        <w:numPr>
          <w:ilvl w:val="0"/>
          <w:numId w:val="6"/>
        </w:numPr>
        <w:spacing w:after="200" w:line="360" w:lineRule="auto"/>
        <w:rPr>
          <w:rFonts w:ascii="Maiandra GD" w:hAnsi="Maiandra GD" w:cs="Arial"/>
          <w:sz w:val="24"/>
          <w:szCs w:val="24"/>
        </w:rPr>
      </w:pPr>
      <w:r w:rsidRPr="00D84F5B">
        <w:rPr>
          <w:rFonts w:ascii="Maiandra GD" w:hAnsi="Maiandra GD" w:cs="Arial"/>
          <w:sz w:val="24"/>
          <w:szCs w:val="24"/>
        </w:rPr>
        <w:t>Maintain and update supplier lists bi-annually.</w:t>
      </w:r>
    </w:p>
    <w:p w14:paraId="6F5745BE" w14:textId="77777777" w:rsidR="00645230" w:rsidRPr="00D84F5B" w:rsidRDefault="00645230" w:rsidP="003B1D27">
      <w:pPr>
        <w:pStyle w:val="ListParagraph"/>
        <w:numPr>
          <w:ilvl w:val="0"/>
          <w:numId w:val="6"/>
        </w:numPr>
        <w:spacing w:after="200" w:line="360" w:lineRule="auto"/>
        <w:rPr>
          <w:rFonts w:ascii="Maiandra GD" w:hAnsi="Maiandra GD" w:cs="Arial"/>
          <w:sz w:val="24"/>
          <w:szCs w:val="24"/>
        </w:rPr>
      </w:pPr>
      <w:r w:rsidRPr="00D84F5B">
        <w:rPr>
          <w:rFonts w:ascii="Maiandra GD" w:hAnsi="Maiandra GD" w:cs="Arial"/>
          <w:sz w:val="24"/>
          <w:szCs w:val="24"/>
        </w:rPr>
        <w:t>Sensitize suppliers under the special category of Youth, Women and PWDs on uptake of 30% affirmative action on Government tenders annually.</w:t>
      </w:r>
    </w:p>
    <w:p w14:paraId="021B8AE7" w14:textId="77777777" w:rsidR="00645230" w:rsidRPr="00D84F5B" w:rsidRDefault="00645230" w:rsidP="003B1D27">
      <w:pPr>
        <w:pStyle w:val="ListParagraph"/>
        <w:numPr>
          <w:ilvl w:val="0"/>
          <w:numId w:val="6"/>
        </w:numPr>
        <w:spacing w:after="200" w:line="360" w:lineRule="auto"/>
        <w:rPr>
          <w:rFonts w:ascii="Maiandra GD" w:hAnsi="Maiandra GD" w:cs="Arial"/>
          <w:sz w:val="24"/>
          <w:szCs w:val="24"/>
        </w:rPr>
      </w:pPr>
      <w:r w:rsidRPr="00D84F5B">
        <w:rPr>
          <w:rFonts w:ascii="Maiandra GD" w:hAnsi="Maiandra GD" w:cs="Arial"/>
          <w:sz w:val="24"/>
          <w:szCs w:val="24"/>
        </w:rPr>
        <w:t xml:space="preserve">Prepare, publish and distribute procurement and disposal opportunities. </w:t>
      </w:r>
    </w:p>
    <w:p w14:paraId="75AC8393" w14:textId="77777777" w:rsidR="00645230" w:rsidRPr="00D84F5B" w:rsidRDefault="00645230" w:rsidP="003B1D27">
      <w:pPr>
        <w:pStyle w:val="ListParagraph"/>
        <w:numPr>
          <w:ilvl w:val="0"/>
          <w:numId w:val="6"/>
        </w:numPr>
        <w:spacing w:after="200" w:line="360" w:lineRule="auto"/>
        <w:rPr>
          <w:rFonts w:ascii="Maiandra GD" w:hAnsi="Maiandra GD" w:cs="Arial"/>
          <w:sz w:val="24"/>
          <w:szCs w:val="24"/>
        </w:rPr>
      </w:pPr>
      <w:r w:rsidRPr="00D84F5B">
        <w:rPr>
          <w:rFonts w:ascii="Maiandra GD" w:hAnsi="Maiandra GD" w:cs="Arial"/>
          <w:sz w:val="24"/>
          <w:szCs w:val="24"/>
        </w:rPr>
        <w:t xml:space="preserve">Co-ordinate receiving and opening of tenders. </w:t>
      </w:r>
    </w:p>
    <w:p w14:paraId="76409F6E" w14:textId="77777777" w:rsidR="00645230" w:rsidRPr="00D84F5B" w:rsidRDefault="00645230" w:rsidP="003B1D27">
      <w:pPr>
        <w:pStyle w:val="ListParagraph"/>
        <w:numPr>
          <w:ilvl w:val="0"/>
          <w:numId w:val="6"/>
        </w:numPr>
        <w:spacing w:after="200" w:line="360" w:lineRule="auto"/>
        <w:rPr>
          <w:rFonts w:ascii="Maiandra GD" w:hAnsi="Maiandra GD" w:cs="Arial"/>
          <w:sz w:val="24"/>
          <w:szCs w:val="24"/>
        </w:rPr>
      </w:pPr>
      <w:r w:rsidRPr="00D84F5B">
        <w:rPr>
          <w:rFonts w:ascii="Maiandra GD" w:hAnsi="Maiandra GD" w:cs="Arial"/>
          <w:sz w:val="24"/>
          <w:szCs w:val="24"/>
        </w:rPr>
        <w:t xml:space="preserve">Maintain and safeguard procurement and disposal documents and records. </w:t>
      </w:r>
    </w:p>
    <w:p w14:paraId="283127A3" w14:textId="77777777" w:rsidR="00645230" w:rsidRPr="00D84F5B" w:rsidRDefault="00645230" w:rsidP="003B1D27">
      <w:pPr>
        <w:pStyle w:val="ListParagraph"/>
        <w:numPr>
          <w:ilvl w:val="0"/>
          <w:numId w:val="6"/>
        </w:numPr>
        <w:spacing w:after="200" w:line="360" w:lineRule="auto"/>
        <w:rPr>
          <w:rFonts w:ascii="Maiandra GD" w:hAnsi="Maiandra GD" w:cs="Arial"/>
          <w:sz w:val="24"/>
          <w:szCs w:val="24"/>
        </w:rPr>
      </w:pPr>
      <w:r w:rsidRPr="00D84F5B">
        <w:rPr>
          <w:rFonts w:ascii="Maiandra GD" w:hAnsi="Maiandra GD" w:cs="Arial"/>
          <w:sz w:val="24"/>
          <w:szCs w:val="24"/>
        </w:rPr>
        <w:t>Submit shortlists and lists of pre-qualified tenderers for approval by the Director General.</w:t>
      </w:r>
    </w:p>
    <w:p w14:paraId="00CA689E" w14:textId="77777777" w:rsidR="00645230" w:rsidRPr="00D84F5B" w:rsidRDefault="00645230" w:rsidP="003B1D27">
      <w:pPr>
        <w:pStyle w:val="ListParagraph"/>
        <w:numPr>
          <w:ilvl w:val="0"/>
          <w:numId w:val="6"/>
        </w:numPr>
        <w:spacing w:after="200" w:line="360" w:lineRule="auto"/>
        <w:rPr>
          <w:rFonts w:ascii="Maiandra GD" w:hAnsi="Maiandra GD" w:cs="Arial"/>
          <w:sz w:val="24"/>
          <w:szCs w:val="24"/>
        </w:rPr>
      </w:pPr>
      <w:r w:rsidRPr="00D84F5B">
        <w:rPr>
          <w:rFonts w:ascii="Maiandra GD" w:hAnsi="Maiandra GD" w:cs="Arial"/>
          <w:sz w:val="24"/>
          <w:szCs w:val="24"/>
        </w:rPr>
        <w:t>Propose members of all committees to the Director General for approval.</w:t>
      </w:r>
    </w:p>
    <w:p w14:paraId="701C250D" w14:textId="77777777" w:rsidR="00645230" w:rsidRPr="00D84F5B" w:rsidRDefault="00645230" w:rsidP="003B1D27">
      <w:pPr>
        <w:pStyle w:val="ListParagraph"/>
        <w:numPr>
          <w:ilvl w:val="0"/>
          <w:numId w:val="6"/>
        </w:numPr>
        <w:spacing w:after="200" w:line="360" w:lineRule="auto"/>
        <w:rPr>
          <w:rFonts w:ascii="Maiandra GD" w:hAnsi="Maiandra GD" w:cs="Arial"/>
          <w:sz w:val="24"/>
          <w:szCs w:val="24"/>
        </w:rPr>
      </w:pPr>
      <w:r w:rsidRPr="00D84F5B">
        <w:rPr>
          <w:rFonts w:ascii="Maiandra GD" w:hAnsi="Maiandra GD" w:cs="Arial"/>
          <w:sz w:val="24"/>
          <w:szCs w:val="24"/>
        </w:rPr>
        <w:t xml:space="preserve">Co-ordinate evaluation of tenders. </w:t>
      </w:r>
    </w:p>
    <w:p w14:paraId="02C651A6" w14:textId="77777777" w:rsidR="00645230" w:rsidRPr="00D84F5B" w:rsidRDefault="00645230" w:rsidP="003B1D27">
      <w:pPr>
        <w:pStyle w:val="ListParagraph"/>
        <w:numPr>
          <w:ilvl w:val="0"/>
          <w:numId w:val="6"/>
        </w:numPr>
        <w:spacing w:after="200" w:line="360" w:lineRule="auto"/>
        <w:rPr>
          <w:rFonts w:ascii="Maiandra GD" w:hAnsi="Maiandra GD" w:cs="Arial"/>
          <w:sz w:val="24"/>
          <w:szCs w:val="24"/>
        </w:rPr>
      </w:pPr>
      <w:r w:rsidRPr="00D84F5B">
        <w:rPr>
          <w:rFonts w:ascii="Maiandra GD" w:hAnsi="Maiandra GD" w:cs="Arial"/>
          <w:sz w:val="24"/>
          <w:szCs w:val="24"/>
        </w:rPr>
        <w:t xml:space="preserve">Recommend negotiating team to the Director General. </w:t>
      </w:r>
    </w:p>
    <w:p w14:paraId="0D36F7F1" w14:textId="77777777" w:rsidR="00645230" w:rsidRPr="00D84F5B" w:rsidRDefault="00645230" w:rsidP="003B1D27">
      <w:pPr>
        <w:pStyle w:val="ListParagraph"/>
        <w:numPr>
          <w:ilvl w:val="0"/>
          <w:numId w:val="6"/>
        </w:numPr>
        <w:spacing w:after="200" w:line="360" w:lineRule="auto"/>
        <w:rPr>
          <w:rFonts w:ascii="Maiandra GD" w:hAnsi="Maiandra GD" w:cs="Arial"/>
          <w:sz w:val="24"/>
          <w:szCs w:val="24"/>
        </w:rPr>
      </w:pPr>
      <w:r w:rsidRPr="00D84F5B">
        <w:rPr>
          <w:rFonts w:ascii="Maiandra GD" w:hAnsi="Maiandra GD" w:cs="Arial"/>
          <w:sz w:val="24"/>
          <w:szCs w:val="24"/>
        </w:rPr>
        <w:t xml:space="preserve">Prepare and publish awards and notices of tender acceptance, and rejection notices. </w:t>
      </w:r>
    </w:p>
    <w:p w14:paraId="10D29998" w14:textId="77777777" w:rsidR="00645230" w:rsidRPr="00D84F5B" w:rsidRDefault="00645230" w:rsidP="003B1D27">
      <w:pPr>
        <w:pStyle w:val="ListParagraph"/>
        <w:numPr>
          <w:ilvl w:val="0"/>
          <w:numId w:val="6"/>
        </w:numPr>
        <w:spacing w:after="200" w:line="360" w:lineRule="auto"/>
        <w:rPr>
          <w:rFonts w:ascii="Maiandra GD" w:hAnsi="Maiandra GD" w:cs="Arial"/>
          <w:sz w:val="24"/>
          <w:szCs w:val="24"/>
        </w:rPr>
      </w:pPr>
      <w:r w:rsidRPr="00D84F5B">
        <w:rPr>
          <w:rFonts w:ascii="Maiandra GD" w:hAnsi="Maiandra GD" w:cs="Arial"/>
          <w:sz w:val="24"/>
          <w:szCs w:val="24"/>
        </w:rPr>
        <w:t xml:space="preserve">Prepare contract documents in liaison with Legal department. </w:t>
      </w:r>
    </w:p>
    <w:p w14:paraId="7A5B19CC" w14:textId="77777777" w:rsidR="00645230" w:rsidRPr="00D84F5B" w:rsidRDefault="00645230" w:rsidP="003B1D27">
      <w:pPr>
        <w:pStyle w:val="ListParagraph"/>
        <w:numPr>
          <w:ilvl w:val="0"/>
          <w:numId w:val="6"/>
        </w:numPr>
        <w:spacing w:after="200" w:line="360" w:lineRule="auto"/>
        <w:rPr>
          <w:rFonts w:ascii="Maiandra GD" w:hAnsi="Maiandra GD" w:cs="Arial"/>
          <w:sz w:val="24"/>
          <w:szCs w:val="24"/>
        </w:rPr>
      </w:pPr>
      <w:r w:rsidRPr="00D84F5B">
        <w:rPr>
          <w:rFonts w:ascii="Maiandra GD" w:hAnsi="Maiandra GD" w:cs="Arial"/>
          <w:sz w:val="24"/>
          <w:szCs w:val="24"/>
        </w:rPr>
        <w:t xml:space="preserve">Prepare contract variations and documents modifications. </w:t>
      </w:r>
    </w:p>
    <w:p w14:paraId="13F9A3E8" w14:textId="77777777" w:rsidR="00645230" w:rsidRPr="00D84F5B" w:rsidRDefault="00645230" w:rsidP="003B1D27">
      <w:pPr>
        <w:pStyle w:val="ListParagraph"/>
        <w:numPr>
          <w:ilvl w:val="0"/>
          <w:numId w:val="6"/>
        </w:numPr>
        <w:spacing w:after="200" w:line="360" w:lineRule="auto"/>
        <w:rPr>
          <w:rFonts w:ascii="Maiandra GD" w:hAnsi="Maiandra GD" w:cs="Arial"/>
          <w:sz w:val="24"/>
          <w:szCs w:val="24"/>
        </w:rPr>
      </w:pPr>
      <w:r w:rsidRPr="00D84F5B">
        <w:rPr>
          <w:rFonts w:ascii="Maiandra GD" w:hAnsi="Maiandra GD" w:cs="Arial"/>
          <w:sz w:val="24"/>
          <w:szCs w:val="24"/>
        </w:rPr>
        <w:t xml:space="preserve">Implement decision of the committees. </w:t>
      </w:r>
    </w:p>
    <w:p w14:paraId="6B11AFA7" w14:textId="77777777" w:rsidR="00645230" w:rsidRPr="00D84F5B" w:rsidRDefault="00645230" w:rsidP="003B1D27">
      <w:pPr>
        <w:pStyle w:val="ListParagraph"/>
        <w:numPr>
          <w:ilvl w:val="0"/>
          <w:numId w:val="6"/>
        </w:numPr>
        <w:spacing w:after="200" w:line="360" w:lineRule="auto"/>
        <w:rPr>
          <w:rFonts w:ascii="Maiandra GD" w:hAnsi="Maiandra GD" w:cs="Arial"/>
          <w:sz w:val="24"/>
          <w:szCs w:val="24"/>
        </w:rPr>
      </w:pPr>
      <w:r w:rsidRPr="00D84F5B">
        <w:rPr>
          <w:rFonts w:ascii="Maiandra GD" w:hAnsi="Maiandra GD" w:cs="Arial"/>
          <w:sz w:val="24"/>
          <w:szCs w:val="24"/>
        </w:rPr>
        <w:t xml:space="preserve">Secretariat to Committees. </w:t>
      </w:r>
    </w:p>
    <w:p w14:paraId="208C9899" w14:textId="77777777" w:rsidR="00645230" w:rsidRPr="00D84F5B" w:rsidRDefault="00645230" w:rsidP="003B1D27">
      <w:pPr>
        <w:pStyle w:val="ListParagraph"/>
        <w:numPr>
          <w:ilvl w:val="0"/>
          <w:numId w:val="6"/>
        </w:numPr>
        <w:spacing w:after="200" w:line="360" w:lineRule="auto"/>
        <w:rPr>
          <w:rFonts w:ascii="Maiandra GD" w:hAnsi="Maiandra GD" w:cs="Arial"/>
          <w:sz w:val="24"/>
          <w:szCs w:val="24"/>
        </w:rPr>
      </w:pPr>
      <w:r w:rsidRPr="00D84F5B">
        <w:rPr>
          <w:rFonts w:ascii="Maiandra GD" w:hAnsi="Maiandra GD" w:cs="Arial"/>
          <w:sz w:val="24"/>
          <w:szCs w:val="24"/>
        </w:rPr>
        <w:t xml:space="preserve">Liaise with the Authority and other bodies on procurement and disposal matters. </w:t>
      </w:r>
    </w:p>
    <w:p w14:paraId="4CC6F408" w14:textId="77777777" w:rsidR="00645230" w:rsidRPr="00D84F5B" w:rsidRDefault="00645230" w:rsidP="001A381D">
      <w:pPr>
        <w:pStyle w:val="ListParagraph"/>
        <w:numPr>
          <w:ilvl w:val="0"/>
          <w:numId w:val="6"/>
        </w:numPr>
        <w:spacing w:after="200" w:line="360" w:lineRule="auto"/>
        <w:jc w:val="both"/>
        <w:rPr>
          <w:rFonts w:ascii="Maiandra GD" w:hAnsi="Maiandra GD" w:cs="Arial"/>
          <w:sz w:val="24"/>
          <w:szCs w:val="24"/>
        </w:rPr>
      </w:pPr>
      <w:r w:rsidRPr="00D84F5B">
        <w:rPr>
          <w:rFonts w:ascii="Maiandra GD" w:hAnsi="Maiandra GD" w:cs="Arial"/>
          <w:sz w:val="24"/>
          <w:szCs w:val="24"/>
        </w:rPr>
        <w:t xml:space="preserve">Contract management. </w:t>
      </w:r>
    </w:p>
    <w:p w14:paraId="078CB791" w14:textId="77777777" w:rsidR="00645230" w:rsidRPr="00D84F5B" w:rsidRDefault="00645230" w:rsidP="001A381D">
      <w:pPr>
        <w:pStyle w:val="ListParagraph"/>
        <w:numPr>
          <w:ilvl w:val="0"/>
          <w:numId w:val="6"/>
        </w:numPr>
        <w:spacing w:after="200" w:line="360" w:lineRule="auto"/>
        <w:jc w:val="both"/>
        <w:rPr>
          <w:rFonts w:ascii="Maiandra GD" w:hAnsi="Maiandra GD" w:cs="Arial"/>
          <w:sz w:val="24"/>
          <w:szCs w:val="24"/>
        </w:rPr>
      </w:pPr>
      <w:r w:rsidRPr="00D84F5B">
        <w:rPr>
          <w:rFonts w:ascii="Maiandra GD" w:hAnsi="Maiandra GD" w:cs="Arial"/>
          <w:sz w:val="24"/>
          <w:szCs w:val="24"/>
        </w:rPr>
        <w:t>Advise and recommend sourcing method.</w:t>
      </w:r>
    </w:p>
    <w:p w14:paraId="3C6AF54A" w14:textId="77777777" w:rsidR="00645230" w:rsidRPr="00D84F5B" w:rsidRDefault="00645230" w:rsidP="001A381D">
      <w:pPr>
        <w:pStyle w:val="ListParagraph"/>
        <w:numPr>
          <w:ilvl w:val="0"/>
          <w:numId w:val="6"/>
        </w:numPr>
        <w:spacing w:after="200" w:line="360" w:lineRule="auto"/>
        <w:jc w:val="both"/>
        <w:rPr>
          <w:rFonts w:ascii="Maiandra GD" w:hAnsi="Maiandra GD" w:cs="Arial"/>
          <w:sz w:val="24"/>
          <w:szCs w:val="24"/>
        </w:rPr>
      </w:pPr>
      <w:r w:rsidRPr="00D84F5B">
        <w:rPr>
          <w:rFonts w:ascii="Maiandra GD" w:hAnsi="Maiandra GD" w:cs="Arial"/>
          <w:sz w:val="24"/>
          <w:szCs w:val="24"/>
        </w:rPr>
        <w:lastRenderedPageBreak/>
        <w:t xml:space="preserve">Advise users on aggregation of procurements to promote economies of scale. </w:t>
      </w:r>
    </w:p>
    <w:p w14:paraId="6E50F9E3" w14:textId="77777777" w:rsidR="00645230" w:rsidRPr="00D84F5B" w:rsidRDefault="00645230" w:rsidP="001A381D">
      <w:pPr>
        <w:pStyle w:val="ListParagraph"/>
        <w:numPr>
          <w:ilvl w:val="0"/>
          <w:numId w:val="6"/>
        </w:numPr>
        <w:spacing w:after="200" w:line="360" w:lineRule="auto"/>
        <w:jc w:val="both"/>
        <w:rPr>
          <w:rFonts w:ascii="Maiandra GD" w:hAnsi="Maiandra GD" w:cs="Arial"/>
          <w:sz w:val="24"/>
          <w:szCs w:val="24"/>
        </w:rPr>
      </w:pPr>
      <w:r w:rsidRPr="00D84F5B">
        <w:rPr>
          <w:rFonts w:ascii="Maiandra GD" w:hAnsi="Maiandra GD" w:cs="Arial"/>
          <w:sz w:val="24"/>
          <w:szCs w:val="24"/>
        </w:rPr>
        <w:t>Undertake market surveys.</w:t>
      </w:r>
    </w:p>
    <w:p w14:paraId="338F69C9" w14:textId="77777777" w:rsidR="00645230" w:rsidRPr="00D84F5B" w:rsidRDefault="00645230" w:rsidP="001A381D">
      <w:pPr>
        <w:pStyle w:val="ListParagraph"/>
        <w:numPr>
          <w:ilvl w:val="0"/>
          <w:numId w:val="6"/>
        </w:numPr>
        <w:spacing w:after="200" w:line="360" w:lineRule="auto"/>
        <w:jc w:val="both"/>
        <w:rPr>
          <w:rFonts w:ascii="Maiandra GD" w:hAnsi="Maiandra GD" w:cs="Arial"/>
          <w:sz w:val="24"/>
          <w:szCs w:val="24"/>
        </w:rPr>
      </w:pPr>
      <w:r w:rsidRPr="00D84F5B">
        <w:rPr>
          <w:rFonts w:ascii="Maiandra GD" w:hAnsi="Maiandra GD" w:cs="Arial"/>
          <w:sz w:val="24"/>
          <w:szCs w:val="24"/>
        </w:rPr>
        <w:t>Stores management and stores control.</w:t>
      </w:r>
    </w:p>
    <w:p w14:paraId="1FDA024A" w14:textId="77777777" w:rsidR="00645230" w:rsidRPr="00D84F5B" w:rsidRDefault="00645230" w:rsidP="001A381D">
      <w:pPr>
        <w:pStyle w:val="ListParagraph"/>
        <w:numPr>
          <w:ilvl w:val="0"/>
          <w:numId w:val="6"/>
        </w:numPr>
        <w:spacing w:after="200" w:line="360" w:lineRule="auto"/>
        <w:jc w:val="both"/>
        <w:rPr>
          <w:rFonts w:ascii="Maiandra GD" w:hAnsi="Maiandra GD" w:cs="Arial"/>
          <w:sz w:val="24"/>
          <w:szCs w:val="24"/>
        </w:rPr>
      </w:pPr>
      <w:r w:rsidRPr="00D84F5B">
        <w:rPr>
          <w:rFonts w:ascii="Maiandra GD" w:hAnsi="Maiandra GD" w:cs="Arial"/>
          <w:sz w:val="24"/>
          <w:szCs w:val="24"/>
        </w:rPr>
        <w:t>Approve extension of tender validity period.</w:t>
      </w:r>
    </w:p>
    <w:p w14:paraId="09968230" w14:textId="77777777" w:rsidR="00645230" w:rsidRPr="00D84F5B" w:rsidRDefault="00645230" w:rsidP="001A381D">
      <w:pPr>
        <w:pStyle w:val="ListParagraph"/>
        <w:numPr>
          <w:ilvl w:val="0"/>
          <w:numId w:val="6"/>
        </w:numPr>
        <w:spacing w:after="200" w:line="360" w:lineRule="auto"/>
        <w:jc w:val="both"/>
        <w:rPr>
          <w:rFonts w:ascii="Maiandra GD" w:hAnsi="Maiandra GD" w:cs="Arial"/>
          <w:sz w:val="24"/>
          <w:szCs w:val="24"/>
        </w:rPr>
      </w:pPr>
      <w:r w:rsidRPr="00D84F5B">
        <w:rPr>
          <w:rFonts w:ascii="Maiandra GD" w:hAnsi="Maiandra GD" w:cs="Arial"/>
          <w:sz w:val="24"/>
          <w:szCs w:val="24"/>
        </w:rPr>
        <w:t>Prepare and submit reports required by PPRA.</w:t>
      </w:r>
    </w:p>
    <w:p w14:paraId="6E0D32D7" w14:textId="77777777" w:rsidR="00645230" w:rsidRPr="00D84F5B" w:rsidRDefault="00645230" w:rsidP="001A381D">
      <w:pPr>
        <w:pStyle w:val="ListParagraph"/>
        <w:numPr>
          <w:ilvl w:val="0"/>
          <w:numId w:val="6"/>
        </w:numPr>
        <w:spacing w:after="200" w:line="360" w:lineRule="auto"/>
        <w:jc w:val="both"/>
        <w:rPr>
          <w:rFonts w:ascii="Maiandra GD" w:hAnsi="Maiandra GD" w:cs="Arial"/>
          <w:sz w:val="24"/>
          <w:szCs w:val="24"/>
        </w:rPr>
      </w:pPr>
      <w:r w:rsidRPr="00D84F5B">
        <w:rPr>
          <w:rFonts w:ascii="Maiandra GD" w:hAnsi="Maiandra GD" w:cs="Arial"/>
          <w:sz w:val="24"/>
          <w:szCs w:val="24"/>
        </w:rPr>
        <w:t xml:space="preserve">Ensure timely processing of suppliers invoices. </w:t>
      </w:r>
    </w:p>
    <w:p w14:paraId="0B646648" w14:textId="77777777" w:rsidR="00645230" w:rsidRPr="00D84F5B" w:rsidRDefault="00645230" w:rsidP="004F0C2A">
      <w:pPr>
        <w:spacing w:line="360" w:lineRule="auto"/>
        <w:jc w:val="both"/>
        <w:rPr>
          <w:rFonts w:ascii="Maiandra GD" w:hAnsi="Maiandra GD" w:cs="Arial"/>
          <w:b/>
          <w:sz w:val="24"/>
          <w:szCs w:val="24"/>
        </w:rPr>
      </w:pPr>
      <w:r w:rsidRPr="00D84F5B">
        <w:rPr>
          <w:rFonts w:ascii="Maiandra GD" w:hAnsi="Maiandra GD" w:cs="Arial"/>
          <w:b/>
          <w:sz w:val="24"/>
          <w:szCs w:val="24"/>
        </w:rPr>
        <w:t>4.3 Role of User department</w:t>
      </w:r>
    </w:p>
    <w:p w14:paraId="25B49B85" w14:textId="77777777" w:rsidR="00645230" w:rsidRPr="00D84F5B" w:rsidRDefault="00645230" w:rsidP="00524987">
      <w:pPr>
        <w:spacing w:line="360" w:lineRule="auto"/>
        <w:ind w:firstLine="360"/>
        <w:jc w:val="both"/>
        <w:rPr>
          <w:rFonts w:ascii="Maiandra GD" w:hAnsi="Maiandra GD" w:cs="Arial"/>
          <w:sz w:val="24"/>
          <w:szCs w:val="24"/>
        </w:rPr>
      </w:pPr>
      <w:r w:rsidRPr="00D84F5B">
        <w:rPr>
          <w:rFonts w:ascii="Maiandra GD" w:hAnsi="Maiandra GD" w:cs="Arial"/>
          <w:sz w:val="24"/>
          <w:szCs w:val="24"/>
        </w:rPr>
        <w:t>The user department shall be responsible for:</w:t>
      </w:r>
    </w:p>
    <w:p w14:paraId="1CBEFC1C" w14:textId="77777777" w:rsidR="00645230" w:rsidRPr="00D84F5B" w:rsidRDefault="00645230" w:rsidP="001A381D">
      <w:pPr>
        <w:pStyle w:val="ListParagraph"/>
        <w:numPr>
          <w:ilvl w:val="0"/>
          <w:numId w:val="7"/>
        </w:numPr>
        <w:spacing w:after="200" w:line="360" w:lineRule="auto"/>
        <w:jc w:val="both"/>
        <w:rPr>
          <w:rFonts w:ascii="Maiandra GD" w:hAnsi="Maiandra GD" w:cs="Arial"/>
          <w:sz w:val="24"/>
          <w:szCs w:val="24"/>
        </w:rPr>
      </w:pPr>
      <w:r w:rsidRPr="00D84F5B">
        <w:rPr>
          <w:rFonts w:ascii="Maiandra GD" w:hAnsi="Maiandra GD" w:cs="Arial"/>
          <w:sz w:val="24"/>
          <w:szCs w:val="24"/>
        </w:rPr>
        <w:t xml:space="preserve">Initiating procurement of non-stock and disposal requirements. </w:t>
      </w:r>
    </w:p>
    <w:p w14:paraId="65DA79E3" w14:textId="77777777" w:rsidR="00645230" w:rsidRPr="00D84F5B" w:rsidRDefault="00645230" w:rsidP="001A381D">
      <w:pPr>
        <w:pStyle w:val="ListParagraph"/>
        <w:numPr>
          <w:ilvl w:val="0"/>
          <w:numId w:val="7"/>
        </w:numPr>
        <w:spacing w:after="200" w:line="360" w:lineRule="auto"/>
        <w:jc w:val="both"/>
        <w:rPr>
          <w:rFonts w:ascii="Maiandra GD" w:hAnsi="Maiandra GD" w:cs="Arial"/>
          <w:sz w:val="24"/>
          <w:szCs w:val="24"/>
        </w:rPr>
      </w:pPr>
      <w:r w:rsidRPr="00D84F5B">
        <w:rPr>
          <w:rFonts w:ascii="Maiandra GD" w:hAnsi="Maiandra GD" w:cs="Arial"/>
          <w:sz w:val="24"/>
          <w:szCs w:val="24"/>
        </w:rPr>
        <w:t xml:space="preserve">Participate in opening of Quotations / Tenders. </w:t>
      </w:r>
    </w:p>
    <w:p w14:paraId="0982F0C1" w14:textId="77777777" w:rsidR="00645230" w:rsidRPr="00D84F5B" w:rsidRDefault="00645230" w:rsidP="001A381D">
      <w:pPr>
        <w:pStyle w:val="ListParagraph"/>
        <w:numPr>
          <w:ilvl w:val="0"/>
          <w:numId w:val="7"/>
        </w:numPr>
        <w:spacing w:after="200" w:line="360" w:lineRule="auto"/>
        <w:jc w:val="both"/>
        <w:rPr>
          <w:rFonts w:ascii="Maiandra GD" w:hAnsi="Maiandra GD" w:cs="Arial"/>
          <w:sz w:val="24"/>
          <w:szCs w:val="24"/>
        </w:rPr>
      </w:pPr>
      <w:r w:rsidRPr="00D84F5B">
        <w:rPr>
          <w:rFonts w:ascii="Maiandra GD" w:hAnsi="Maiandra GD" w:cs="Arial"/>
          <w:sz w:val="24"/>
          <w:szCs w:val="24"/>
        </w:rPr>
        <w:t xml:space="preserve">Participate in /Evaluation of Quotations / Tenders. </w:t>
      </w:r>
    </w:p>
    <w:p w14:paraId="7F5AD62E" w14:textId="77777777" w:rsidR="00645230" w:rsidRPr="00D84F5B" w:rsidRDefault="00645230" w:rsidP="001A381D">
      <w:pPr>
        <w:pStyle w:val="ListParagraph"/>
        <w:numPr>
          <w:ilvl w:val="0"/>
          <w:numId w:val="7"/>
        </w:numPr>
        <w:spacing w:after="200" w:line="360" w:lineRule="auto"/>
        <w:jc w:val="both"/>
        <w:rPr>
          <w:rFonts w:ascii="Maiandra GD" w:hAnsi="Maiandra GD" w:cs="Arial"/>
          <w:sz w:val="24"/>
          <w:szCs w:val="24"/>
        </w:rPr>
      </w:pPr>
      <w:r w:rsidRPr="00D84F5B">
        <w:rPr>
          <w:rFonts w:ascii="Maiandra GD" w:hAnsi="Maiandra GD" w:cs="Arial"/>
          <w:sz w:val="24"/>
          <w:szCs w:val="24"/>
        </w:rPr>
        <w:t xml:space="preserve">Reporting departure from contract terms and conditions. </w:t>
      </w:r>
    </w:p>
    <w:p w14:paraId="5AD79A25" w14:textId="77777777" w:rsidR="00645230" w:rsidRPr="00D84F5B" w:rsidRDefault="00645230" w:rsidP="001A381D">
      <w:pPr>
        <w:pStyle w:val="ListParagraph"/>
        <w:numPr>
          <w:ilvl w:val="0"/>
          <w:numId w:val="7"/>
        </w:numPr>
        <w:spacing w:after="200" w:line="360" w:lineRule="auto"/>
        <w:jc w:val="both"/>
        <w:rPr>
          <w:rFonts w:ascii="Maiandra GD" w:hAnsi="Maiandra GD" w:cs="Arial"/>
          <w:sz w:val="24"/>
          <w:szCs w:val="24"/>
        </w:rPr>
      </w:pPr>
      <w:r w:rsidRPr="00D84F5B">
        <w:rPr>
          <w:rFonts w:ascii="Maiandra GD" w:hAnsi="Maiandra GD" w:cs="Arial"/>
          <w:sz w:val="24"/>
          <w:szCs w:val="24"/>
        </w:rPr>
        <w:t>Forwarding details for contract variations to procurement.</w:t>
      </w:r>
    </w:p>
    <w:p w14:paraId="1C416BF7" w14:textId="77777777" w:rsidR="00645230" w:rsidRPr="00D84F5B" w:rsidRDefault="00645230" w:rsidP="001A381D">
      <w:pPr>
        <w:pStyle w:val="ListParagraph"/>
        <w:numPr>
          <w:ilvl w:val="0"/>
          <w:numId w:val="7"/>
        </w:numPr>
        <w:spacing w:after="200" w:line="360" w:lineRule="auto"/>
        <w:jc w:val="both"/>
        <w:rPr>
          <w:rFonts w:ascii="Maiandra GD" w:hAnsi="Maiandra GD" w:cs="Arial"/>
          <w:sz w:val="24"/>
          <w:szCs w:val="24"/>
        </w:rPr>
      </w:pPr>
      <w:r w:rsidRPr="00D84F5B">
        <w:rPr>
          <w:rFonts w:ascii="Maiandra GD" w:hAnsi="Maiandra GD" w:cs="Arial"/>
          <w:sz w:val="24"/>
          <w:szCs w:val="24"/>
        </w:rPr>
        <w:t xml:space="preserve">Maintaining contract management records. </w:t>
      </w:r>
    </w:p>
    <w:p w14:paraId="14D79323" w14:textId="77777777" w:rsidR="00645230" w:rsidRPr="00D84F5B" w:rsidRDefault="00645230" w:rsidP="001A381D">
      <w:pPr>
        <w:pStyle w:val="ListParagraph"/>
        <w:numPr>
          <w:ilvl w:val="0"/>
          <w:numId w:val="7"/>
        </w:numPr>
        <w:spacing w:after="200" w:line="360" w:lineRule="auto"/>
        <w:jc w:val="both"/>
        <w:rPr>
          <w:rFonts w:ascii="Maiandra GD" w:hAnsi="Maiandra GD" w:cs="Arial"/>
          <w:sz w:val="24"/>
          <w:szCs w:val="24"/>
        </w:rPr>
      </w:pPr>
      <w:r w:rsidRPr="00D84F5B">
        <w:rPr>
          <w:rFonts w:ascii="Maiandra GD" w:hAnsi="Maiandra GD" w:cs="Arial"/>
          <w:sz w:val="24"/>
          <w:szCs w:val="24"/>
        </w:rPr>
        <w:t xml:space="preserve">Participate in Inspection of supplier goods, works and services. </w:t>
      </w:r>
    </w:p>
    <w:p w14:paraId="2D34663B" w14:textId="77777777" w:rsidR="00645230" w:rsidRPr="00D84F5B" w:rsidRDefault="00645230" w:rsidP="001A381D">
      <w:pPr>
        <w:pStyle w:val="ListParagraph"/>
        <w:numPr>
          <w:ilvl w:val="0"/>
          <w:numId w:val="7"/>
        </w:numPr>
        <w:spacing w:after="200" w:line="360" w:lineRule="auto"/>
        <w:jc w:val="both"/>
        <w:rPr>
          <w:rFonts w:ascii="Maiandra GD" w:hAnsi="Maiandra GD" w:cs="Arial"/>
          <w:sz w:val="24"/>
          <w:szCs w:val="24"/>
        </w:rPr>
      </w:pPr>
      <w:r w:rsidRPr="00D84F5B">
        <w:rPr>
          <w:rFonts w:ascii="Maiandra GD" w:hAnsi="Maiandra GD" w:cs="Arial"/>
          <w:sz w:val="24"/>
          <w:szCs w:val="24"/>
        </w:rPr>
        <w:t xml:space="preserve">Creation of reservation for stock items from the warehouse. </w:t>
      </w:r>
    </w:p>
    <w:p w14:paraId="4E42A7F8" w14:textId="77777777" w:rsidR="00645230" w:rsidRPr="00D84F5B" w:rsidRDefault="00645230" w:rsidP="001A381D">
      <w:pPr>
        <w:pStyle w:val="ListParagraph"/>
        <w:numPr>
          <w:ilvl w:val="0"/>
          <w:numId w:val="7"/>
        </w:numPr>
        <w:spacing w:after="200" w:line="360" w:lineRule="auto"/>
        <w:jc w:val="both"/>
        <w:rPr>
          <w:rFonts w:ascii="Maiandra GD" w:hAnsi="Maiandra GD" w:cs="Arial"/>
          <w:sz w:val="24"/>
          <w:szCs w:val="24"/>
        </w:rPr>
      </w:pPr>
      <w:r w:rsidRPr="00D84F5B">
        <w:rPr>
          <w:rFonts w:ascii="Maiandra GD" w:hAnsi="Maiandra GD" w:cs="Arial"/>
          <w:sz w:val="24"/>
          <w:szCs w:val="24"/>
        </w:rPr>
        <w:t>Endorsing Goods Received Notes and certifying the invoices for payment.</w:t>
      </w:r>
    </w:p>
    <w:p w14:paraId="6E32BA52" w14:textId="77777777" w:rsidR="00645230" w:rsidRPr="00D84F5B" w:rsidRDefault="00645230" w:rsidP="001A381D">
      <w:pPr>
        <w:pStyle w:val="ListParagraph"/>
        <w:numPr>
          <w:ilvl w:val="0"/>
          <w:numId w:val="7"/>
        </w:numPr>
        <w:spacing w:after="200" w:line="360" w:lineRule="auto"/>
        <w:jc w:val="both"/>
        <w:rPr>
          <w:rFonts w:ascii="Maiandra GD" w:hAnsi="Maiandra GD" w:cs="Arial"/>
          <w:sz w:val="24"/>
          <w:szCs w:val="24"/>
        </w:rPr>
      </w:pPr>
      <w:r w:rsidRPr="00D84F5B">
        <w:rPr>
          <w:rFonts w:ascii="Maiandra GD" w:hAnsi="Maiandra GD" w:cs="Arial"/>
          <w:sz w:val="24"/>
          <w:szCs w:val="24"/>
        </w:rPr>
        <w:t>Preparation of technical specifications.</w:t>
      </w:r>
    </w:p>
    <w:p w14:paraId="2B22C4D7" w14:textId="77777777" w:rsidR="00645230" w:rsidRPr="00D84F5B" w:rsidRDefault="00645230" w:rsidP="001A381D">
      <w:pPr>
        <w:pStyle w:val="ListParagraph"/>
        <w:numPr>
          <w:ilvl w:val="0"/>
          <w:numId w:val="7"/>
        </w:numPr>
        <w:spacing w:after="200" w:line="360" w:lineRule="auto"/>
        <w:jc w:val="both"/>
        <w:rPr>
          <w:rFonts w:ascii="Maiandra GD" w:hAnsi="Maiandra GD" w:cs="Arial"/>
          <w:sz w:val="24"/>
          <w:szCs w:val="24"/>
        </w:rPr>
      </w:pPr>
      <w:r w:rsidRPr="00D84F5B">
        <w:rPr>
          <w:rFonts w:ascii="Maiandra GD" w:hAnsi="Maiandra GD" w:cs="Arial"/>
          <w:sz w:val="24"/>
          <w:szCs w:val="24"/>
        </w:rPr>
        <w:t>Participate in preparation of procurement and disposal plans in line with the approved budget.</w:t>
      </w:r>
    </w:p>
    <w:p w14:paraId="6FE6390E" w14:textId="77777777" w:rsidR="00645230" w:rsidRPr="00D84F5B" w:rsidRDefault="00645230" w:rsidP="001A381D">
      <w:pPr>
        <w:pStyle w:val="ListParagraph"/>
        <w:numPr>
          <w:ilvl w:val="0"/>
          <w:numId w:val="7"/>
        </w:numPr>
        <w:spacing w:after="200" w:line="360" w:lineRule="auto"/>
        <w:jc w:val="both"/>
        <w:rPr>
          <w:rFonts w:ascii="Maiandra GD" w:hAnsi="Maiandra GD" w:cs="Arial"/>
          <w:sz w:val="24"/>
          <w:szCs w:val="24"/>
        </w:rPr>
      </w:pPr>
      <w:r w:rsidRPr="00D84F5B">
        <w:rPr>
          <w:rFonts w:ascii="Maiandra GD" w:hAnsi="Maiandra GD" w:cs="Arial"/>
          <w:sz w:val="24"/>
          <w:szCs w:val="24"/>
        </w:rPr>
        <w:t>Making clarifications on tenders, requests for quotations and any other matter as may be required.</w:t>
      </w:r>
    </w:p>
    <w:p w14:paraId="6E27BCD4" w14:textId="77777777" w:rsidR="00645230" w:rsidRPr="00D84F5B" w:rsidRDefault="00787EB1" w:rsidP="004F0C2A">
      <w:pPr>
        <w:spacing w:line="360" w:lineRule="auto"/>
        <w:jc w:val="both"/>
        <w:rPr>
          <w:rFonts w:ascii="Maiandra GD" w:hAnsi="Maiandra GD" w:cs="Arial"/>
          <w:b/>
          <w:sz w:val="24"/>
          <w:szCs w:val="24"/>
        </w:rPr>
      </w:pPr>
      <w:r w:rsidRPr="00D84F5B">
        <w:rPr>
          <w:rFonts w:ascii="Maiandra GD" w:hAnsi="Maiandra GD" w:cs="Arial"/>
          <w:b/>
          <w:sz w:val="24"/>
          <w:szCs w:val="24"/>
        </w:rPr>
        <w:t xml:space="preserve">4.4 </w:t>
      </w:r>
      <w:r w:rsidR="00645230" w:rsidRPr="00D84F5B">
        <w:rPr>
          <w:rFonts w:ascii="Maiandra GD" w:hAnsi="Maiandra GD" w:cs="Arial"/>
          <w:b/>
          <w:sz w:val="24"/>
          <w:szCs w:val="24"/>
        </w:rPr>
        <w:t>Responsibility and Accountability</w:t>
      </w:r>
    </w:p>
    <w:p w14:paraId="0583FCD7" w14:textId="77777777" w:rsidR="00645230" w:rsidRPr="00D84F5B" w:rsidRDefault="00645230" w:rsidP="00E012D5">
      <w:pPr>
        <w:spacing w:line="360" w:lineRule="auto"/>
        <w:ind w:firstLine="360"/>
        <w:jc w:val="both"/>
        <w:rPr>
          <w:rFonts w:ascii="Maiandra GD" w:hAnsi="Maiandra GD" w:cs="Arial"/>
          <w:sz w:val="24"/>
          <w:szCs w:val="24"/>
        </w:rPr>
      </w:pPr>
      <w:r w:rsidRPr="00D84F5B">
        <w:rPr>
          <w:rFonts w:ascii="Maiandra GD" w:hAnsi="Maiandra GD" w:cs="Arial"/>
          <w:sz w:val="24"/>
          <w:szCs w:val="24"/>
        </w:rPr>
        <w:t>This provision emphasizes that:-</w:t>
      </w:r>
    </w:p>
    <w:p w14:paraId="33878645" w14:textId="3AC5187D" w:rsidR="00645230" w:rsidRPr="00D84F5B" w:rsidRDefault="00645230" w:rsidP="001A381D">
      <w:pPr>
        <w:pStyle w:val="ListParagraph"/>
        <w:numPr>
          <w:ilvl w:val="0"/>
          <w:numId w:val="8"/>
        </w:numPr>
        <w:spacing w:after="200" w:line="360" w:lineRule="auto"/>
        <w:jc w:val="both"/>
        <w:rPr>
          <w:rFonts w:ascii="Maiandra GD" w:hAnsi="Maiandra GD" w:cs="Arial"/>
          <w:sz w:val="24"/>
          <w:szCs w:val="24"/>
        </w:rPr>
      </w:pPr>
      <w:r w:rsidRPr="00D84F5B">
        <w:rPr>
          <w:rFonts w:ascii="Maiandra GD" w:hAnsi="Maiandra GD" w:cs="Arial"/>
          <w:sz w:val="24"/>
          <w:szCs w:val="24"/>
        </w:rPr>
        <w:t>The primary responsibility for initiating Procurement rests with Heads of the use</w:t>
      </w:r>
      <w:r w:rsidR="00861675" w:rsidRPr="00D84F5B">
        <w:rPr>
          <w:rFonts w:ascii="Maiandra GD" w:hAnsi="Maiandra GD" w:cs="Arial"/>
          <w:sz w:val="24"/>
          <w:szCs w:val="24"/>
        </w:rPr>
        <w:t>r departments or budget holder.</w:t>
      </w:r>
    </w:p>
    <w:p w14:paraId="7136C773" w14:textId="1097DFE2" w:rsidR="00645230" w:rsidRPr="00D84F5B" w:rsidRDefault="00645230" w:rsidP="001A381D">
      <w:pPr>
        <w:pStyle w:val="ListParagraph"/>
        <w:numPr>
          <w:ilvl w:val="0"/>
          <w:numId w:val="8"/>
        </w:numPr>
        <w:spacing w:after="200" w:line="360" w:lineRule="auto"/>
        <w:jc w:val="both"/>
        <w:rPr>
          <w:rFonts w:ascii="Maiandra GD" w:hAnsi="Maiandra GD" w:cs="Arial"/>
          <w:sz w:val="24"/>
          <w:szCs w:val="24"/>
        </w:rPr>
      </w:pPr>
      <w:r w:rsidRPr="00D84F5B">
        <w:rPr>
          <w:rFonts w:ascii="Maiandra GD" w:hAnsi="Maiandra GD" w:cs="Arial"/>
          <w:sz w:val="24"/>
          <w:szCs w:val="24"/>
        </w:rPr>
        <w:lastRenderedPageBreak/>
        <w:t>The officer (s) concerned are accountable and personally liable for any loss arising out of their failure or their subordinates to abide by the P</w:t>
      </w:r>
      <w:r w:rsidR="00671977" w:rsidRPr="00D84F5B">
        <w:rPr>
          <w:rFonts w:ascii="Maiandra GD" w:hAnsi="Maiandra GD" w:cs="Arial"/>
          <w:sz w:val="24"/>
          <w:szCs w:val="24"/>
        </w:rPr>
        <w:t>P</w:t>
      </w:r>
      <w:r w:rsidRPr="00D84F5B">
        <w:rPr>
          <w:rFonts w:ascii="Maiandra GD" w:hAnsi="Maiandra GD" w:cs="Arial"/>
          <w:sz w:val="24"/>
          <w:szCs w:val="24"/>
        </w:rPr>
        <w:t>ADA and regulations.</w:t>
      </w:r>
    </w:p>
    <w:p w14:paraId="5D8E846E" w14:textId="44A1C5DC" w:rsidR="00645230" w:rsidRPr="00D84F5B" w:rsidRDefault="00645230" w:rsidP="001A381D">
      <w:pPr>
        <w:pStyle w:val="ListParagraph"/>
        <w:numPr>
          <w:ilvl w:val="0"/>
          <w:numId w:val="8"/>
        </w:numPr>
        <w:spacing w:after="200" w:line="360" w:lineRule="auto"/>
        <w:jc w:val="both"/>
        <w:rPr>
          <w:rFonts w:ascii="Maiandra GD" w:hAnsi="Maiandra GD" w:cs="Arial"/>
          <w:sz w:val="24"/>
          <w:szCs w:val="24"/>
        </w:rPr>
      </w:pPr>
      <w:r w:rsidRPr="00D84F5B">
        <w:rPr>
          <w:rFonts w:ascii="Maiandra GD" w:hAnsi="Maiandra GD" w:cs="Arial"/>
          <w:sz w:val="24"/>
          <w:szCs w:val="24"/>
        </w:rPr>
        <w:t xml:space="preserve">The </w:t>
      </w:r>
      <w:r w:rsidR="00671977" w:rsidRPr="00D84F5B">
        <w:rPr>
          <w:rFonts w:ascii="Maiandra GD" w:hAnsi="Maiandra GD" w:cs="Arial"/>
          <w:sz w:val="24"/>
          <w:szCs w:val="24"/>
        </w:rPr>
        <w:t>Procurement</w:t>
      </w:r>
      <w:r w:rsidRPr="00D84F5B">
        <w:rPr>
          <w:rFonts w:ascii="Maiandra GD" w:hAnsi="Maiandra GD" w:cs="Arial"/>
          <w:sz w:val="24"/>
          <w:szCs w:val="24"/>
        </w:rPr>
        <w:t xml:space="preserve"> Department is primarily responsible for ensuring compliance to the Act and Regulations through advice to the users from time to time. </w:t>
      </w:r>
    </w:p>
    <w:p w14:paraId="3F7B6154" w14:textId="77777777" w:rsidR="00645230" w:rsidRPr="00D84F5B" w:rsidRDefault="00645230" w:rsidP="001A381D">
      <w:pPr>
        <w:pStyle w:val="ListParagraph"/>
        <w:numPr>
          <w:ilvl w:val="0"/>
          <w:numId w:val="8"/>
        </w:numPr>
        <w:spacing w:after="200" w:line="360" w:lineRule="auto"/>
        <w:jc w:val="both"/>
        <w:rPr>
          <w:rFonts w:ascii="Maiandra GD" w:hAnsi="Maiandra GD" w:cs="Arial"/>
          <w:sz w:val="24"/>
          <w:szCs w:val="24"/>
        </w:rPr>
      </w:pPr>
      <w:r w:rsidRPr="00D84F5B">
        <w:rPr>
          <w:rFonts w:ascii="Maiandra GD" w:hAnsi="Maiandra GD" w:cs="Arial"/>
          <w:sz w:val="24"/>
          <w:szCs w:val="24"/>
        </w:rPr>
        <w:t>Finance Department is primarily responsible for timely submission of the approved budget.</w:t>
      </w:r>
    </w:p>
    <w:p w14:paraId="7B51A688" w14:textId="77777777" w:rsidR="00E012D5" w:rsidRPr="00D84F5B" w:rsidRDefault="00E012D5" w:rsidP="00E012D5">
      <w:pPr>
        <w:spacing w:line="360" w:lineRule="auto"/>
        <w:jc w:val="both"/>
        <w:rPr>
          <w:rFonts w:ascii="Maiandra GD" w:hAnsi="Maiandra GD" w:cs="Arial"/>
          <w:b/>
          <w:sz w:val="24"/>
          <w:szCs w:val="24"/>
        </w:rPr>
      </w:pPr>
      <w:r w:rsidRPr="00D84F5B">
        <w:rPr>
          <w:rFonts w:ascii="Maiandra GD" w:hAnsi="Maiandra GD" w:cs="Arial"/>
          <w:b/>
          <w:sz w:val="24"/>
          <w:szCs w:val="24"/>
        </w:rPr>
        <w:t>4.5</w:t>
      </w:r>
      <w:r w:rsidRPr="00D84F5B">
        <w:rPr>
          <w:rFonts w:ascii="Maiandra GD" w:hAnsi="Maiandra GD" w:cs="Arial"/>
          <w:sz w:val="24"/>
          <w:szCs w:val="24"/>
        </w:rPr>
        <w:t xml:space="preserve"> </w:t>
      </w:r>
      <w:r w:rsidR="00B91AAB" w:rsidRPr="00D84F5B">
        <w:rPr>
          <w:rFonts w:ascii="Maiandra GD" w:hAnsi="Maiandra GD" w:cs="Arial"/>
          <w:b/>
          <w:sz w:val="24"/>
          <w:szCs w:val="24"/>
        </w:rPr>
        <w:t xml:space="preserve">Procurement committees </w:t>
      </w:r>
    </w:p>
    <w:p w14:paraId="066EB981" w14:textId="2BB47234" w:rsidR="00645230" w:rsidRPr="00D84F5B" w:rsidRDefault="00645230" w:rsidP="00B91AAB">
      <w:pPr>
        <w:spacing w:line="360" w:lineRule="auto"/>
        <w:ind w:left="720"/>
        <w:jc w:val="both"/>
        <w:rPr>
          <w:rFonts w:ascii="Maiandra GD" w:hAnsi="Maiandra GD" w:cs="Arial"/>
          <w:sz w:val="24"/>
          <w:szCs w:val="24"/>
        </w:rPr>
      </w:pPr>
      <w:r w:rsidRPr="00D84F5B">
        <w:rPr>
          <w:rFonts w:ascii="Maiandra GD" w:hAnsi="Maiandra GD" w:cs="Arial"/>
          <w:sz w:val="24"/>
          <w:szCs w:val="24"/>
        </w:rPr>
        <w:t xml:space="preserve">For ease of operations and to ensure compliance with the law, the Director General </w:t>
      </w:r>
      <w:r w:rsidR="00E012D5" w:rsidRPr="00D84F5B">
        <w:rPr>
          <w:rFonts w:ascii="Maiandra GD" w:hAnsi="Maiandra GD" w:cs="Arial"/>
          <w:sz w:val="24"/>
          <w:szCs w:val="24"/>
        </w:rPr>
        <w:t xml:space="preserve">  </w:t>
      </w:r>
      <w:r w:rsidRPr="00D84F5B">
        <w:rPr>
          <w:rFonts w:ascii="Maiandra GD" w:hAnsi="Maiandra GD" w:cs="Arial"/>
          <w:sz w:val="24"/>
          <w:szCs w:val="24"/>
        </w:rPr>
        <w:t xml:space="preserve">shall establish within </w:t>
      </w:r>
      <w:r w:rsidR="0041229F">
        <w:rPr>
          <w:rFonts w:ascii="Maiandra GD" w:hAnsi="Maiandra GD" w:cs="Arial"/>
          <w:sz w:val="24"/>
          <w:szCs w:val="24"/>
        </w:rPr>
        <w:t>KIPRE</w:t>
      </w:r>
      <w:r w:rsidRPr="00D84F5B">
        <w:rPr>
          <w:rFonts w:ascii="Maiandra GD" w:hAnsi="Maiandra GD" w:cs="Arial"/>
          <w:sz w:val="24"/>
          <w:szCs w:val="24"/>
        </w:rPr>
        <w:t xml:space="preserve"> and in accordance with the Public Procurement and Asset Disposal Act 2015 the following committees: </w:t>
      </w:r>
    </w:p>
    <w:p w14:paraId="60CF3459" w14:textId="77777777" w:rsidR="00645230" w:rsidRPr="00D84F5B" w:rsidRDefault="00C476EC" w:rsidP="001A381D">
      <w:pPr>
        <w:pStyle w:val="ListParagraph"/>
        <w:numPr>
          <w:ilvl w:val="0"/>
          <w:numId w:val="9"/>
        </w:numPr>
        <w:spacing w:line="360" w:lineRule="auto"/>
        <w:jc w:val="both"/>
        <w:rPr>
          <w:rFonts w:ascii="Maiandra GD" w:hAnsi="Maiandra GD" w:cs="Arial"/>
          <w:b/>
          <w:sz w:val="24"/>
          <w:szCs w:val="24"/>
        </w:rPr>
      </w:pPr>
      <w:r w:rsidRPr="00D84F5B">
        <w:rPr>
          <w:rFonts w:ascii="Maiandra GD" w:hAnsi="Maiandra GD" w:cs="Arial"/>
          <w:b/>
          <w:sz w:val="24"/>
          <w:szCs w:val="24"/>
        </w:rPr>
        <w:t xml:space="preserve">Tender </w:t>
      </w:r>
      <w:r w:rsidR="00645230" w:rsidRPr="00D84F5B">
        <w:rPr>
          <w:rFonts w:ascii="Maiandra GD" w:hAnsi="Maiandra GD" w:cs="Arial"/>
          <w:b/>
          <w:sz w:val="24"/>
          <w:szCs w:val="24"/>
        </w:rPr>
        <w:t>Opening Committee</w:t>
      </w:r>
    </w:p>
    <w:p w14:paraId="081813CD" w14:textId="1788745C" w:rsidR="00645230" w:rsidRPr="00D84F5B" w:rsidRDefault="00710873" w:rsidP="00647112">
      <w:pPr>
        <w:spacing w:line="360" w:lineRule="auto"/>
        <w:ind w:left="360"/>
        <w:jc w:val="both"/>
        <w:rPr>
          <w:rFonts w:ascii="Maiandra GD" w:hAnsi="Maiandra GD" w:cs="Arial"/>
          <w:sz w:val="24"/>
          <w:szCs w:val="24"/>
        </w:rPr>
      </w:pPr>
      <w:r w:rsidRPr="00D84F5B">
        <w:rPr>
          <w:rFonts w:ascii="Maiandra GD" w:hAnsi="Maiandra GD" w:cs="Arial"/>
          <w:sz w:val="24"/>
          <w:szCs w:val="24"/>
        </w:rPr>
        <w:t xml:space="preserve">The Director </w:t>
      </w:r>
      <w:r w:rsidR="00B52363" w:rsidRPr="00D84F5B">
        <w:rPr>
          <w:rFonts w:ascii="Maiandra GD" w:hAnsi="Maiandra GD" w:cs="Arial"/>
          <w:sz w:val="24"/>
          <w:szCs w:val="24"/>
        </w:rPr>
        <w:t>General shall appoint an</w:t>
      </w:r>
      <w:r w:rsidR="00645230" w:rsidRPr="00D84F5B">
        <w:rPr>
          <w:rFonts w:ascii="Maiandra GD" w:hAnsi="Maiandra GD" w:cs="Arial"/>
          <w:sz w:val="24"/>
          <w:szCs w:val="24"/>
        </w:rPr>
        <w:t xml:space="preserve"> ad-hoc </w:t>
      </w:r>
      <w:r w:rsidR="00CF5472" w:rsidRPr="00D84F5B">
        <w:rPr>
          <w:rFonts w:ascii="Maiandra GD" w:hAnsi="Maiandra GD" w:cs="Arial"/>
          <w:sz w:val="24"/>
          <w:szCs w:val="24"/>
        </w:rPr>
        <w:t xml:space="preserve">tender </w:t>
      </w:r>
      <w:r w:rsidR="00645230" w:rsidRPr="00D84F5B">
        <w:rPr>
          <w:rFonts w:ascii="Maiandra GD" w:hAnsi="Maiandra GD" w:cs="Arial"/>
          <w:sz w:val="24"/>
          <w:szCs w:val="24"/>
        </w:rPr>
        <w:t xml:space="preserve">opening committee </w:t>
      </w:r>
      <w:r w:rsidR="001654BC">
        <w:rPr>
          <w:rFonts w:ascii="Maiandra GD" w:hAnsi="Maiandra GD" w:cs="Arial"/>
          <w:sz w:val="24"/>
          <w:szCs w:val="24"/>
        </w:rPr>
        <w:t>or delegate in writing to the head of supply chain to appoint members of tender/quotation opening committee. This</w:t>
      </w:r>
      <w:r w:rsidR="00EA0994" w:rsidRPr="00D84F5B">
        <w:rPr>
          <w:rFonts w:ascii="Maiandra GD" w:hAnsi="Maiandra GD" w:cs="Arial"/>
          <w:sz w:val="24"/>
          <w:szCs w:val="24"/>
        </w:rPr>
        <w:t xml:space="preserve"> </w:t>
      </w:r>
      <w:r w:rsidR="00645230" w:rsidRPr="00D84F5B">
        <w:rPr>
          <w:rFonts w:ascii="Maiandra GD" w:hAnsi="Maiandra GD" w:cs="Arial"/>
          <w:sz w:val="24"/>
          <w:szCs w:val="24"/>
        </w:rPr>
        <w:t>shal</w:t>
      </w:r>
      <w:r w:rsidR="001837D1" w:rsidRPr="00D84F5B">
        <w:rPr>
          <w:rFonts w:ascii="Maiandra GD" w:hAnsi="Maiandra GD" w:cs="Arial"/>
          <w:sz w:val="24"/>
          <w:szCs w:val="24"/>
        </w:rPr>
        <w:t xml:space="preserve">l consist of a chairman and at </w:t>
      </w:r>
      <w:r w:rsidR="00645230" w:rsidRPr="00D84F5B">
        <w:rPr>
          <w:rFonts w:ascii="Maiandra GD" w:hAnsi="Maiandra GD" w:cs="Arial"/>
          <w:sz w:val="24"/>
          <w:szCs w:val="24"/>
        </w:rPr>
        <w:t xml:space="preserve">least two other members and at least one of the members shall not be directly involved in the processing or evaluation of the tenders. </w:t>
      </w:r>
    </w:p>
    <w:p w14:paraId="1EBC4E4E" w14:textId="05A3A067" w:rsidR="00645230" w:rsidRPr="00D84F5B" w:rsidRDefault="00C059FF" w:rsidP="00647112">
      <w:pPr>
        <w:spacing w:line="360" w:lineRule="auto"/>
        <w:ind w:left="360"/>
        <w:jc w:val="both"/>
        <w:rPr>
          <w:rFonts w:ascii="Maiandra GD" w:hAnsi="Maiandra GD" w:cs="Arial"/>
          <w:sz w:val="24"/>
          <w:szCs w:val="24"/>
        </w:rPr>
      </w:pPr>
      <w:r w:rsidRPr="00D84F5B">
        <w:rPr>
          <w:rFonts w:ascii="Maiandra GD" w:hAnsi="Maiandra GD" w:cs="Arial"/>
          <w:sz w:val="24"/>
          <w:szCs w:val="24"/>
        </w:rPr>
        <w:t>The tender opening committee shall carry out the following</w:t>
      </w:r>
      <w:r w:rsidR="00645230" w:rsidRPr="00D84F5B">
        <w:rPr>
          <w:rFonts w:ascii="Maiandra GD" w:hAnsi="Maiandra GD" w:cs="Arial"/>
          <w:sz w:val="24"/>
          <w:szCs w:val="24"/>
        </w:rPr>
        <w:t>:</w:t>
      </w:r>
      <w:r w:rsidR="001654BC">
        <w:rPr>
          <w:rFonts w:ascii="Maiandra GD" w:hAnsi="Maiandra GD" w:cs="Arial"/>
          <w:sz w:val="24"/>
          <w:szCs w:val="24"/>
        </w:rPr>
        <w:t xml:space="preserve"> </w:t>
      </w:r>
    </w:p>
    <w:p w14:paraId="3914CDF8" w14:textId="77777777" w:rsidR="00645230" w:rsidRPr="00D84F5B" w:rsidRDefault="00645230" w:rsidP="001A381D">
      <w:pPr>
        <w:pStyle w:val="ListParagraph"/>
        <w:numPr>
          <w:ilvl w:val="0"/>
          <w:numId w:val="10"/>
        </w:numPr>
        <w:spacing w:after="200" w:line="360" w:lineRule="auto"/>
        <w:jc w:val="both"/>
        <w:rPr>
          <w:rFonts w:ascii="Maiandra GD" w:hAnsi="Maiandra GD" w:cs="Arial"/>
          <w:sz w:val="24"/>
          <w:szCs w:val="24"/>
        </w:rPr>
      </w:pPr>
      <w:r w:rsidRPr="00D84F5B">
        <w:rPr>
          <w:rFonts w:ascii="Maiandra GD" w:hAnsi="Maiandra GD" w:cs="Arial"/>
          <w:sz w:val="24"/>
          <w:szCs w:val="24"/>
        </w:rPr>
        <w:t xml:space="preserve">Open all tenders received </w:t>
      </w:r>
      <w:r w:rsidR="00AE4E74" w:rsidRPr="00D84F5B">
        <w:rPr>
          <w:rFonts w:ascii="Maiandra GD" w:hAnsi="Maiandra GD" w:cs="Arial"/>
          <w:sz w:val="24"/>
          <w:szCs w:val="24"/>
        </w:rPr>
        <w:t>immediately after the deadline;</w:t>
      </w:r>
    </w:p>
    <w:p w14:paraId="6E2E6F71" w14:textId="77777777" w:rsidR="00645230" w:rsidRPr="00D84F5B" w:rsidRDefault="00645230" w:rsidP="001A381D">
      <w:pPr>
        <w:pStyle w:val="ListParagraph"/>
        <w:numPr>
          <w:ilvl w:val="0"/>
          <w:numId w:val="10"/>
        </w:numPr>
        <w:spacing w:after="200" w:line="360" w:lineRule="auto"/>
        <w:jc w:val="both"/>
        <w:rPr>
          <w:rFonts w:ascii="Maiandra GD" w:hAnsi="Maiandra GD" w:cs="Arial"/>
          <w:sz w:val="24"/>
          <w:szCs w:val="24"/>
        </w:rPr>
      </w:pPr>
      <w:r w:rsidRPr="00D84F5B">
        <w:rPr>
          <w:rFonts w:ascii="Maiandra GD" w:hAnsi="Maiandra GD" w:cs="Arial"/>
          <w:sz w:val="24"/>
          <w:szCs w:val="24"/>
        </w:rPr>
        <w:t>Assign an identification number to each tender and record the number of pages received</w:t>
      </w:r>
      <w:r w:rsidR="00AE4E74" w:rsidRPr="00D84F5B">
        <w:rPr>
          <w:rFonts w:ascii="Maiandra GD" w:hAnsi="Maiandra GD" w:cs="Arial"/>
          <w:sz w:val="24"/>
          <w:szCs w:val="24"/>
        </w:rPr>
        <w:t>;</w:t>
      </w:r>
    </w:p>
    <w:p w14:paraId="067645C7" w14:textId="77777777" w:rsidR="00645230" w:rsidRPr="00D84F5B" w:rsidRDefault="00645230" w:rsidP="001A381D">
      <w:pPr>
        <w:pStyle w:val="ListParagraph"/>
        <w:numPr>
          <w:ilvl w:val="0"/>
          <w:numId w:val="10"/>
        </w:numPr>
        <w:spacing w:after="200" w:line="360" w:lineRule="auto"/>
        <w:jc w:val="both"/>
        <w:rPr>
          <w:rFonts w:ascii="Maiandra GD" w:hAnsi="Maiandra GD" w:cs="Arial"/>
          <w:sz w:val="24"/>
          <w:szCs w:val="24"/>
        </w:rPr>
      </w:pPr>
      <w:r w:rsidRPr="00D84F5B">
        <w:rPr>
          <w:rFonts w:ascii="Maiandra GD" w:hAnsi="Maiandra GD" w:cs="Arial"/>
          <w:sz w:val="24"/>
          <w:szCs w:val="24"/>
        </w:rPr>
        <w:t>Read out loud and record</w:t>
      </w:r>
      <w:r w:rsidR="00AE4E74" w:rsidRPr="00D84F5B">
        <w:rPr>
          <w:rFonts w:ascii="Maiandra GD" w:hAnsi="Maiandra GD" w:cs="Arial"/>
          <w:sz w:val="24"/>
          <w:szCs w:val="24"/>
        </w:rPr>
        <w:t xml:space="preserve"> in the tender opening register:-</w:t>
      </w:r>
      <w:r w:rsidRPr="00D84F5B">
        <w:rPr>
          <w:rFonts w:ascii="Maiandra GD" w:hAnsi="Maiandra GD" w:cs="Arial"/>
          <w:sz w:val="24"/>
          <w:szCs w:val="24"/>
        </w:rPr>
        <w:t xml:space="preserve"> </w:t>
      </w:r>
    </w:p>
    <w:p w14:paraId="025FA35C" w14:textId="77777777" w:rsidR="00645230" w:rsidRPr="00D84F5B" w:rsidRDefault="00645230" w:rsidP="001A381D">
      <w:pPr>
        <w:pStyle w:val="ListParagraph"/>
        <w:numPr>
          <w:ilvl w:val="0"/>
          <w:numId w:val="11"/>
        </w:numPr>
        <w:spacing w:after="200" w:line="360" w:lineRule="auto"/>
        <w:jc w:val="both"/>
        <w:rPr>
          <w:rFonts w:ascii="Maiandra GD" w:hAnsi="Maiandra GD" w:cs="Arial"/>
          <w:sz w:val="24"/>
          <w:szCs w:val="24"/>
        </w:rPr>
      </w:pPr>
      <w:r w:rsidRPr="00D84F5B">
        <w:rPr>
          <w:rFonts w:ascii="Maiandra GD" w:hAnsi="Maiandra GD" w:cs="Arial"/>
          <w:sz w:val="24"/>
          <w:szCs w:val="24"/>
        </w:rPr>
        <w:t>The name of the person submitting the tender;</w:t>
      </w:r>
    </w:p>
    <w:p w14:paraId="2A0ABF83" w14:textId="77777777" w:rsidR="00645230" w:rsidRPr="00D84F5B" w:rsidRDefault="00645230" w:rsidP="001A381D">
      <w:pPr>
        <w:pStyle w:val="ListParagraph"/>
        <w:numPr>
          <w:ilvl w:val="0"/>
          <w:numId w:val="11"/>
        </w:numPr>
        <w:spacing w:after="200" w:line="360" w:lineRule="auto"/>
        <w:jc w:val="both"/>
        <w:rPr>
          <w:rFonts w:ascii="Maiandra GD" w:hAnsi="Maiandra GD" w:cs="Arial"/>
          <w:sz w:val="24"/>
          <w:szCs w:val="24"/>
        </w:rPr>
      </w:pPr>
      <w:r w:rsidRPr="00D84F5B">
        <w:rPr>
          <w:rFonts w:ascii="Maiandra GD" w:hAnsi="Maiandra GD" w:cs="Arial"/>
          <w:sz w:val="24"/>
          <w:szCs w:val="24"/>
        </w:rPr>
        <w:t>The total price, where applicable including any modifications or discounts received before the deadline for submitting tenders except as may be prescribed; and</w:t>
      </w:r>
    </w:p>
    <w:p w14:paraId="7961DC2E" w14:textId="77777777" w:rsidR="00645230" w:rsidRPr="00D84F5B" w:rsidRDefault="00645230" w:rsidP="001A381D">
      <w:pPr>
        <w:pStyle w:val="ListParagraph"/>
        <w:numPr>
          <w:ilvl w:val="0"/>
          <w:numId w:val="11"/>
        </w:numPr>
        <w:spacing w:after="200" w:line="360" w:lineRule="auto"/>
        <w:jc w:val="both"/>
        <w:rPr>
          <w:rFonts w:ascii="Maiandra GD" w:hAnsi="Maiandra GD" w:cs="Arial"/>
          <w:sz w:val="24"/>
          <w:szCs w:val="24"/>
        </w:rPr>
      </w:pPr>
      <w:r w:rsidRPr="00D84F5B">
        <w:rPr>
          <w:rFonts w:ascii="Maiandra GD" w:hAnsi="Maiandra GD" w:cs="Arial"/>
          <w:sz w:val="24"/>
          <w:szCs w:val="24"/>
        </w:rPr>
        <w:t>If applicable, what has been given as tender security.</w:t>
      </w:r>
    </w:p>
    <w:p w14:paraId="3A48CE84" w14:textId="77777777" w:rsidR="00645230" w:rsidRPr="00D84F5B" w:rsidRDefault="00645230" w:rsidP="001A381D">
      <w:pPr>
        <w:pStyle w:val="ListParagraph"/>
        <w:numPr>
          <w:ilvl w:val="0"/>
          <w:numId w:val="10"/>
        </w:numPr>
        <w:spacing w:after="200" w:line="360" w:lineRule="auto"/>
        <w:jc w:val="both"/>
        <w:rPr>
          <w:rFonts w:ascii="Maiandra GD" w:hAnsi="Maiandra GD" w:cs="Arial"/>
          <w:sz w:val="24"/>
          <w:szCs w:val="24"/>
        </w:rPr>
      </w:pPr>
      <w:r w:rsidRPr="00D84F5B">
        <w:rPr>
          <w:rFonts w:ascii="Maiandra GD" w:hAnsi="Maiandra GD" w:cs="Arial"/>
          <w:sz w:val="24"/>
          <w:szCs w:val="24"/>
        </w:rPr>
        <w:lastRenderedPageBreak/>
        <w:t>Sign each tender on one or more pages as determined by the tender opening committee; and</w:t>
      </w:r>
    </w:p>
    <w:p w14:paraId="162776E5" w14:textId="77777777" w:rsidR="00645230" w:rsidRPr="00D84F5B" w:rsidRDefault="00645230" w:rsidP="001A381D">
      <w:pPr>
        <w:pStyle w:val="ListParagraph"/>
        <w:numPr>
          <w:ilvl w:val="0"/>
          <w:numId w:val="10"/>
        </w:numPr>
        <w:spacing w:after="200" w:line="360" w:lineRule="auto"/>
        <w:jc w:val="both"/>
        <w:rPr>
          <w:rFonts w:ascii="Maiandra GD" w:hAnsi="Maiandra GD" w:cs="Arial"/>
          <w:sz w:val="24"/>
          <w:szCs w:val="24"/>
        </w:rPr>
      </w:pPr>
      <w:r w:rsidRPr="00D84F5B">
        <w:rPr>
          <w:rFonts w:ascii="Maiandra GD" w:hAnsi="Maiandra GD" w:cs="Arial"/>
          <w:sz w:val="24"/>
          <w:szCs w:val="24"/>
        </w:rPr>
        <w:t xml:space="preserve">Initial, in each tender, against the quotation of the price and any modification or discounts where applicable. </w:t>
      </w:r>
    </w:p>
    <w:p w14:paraId="0308F9F9" w14:textId="77777777" w:rsidR="00645230" w:rsidRPr="00D84F5B" w:rsidRDefault="00645230" w:rsidP="001A381D">
      <w:pPr>
        <w:pStyle w:val="ListParagraph"/>
        <w:numPr>
          <w:ilvl w:val="0"/>
          <w:numId w:val="10"/>
        </w:numPr>
        <w:spacing w:after="200" w:line="360" w:lineRule="auto"/>
        <w:jc w:val="both"/>
        <w:rPr>
          <w:rFonts w:ascii="Maiandra GD" w:hAnsi="Maiandra GD" w:cs="Arial"/>
          <w:sz w:val="24"/>
          <w:szCs w:val="24"/>
        </w:rPr>
      </w:pPr>
      <w:r w:rsidRPr="00D84F5B">
        <w:rPr>
          <w:rFonts w:ascii="Maiandra GD" w:hAnsi="Maiandra GD" w:cs="Arial"/>
          <w:sz w:val="24"/>
          <w:szCs w:val="24"/>
        </w:rPr>
        <w:t>Prepare tender opening minutes which shall set out;</w:t>
      </w:r>
    </w:p>
    <w:p w14:paraId="0A6A8394" w14:textId="5877EBDA" w:rsidR="00645230" w:rsidRPr="00D84F5B" w:rsidRDefault="00645230" w:rsidP="001A381D">
      <w:pPr>
        <w:pStyle w:val="ListParagraph"/>
        <w:numPr>
          <w:ilvl w:val="0"/>
          <w:numId w:val="12"/>
        </w:numPr>
        <w:spacing w:after="200" w:line="360" w:lineRule="auto"/>
        <w:jc w:val="both"/>
        <w:rPr>
          <w:rFonts w:ascii="Maiandra GD" w:hAnsi="Maiandra GD" w:cs="Arial"/>
          <w:sz w:val="24"/>
          <w:szCs w:val="24"/>
        </w:rPr>
      </w:pPr>
      <w:r w:rsidRPr="00D84F5B">
        <w:rPr>
          <w:rFonts w:ascii="Maiandra GD" w:hAnsi="Maiandra GD" w:cs="Arial"/>
          <w:sz w:val="24"/>
          <w:szCs w:val="24"/>
        </w:rPr>
        <w:t>A r</w:t>
      </w:r>
      <w:r w:rsidR="00E352C5" w:rsidRPr="00D84F5B">
        <w:rPr>
          <w:rFonts w:ascii="Maiandra GD" w:hAnsi="Maiandra GD" w:cs="Arial"/>
          <w:sz w:val="24"/>
          <w:szCs w:val="24"/>
        </w:rPr>
        <w:t>ecord of the procedure followed</w:t>
      </w:r>
      <w:r w:rsidRPr="00D84F5B">
        <w:rPr>
          <w:rFonts w:ascii="Maiandra GD" w:hAnsi="Maiandra GD" w:cs="Arial"/>
          <w:sz w:val="24"/>
          <w:szCs w:val="24"/>
        </w:rPr>
        <w:t xml:space="preserve"> in opening the tenders; and</w:t>
      </w:r>
    </w:p>
    <w:p w14:paraId="33466823" w14:textId="77777777" w:rsidR="00645230" w:rsidRPr="00D84F5B" w:rsidRDefault="00645230" w:rsidP="001A381D">
      <w:pPr>
        <w:pStyle w:val="ListParagraph"/>
        <w:numPr>
          <w:ilvl w:val="0"/>
          <w:numId w:val="12"/>
        </w:numPr>
        <w:spacing w:after="200" w:line="360" w:lineRule="auto"/>
        <w:jc w:val="both"/>
        <w:rPr>
          <w:rFonts w:ascii="Maiandra GD" w:hAnsi="Maiandra GD" w:cs="Arial"/>
          <w:sz w:val="24"/>
          <w:szCs w:val="24"/>
        </w:rPr>
      </w:pPr>
      <w:r w:rsidRPr="00D84F5B">
        <w:rPr>
          <w:rFonts w:ascii="Maiandra GD" w:hAnsi="Maiandra GD" w:cs="Arial"/>
          <w:sz w:val="24"/>
          <w:szCs w:val="24"/>
        </w:rPr>
        <w:t xml:space="preserve">The particulars of those persons submitting tenders, or their representatives, who attended the opening of the tenders. </w:t>
      </w:r>
    </w:p>
    <w:p w14:paraId="2F15C6FF" w14:textId="77777777" w:rsidR="00645230" w:rsidRPr="00D84F5B" w:rsidRDefault="00645230" w:rsidP="001A381D">
      <w:pPr>
        <w:pStyle w:val="ListParagraph"/>
        <w:numPr>
          <w:ilvl w:val="0"/>
          <w:numId w:val="10"/>
        </w:numPr>
        <w:spacing w:after="200" w:line="360" w:lineRule="auto"/>
        <w:jc w:val="both"/>
        <w:rPr>
          <w:rFonts w:ascii="Maiandra GD" w:hAnsi="Maiandra GD" w:cs="Arial"/>
          <w:sz w:val="24"/>
          <w:szCs w:val="24"/>
        </w:rPr>
      </w:pPr>
      <w:r w:rsidRPr="00D84F5B">
        <w:rPr>
          <w:rFonts w:ascii="Maiandra GD" w:hAnsi="Maiandra GD" w:cs="Arial"/>
          <w:sz w:val="24"/>
          <w:szCs w:val="24"/>
        </w:rPr>
        <w:t xml:space="preserve">Initial each page of the minutes. </w:t>
      </w:r>
    </w:p>
    <w:p w14:paraId="717FE961" w14:textId="77777777" w:rsidR="00AB5F24" w:rsidRPr="00D84F5B" w:rsidRDefault="00645230" w:rsidP="001A381D">
      <w:pPr>
        <w:pStyle w:val="ListParagraph"/>
        <w:numPr>
          <w:ilvl w:val="0"/>
          <w:numId w:val="10"/>
        </w:numPr>
        <w:spacing w:after="200" w:line="360" w:lineRule="auto"/>
        <w:jc w:val="both"/>
        <w:rPr>
          <w:rFonts w:ascii="Maiandra GD" w:hAnsi="Maiandra GD" w:cs="Arial"/>
          <w:sz w:val="24"/>
          <w:szCs w:val="24"/>
        </w:rPr>
      </w:pPr>
      <w:r w:rsidRPr="00D84F5B">
        <w:rPr>
          <w:rFonts w:ascii="Maiandra GD" w:hAnsi="Maiandra GD" w:cs="Arial"/>
          <w:sz w:val="24"/>
          <w:szCs w:val="24"/>
        </w:rPr>
        <w:t xml:space="preserve">Append his or her signature as well as initial to the final page of the minutes indicating their full name and designation. </w:t>
      </w:r>
    </w:p>
    <w:p w14:paraId="53293466" w14:textId="77777777" w:rsidR="00F272E1" w:rsidRPr="00D84F5B" w:rsidRDefault="00F272E1" w:rsidP="00F272E1">
      <w:pPr>
        <w:pStyle w:val="ListParagraph"/>
        <w:spacing w:after="200" w:line="360" w:lineRule="auto"/>
        <w:jc w:val="both"/>
        <w:rPr>
          <w:rFonts w:ascii="Maiandra GD" w:hAnsi="Maiandra GD" w:cs="Arial"/>
          <w:sz w:val="24"/>
          <w:szCs w:val="24"/>
        </w:rPr>
      </w:pPr>
    </w:p>
    <w:p w14:paraId="6ECBFC8D" w14:textId="77777777" w:rsidR="00645230" w:rsidRPr="00D84F5B" w:rsidRDefault="00645230" w:rsidP="001A381D">
      <w:pPr>
        <w:pStyle w:val="ListParagraph"/>
        <w:numPr>
          <w:ilvl w:val="0"/>
          <w:numId w:val="9"/>
        </w:numPr>
        <w:spacing w:after="200" w:line="360" w:lineRule="auto"/>
        <w:ind w:left="360"/>
        <w:jc w:val="both"/>
        <w:rPr>
          <w:rFonts w:ascii="Maiandra GD" w:hAnsi="Maiandra GD" w:cs="Arial"/>
          <w:sz w:val="24"/>
          <w:szCs w:val="24"/>
        </w:rPr>
      </w:pPr>
      <w:r w:rsidRPr="00D84F5B">
        <w:rPr>
          <w:rFonts w:ascii="Maiandra GD" w:hAnsi="Maiandra GD" w:cs="Arial"/>
          <w:b/>
          <w:sz w:val="24"/>
          <w:szCs w:val="24"/>
        </w:rPr>
        <w:t>Evaluation and Negotiation Committee</w:t>
      </w:r>
    </w:p>
    <w:p w14:paraId="22A4A2B6" w14:textId="4D74C020" w:rsidR="00645230" w:rsidRPr="00D84F5B" w:rsidRDefault="00645230" w:rsidP="00F07DA9">
      <w:pPr>
        <w:spacing w:line="360" w:lineRule="auto"/>
        <w:ind w:left="360"/>
        <w:jc w:val="both"/>
        <w:rPr>
          <w:rFonts w:ascii="Maiandra GD" w:hAnsi="Maiandra GD" w:cs="Arial"/>
          <w:sz w:val="24"/>
          <w:szCs w:val="24"/>
        </w:rPr>
      </w:pPr>
      <w:r w:rsidRPr="00D84F5B">
        <w:rPr>
          <w:rFonts w:ascii="Maiandra GD" w:hAnsi="Maiandra GD" w:cs="Arial"/>
          <w:sz w:val="24"/>
          <w:szCs w:val="24"/>
        </w:rPr>
        <w:t xml:space="preserve">An ad-hoc evaluation committee shall consist of between three </w:t>
      </w:r>
      <w:r w:rsidR="001654BC">
        <w:rPr>
          <w:rFonts w:ascii="Maiandra GD" w:hAnsi="Maiandra GD" w:cs="Arial"/>
          <w:sz w:val="24"/>
          <w:szCs w:val="24"/>
        </w:rPr>
        <w:t>to</w:t>
      </w:r>
      <w:r w:rsidRPr="00D84F5B">
        <w:rPr>
          <w:rFonts w:ascii="Maiandra GD" w:hAnsi="Maiandra GD" w:cs="Arial"/>
          <w:sz w:val="24"/>
          <w:szCs w:val="24"/>
        </w:rPr>
        <w:t xml:space="preserve"> five members all appointed by the Director General on rotational basis comprising heads of user departments and two other departments and where necessary procured consultants upon recommend</w:t>
      </w:r>
      <w:r w:rsidR="00E13596" w:rsidRPr="00D84F5B">
        <w:rPr>
          <w:rFonts w:ascii="Maiandra GD" w:hAnsi="Maiandra GD" w:cs="Arial"/>
          <w:sz w:val="24"/>
          <w:szCs w:val="24"/>
        </w:rPr>
        <w:t xml:space="preserve">ation by the procurement unit. </w:t>
      </w:r>
      <w:r w:rsidRPr="00D84F5B">
        <w:rPr>
          <w:rFonts w:ascii="Maiandra GD" w:hAnsi="Maiandra GD" w:cs="Arial"/>
          <w:sz w:val="24"/>
          <w:szCs w:val="24"/>
        </w:rPr>
        <w:t xml:space="preserve">Where technical expertise is required from outside the organization, such expertise may be obtained from other procuring entities or procured to join the committee, on recommendation, in writing, by the Head of </w:t>
      </w:r>
      <w:r w:rsidR="001654BC">
        <w:rPr>
          <w:rFonts w:ascii="Maiandra GD" w:hAnsi="Maiandra GD" w:cs="Arial"/>
          <w:sz w:val="24"/>
          <w:szCs w:val="24"/>
        </w:rPr>
        <w:t>supply chain</w:t>
      </w:r>
      <w:r w:rsidRPr="00D84F5B">
        <w:rPr>
          <w:rFonts w:ascii="Maiandra GD" w:hAnsi="Maiandra GD" w:cs="Arial"/>
          <w:sz w:val="24"/>
          <w:szCs w:val="24"/>
        </w:rPr>
        <w:t xml:space="preserve"> unit, and the committee shall be appointed by the Director General in writing. </w:t>
      </w:r>
    </w:p>
    <w:p w14:paraId="7B764846" w14:textId="6A9845B7" w:rsidR="00C55D66" w:rsidRPr="00D84F5B" w:rsidRDefault="00C55D66" w:rsidP="00F07DA9">
      <w:pPr>
        <w:autoSpaceDE w:val="0"/>
        <w:autoSpaceDN w:val="0"/>
        <w:adjustRightInd w:val="0"/>
        <w:spacing w:after="0" w:line="240" w:lineRule="auto"/>
        <w:ind w:left="360"/>
        <w:rPr>
          <w:rFonts w:ascii="Maiandra GD" w:hAnsi="Maiandra GD" w:cs="Times-Roman"/>
          <w:sz w:val="24"/>
          <w:szCs w:val="24"/>
        </w:rPr>
      </w:pPr>
      <w:r w:rsidRPr="00D84F5B">
        <w:rPr>
          <w:rFonts w:ascii="Maiandra GD" w:hAnsi="Maiandra GD" w:cs="Times-Roman"/>
          <w:sz w:val="24"/>
          <w:szCs w:val="24"/>
        </w:rPr>
        <w:t>The evaluation committee shall have as its secretary, the person in charge of the</w:t>
      </w:r>
    </w:p>
    <w:p w14:paraId="69E89B54" w14:textId="4C26D26A" w:rsidR="00C55D66" w:rsidRPr="00D84F5B" w:rsidRDefault="00C55D66" w:rsidP="00F07DA9">
      <w:pPr>
        <w:spacing w:line="360" w:lineRule="auto"/>
        <w:ind w:left="360"/>
        <w:jc w:val="both"/>
        <w:rPr>
          <w:rFonts w:ascii="Maiandra GD" w:hAnsi="Maiandra GD" w:cs="Arial"/>
          <w:sz w:val="24"/>
          <w:szCs w:val="24"/>
        </w:rPr>
      </w:pPr>
      <w:r w:rsidRPr="00D84F5B">
        <w:rPr>
          <w:rFonts w:ascii="Maiandra GD" w:hAnsi="Maiandra GD" w:cs="Times-Roman"/>
          <w:sz w:val="24"/>
          <w:szCs w:val="24"/>
        </w:rPr>
        <w:t>Procurement function.</w:t>
      </w:r>
    </w:p>
    <w:p w14:paraId="2102F2C4" w14:textId="77777777" w:rsidR="00645230" w:rsidRPr="00D84F5B" w:rsidRDefault="00645230" w:rsidP="00F07DA9">
      <w:pPr>
        <w:spacing w:line="360" w:lineRule="auto"/>
        <w:ind w:firstLine="360"/>
        <w:jc w:val="both"/>
        <w:rPr>
          <w:rFonts w:ascii="Maiandra GD" w:hAnsi="Maiandra GD" w:cs="Arial"/>
          <w:b/>
          <w:sz w:val="24"/>
          <w:szCs w:val="24"/>
        </w:rPr>
      </w:pPr>
      <w:r w:rsidRPr="00D84F5B">
        <w:rPr>
          <w:rFonts w:ascii="Maiandra GD" w:hAnsi="Maiandra GD" w:cs="Arial"/>
          <w:b/>
          <w:sz w:val="24"/>
          <w:szCs w:val="24"/>
        </w:rPr>
        <w:t>The Evaluation Committee shall;</w:t>
      </w:r>
    </w:p>
    <w:p w14:paraId="09280A18" w14:textId="77777777" w:rsidR="00645230" w:rsidRPr="00D84F5B" w:rsidRDefault="00645230" w:rsidP="00D16BDC">
      <w:pPr>
        <w:pStyle w:val="ListParagraph"/>
        <w:numPr>
          <w:ilvl w:val="0"/>
          <w:numId w:val="80"/>
        </w:numPr>
        <w:spacing w:after="200" w:line="360" w:lineRule="auto"/>
        <w:ind w:left="360"/>
        <w:jc w:val="both"/>
        <w:rPr>
          <w:rFonts w:ascii="Maiandra GD" w:hAnsi="Maiandra GD" w:cs="Arial"/>
          <w:sz w:val="24"/>
          <w:szCs w:val="24"/>
        </w:rPr>
      </w:pPr>
      <w:r w:rsidRPr="00D84F5B">
        <w:rPr>
          <w:rFonts w:ascii="Maiandra GD" w:hAnsi="Maiandra GD" w:cs="Arial"/>
          <w:sz w:val="24"/>
          <w:szCs w:val="24"/>
        </w:rPr>
        <w:t xml:space="preserve">Deal with the technical and financial aspects of a procurement as well as the negotiation of the process including evaluation of bids, proposals for prequalification, registration lists, Expression of Interest and any other roles assigned to it and have as its secretary the person in charge of the procurement function. </w:t>
      </w:r>
    </w:p>
    <w:p w14:paraId="6017F9BB" w14:textId="12FB6A56" w:rsidR="00645230" w:rsidRPr="00D84F5B" w:rsidRDefault="00645230" w:rsidP="00D16BDC">
      <w:pPr>
        <w:pStyle w:val="ListParagraph"/>
        <w:numPr>
          <w:ilvl w:val="0"/>
          <w:numId w:val="80"/>
        </w:numPr>
        <w:spacing w:after="200" w:line="360" w:lineRule="auto"/>
        <w:ind w:left="360"/>
        <w:jc w:val="both"/>
        <w:rPr>
          <w:rFonts w:ascii="Maiandra GD" w:hAnsi="Maiandra GD" w:cs="Arial"/>
          <w:sz w:val="24"/>
          <w:szCs w:val="24"/>
        </w:rPr>
      </w:pPr>
      <w:r w:rsidRPr="00D84F5B">
        <w:rPr>
          <w:rFonts w:ascii="Maiandra GD" w:hAnsi="Maiandra GD" w:cs="Arial"/>
          <w:sz w:val="24"/>
          <w:szCs w:val="24"/>
        </w:rPr>
        <w:lastRenderedPageBreak/>
        <w:t>Complete the procurement process for which one was appointed and no new committee shall be appointed on the same issue unless the one handling the issue has been procedurally disbanded;</w:t>
      </w:r>
    </w:p>
    <w:p w14:paraId="12D471EC" w14:textId="77777777" w:rsidR="00645230" w:rsidRPr="00D84F5B" w:rsidRDefault="00645230" w:rsidP="00D16BDC">
      <w:pPr>
        <w:pStyle w:val="ListParagraph"/>
        <w:numPr>
          <w:ilvl w:val="0"/>
          <w:numId w:val="80"/>
        </w:numPr>
        <w:spacing w:after="200" w:line="360" w:lineRule="auto"/>
        <w:ind w:left="360"/>
        <w:jc w:val="both"/>
        <w:rPr>
          <w:rFonts w:ascii="Maiandra GD" w:hAnsi="Maiandra GD" w:cs="Arial"/>
          <w:sz w:val="24"/>
          <w:szCs w:val="24"/>
        </w:rPr>
      </w:pPr>
      <w:r w:rsidRPr="00D84F5B">
        <w:rPr>
          <w:rFonts w:ascii="Maiandra GD" w:hAnsi="Maiandra GD" w:cs="Arial"/>
          <w:sz w:val="24"/>
          <w:szCs w:val="24"/>
        </w:rPr>
        <w:t xml:space="preserve">Adopt a process that shall ensure the evaluation process utilized adheres to Articles 201(d) and 227 (1) of the </w:t>
      </w:r>
      <w:r w:rsidR="003C51D5" w:rsidRPr="00D84F5B">
        <w:rPr>
          <w:rFonts w:ascii="Maiandra GD" w:hAnsi="Maiandra GD" w:cs="Arial"/>
          <w:sz w:val="24"/>
          <w:szCs w:val="24"/>
        </w:rPr>
        <w:t>Constitution</w:t>
      </w:r>
      <w:r w:rsidRPr="00D84F5B">
        <w:rPr>
          <w:rFonts w:ascii="Maiandra GD" w:hAnsi="Maiandra GD" w:cs="Arial"/>
          <w:sz w:val="24"/>
          <w:szCs w:val="24"/>
        </w:rPr>
        <w:t>.</w:t>
      </w:r>
    </w:p>
    <w:p w14:paraId="0BFC9AD5" w14:textId="1593733E" w:rsidR="00594EFF" w:rsidRPr="00D84F5B" w:rsidRDefault="00645230" w:rsidP="00D16BDC">
      <w:pPr>
        <w:pStyle w:val="ListParagraph"/>
        <w:numPr>
          <w:ilvl w:val="0"/>
          <w:numId w:val="80"/>
        </w:numPr>
        <w:spacing w:after="200" w:line="360" w:lineRule="auto"/>
        <w:ind w:left="360"/>
        <w:jc w:val="both"/>
        <w:rPr>
          <w:rFonts w:ascii="Maiandra GD" w:hAnsi="Maiandra GD" w:cs="Arial"/>
          <w:sz w:val="24"/>
          <w:szCs w:val="24"/>
        </w:rPr>
      </w:pPr>
      <w:r w:rsidRPr="00D84F5B">
        <w:rPr>
          <w:rFonts w:ascii="Maiandra GD" w:hAnsi="Maiandra GD" w:cs="Arial"/>
          <w:sz w:val="24"/>
          <w:szCs w:val="24"/>
        </w:rPr>
        <w:t xml:space="preserve">Where </w:t>
      </w:r>
      <w:r w:rsidR="0041229F">
        <w:rPr>
          <w:rFonts w:ascii="Maiandra GD" w:hAnsi="Maiandra GD" w:cs="Arial"/>
          <w:sz w:val="24"/>
          <w:szCs w:val="24"/>
        </w:rPr>
        <w:t>KIPRE</w:t>
      </w:r>
      <w:r w:rsidRPr="00D84F5B">
        <w:rPr>
          <w:rFonts w:ascii="Maiandra GD" w:hAnsi="Maiandra GD" w:cs="Arial"/>
          <w:sz w:val="24"/>
          <w:szCs w:val="24"/>
        </w:rPr>
        <w:t xml:space="preserve"> lacks capacity to evaluate, the Director General shall seek assistance from the National Treasury. </w:t>
      </w:r>
    </w:p>
    <w:p w14:paraId="0FDA31CE" w14:textId="74CC8DC8" w:rsidR="00645230" w:rsidRPr="00D84F5B" w:rsidRDefault="00645230" w:rsidP="00D16BDC">
      <w:pPr>
        <w:pStyle w:val="ListParagraph"/>
        <w:numPr>
          <w:ilvl w:val="0"/>
          <w:numId w:val="80"/>
        </w:numPr>
        <w:spacing w:after="200" w:line="360" w:lineRule="auto"/>
        <w:ind w:left="360"/>
        <w:jc w:val="both"/>
        <w:rPr>
          <w:rFonts w:ascii="Maiandra GD" w:hAnsi="Maiandra GD" w:cs="Arial"/>
          <w:sz w:val="24"/>
          <w:szCs w:val="24"/>
        </w:rPr>
      </w:pPr>
      <w:r w:rsidRPr="00D84F5B">
        <w:rPr>
          <w:rFonts w:ascii="Maiandra GD" w:hAnsi="Maiandra GD" w:cs="Arial"/>
          <w:sz w:val="24"/>
          <w:szCs w:val="24"/>
        </w:rPr>
        <w:t xml:space="preserve">Subject to the PPADA Act 2015, the evaluation committee may invite external technical experts who are not employees of the organization to assist in matters that need specific technical expertise. </w:t>
      </w:r>
    </w:p>
    <w:p w14:paraId="33E47CCA" w14:textId="77777777" w:rsidR="00594EFF" w:rsidRPr="00D84F5B" w:rsidRDefault="00594EFF" w:rsidP="00F07DA9">
      <w:pPr>
        <w:pStyle w:val="ListParagraph"/>
        <w:spacing w:after="200" w:line="360" w:lineRule="auto"/>
        <w:ind w:left="360"/>
        <w:jc w:val="both"/>
        <w:rPr>
          <w:rFonts w:ascii="Maiandra GD" w:hAnsi="Maiandra GD" w:cs="Arial"/>
          <w:sz w:val="24"/>
          <w:szCs w:val="24"/>
        </w:rPr>
      </w:pPr>
    </w:p>
    <w:p w14:paraId="40B5727E" w14:textId="77777777" w:rsidR="00645230" w:rsidRPr="00D84F5B" w:rsidRDefault="00645230" w:rsidP="001A381D">
      <w:pPr>
        <w:pStyle w:val="ListParagraph"/>
        <w:numPr>
          <w:ilvl w:val="0"/>
          <w:numId w:val="9"/>
        </w:numPr>
        <w:spacing w:line="360" w:lineRule="auto"/>
        <w:ind w:left="360"/>
        <w:jc w:val="both"/>
        <w:rPr>
          <w:rFonts w:ascii="Maiandra GD" w:hAnsi="Maiandra GD" w:cs="Arial"/>
          <w:b/>
          <w:sz w:val="24"/>
          <w:szCs w:val="24"/>
        </w:rPr>
      </w:pPr>
      <w:r w:rsidRPr="00D84F5B">
        <w:rPr>
          <w:rFonts w:ascii="Maiandra GD" w:hAnsi="Maiandra GD" w:cs="Arial"/>
          <w:b/>
          <w:sz w:val="24"/>
          <w:szCs w:val="24"/>
        </w:rPr>
        <w:t>Inspection and Acceptance Committee</w:t>
      </w:r>
    </w:p>
    <w:p w14:paraId="0BF630A1" w14:textId="37FFB1B4" w:rsidR="00645230" w:rsidRPr="00D84F5B" w:rsidRDefault="00645230" w:rsidP="004F0C2A">
      <w:pPr>
        <w:spacing w:line="360" w:lineRule="auto"/>
        <w:ind w:left="360"/>
        <w:jc w:val="both"/>
        <w:rPr>
          <w:rFonts w:ascii="Maiandra GD" w:hAnsi="Maiandra GD" w:cs="Arial"/>
          <w:sz w:val="24"/>
          <w:szCs w:val="24"/>
        </w:rPr>
      </w:pPr>
      <w:r w:rsidRPr="00D84F5B">
        <w:rPr>
          <w:rFonts w:ascii="Maiandra GD" w:hAnsi="Maiandra GD" w:cs="Arial"/>
          <w:sz w:val="24"/>
          <w:szCs w:val="24"/>
        </w:rPr>
        <w:t xml:space="preserve">An ad-hoc Inspection and Acceptance committee shall consist of a chairman and at least two members all appointed by the </w:t>
      </w:r>
      <w:r w:rsidR="00A96EC7" w:rsidRPr="00D84F5B">
        <w:rPr>
          <w:rFonts w:ascii="Maiandra GD" w:hAnsi="Maiandra GD" w:cs="Arial"/>
          <w:sz w:val="24"/>
          <w:szCs w:val="24"/>
        </w:rPr>
        <w:t xml:space="preserve">Director </w:t>
      </w:r>
      <w:r w:rsidRPr="00D84F5B">
        <w:rPr>
          <w:rFonts w:ascii="Maiandra GD" w:hAnsi="Maiandra GD" w:cs="Arial"/>
          <w:sz w:val="24"/>
          <w:szCs w:val="24"/>
        </w:rPr>
        <w:t>General upon recommendation by the Procurement unit</w:t>
      </w:r>
      <w:r w:rsidR="004B3090">
        <w:rPr>
          <w:rFonts w:ascii="Maiandra GD" w:hAnsi="Maiandra GD" w:cs="Arial"/>
          <w:sz w:val="24"/>
          <w:szCs w:val="24"/>
        </w:rPr>
        <w:t>.</w:t>
      </w:r>
    </w:p>
    <w:p w14:paraId="7EB456B1" w14:textId="77777777" w:rsidR="00645230" w:rsidRPr="00D84F5B" w:rsidRDefault="00645230" w:rsidP="004F0C2A">
      <w:pPr>
        <w:spacing w:line="360" w:lineRule="auto"/>
        <w:ind w:left="360"/>
        <w:jc w:val="both"/>
        <w:rPr>
          <w:rFonts w:ascii="Maiandra GD" w:hAnsi="Maiandra GD" w:cs="Arial"/>
          <w:sz w:val="24"/>
          <w:szCs w:val="24"/>
        </w:rPr>
      </w:pPr>
      <w:r w:rsidRPr="00D84F5B">
        <w:rPr>
          <w:rFonts w:ascii="Maiandra GD" w:hAnsi="Maiandra GD" w:cs="Arial"/>
          <w:sz w:val="24"/>
          <w:szCs w:val="24"/>
        </w:rPr>
        <w:t xml:space="preserve">The inspection and acceptance committee shall immediately after the delivery </w:t>
      </w:r>
      <w:r w:rsidR="00CC7496" w:rsidRPr="00D84F5B">
        <w:rPr>
          <w:rFonts w:ascii="Maiandra GD" w:hAnsi="Maiandra GD" w:cs="Arial"/>
          <w:sz w:val="24"/>
          <w:szCs w:val="24"/>
        </w:rPr>
        <w:t>of the goods, works or services:-</w:t>
      </w:r>
    </w:p>
    <w:p w14:paraId="676ECC12" w14:textId="77777777" w:rsidR="00645230" w:rsidRPr="00D84F5B" w:rsidRDefault="00645230" w:rsidP="00D16BDC">
      <w:pPr>
        <w:pStyle w:val="ListParagraph"/>
        <w:numPr>
          <w:ilvl w:val="0"/>
          <w:numId w:val="81"/>
        </w:numPr>
        <w:spacing w:line="360" w:lineRule="auto"/>
        <w:rPr>
          <w:rFonts w:ascii="Maiandra GD" w:hAnsi="Maiandra GD" w:cs="Arial"/>
          <w:sz w:val="24"/>
          <w:szCs w:val="24"/>
        </w:rPr>
      </w:pPr>
      <w:r w:rsidRPr="00D84F5B">
        <w:rPr>
          <w:rFonts w:ascii="Maiandra GD" w:hAnsi="Maiandra GD" w:cs="Arial"/>
          <w:sz w:val="24"/>
          <w:szCs w:val="24"/>
        </w:rPr>
        <w:t>Inspect and where necessary, test the goods received;</w:t>
      </w:r>
    </w:p>
    <w:p w14:paraId="53285801" w14:textId="77777777" w:rsidR="004D7B66" w:rsidRPr="00D84F5B" w:rsidRDefault="00645230" w:rsidP="00D16BDC">
      <w:pPr>
        <w:pStyle w:val="ListParagraph"/>
        <w:numPr>
          <w:ilvl w:val="0"/>
          <w:numId w:val="81"/>
        </w:numPr>
        <w:spacing w:line="360" w:lineRule="auto"/>
        <w:rPr>
          <w:rFonts w:ascii="Maiandra GD" w:hAnsi="Maiandra GD" w:cs="Arial"/>
          <w:sz w:val="24"/>
          <w:szCs w:val="24"/>
        </w:rPr>
      </w:pPr>
      <w:r w:rsidRPr="00D84F5B">
        <w:rPr>
          <w:rFonts w:ascii="Maiandra GD" w:hAnsi="Maiandra GD" w:cs="Arial"/>
          <w:sz w:val="24"/>
          <w:szCs w:val="24"/>
        </w:rPr>
        <w:t>Inspect and review the goods, works or services in order to ensure compliance with the terms and specifications of the contract; and</w:t>
      </w:r>
    </w:p>
    <w:p w14:paraId="31148556" w14:textId="50D7723F" w:rsidR="004D7B66" w:rsidRPr="00D84F5B" w:rsidRDefault="00645230" w:rsidP="00D16BDC">
      <w:pPr>
        <w:pStyle w:val="ListParagraph"/>
        <w:numPr>
          <w:ilvl w:val="0"/>
          <w:numId w:val="81"/>
        </w:numPr>
        <w:spacing w:line="360" w:lineRule="auto"/>
        <w:jc w:val="both"/>
        <w:rPr>
          <w:rFonts w:ascii="Maiandra GD" w:hAnsi="Maiandra GD" w:cs="Arial"/>
          <w:sz w:val="24"/>
          <w:szCs w:val="24"/>
        </w:rPr>
      </w:pPr>
      <w:r w:rsidRPr="00D84F5B">
        <w:rPr>
          <w:rFonts w:ascii="Maiandra GD" w:hAnsi="Maiandra GD" w:cs="Arial"/>
          <w:sz w:val="24"/>
          <w:szCs w:val="24"/>
        </w:rPr>
        <w:t>Ac</w:t>
      </w:r>
      <w:r w:rsidR="00121718">
        <w:rPr>
          <w:rFonts w:ascii="Maiandra GD" w:hAnsi="Maiandra GD" w:cs="Arial"/>
          <w:sz w:val="24"/>
          <w:szCs w:val="24"/>
        </w:rPr>
        <w:t xml:space="preserve">cept or reject, on behalf of </w:t>
      </w:r>
      <w:r w:rsidR="0041229F">
        <w:rPr>
          <w:rFonts w:ascii="Maiandra GD" w:hAnsi="Maiandra GD" w:cs="Arial"/>
          <w:sz w:val="24"/>
          <w:szCs w:val="24"/>
        </w:rPr>
        <w:t>KIPRE</w:t>
      </w:r>
      <w:r w:rsidRPr="00D84F5B">
        <w:rPr>
          <w:rFonts w:ascii="Maiandra GD" w:hAnsi="Maiandra GD" w:cs="Arial"/>
          <w:sz w:val="24"/>
          <w:szCs w:val="24"/>
        </w:rPr>
        <w:t>, the delivere</w:t>
      </w:r>
      <w:r w:rsidR="004D7B66" w:rsidRPr="00D84F5B">
        <w:rPr>
          <w:rFonts w:ascii="Maiandra GD" w:hAnsi="Maiandra GD" w:cs="Arial"/>
          <w:sz w:val="24"/>
          <w:szCs w:val="24"/>
        </w:rPr>
        <w:t>d goods, works or services.</w:t>
      </w:r>
    </w:p>
    <w:p w14:paraId="6D1705CE" w14:textId="77777777" w:rsidR="004D7B66" w:rsidRPr="00D84F5B" w:rsidRDefault="00645230" w:rsidP="00D16BDC">
      <w:pPr>
        <w:pStyle w:val="ListParagraph"/>
        <w:numPr>
          <w:ilvl w:val="0"/>
          <w:numId w:val="81"/>
        </w:numPr>
        <w:spacing w:line="360" w:lineRule="auto"/>
        <w:jc w:val="both"/>
        <w:rPr>
          <w:rFonts w:ascii="Maiandra GD" w:hAnsi="Maiandra GD" w:cs="Arial"/>
          <w:sz w:val="24"/>
          <w:szCs w:val="24"/>
        </w:rPr>
      </w:pPr>
      <w:r w:rsidRPr="00D84F5B">
        <w:rPr>
          <w:rFonts w:ascii="Maiandra GD" w:hAnsi="Maiandra GD" w:cs="Arial"/>
          <w:sz w:val="24"/>
          <w:szCs w:val="24"/>
        </w:rPr>
        <w:t>Ensure that the correct quantity of the goods is received;</w:t>
      </w:r>
    </w:p>
    <w:p w14:paraId="49946145" w14:textId="77777777" w:rsidR="004D7B66" w:rsidRPr="00D84F5B" w:rsidRDefault="00645230" w:rsidP="00D16BDC">
      <w:pPr>
        <w:pStyle w:val="ListParagraph"/>
        <w:numPr>
          <w:ilvl w:val="0"/>
          <w:numId w:val="81"/>
        </w:numPr>
        <w:spacing w:line="360" w:lineRule="auto"/>
        <w:jc w:val="both"/>
        <w:rPr>
          <w:rFonts w:ascii="Maiandra GD" w:hAnsi="Maiandra GD" w:cs="Arial"/>
          <w:sz w:val="24"/>
          <w:szCs w:val="24"/>
        </w:rPr>
      </w:pPr>
      <w:r w:rsidRPr="00D84F5B">
        <w:rPr>
          <w:rFonts w:ascii="Maiandra GD" w:hAnsi="Maiandra GD" w:cs="Arial"/>
          <w:sz w:val="24"/>
          <w:szCs w:val="24"/>
        </w:rPr>
        <w:t xml:space="preserve">Ensure that the goods, works or services meet the technical standards defined in the contract; </w:t>
      </w:r>
    </w:p>
    <w:p w14:paraId="12AD9DF3" w14:textId="77777777" w:rsidR="004D7B66" w:rsidRPr="00D84F5B" w:rsidRDefault="00645230" w:rsidP="00D16BDC">
      <w:pPr>
        <w:pStyle w:val="ListParagraph"/>
        <w:numPr>
          <w:ilvl w:val="0"/>
          <w:numId w:val="81"/>
        </w:numPr>
        <w:spacing w:line="360" w:lineRule="auto"/>
        <w:jc w:val="both"/>
        <w:rPr>
          <w:rFonts w:ascii="Maiandra GD" w:hAnsi="Maiandra GD" w:cs="Arial"/>
          <w:sz w:val="24"/>
          <w:szCs w:val="24"/>
        </w:rPr>
      </w:pPr>
      <w:r w:rsidRPr="00D84F5B">
        <w:rPr>
          <w:rFonts w:ascii="Maiandra GD" w:hAnsi="Maiandra GD" w:cs="Arial"/>
          <w:sz w:val="24"/>
          <w:szCs w:val="24"/>
        </w:rPr>
        <w:t xml:space="preserve">Ensure that the goods, works or services have been delivered or completed on time or that any delay has been noted. </w:t>
      </w:r>
    </w:p>
    <w:p w14:paraId="2EB522E2" w14:textId="77777777" w:rsidR="004D7B66" w:rsidRPr="00D84F5B" w:rsidRDefault="00645230" w:rsidP="00D16BDC">
      <w:pPr>
        <w:pStyle w:val="ListParagraph"/>
        <w:numPr>
          <w:ilvl w:val="0"/>
          <w:numId w:val="81"/>
        </w:numPr>
        <w:spacing w:line="360" w:lineRule="auto"/>
        <w:jc w:val="both"/>
        <w:rPr>
          <w:rFonts w:ascii="Maiandra GD" w:hAnsi="Maiandra GD" w:cs="Arial"/>
          <w:sz w:val="24"/>
          <w:szCs w:val="24"/>
        </w:rPr>
      </w:pPr>
      <w:r w:rsidRPr="00D84F5B">
        <w:rPr>
          <w:rFonts w:ascii="Maiandra GD" w:hAnsi="Maiandra GD" w:cs="Arial"/>
          <w:sz w:val="24"/>
          <w:szCs w:val="24"/>
        </w:rPr>
        <w:t>Ensure that all required manuals or docum</w:t>
      </w:r>
      <w:r w:rsidR="004D7B66" w:rsidRPr="00D84F5B">
        <w:rPr>
          <w:rFonts w:ascii="Maiandra GD" w:hAnsi="Maiandra GD" w:cs="Arial"/>
          <w:sz w:val="24"/>
          <w:szCs w:val="24"/>
        </w:rPr>
        <w:t>entation has been received; and</w:t>
      </w:r>
    </w:p>
    <w:p w14:paraId="27EACA15" w14:textId="6CE85D7A" w:rsidR="000C05E8" w:rsidRDefault="00645230" w:rsidP="00D16BDC">
      <w:pPr>
        <w:pStyle w:val="ListParagraph"/>
        <w:numPr>
          <w:ilvl w:val="0"/>
          <w:numId w:val="81"/>
        </w:numPr>
        <w:spacing w:line="360" w:lineRule="auto"/>
        <w:jc w:val="both"/>
        <w:rPr>
          <w:rFonts w:ascii="Maiandra GD" w:hAnsi="Maiandra GD" w:cs="Arial"/>
          <w:sz w:val="24"/>
          <w:szCs w:val="24"/>
        </w:rPr>
      </w:pPr>
      <w:r w:rsidRPr="00D84F5B">
        <w:rPr>
          <w:rFonts w:ascii="Maiandra GD" w:hAnsi="Maiandra GD" w:cs="Arial"/>
          <w:sz w:val="24"/>
          <w:szCs w:val="24"/>
        </w:rPr>
        <w:t xml:space="preserve">Issue interim or completion certificates or </w:t>
      </w:r>
      <w:r w:rsidR="005C70CE">
        <w:rPr>
          <w:rFonts w:ascii="Maiandra GD" w:hAnsi="Maiandra GD" w:cs="Arial"/>
          <w:sz w:val="24"/>
          <w:szCs w:val="24"/>
        </w:rPr>
        <w:t xml:space="preserve">certified </w:t>
      </w:r>
      <w:r w:rsidRPr="00D84F5B">
        <w:rPr>
          <w:rFonts w:ascii="Maiandra GD" w:hAnsi="Maiandra GD" w:cs="Arial"/>
          <w:sz w:val="24"/>
          <w:szCs w:val="24"/>
        </w:rPr>
        <w:t xml:space="preserve">goods received notes, as appropriate and in accordance with the contract. </w:t>
      </w:r>
    </w:p>
    <w:p w14:paraId="03534D81" w14:textId="08007F5E" w:rsidR="000C05E8" w:rsidRPr="005F14BA" w:rsidRDefault="000C05E8" w:rsidP="00D16BDC">
      <w:pPr>
        <w:pStyle w:val="ListParagraph"/>
        <w:numPr>
          <w:ilvl w:val="0"/>
          <w:numId w:val="81"/>
        </w:numPr>
        <w:spacing w:line="360" w:lineRule="auto"/>
        <w:jc w:val="both"/>
        <w:rPr>
          <w:rFonts w:ascii="Maiandra GD" w:hAnsi="Maiandra GD" w:cs="Arial"/>
          <w:sz w:val="24"/>
          <w:szCs w:val="24"/>
        </w:rPr>
      </w:pPr>
      <w:r w:rsidRPr="000C05E8">
        <w:rPr>
          <w:rFonts w:ascii="Maiandra GD" w:hAnsi="Maiandra GD" w:cs="Times New Roman"/>
          <w:sz w:val="24"/>
          <w:szCs w:val="24"/>
        </w:rPr>
        <w:lastRenderedPageBreak/>
        <w:t>If goods are technical in nature, the user shall be called upon to check the technical aspect before final acceptance.</w:t>
      </w:r>
    </w:p>
    <w:p w14:paraId="67C4236E" w14:textId="2DE82808" w:rsidR="005F14BA" w:rsidRPr="000C05E8" w:rsidRDefault="005F14BA" w:rsidP="00D16BDC">
      <w:pPr>
        <w:pStyle w:val="ListParagraph"/>
        <w:numPr>
          <w:ilvl w:val="0"/>
          <w:numId w:val="81"/>
        </w:numPr>
        <w:spacing w:line="360" w:lineRule="auto"/>
        <w:jc w:val="both"/>
        <w:rPr>
          <w:rFonts w:ascii="Maiandra GD" w:hAnsi="Maiandra GD" w:cs="Arial"/>
          <w:sz w:val="24"/>
          <w:szCs w:val="24"/>
        </w:rPr>
      </w:pPr>
      <w:r>
        <w:rPr>
          <w:rFonts w:ascii="Maiandra GD" w:hAnsi="Maiandra GD" w:cs="Times New Roman"/>
          <w:sz w:val="24"/>
          <w:szCs w:val="24"/>
        </w:rPr>
        <w:t xml:space="preserve">Capital items amounting </w:t>
      </w:r>
      <w:proofErr w:type="spellStart"/>
      <w:r>
        <w:rPr>
          <w:rFonts w:ascii="Maiandra GD" w:hAnsi="Maiandra GD" w:cs="Times New Roman"/>
          <w:sz w:val="24"/>
          <w:szCs w:val="24"/>
        </w:rPr>
        <w:t>ksh</w:t>
      </w:r>
      <w:proofErr w:type="spellEnd"/>
      <w:r>
        <w:rPr>
          <w:rFonts w:ascii="Maiandra GD" w:hAnsi="Maiandra GD" w:cs="Times New Roman"/>
          <w:sz w:val="24"/>
          <w:szCs w:val="24"/>
        </w:rPr>
        <w:t>. 500,000 and above per item, all inspection and acceptance committee members should inspect, endorse the invoice and give a report signed by all members.</w:t>
      </w:r>
    </w:p>
    <w:p w14:paraId="03A1B282" w14:textId="77777777" w:rsidR="000A5EDE" w:rsidRPr="00D84F5B" w:rsidRDefault="000A5EDE" w:rsidP="00D520DF">
      <w:pPr>
        <w:pStyle w:val="ListParagraph"/>
        <w:spacing w:after="200" w:line="360" w:lineRule="auto"/>
        <w:jc w:val="both"/>
        <w:rPr>
          <w:rFonts w:ascii="Maiandra GD" w:hAnsi="Maiandra GD" w:cs="Arial"/>
          <w:sz w:val="24"/>
          <w:szCs w:val="24"/>
        </w:rPr>
      </w:pPr>
    </w:p>
    <w:p w14:paraId="6D49CE96" w14:textId="77777777" w:rsidR="00195F62" w:rsidRPr="00D84F5B" w:rsidRDefault="00195F62" w:rsidP="001A381D">
      <w:pPr>
        <w:pStyle w:val="ListParagraph"/>
        <w:numPr>
          <w:ilvl w:val="0"/>
          <w:numId w:val="9"/>
        </w:numPr>
        <w:spacing w:line="360" w:lineRule="auto"/>
        <w:jc w:val="both"/>
        <w:rPr>
          <w:rFonts w:ascii="Maiandra GD" w:hAnsi="Maiandra GD" w:cs="Arial"/>
          <w:b/>
          <w:sz w:val="24"/>
          <w:szCs w:val="24"/>
        </w:rPr>
      </w:pPr>
      <w:r w:rsidRPr="00D84F5B">
        <w:rPr>
          <w:rFonts w:ascii="Maiandra GD" w:hAnsi="Maiandra GD" w:cs="Arial"/>
          <w:b/>
          <w:sz w:val="24"/>
          <w:szCs w:val="24"/>
        </w:rPr>
        <w:t>Disposal Committee</w:t>
      </w:r>
    </w:p>
    <w:p w14:paraId="43873486" w14:textId="4351887F" w:rsidR="00195F62" w:rsidRDefault="00195F62" w:rsidP="00985F28">
      <w:pPr>
        <w:spacing w:line="360" w:lineRule="auto"/>
        <w:ind w:left="720"/>
        <w:jc w:val="both"/>
        <w:rPr>
          <w:rFonts w:ascii="Maiandra GD" w:hAnsi="Maiandra GD" w:cs="Arial"/>
          <w:sz w:val="24"/>
          <w:szCs w:val="24"/>
        </w:rPr>
      </w:pPr>
      <w:r w:rsidRPr="00D84F5B">
        <w:rPr>
          <w:rFonts w:ascii="Maiandra GD" w:hAnsi="Maiandra GD" w:cs="Arial"/>
          <w:sz w:val="24"/>
          <w:szCs w:val="24"/>
        </w:rPr>
        <w:t xml:space="preserve">The Director General shall establish an ad-hoc disposal committee as and when prescribed for the purpose of disposal of unserviceable, obsolete, obsolescent, or surplus stores, equipment or assets in line with the approved disposal plan. </w:t>
      </w:r>
      <w:r w:rsidR="005F14BA">
        <w:rPr>
          <w:rFonts w:ascii="Maiandra GD" w:hAnsi="Maiandra GD" w:cs="Arial"/>
          <w:sz w:val="24"/>
          <w:szCs w:val="24"/>
        </w:rPr>
        <w:t>The committee should comprise of;</w:t>
      </w:r>
    </w:p>
    <w:p w14:paraId="382DEFBF" w14:textId="01DB1DF0" w:rsidR="005F14BA" w:rsidRPr="005F14BA" w:rsidRDefault="005F14BA" w:rsidP="00D16BDC">
      <w:pPr>
        <w:pStyle w:val="ListParagraph"/>
        <w:numPr>
          <w:ilvl w:val="1"/>
          <w:numId w:val="95"/>
        </w:numPr>
        <w:spacing w:line="360" w:lineRule="auto"/>
        <w:jc w:val="both"/>
        <w:rPr>
          <w:rFonts w:ascii="Maiandra GD" w:hAnsi="Maiandra GD" w:cs="Arial"/>
          <w:sz w:val="24"/>
          <w:szCs w:val="24"/>
        </w:rPr>
      </w:pPr>
      <w:r w:rsidRPr="005F14BA">
        <w:rPr>
          <w:rFonts w:ascii="Maiandra GD" w:hAnsi="Maiandra GD" w:cs="Arial"/>
          <w:sz w:val="24"/>
          <w:szCs w:val="24"/>
        </w:rPr>
        <w:t>One senior management staff</w:t>
      </w:r>
    </w:p>
    <w:p w14:paraId="0E8354F7" w14:textId="649388CD" w:rsidR="005F14BA" w:rsidRPr="005F14BA" w:rsidRDefault="005F14BA" w:rsidP="00D16BDC">
      <w:pPr>
        <w:pStyle w:val="ListParagraph"/>
        <w:numPr>
          <w:ilvl w:val="1"/>
          <w:numId w:val="95"/>
        </w:numPr>
        <w:spacing w:line="360" w:lineRule="auto"/>
        <w:jc w:val="both"/>
        <w:rPr>
          <w:rFonts w:ascii="Maiandra GD" w:hAnsi="Maiandra GD" w:cs="Arial"/>
          <w:sz w:val="24"/>
          <w:szCs w:val="24"/>
        </w:rPr>
      </w:pPr>
      <w:r w:rsidRPr="005F14BA">
        <w:rPr>
          <w:rFonts w:ascii="Maiandra GD" w:hAnsi="Maiandra GD" w:cs="Arial"/>
          <w:sz w:val="24"/>
          <w:szCs w:val="24"/>
        </w:rPr>
        <w:t>One member from the lab</w:t>
      </w:r>
      <w:r w:rsidR="00C2498E">
        <w:rPr>
          <w:rFonts w:ascii="Maiandra GD" w:hAnsi="Maiandra GD" w:cs="Arial"/>
          <w:sz w:val="24"/>
          <w:szCs w:val="24"/>
        </w:rPr>
        <w:t>oratories</w:t>
      </w:r>
    </w:p>
    <w:p w14:paraId="665ABFB8" w14:textId="43A877B3" w:rsidR="005F14BA" w:rsidRPr="005F14BA" w:rsidRDefault="005F14BA" w:rsidP="00D16BDC">
      <w:pPr>
        <w:pStyle w:val="ListParagraph"/>
        <w:numPr>
          <w:ilvl w:val="1"/>
          <w:numId w:val="95"/>
        </w:numPr>
        <w:spacing w:line="360" w:lineRule="auto"/>
        <w:jc w:val="both"/>
        <w:rPr>
          <w:rFonts w:ascii="Maiandra GD" w:hAnsi="Maiandra GD" w:cs="Arial"/>
          <w:sz w:val="24"/>
          <w:szCs w:val="24"/>
        </w:rPr>
      </w:pPr>
      <w:r w:rsidRPr="005F14BA">
        <w:rPr>
          <w:rFonts w:ascii="Maiandra GD" w:hAnsi="Maiandra GD" w:cs="Arial"/>
          <w:sz w:val="24"/>
          <w:szCs w:val="24"/>
        </w:rPr>
        <w:t>One member from procurement who is in charge of asset register.</w:t>
      </w:r>
    </w:p>
    <w:p w14:paraId="34F6BF0A" w14:textId="77777777" w:rsidR="00195F62" w:rsidRPr="00D84F5B" w:rsidRDefault="00195F62" w:rsidP="004F0C2A">
      <w:pPr>
        <w:spacing w:line="360" w:lineRule="auto"/>
        <w:jc w:val="both"/>
        <w:rPr>
          <w:rFonts w:ascii="Maiandra GD" w:hAnsi="Maiandra GD" w:cs="Arial"/>
          <w:sz w:val="24"/>
          <w:szCs w:val="24"/>
        </w:rPr>
      </w:pPr>
    </w:p>
    <w:p w14:paraId="3B04BA50" w14:textId="77777777" w:rsidR="00086364" w:rsidRPr="00D84F5B" w:rsidRDefault="00195F62" w:rsidP="003206B6">
      <w:pPr>
        <w:spacing w:line="360" w:lineRule="auto"/>
        <w:ind w:left="720"/>
        <w:jc w:val="both"/>
        <w:rPr>
          <w:rFonts w:ascii="Maiandra GD" w:hAnsi="Maiandra GD" w:cs="Arial"/>
          <w:sz w:val="24"/>
          <w:szCs w:val="24"/>
        </w:rPr>
      </w:pPr>
      <w:r w:rsidRPr="00D84F5B">
        <w:rPr>
          <w:rFonts w:ascii="Maiandra GD" w:hAnsi="Maiandra GD" w:cs="Arial"/>
          <w:sz w:val="24"/>
          <w:szCs w:val="24"/>
        </w:rPr>
        <w:t xml:space="preserve">The committee shall be responsible for verification and processing of all disposal recommendations in liaison with the head of procurement function as prescribed. </w:t>
      </w:r>
    </w:p>
    <w:p w14:paraId="790BAB9C" w14:textId="3F6C6887" w:rsidR="00195F62" w:rsidRPr="00D84F5B" w:rsidRDefault="00195F62" w:rsidP="003206B6">
      <w:pPr>
        <w:spacing w:line="360" w:lineRule="auto"/>
        <w:ind w:left="720"/>
        <w:jc w:val="both"/>
        <w:rPr>
          <w:rFonts w:ascii="Maiandra GD" w:hAnsi="Maiandra GD" w:cs="Arial"/>
          <w:sz w:val="24"/>
          <w:szCs w:val="24"/>
        </w:rPr>
      </w:pPr>
      <w:r w:rsidRPr="00D84F5B">
        <w:rPr>
          <w:rFonts w:ascii="Maiandra GD" w:hAnsi="Maiandra GD" w:cs="Arial"/>
          <w:sz w:val="24"/>
          <w:szCs w:val="24"/>
        </w:rPr>
        <w:t>The procedure for disposal shall entail:</w:t>
      </w:r>
    </w:p>
    <w:p w14:paraId="4FC37CBA" w14:textId="77777777" w:rsidR="00195F62" w:rsidRPr="00D84F5B" w:rsidRDefault="00195F62" w:rsidP="001A381D">
      <w:pPr>
        <w:pStyle w:val="ListParagraph"/>
        <w:numPr>
          <w:ilvl w:val="0"/>
          <w:numId w:val="14"/>
        </w:numPr>
        <w:spacing w:after="200" w:line="360" w:lineRule="auto"/>
        <w:jc w:val="both"/>
        <w:rPr>
          <w:rFonts w:ascii="Maiandra GD" w:hAnsi="Maiandra GD" w:cs="Arial"/>
          <w:sz w:val="24"/>
          <w:szCs w:val="24"/>
        </w:rPr>
      </w:pPr>
      <w:r w:rsidRPr="00D84F5B">
        <w:rPr>
          <w:rFonts w:ascii="Maiandra GD" w:hAnsi="Maiandra GD" w:cs="Arial"/>
          <w:sz w:val="24"/>
          <w:szCs w:val="24"/>
        </w:rPr>
        <w:t xml:space="preserve">The user in charge of unserviceable, obsolescent, obsolete or surplus assets shall bring the matter to the attention of the disposal committee through the head of Procurement function within a reasonable time after the assets become unserviceable, obsolete or surplus. </w:t>
      </w:r>
    </w:p>
    <w:p w14:paraId="1994CB8E" w14:textId="43E814C3" w:rsidR="00195F62" w:rsidRPr="00D84F5B" w:rsidRDefault="00195F62" w:rsidP="001A381D">
      <w:pPr>
        <w:pStyle w:val="ListParagraph"/>
        <w:numPr>
          <w:ilvl w:val="0"/>
          <w:numId w:val="14"/>
        </w:numPr>
        <w:spacing w:after="200" w:line="360" w:lineRule="auto"/>
        <w:jc w:val="both"/>
        <w:rPr>
          <w:rFonts w:ascii="Maiandra GD" w:hAnsi="Maiandra GD" w:cs="Arial"/>
          <w:sz w:val="24"/>
          <w:szCs w:val="24"/>
        </w:rPr>
      </w:pPr>
      <w:r w:rsidRPr="00D84F5B">
        <w:rPr>
          <w:rFonts w:ascii="Maiandra GD" w:hAnsi="Maiandra GD" w:cs="Arial"/>
          <w:sz w:val="24"/>
          <w:szCs w:val="24"/>
        </w:rPr>
        <w:t xml:space="preserve">There shall be a technical report by a relevant expert of the subject items for disposal that take into account the real market price and in so doing, the technical expert shall set up a reserve price which shall be the minimum acceptable price below real market value of the boarded items. </w:t>
      </w:r>
    </w:p>
    <w:p w14:paraId="7C51D435" w14:textId="77777777" w:rsidR="00195F62" w:rsidRPr="00D84F5B" w:rsidRDefault="00195F62" w:rsidP="001A381D">
      <w:pPr>
        <w:pStyle w:val="ListParagraph"/>
        <w:numPr>
          <w:ilvl w:val="0"/>
          <w:numId w:val="14"/>
        </w:numPr>
        <w:spacing w:after="200" w:line="360" w:lineRule="auto"/>
        <w:jc w:val="both"/>
        <w:rPr>
          <w:rFonts w:ascii="Maiandra GD" w:hAnsi="Maiandra GD" w:cs="Arial"/>
          <w:sz w:val="24"/>
          <w:szCs w:val="24"/>
        </w:rPr>
      </w:pPr>
      <w:r w:rsidRPr="00D84F5B">
        <w:rPr>
          <w:rFonts w:ascii="Maiandra GD" w:hAnsi="Maiandra GD" w:cs="Arial"/>
          <w:sz w:val="24"/>
          <w:szCs w:val="24"/>
        </w:rPr>
        <w:t xml:space="preserve">Subject to prescribed restrictions, the disposal committee shall meet within the prescribed period to conduct a survey and review the items, while considering the </w:t>
      </w:r>
      <w:r w:rsidRPr="00D84F5B">
        <w:rPr>
          <w:rFonts w:ascii="Maiandra GD" w:hAnsi="Maiandra GD" w:cs="Arial"/>
          <w:sz w:val="24"/>
          <w:szCs w:val="24"/>
        </w:rPr>
        <w:lastRenderedPageBreak/>
        <w:t xml:space="preserve">technical report and recommend the best method of disposal to the accounting officer. </w:t>
      </w:r>
    </w:p>
    <w:p w14:paraId="6A46FC59" w14:textId="77777777" w:rsidR="00195F62" w:rsidRPr="00D84F5B" w:rsidRDefault="00195F62" w:rsidP="001A381D">
      <w:pPr>
        <w:pStyle w:val="ListParagraph"/>
        <w:numPr>
          <w:ilvl w:val="0"/>
          <w:numId w:val="14"/>
        </w:numPr>
        <w:spacing w:after="200" w:line="360" w:lineRule="auto"/>
        <w:jc w:val="both"/>
        <w:rPr>
          <w:rFonts w:ascii="Maiandra GD" w:hAnsi="Maiandra GD" w:cs="Arial"/>
          <w:sz w:val="24"/>
          <w:szCs w:val="24"/>
        </w:rPr>
      </w:pPr>
      <w:r w:rsidRPr="00D84F5B">
        <w:rPr>
          <w:rFonts w:ascii="Maiandra GD" w:hAnsi="Maiandra GD" w:cs="Arial"/>
          <w:sz w:val="24"/>
          <w:szCs w:val="24"/>
        </w:rPr>
        <w:t>Director General shall disclose the reserve price to the prospective tenderers.</w:t>
      </w:r>
    </w:p>
    <w:p w14:paraId="404BCF5A" w14:textId="77777777" w:rsidR="00195F62" w:rsidRPr="00D84F5B" w:rsidRDefault="00195F62" w:rsidP="001A381D">
      <w:pPr>
        <w:pStyle w:val="ListParagraph"/>
        <w:numPr>
          <w:ilvl w:val="0"/>
          <w:numId w:val="14"/>
        </w:numPr>
        <w:spacing w:after="200" w:line="360" w:lineRule="auto"/>
        <w:jc w:val="both"/>
        <w:rPr>
          <w:rFonts w:ascii="Maiandra GD" w:hAnsi="Maiandra GD" w:cs="Arial"/>
          <w:sz w:val="24"/>
          <w:szCs w:val="24"/>
        </w:rPr>
      </w:pPr>
      <w:r w:rsidRPr="00D84F5B">
        <w:rPr>
          <w:rFonts w:ascii="Maiandra GD" w:hAnsi="Maiandra GD" w:cs="Arial"/>
          <w:sz w:val="24"/>
          <w:szCs w:val="24"/>
        </w:rPr>
        <w:t xml:space="preserve">Where there is no responsive bidder, the Director General shall have powers based on the recommendations of disposal committee to revise the reserve price to ensure expeditious disposal of assets and set it forth in the disposal documents so as to be known by any prospective buyer of the boarded items. </w:t>
      </w:r>
    </w:p>
    <w:p w14:paraId="375E948D" w14:textId="77777777" w:rsidR="00195F62" w:rsidRPr="00D84F5B" w:rsidRDefault="00195F62" w:rsidP="001A381D">
      <w:pPr>
        <w:pStyle w:val="ListParagraph"/>
        <w:numPr>
          <w:ilvl w:val="0"/>
          <w:numId w:val="14"/>
        </w:numPr>
        <w:spacing w:after="200" w:line="360" w:lineRule="auto"/>
        <w:jc w:val="both"/>
        <w:rPr>
          <w:rFonts w:ascii="Maiandra GD" w:hAnsi="Maiandra GD" w:cs="Arial"/>
          <w:sz w:val="24"/>
          <w:szCs w:val="24"/>
        </w:rPr>
      </w:pPr>
      <w:r w:rsidRPr="00D84F5B">
        <w:rPr>
          <w:rFonts w:ascii="Maiandra GD" w:hAnsi="Maiandra GD" w:cs="Arial"/>
          <w:sz w:val="24"/>
          <w:szCs w:val="24"/>
        </w:rPr>
        <w:t xml:space="preserve">After receiving the recommendations of the disposal committee, the Director General may approve or reject the recommendation of the disposal committee. </w:t>
      </w:r>
    </w:p>
    <w:p w14:paraId="4275AB6E" w14:textId="77777777" w:rsidR="00195F62" w:rsidRPr="00D84F5B" w:rsidRDefault="00195F62" w:rsidP="001A381D">
      <w:pPr>
        <w:pStyle w:val="ListParagraph"/>
        <w:numPr>
          <w:ilvl w:val="0"/>
          <w:numId w:val="14"/>
        </w:numPr>
        <w:spacing w:after="200" w:line="360" w:lineRule="auto"/>
        <w:jc w:val="both"/>
        <w:rPr>
          <w:rFonts w:ascii="Maiandra GD" w:hAnsi="Maiandra GD" w:cs="Arial"/>
          <w:sz w:val="24"/>
          <w:szCs w:val="24"/>
        </w:rPr>
      </w:pPr>
      <w:r w:rsidRPr="00D84F5B">
        <w:rPr>
          <w:rFonts w:ascii="Maiandra GD" w:hAnsi="Maiandra GD" w:cs="Arial"/>
          <w:sz w:val="24"/>
          <w:szCs w:val="24"/>
        </w:rPr>
        <w:t xml:space="preserve">If the Director General approves the recommendations of the disposal committee, the assets that became unserviceable, obsolete or surplus shall be disposed-off in accordance with those recommendations. </w:t>
      </w:r>
    </w:p>
    <w:p w14:paraId="373E7C5E" w14:textId="77777777" w:rsidR="00195F62" w:rsidRPr="00D84F5B" w:rsidRDefault="00195F62" w:rsidP="001A381D">
      <w:pPr>
        <w:pStyle w:val="ListParagraph"/>
        <w:numPr>
          <w:ilvl w:val="0"/>
          <w:numId w:val="14"/>
        </w:numPr>
        <w:spacing w:after="200" w:line="360" w:lineRule="auto"/>
        <w:jc w:val="both"/>
        <w:rPr>
          <w:rFonts w:ascii="Maiandra GD" w:hAnsi="Maiandra GD" w:cs="Arial"/>
          <w:sz w:val="24"/>
          <w:szCs w:val="24"/>
        </w:rPr>
      </w:pPr>
      <w:r w:rsidRPr="00D84F5B">
        <w:rPr>
          <w:rFonts w:ascii="Maiandra GD" w:hAnsi="Maiandra GD" w:cs="Arial"/>
          <w:sz w:val="24"/>
          <w:szCs w:val="24"/>
        </w:rPr>
        <w:t xml:space="preserve">If the Director General rejects the recommendations of the disposal committee he or she shall give further direction on the matter and may refer the matter back to the committee for further consideration. </w:t>
      </w:r>
    </w:p>
    <w:p w14:paraId="73360114" w14:textId="598CDE5A" w:rsidR="00195F62" w:rsidRPr="00D84F5B" w:rsidRDefault="0041229F" w:rsidP="001A381D">
      <w:pPr>
        <w:pStyle w:val="ListParagraph"/>
        <w:numPr>
          <w:ilvl w:val="0"/>
          <w:numId w:val="14"/>
        </w:numPr>
        <w:spacing w:line="360" w:lineRule="auto"/>
        <w:jc w:val="both"/>
        <w:rPr>
          <w:rFonts w:ascii="Maiandra GD" w:hAnsi="Maiandra GD" w:cs="Arial"/>
          <w:sz w:val="24"/>
          <w:szCs w:val="24"/>
        </w:rPr>
      </w:pPr>
      <w:r>
        <w:rPr>
          <w:rFonts w:ascii="Maiandra GD" w:hAnsi="Maiandra GD" w:cs="Arial"/>
          <w:sz w:val="24"/>
          <w:szCs w:val="24"/>
        </w:rPr>
        <w:t>KIPRE</w:t>
      </w:r>
      <w:r w:rsidR="00195F62" w:rsidRPr="00D84F5B">
        <w:rPr>
          <w:rFonts w:ascii="Maiandra GD" w:hAnsi="Maiandra GD" w:cs="Arial"/>
          <w:sz w:val="24"/>
          <w:szCs w:val="24"/>
        </w:rPr>
        <w:t xml:space="preserve"> may use any of the following disposal methods;</w:t>
      </w:r>
    </w:p>
    <w:p w14:paraId="79D461C9" w14:textId="77777777" w:rsidR="00195F62" w:rsidRPr="00D84F5B" w:rsidRDefault="00195F62" w:rsidP="001A381D">
      <w:pPr>
        <w:pStyle w:val="ListParagraph"/>
        <w:numPr>
          <w:ilvl w:val="0"/>
          <w:numId w:val="13"/>
        </w:numPr>
        <w:spacing w:line="360" w:lineRule="auto"/>
        <w:jc w:val="both"/>
        <w:rPr>
          <w:rFonts w:ascii="Maiandra GD" w:hAnsi="Maiandra GD" w:cs="Arial"/>
          <w:sz w:val="24"/>
          <w:szCs w:val="24"/>
        </w:rPr>
      </w:pPr>
      <w:r w:rsidRPr="00D84F5B">
        <w:rPr>
          <w:rFonts w:ascii="Maiandra GD" w:hAnsi="Maiandra GD" w:cs="Arial"/>
          <w:sz w:val="24"/>
          <w:szCs w:val="24"/>
        </w:rPr>
        <w:t>Transfer to another public entity or part of a public entity, with or without financial ad</w:t>
      </w:r>
      <w:r w:rsidR="00523055" w:rsidRPr="00D84F5B">
        <w:rPr>
          <w:rFonts w:ascii="Maiandra GD" w:hAnsi="Maiandra GD" w:cs="Arial"/>
          <w:sz w:val="24"/>
          <w:szCs w:val="24"/>
        </w:rPr>
        <w:t>justment, Sale by public tender</w:t>
      </w:r>
    </w:p>
    <w:p w14:paraId="63B8503B" w14:textId="77777777" w:rsidR="00195F62" w:rsidRPr="00D84F5B" w:rsidRDefault="00523055" w:rsidP="001A381D">
      <w:pPr>
        <w:pStyle w:val="ListParagraph"/>
        <w:numPr>
          <w:ilvl w:val="0"/>
          <w:numId w:val="13"/>
        </w:numPr>
        <w:spacing w:line="360" w:lineRule="auto"/>
        <w:jc w:val="both"/>
        <w:rPr>
          <w:rFonts w:ascii="Maiandra GD" w:hAnsi="Maiandra GD" w:cs="Arial"/>
          <w:sz w:val="24"/>
          <w:szCs w:val="24"/>
        </w:rPr>
      </w:pPr>
      <w:r w:rsidRPr="00D84F5B">
        <w:rPr>
          <w:rFonts w:ascii="Maiandra GD" w:hAnsi="Maiandra GD" w:cs="Arial"/>
          <w:sz w:val="24"/>
          <w:szCs w:val="24"/>
        </w:rPr>
        <w:t>Sale by public auction</w:t>
      </w:r>
    </w:p>
    <w:p w14:paraId="30EADD26" w14:textId="77777777" w:rsidR="00195F62" w:rsidRPr="00D84F5B" w:rsidRDefault="00523055" w:rsidP="001A381D">
      <w:pPr>
        <w:pStyle w:val="ListParagraph"/>
        <w:numPr>
          <w:ilvl w:val="0"/>
          <w:numId w:val="13"/>
        </w:numPr>
        <w:spacing w:line="360" w:lineRule="auto"/>
        <w:jc w:val="both"/>
        <w:rPr>
          <w:rFonts w:ascii="Maiandra GD" w:hAnsi="Maiandra GD" w:cs="Arial"/>
          <w:sz w:val="24"/>
          <w:szCs w:val="24"/>
        </w:rPr>
      </w:pPr>
      <w:r w:rsidRPr="00D84F5B">
        <w:rPr>
          <w:rFonts w:ascii="Maiandra GD" w:hAnsi="Maiandra GD" w:cs="Arial"/>
          <w:sz w:val="24"/>
          <w:szCs w:val="24"/>
        </w:rPr>
        <w:t>Trade-in</w:t>
      </w:r>
    </w:p>
    <w:p w14:paraId="3D32BBFE" w14:textId="77777777" w:rsidR="0050797D" w:rsidRPr="00D84F5B" w:rsidRDefault="00195F62" w:rsidP="001A381D">
      <w:pPr>
        <w:pStyle w:val="ListParagraph"/>
        <w:numPr>
          <w:ilvl w:val="0"/>
          <w:numId w:val="13"/>
        </w:numPr>
        <w:spacing w:line="360" w:lineRule="auto"/>
        <w:jc w:val="both"/>
        <w:rPr>
          <w:rFonts w:ascii="Maiandra GD" w:hAnsi="Maiandra GD" w:cs="Arial"/>
          <w:sz w:val="24"/>
          <w:szCs w:val="24"/>
        </w:rPr>
      </w:pPr>
      <w:r w:rsidRPr="00D84F5B">
        <w:rPr>
          <w:rFonts w:ascii="Maiandra GD" w:hAnsi="Maiandra GD" w:cs="Arial"/>
          <w:sz w:val="24"/>
          <w:szCs w:val="24"/>
        </w:rPr>
        <w:t xml:space="preserve">or as may be prescribed. </w:t>
      </w:r>
    </w:p>
    <w:p w14:paraId="4D24A4BE" w14:textId="28D61173" w:rsidR="00B316BC" w:rsidRPr="00D84F5B" w:rsidRDefault="00B316BC" w:rsidP="00027B5D">
      <w:pPr>
        <w:autoSpaceDE w:val="0"/>
        <w:autoSpaceDN w:val="0"/>
        <w:adjustRightInd w:val="0"/>
        <w:spacing w:after="0" w:line="360" w:lineRule="auto"/>
        <w:jc w:val="both"/>
        <w:rPr>
          <w:rFonts w:ascii="Maiandra GD" w:hAnsi="Maiandra GD" w:cs="Times-Roman"/>
          <w:sz w:val="24"/>
          <w:szCs w:val="24"/>
        </w:rPr>
      </w:pPr>
      <w:r w:rsidRPr="00D84F5B">
        <w:rPr>
          <w:rFonts w:ascii="Maiandra GD" w:hAnsi="Maiandra GD" w:cs="Arial"/>
          <w:b/>
          <w:sz w:val="24"/>
          <w:szCs w:val="24"/>
        </w:rPr>
        <w:t>X.</w:t>
      </w:r>
      <w:r w:rsidRPr="00D84F5B">
        <w:rPr>
          <w:rFonts w:ascii="Maiandra GD" w:hAnsi="Maiandra GD" w:cs="Arial"/>
          <w:sz w:val="24"/>
          <w:szCs w:val="24"/>
        </w:rPr>
        <w:t xml:space="preserve"> </w:t>
      </w:r>
      <w:r w:rsidRPr="00D84F5B">
        <w:rPr>
          <w:rFonts w:ascii="Maiandra GD" w:hAnsi="Maiandra GD" w:cs="Times-Roman"/>
          <w:sz w:val="24"/>
          <w:szCs w:val="24"/>
        </w:rPr>
        <w:t>An accounting officer of a public entity shall not dispose-off assets to an employee of the public entity or a member of a board or committee of the public entity except</w:t>
      </w:r>
      <w:r w:rsidR="00461108">
        <w:rPr>
          <w:rFonts w:ascii="Maiandra GD" w:hAnsi="Maiandra GD" w:cs="Times-Roman"/>
          <w:sz w:val="24"/>
          <w:szCs w:val="24"/>
        </w:rPr>
        <w:t xml:space="preserve"> as </w:t>
      </w:r>
      <w:r w:rsidR="00965AF5">
        <w:rPr>
          <w:rFonts w:ascii="Maiandra GD" w:hAnsi="Maiandra GD" w:cs="Times-Roman"/>
          <w:sz w:val="24"/>
          <w:szCs w:val="24"/>
        </w:rPr>
        <w:t xml:space="preserve">may be </w:t>
      </w:r>
      <w:r w:rsidR="00461108">
        <w:rPr>
          <w:rFonts w:ascii="Maiandra GD" w:hAnsi="Maiandra GD" w:cs="Times-Roman"/>
          <w:sz w:val="24"/>
          <w:szCs w:val="24"/>
        </w:rPr>
        <w:t>expressly allowed under the</w:t>
      </w:r>
      <w:r w:rsidRPr="00D84F5B">
        <w:rPr>
          <w:rFonts w:ascii="Maiandra GD" w:hAnsi="Maiandra GD" w:cs="Times-Roman"/>
          <w:sz w:val="24"/>
          <w:szCs w:val="24"/>
        </w:rPr>
        <w:t xml:space="preserve"> Act and the regulations</w:t>
      </w:r>
      <w:r w:rsidR="00E14686" w:rsidRPr="00D84F5B">
        <w:rPr>
          <w:rFonts w:ascii="Maiandra GD" w:hAnsi="Maiandra GD" w:cs="Times-Roman"/>
          <w:sz w:val="24"/>
          <w:szCs w:val="24"/>
        </w:rPr>
        <w:t>.</w:t>
      </w:r>
    </w:p>
    <w:p w14:paraId="5E62DA29" w14:textId="77777777" w:rsidR="000E0498" w:rsidRPr="00D84F5B" w:rsidRDefault="000E0498" w:rsidP="001E1EBA">
      <w:pPr>
        <w:spacing w:line="360" w:lineRule="auto"/>
        <w:jc w:val="both"/>
        <w:rPr>
          <w:rFonts w:ascii="Maiandra GD" w:hAnsi="Maiandra GD" w:cs="Arial"/>
          <w:sz w:val="24"/>
          <w:szCs w:val="24"/>
        </w:rPr>
      </w:pPr>
    </w:p>
    <w:p w14:paraId="11583D66" w14:textId="77777777" w:rsidR="00BA0D6C" w:rsidRDefault="00F33A34">
      <w:pPr>
        <w:rPr>
          <w:rFonts w:ascii="Maiandra GD" w:hAnsi="Maiandra GD"/>
          <w:b/>
          <w:sz w:val="24"/>
          <w:szCs w:val="24"/>
        </w:rPr>
      </w:pPr>
      <w:r w:rsidRPr="00D84F5B">
        <w:rPr>
          <w:rFonts w:ascii="Maiandra GD" w:hAnsi="Maiandra GD"/>
          <w:b/>
          <w:sz w:val="24"/>
          <w:szCs w:val="24"/>
        </w:rPr>
        <w:t>PART</w:t>
      </w:r>
      <w:r w:rsidR="00883F17" w:rsidRPr="00D84F5B">
        <w:rPr>
          <w:rFonts w:ascii="Maiandra GD" w:hAnsi="Maiandra GD"/>
          <w:b/>
          <w:sz w:val="24"/>
          <w:szCs w:val="24"/>
        </w:rPr>
        <w:t xml:space="preserve"> C:</w:t>
      </w:r>
      <w:r w:rsidR="00883F17" w:rsidRPr="00D84F5B">
        <w:rPr>
          <w:rFonts w:ascii="Maiandra GD" w:hAnsi="Maiandra GD"/>
          <w:b/>
          <w:sz w:val="24"/>
          <w:szCs w:val="24"/>
        </w:rPr>
        <w:tab/>
        <w:t>PROCUREMENT PROCEDURES</w:t>
      </w:r>
    </w:p>
    <w:p w14:paraId="46675612" w14:textId="77777777" w:rsidR="007E3FC7" w:rsidRDefault="007E3FC7">
      <w:pPr>
        <w:rPr>
          <w:rFonts w:ascii="Maiandra GD" w:hAnsi="Maiandra GD"/>
          <w:b/>
          <w:sz w:val="24"/>
          <w:szCs w:val="24"/>
        </w:rPr>
      </w:pPr>
    </w:p>
    <w:p w14:paraId="7F57EECE" w14:textId="055DBBEC" w:rsidR="007E3FC7" w:rsidRDefault="00E26206" w:rsidP="007E3FC7">
      <w:pPr>
        <w:rPr>
          <w:rFonts w:ascii="Maiandra GD" w:hAnsi="Maiandra GD"/>
          <w:b/>
          <w:sz w:val="24"/>
          <w:szCs w:val="24"/>
        </w:rPr>
      </w:pPr>
      <w:r>
        <w:rPr>
          <w:rFonts w:ascii="Maiandra GD" w:hAnsi="Maiandra GD"/>
          <w:b/>
          <w:sz w:val="24"/>
          <w:szCs w:val="24"/>
        </w:rPr>
        <w:t>CHAPTER 5: PROCUREMENT PLANS</w:t>
      </w:r>
    </w:p>
    <w:p w14:paraId="77FEF5DE" w14:textId="77777777" w:rsidR="007E3FC7" w:rsidRPr="007E3FC7" w:rsidRDefault="007E3FC7" w:rsidP="007E3FC7">
      <w:pPr>
        <w:rPr>
          <w:rFonts w:ascii="Maiandra GD" w:hAnsi="Maiandra GD"/>
          <w:b/>
          <w:sz w:val="24"/>
          <w:szCs w:val="24"/>
        </w:rPr>
      </w:pPr>
    </w:p>
    <w:p w14:paraId="6B713FE8" w14:textId="3C157425" w:rsidR="007E3FC7" w:rsidRDefault="007E3FC7" w:rsidP="007E3FC7">
      <w:pPr>
        <w:autoSpaceDE w:val="0"/>
        <w:autoSpaceDN w:val="0"/>
        <w:adjustRightInd w:val="0"/>
        <w:spacing w:after="0" w:line="360" w:lineRule="auto"/>
        <w:jc w:val="both"/>
        <w:rPr>
          <w:rFonts w:ascii="Times New Roman" w:hAnsi="Times New Roman" w:cs="Times New Roman"/>
          <w:b/>
          <w:bCs/>
          <w:color w:val="000000"/>
          <w:sz w:val="24"/>
          <w:szCs w:val="24"/>
        </w:rPr>
      </w:pPr>
      <w:r>
        <w:rPr>
          <w:rFonts w:ascii="Times New Roman" w:hAnsi="Times New Roman" w:cs="Times New Roman"/>
          <w:b/>
          <w:bCs/>
          <w:color w:val="000000"/>
          <w:sz w:val="24"/>
          <w:szCs w:val="24"/>
        </w:rPr>
        <w:lastRenderedPageBreak/>
        <w:t>5.1</w:t>
      </w:r>
      <w:r>
        <w:rPr>
          <w:rFonts w:ascii="Times New Roman" w:hAnsi="Times New Roman" w:cs="Times New Roman"/>
          <w:b/>
          <w:bCs/>
          <w:color w:val="000000"/>
          <w:sz w:val="24"/>
          <w:szCs w:val="24"/>
        </w:rPr>
        <w:tab/>
      </w:r>
      <w:r w:rsidR="00762C45">
        <w:rPr>
          <w:rFonts w:ascii="Times New Roman" w:hAnsi="Times New Roman" w:cs="Times New Roman"/>
          <w:b/>
          <w:bCs/>
          <w:color w:val="000000"/>
          <w:sz w:val="24"/>
          <w:szCs w:val="24"/>
        </w:rPr>
        <w:t>Introduction</w:t>
      </w:r>
    </w:p>
    <w:p w14:paraId="55401EFB" w14:textId="4DD466FE" w:rsidR="00C057F7" w:rsidRDefault="007E3FC7" w:rsidP="00D16BDC">
      <w:pPr>
        <w:pStyle w:val="ListParagraph"/>
        <w:numPr>
          <w:ilvl w:val="0"/>
          <w:numId w:val="89"/>
        </w:numPr>
        <w:autoSpaceDE w:val="0"/>
        <w:autoSpaceDN w:val="0"/>
        <w:adjustRightInd w:val="0"/>
        <w:spacing w:after="0" w:line="360" w:lineRule="auto"/>
        <w:jc w:val="both"/>
        <w:rPr>
          <w:rFonts w:ascii="Times New Roman" w:hAnsi="Times New Roman" w:cs="Times New Roman"/>
          <w:color w:val="000000"/>
          <w:sz w:val="24"/>
          <w:szCs w:val="24"/>
        </w:rPr>
      </w:pPr>
      <w:r w:rsidRPr="00C057F7">
        <w:rPr>
          <w:rFonts w:ascii="Times New Roman" w:hAnsi="Times New Roman" w:cs="Times New Roman"/>
          <w:color w:val="000000"/>
          <w:sz w:val="24"/>
          <w:szCs w:val="24"/>
        </w:rPr>
        <w:t xml:space="preserve">A key constraint to meeting the procurement needs in </w:t>
      </w:r>
      <w:r w:rsidR="0041229F">
        <w:rPr>
          <w:rFonts w:ascii="Times New Roman" w:hAnsi="Times New Roman" w:cs="Times New Roman"/>
          <w:color w:val="000000"/>
          <w:sz w:val="24"/>
          <w:szCs w:val="24"/>
        </w:rPr>
        <w:t>KIPRE</w:t>
      </w:r>
      <w:r w:rsidRPr="00C057F7">
        <w:rPr>
          <w:rFonts w:ascii="Times New Roman" w:hAnsi="Times New Roman" w:cs="Times New Roman"/>
          <w:color w:val="000000"/>
          <w:sz w:val="24"/>
          <w:szCs w:val="24"/>
        </w:rPr>
        <w:t xml:space="preserve"> is finance, which is limited while needs are unlimited. There is therefore strict need to prepare procurement plans and to limit procurement requests to the items in the procurement plans, which in turn should be closely tied to the allocated budgets.</w:t>
      </w:r>
    </w:p>
    <w:p w14:paraId="20626E2D" w14:textId="77777777" w:rsidR="00C057F7" w:rsidRDefault="00C057F7" w:rsidP="00C057F7">
      <w:pPr>
        <w:pStyle w:val="ListParagraph"/>
        <w:autoSpaceDE w:val="0"/>
        <w:autoSpaceDN w:val="0"/>
        <w:adjustRightInd w:val="0"/>
        <w:spacing w:after="0" w:line="360" w:lineRule="auto"/>
        <w:jc w:val="both"/>
        <w:rPr>
          <w:rFonts w:ascii="Times New Roman" w:hAnsi="Times New Roman" w:cs="Times New Roman"/>
          <w:color w:val="000000"/>
          <w:sz w:val="24"/>
          <w:szCs w:val="24"/>
        </w:rPr>
      </w:pPr>
    </w:p>
    <w:p w14:paraId="1B358886" w14:textId="11F66FD9" w:rsidR="00715FEB" w:rsidRDefault="007E3FC7" w:rsidP="00D16BDC">
      <w:pPr>
        <w:pStyle w:val="ListParagraph"/>
        <w:numPr>
          <w:ilvl w:val="0"/>
          <w:numId w:val="89"/>
        </w:numPr>
        <w:autoSpaceDE w:val="0"/>
        <w:autoSpaceDN w:val="0"/>
        <w:adjustRightInd w:val="0"/>
        <w:spacing w:after="0" w:line="360" w:lineRule="auto"/>
        <w:jc w:val="both"/>
        <w:rPr>
          <w:rFonts w:ascii="Times New Roman" w:hAnsi="Times New Roman" w:cs="Times New Roman"/>
          <w:color w:val="000000"/>
          <w:sz w:val="24"/>
          <w:szCs w:val="24"/>
        </w:rPr>
      </w:pPr>
      <w:r w:rsidRPr="00715FEB">
        <w:rPr>
          <w:rFonts w:ascii="Times New Roman" w:hAnsi="Times New Roman" w:cs="Times New Roman"/>
          <w:color w:val="000000"/>
          <w:sz w:val="24"/>
          <w:szCs w:val="24"/>
        </w:rPr>
        <w:t xml:space="preserve">All procurement shall be within the approved budget and shall be planned by </w:t>
      </w:r>
      <w:r w:rsidR="0041229F">
        <w:rPr>
          <w:rFonts w:ascii="Times New Roman" w:hAnsi="Times New Roman" w:cs="Times New Roman"/>
          <w:color w:val="000000"/>
          <w:sz w:val="24"/>
          <w:szCs w:val="24"/>
        </w:rPr>
        <w:t>KIPRE</w:t>
      </w:r>
      <w:r w:rsidRPr="00715FEB">
        <w:rPr>
          <w:rFonts w:ascii="Times New Roman" w:hAnsi="Times New Roman" w:cs="Times New Roman"/>
          <w:color w:val="000000"/>
          <w:sz w:val="24"/>
          <w:szCs w:val="24"/>
        </w:rPr>
        <w:t xml:space="preserve"> thr</w:t>
      </w:r>
      <w:r w:rsidR="00715FEB">
        <w:rPr>
          <w:rFonts w:ascii="Times New Roman" w:hAnsi="Times New Roman" w:cs="Times New Roman"/>
          <w:color w:val="000000"/>
          <w:sz w:val="24"/>
          <w:szCs w:val="24"/>
        </w:rPr>
        <w:t>ough an annual procurement plan.</w:t>
      </w:r>
    </w:p>
    <w:p w14:paraId="321A922A" w14:textId="77777777" w:rsidR="00715FEB" w:rsidRPr="00715FEB" w:rsidRDefault="00715FEB" w:rsidP="00715FEB">
      <w:pPr>
        <w:pStyle w:val="ListParagraph"/>
        <w:rPr>
          <w:rFonts w:ascii="Times New Roman" w:hAnsi="Times New Roman" w:cs="Times New Roman"/>
          <w:color w:val="000000"/>
          <w:sz w:val="24"/>
          <w:szCs w:val="24"/>
        </w:rPr>
      </w:pPr>
    </w:p>
    <w:p w14:paraId="1E14E51C" w14:textId="0A5AE736" w:rsidR="007E3FC7" w:rsidRPr="00715FEB" w:rsidRDefault="007E3FC7" w:rsidP="00D16BDC">
      <w:pPr>
        <w:pStyle w:val="ListParagraph"/>
        <w:numPr>
          <w:ilvl w:val="0"/>
          <w:numId w:val="89"/>
        </w:numPr>
        <w:autoSpaceDE w:val="0"/>
        <w:autoSpaceDN w:val="0"/>
        <w:adjustRightInd w:val="0"/>
        <w:spacing w:after="0" w:line="360" w:lineRule="auto"/>
        <w:jc w:val="both"/>
        <w:rPr>
          <w:rFonts w:ascii="Times New Roman" w:hAnsi="Times New Roman" w:cs="Times New Roman"/>
          <w:color w:val="000000"/>
          <w:sz w:val="24"/>
          <w:szCs w:val="24"/>
        </w:rPr>
      </w:pPr>
      <w:r w:rsidRPr="00715FEB">
        <w:rPr>
          <w:rFonts w:ascii="Times New Roman" w:hAnsi="Times New Roman" w:cs="Times New Roman"/>
          <w:color w:val="000000"/>
          <w:sz w:val="24"/>
          <w:szCs w:val="24"/>
        </w:rPr>
        <w:t xml:space="preserve">Heads of departments shall submit an annual procurement plan to the Director through the </w:t>
      </w:r>
      <w:r w:rsidR="004B5C42">
        <w:rPr>
          <w:rFonts w:ascii="Times New Roman" w:hAnsi="Times New Roman" w:cs="Times New Roman"/>
          <w:color w:val="000000"/>
          <w:sz w:val="24"/>
          <w:szCs w:val="24"/>
        </w:rPr>
        <w:t>Head of Supply Chain</w:t>
      </w:r>
      <w:r w:rsidRPr="00715FEB">
        <w:rPr>
          <w:rFonts w:ascii="Times New Roman" w:hAnsi="Times New Roman" w:cs="Times New Roman"/>
          <w:color w:val="000000"/>
          <w:sz w:val="24"/>
          <w:szCs w:val="24"/>
        </w:rPr>
        <w:t xml:space="preserve"> at least thirty (30) days before the close of each financial year covering all</w:t>
      </w:r>
      <w:r w:rsidR="002D021C">
        <w:rPr>
          <w:rFonts w:ascii="Times New Roman" w:hAnsi="Times New Roman" w:cs="Times New Roman"/>
          <w:color w:val="000000"/>
          <w:sz w:val="24"/>
          <w:szCs w:val="24"/>
        </w:rPr>
        <w:t xml:space="preserve"> items of procurement.</w:t>
      </w:r>
    </w:p>
    <w:p w14:paraId="22A63525" w14:textId="77777777" w:rsidR="007E3FC7" w:rsidRDefault="007E3FC7" w:rsidP="007E3FC7">
      <w:pPr>
        <w:autoSpaceDE w:val="0"/>
        <w:autoSpaceDN w:val="0"/>
        <w:adjustRightInd w:val="0"/>
        <w:spacing w:after="0" w:line="360" w:lineRule="auto"/>
        <w:jc w:val="both"/>
        <w:rPr>
          <w:rFonts w:ascii="Times New Roman" w:hAnsi="Times New Roman" w:cs="Times New Roman"/>
          <w:color w:val="000000"/>
          <w:sz w:val="24"/>
          <w:szCs w:val="24"/>
        </w:rPr>
      </w:pPr>
    </w:p>
    <w:p w14:paraId="5D519B57" w14:textId="1CC2A622" w:rsidR="007E3FC7" w:rsidRDefault="00E60FF4" w:rsidP="003B1D27">
      <w:pPr>
        <w:autoSpaceDE w:val="0"/>
        <w:autoSpaceDN w:val="0"/>
        <w:adjustRightInd w:val="0"/>
        <w:spacing w:after="0" w:line="360" w:lineRule="auto"/>
        <w:jc w:val="both"/>
        <w:rPr>
          <w:rFonts w:ascii="Times New Roman" w:hAnsi="Times New Roman" w:cs="Times New Roman"/>
          <w:b/>
          <w:bCs/>
          <w:color w:val="000000"/>
          <w:sz w:val="24"/>
          <w:szCs w:val="24"/>
        </w:rPr>
      </w:pPr>
      <w:r>
        <w:rPr>
          <w:rFonts w:ascii="Times New Roman" w:hAnsi="Times New Roman" w:cs="Times New Roman"/>
          <w:b/>
          <w:bCs/>
          <w:color w:val="000000"/>
          <w:sz w:val="24"/>
          <w:szCs w:val="24"/>
        </w:rPr>
        <w:t>5.2</w:t>
      </w:r>
      <w:r>
        <w:rPr>
          <w:rFonts w:ascii="Times New Roman" w:hAnsi="Times New Roman" w:cs="Times New Roman"/>
          <w:b/>
          <w:bCs/>
          <w:color w:val="000000"/>
          <w:sz w:val="24"/>
          <w:szCs w:val="24"/>
        </w:rPr>
        <w:tab/>
      </w:r>
      <w:r w:rsidR="00762C45">
        <w:rPr>
          <w:rFonts w:ascii="Times New Roman" w:hAnsi="Times New Roman" w:cs="Times New Roman"/>
          <w:b/>
          <w:bCs/>
          <w:color w:val="000000"/>
          <w:sz w:val="24"/>
          <w:szCs w:val="24"/>
        </w:rPr>
        <w:t>Preparing procurement plans</w:t>
      </w:r>
    </w:p>
    <w:p w14:paraId="1EC13CB6" w14:textId="77777777" w:rsidR="007E3FC7" w:rsidRDefault="007E3FC7" w:rsidP="003B1D27">
      <w:pPr>
        <w:autoSpaceDE w:val="0"/>
        <w:autoSpaceDN w:val="0"/>
        <w:adjustRightInd w:val="0"/>
        <w:spacing w:after="0" w:line="360" w:lineRule="auto"/>
        <w:jc w:val="both"/>
        <w:rPr>
          <w:rFonts w:ascii="Times New Roman" w:hAnsi="Times New Roman" w:cs="Times New Roman"/>
          <w:color w:val="000000"/>
          <w:sz w:val="24"/>
          <w:szCs w:val="24"/>
        </w:rPr>
      </w:pPr>
    </w:p>
    <w:p w14:paraId="3CC9AA6D" w14:textId="77777777" w:rsidR="00E60FF4" w:rsidRDefault="007E3FC7" w:rsidP="00D16BDC">
      <w:pPr>
        <w:pStyle w:val="ListParagraph"/>
        <w:numPr>
          <w:ilvl w:val="0"/>
          <w:numId w:val="90"/>
        </w:numPr>
        <w:autoSpaceDE w:val="0"/>
        <w:autoSpaceDN w:val="0"/>
        <w:adjustRightInd w:val="0"/>
        <w:spacing w:after="0" w:line="360" w:lineRule="auto"/>
        <w:jc w:val="both"/>
        <w:rPr>
          <w:rFonts w:ascii="Times New Roman" w:hAnsi="Times New Roman" w:cs="Times New Roman"/>
          <w:color w:val="000000"/>
          <w:sz w:val="24"/>
          <w:szCs w:val="24"/>
        </w:rPr>
      </w:pPr>
      <w:r w:rsidRPr="00E60FF4">
        <w:rPr>
          <w:rFonts w:ascii="Times New Roman" w:hAnsi="Times New Roman" w:cs="Times New Roman"/>
          <w:color w:val="000000"/>
          <w:sz w:val="24"/>
          <w:szCs w:val="24"/>
        </w:rPr>
        <w:t xml:space="preserve">Heads of Department shall prepare Procurement Plans aligned to departmental budgets prior to the commencement of the financial year. </w:t>
      </w:r>
    </w:p>
    <w:p w14:paraId="3CDAA3BD" w14:textId="77777777" w:rsidR="00E60FF4" w:rsidRDefault="00E60FF4" w:rsidP="003B1D27">
      <w:pPr>
        <w:pStyle w:val="ListParagraph"/>
        <w:autoSpaceDE w:val="0"/>
        <w:autoSpaceDN w:val="0"/>
        <w:adjustRightInd w:val="0"/>
        <w:spacing w:after="0" w:line="360" w:lineRule="auto"/>
        <w:jc w:val="both"/>
        <w:rPr>
          <w:rFonts w:ascii="Times New Roman" w:hAnsi="Times New Roman" w:cs="Times New Roman"/>
          <w:color w:val="000000"/>
          <w:sz w:val="24"/>
          <w:szCs w:val="24"/>
        </w:rPr>
      </w:pPr>
    </w:p>
    <w:p w14:paraId="1E31FDDE" w14:textId="77777777" w:rsidR="005E4A24" w:rsidRDefault="007E3FC7" w:rsidP="00D16BDC">
      <w:pPr>
        <w:pStyle w:val="ListParagraph"/>
        <w:numPr>
          <w:ilvl w:val="0"/>
          <w:numId w:val="90"/>
        </w:numPr>
        <w:autoSpaceDE w:val="0"/>
        <w:autoSpaceDN w:val="0"/>
        <w:adjustRightInd w:val="0"/>
        <w:spacing w:after="0" w:line="360" w:lineRule="auto"/>
        <w:jc w:val="both"/>
        <w:rPr>
          <w:rFonts w:ascii="Times New Roman" w:hAnsi="Times New Roman" w:cs="Times New Roman"/>
          <w:color w:val="000000"/>
          <w:sz w:val="24"/>
          <w:szCs w:val="24"/>
        </w:rPr>
      </w:pPr>
      <w:r w:rsidRPr="00E60FF4">
        <w:rPr>
          <w:rFonts w:ascii="Times New Roman" w:hAnsi="Times New Roman" w:cs="Times New Roman"/>
          <w:color w:val="000000"/>
          <w:sz w:val="24"/>
          <w:szCs w:val="24"/>
        </w:rPr>
        <w:t>The procurement plan should be prepared with an indication of the anticipated procurement method for each requirement, the Procurements reserved for the Youth, Women and Persons with Disabilities and the anticipated time for the complete procurement cycle.</w:t>
      </w:r>
    </w:p>
    <w:p w14:paraId="30F5F3C2" w14:textId="77777777" w:rsidR="005E4A24" w:rsidRPr="005E4A24" w:rsidRDefault="005E4A24" w:rsidP="003B1D27">
      <w:pPr>
        <w:pStyle w:val="ListParagraph"/>
        <w:spacing w:line="360" w:lineRule="auto"/>
        <w:rPr>
          <w:rFonts w:ascii="Times New Roman" w:hAnsi="Times New Roman" w:cs="Times New Roman"/>
          <w:color w:val="000000"/>
          <w:sz w:val="24"/>
          <w:szCs w:val="24"/>
        </w:rPr>
      </w:pPr>
    </w:p>
    <w:p w14:paraId="24A232AD" w14:textId="3AD20819" w:rsidR="005E4A24" w:rsidRDefault="007E3FC7" w:rsidP="00D16BDC">
      <w:pPr>
        <w:pStyle w:val="ListParagraph"/>
        <w:numPr>
          <w:ilvl w:val="0"/>
          <w:numId w:val="90"/>
        </w:numPr>
        <w:autoSpaceDE w:val="0"/>
        <w:autoSpaceDN w:val="0"/>
        <w:adjustRightInd w:val="0"/>
        <w:spacing w:after="0" w:line="360" w:lineRule="auto"/>
        <w:jc w:val="both"/>
        <w:rPr>
          <w:rFonts w:ascii="Times New Roman" w:hAnsi="Times New Roman" w:cs="Times New Roman"/>
          <w:color w:val="000000"/>
          <w:sz w:val="24"/>
          <w:szCs w:val="24"/>
        </w:rPr>
      </w:pPr>
      <w:r w:rsidRPr="005E4A24">
        <w:rPr>
          <w:rFonts w:ascii="Times New Roman" w:hAnsi="Times New Roman" w:cs="Times New Roman"/>
          <w:color w:val="000000"/>
          <w:sz w:val="24"/>
          <w:szCs w:val="24"/>
        </w:rPr>
        <w:t xml:space="preserve">The departmental procurement plans shall be submitted to </w:t>
      </w:r>
      <w:r w:rsidR="00EE2D30">
        <w:rPr>
          <w:rFonts w:ascii="Times New Roman" w:hAnsi="Times New Roman" w:cs="Times New Roman"/>
          <w:color w:val="000000"/>
          <w:sz w:val="24"/>
          <w:szCs w:val="24"/>
        </w:rPr>
        <w:t>procurement department</w:t>
      </w:r>
      <w:r w:rsidR="00161460">
        <w:rPr>
          <w:rFonts w:ascii="Times New Roman" w:hAnsi="Times New Roman" w:cs="Times New Roman"/>
          <w:color w:val="000000"/>
          <w:sz w:val="24"/>
          <w:szCs w:val="24"/>
        </w:rPr>
        <w:t xml:space="preserve"> after which they are then consolidated</w:t>
      </w:r>
      <w:r w:rsidR="00BF70D0">
        <w:rPr>
          <w:rFonts w:ascii="Times New Roman" w:hAnsi="Times New Roman" w:cs="Times New Roman"/>
          <w:color w:val="000000"/>
          <w:sz w:val="24"/>
          <w:szCs w:val="24"/>
        </w:rPr>
        <w:t xml:space="preserve"> into an annual procurement plan</w:t>
      </w:r>
      <w:r w:rsidR="00161460">
        <w:rPr>
          <w:rFonts w:ascii="Times New Roman" w:hAnsi="Times New Roman" w:cs="Times New Roman"/>
          <w:color w:val="000000"/>
          <w:sz w:val="24"/>
          <w:szCs w:val="24"/>
        </w:rPr>
        <w:t xml:space="preserve"> by the procurement department and rationalized</w:t>
      </w:r>
      <w:r w:rsidR="005E4A24">
        <w:rPr>
          <w:rFonts w:ascii="Times New Roman" w:hAnsi="Times New Roman" w:cs="Times New Roman"/>
          <w:color w:val="000000"/>
          <w:sz w:val="24"/>
          <w:szCs w:val="24"/>
        </w:rPr>
        <w:t xml:space="preserve"> </w:t>
      </w:r>
      <w:r w:rsidR="00161460">
        <w:rPr>
          <w:rFonts w:ascii="Times New Roman" w:hAnsi="Times New Roman" w:cs="Times New Roman"/>
          <w:color w:val="000000"/>
          <w:sz w:val="24"/>
          <w:szCs w:val="24"/>
        </w:rPr>
        <w:t xml:space="preserve">by a joint team comprised of Finance department, Planning department, A.I.Es and procurement department. </w:t>
      </w:r>
    </w:p>
    <w:p w14:paraId="083814E2" w14:textId="77777777" w:rsidR="005E4A24" w:rsidRPr="005E4A24" w:rsidRDefault="005E4A24" w:rsidP="003B1D27">
      <w:pPr>
        <w:pStyle w:val="ListParagraph"/>
        <w:spacing w:line="360" w:lineRule="auto"/>
        <w:rPr>
          <w:rFonts w:ascii="Times New Roman" w:hAnsi="Times New Roman" w:cs="Times New Roman"/>
          <w:color w:val="000000"/>
          <w:sz w:val="24"/>
          <w:szCs w:val="24"/>
        </w:rPr>
      </w:pPr>
    </w:p>
    <w:p w14:paraId="25D3BD20" w14:textId="3202969B" w:rsidR="00AC0204" w:rsidRDefault="007E3FC7" w:rsidP="00D16BDC">
      <w:pPr>
        <w:pStyle w:val="ListParagraph"/>
        <w:numPr>
          <w:ilvl w:val="0"/>
          <w:numId w:val="90"/>
        </w:numPr>
        <w:autoSpaceDE w:val="0"/>
        <w:autoSpaceDN w:val="0"/>
        <w:adjustRightInd w:val="0"/>
        <w:spacing w:after="0" w:line="360" w:lineRule="auto"/>
        <w:jc w:val="both"/>
        <w:rPr>
          <w:rFonts w:ascii="Times New Roman" w:hAnsi="Times New Roman" w:cs="Times New Roman"/>
          <w:color w:val="000000"/>
          <w:sz w:val="24"/>
          <w:szCs w:val="24"/>
        </w:rPr>
      </w:pPr>
      <w:r w:rsidRPr="005E4A24">
        <w:rPr>
          <w:rFonts w:ascii="Times New Roman" w:hAnsi="Times New Roman" w:cs="Times New Roman"/>
          <w:color w:val="000000"/>
          <w:sz w:val="24"/>
          <w:szCs w:val="24"/>
        </w:rPr>
        <w:t xml:space="preserve">The consolidated </w:t>
      </w:r>
      <w:r w:rsidR="003727BA">
        <w:rPr>
          <w:rFonts w:ascii="Times New Roman" w:hAnsi="Times New Roman" w:cs="Times New Roman"/>
          <w:color w:val="000000"/>
          <w:sz w:val="24"/>
          <w:szCs w:val="24"/>
        </w:rPr>
        <w:t xml:space="preserve">annual </w:t>
      </w:r>
      <w:r w:rsidRPr="005E4A24">
        <w:rPr>
          <w:rFonts w:ascii="Times New Roman" w:hAnsi="Times New Roman" w:cs="Times New Roman"/>
          <w:color w:val="000000"/>
          <w:sz w:val="24"/>
          <w:szCs w:val="24"/>
        </w:rPr>
        <w:t xml:space="preserve">procurement plan </w:t>
      </w:r>
      <w:r w:rsidRPr="003727BA">
        <w:rPr>
          <w:rFonts w:ascii="Times New Roman" w:hAnsi="Times New Roman" w:cs="Times New Roman"/>
          <w:color w:val="000000"/>
          <w:sz w:val="24"/>
          <w:szCs w:val="24"/>
        </w:rPr>
        <w:t>shall be approved by the Director General.</w:t>
      </w:r>
    </w:p>
    <w:p w14:paraId="173B6380" w14:textId="77777777" w:rsidR="00AC0204" w:rsidRPr="00AC0204" w:rsidRDefault="00AC0204" w:rsidP="003B1D27">
      <w:pPr>
        <w:pStyle w:val="ListParagraph"/>
        <w:spacing w:line="360" w:lineRule="auto"/>
        <w:rPr>
          <w:rFonts w:ascii="Times New Roman" w:hAnsi="Times New Roman" w:cs="Times New Roman"/>
          <w:color w:val="000000"/>
          <w:sz w:val="24"/>
          <w:szCs w:val="24"/>
        </w:rPr>
      </w:pPr>
    </w:p>
    <w:p w14:paraId="4B5E19CF" w14:textId="7CC89B46" w:rsidR="00AA3828" w:rsidRDefault="007E3FC7" w:rsidP="00D16BDC">
      <w:pPr>
        <w:pStyle w:val="ListParagraph"/>
        <w:numPr>
          <w:ilvl w:val="0"/>
          <w:numId w:val="90"/>
        </w:numPr>
        <w:autoSpaceDE w:val="0"/>
        <w:autoSpaceDN w:val="0"/>
        <w:adjustRightInd w:val="0"/>
        <w:spacing w:after="0" w:line="360" w:lineRule="auto"/>
        <w:jc w:val="both"/>
        <w:rPr>
          <w:rFonts w:ascii="Times New Roman" w:hAnsi="Times New Roman" w:cs="Times New Roman"/>
          <w:color w:val="000000"/>
          <w:sz w:val="24"/>
          <w:szCs w:val="24"/>
        </w:rPr>
      </w:pPr>
      <w:r w:rsidRPr="00AC0204">
        <w:rPr>
          <w:rFonts w:ascii="Times New Roman" w:hAnsi="Times New Roman" w:cs="Times New Roman"/>
          <w:color w:val="000000"/>
          <w:sz w:val="24"/>
          <w:szCs w:val="24"/>
        </w:rPr>
        <w:lastRenderedPageBreak/>
        <w:t xml:space="preserve">The approved procurement plans shall be submitted to the Director General with copies to the </w:t>
      </w:r>
      <w:r w:rsidR="004B5C42">
        <w:rPr>
          <w:rFonts w:ascii="Times New Roman" w:hAnsi="Times New Roman" w:cs="Times New Roman"/>
          <w:color w:val="000000"/>
          <w:sz w:val="24"/>
          <w:szCs w:val="24"/>
        </w:rPr>
        <w:t>Head of Supply Chain</w:t>
      </w:r>
      <w:r w:rsidRPr="00AC0204">
        <w:rPr>
          <w:rFonts w:ascii="Times New Roman" w:hAnsi="Times New Roman" w:cs="Times New Roman"/>
          <w:color w:val="000000"/>
          <w:sz w:val="24"/>
          <w:szCs w:val="24"/>
        </w:rPr>
        <w:t xml:space="preserve">, one month prior to the commencement of the financial year for consolidation into </w:t>
      </w:r>
      <w:r w:rsidR="0041229F">
        <w:rPr>
          <w:rFonts w:ascii="Times New Roman" w:hAnsi="Times New Roman" w:cs="Times New Roman"/>
          <w:color w:val="000000"/>
          <w:sz w:val="24"/>
          <w:szCs w:val="24"/>
        </w:rPr>
        <w:t>KIPRE</w:t>
      </w:r>
      <w:r w:rsidRPr="00AC0204">
        <w:rPr>
          <w:rFonts w:ascii="Times New Roman" w:hAnsi="Times New Roman" w:cs="Times New Roman"/>
          <w:color w:val="000000"/>
          <w:sz w:val="24"/>
          <w:szCs w:val="24"/>
        </w:rPr>
        <w:t xml:space="preserve"> annual procurement plan.</w:t>
      </w:r>
    </w:p>
    <w:p w14:paraId="4C2F359F" w14:textId="77777777" w:rsidR="00AA3828" w:rsidRPr="00AA3828" w:rsidRDefault="00AA3828" w:rsidP="003B1D27">
      <w:pPr>
        <w:pStyle w:val="ListParagraph"/>
        <w:spacing w:line="360" w:lineRule="auto"/>
        <w:rPr>
          <w:rFonts w:ascii="Times New Roman" w:hAnsi="Times New Roman" w:cs="Times New Roman"/>
          <w:color w:val="000000"/>
          <w:sz w:val="24"/>
          <w:szCs w:val="24"/>
        </w:rPr>
      </w:pPr>
    </w:p>
    <w:p w14:paraId="7EF28075" w14:textId="72FB0822" w:rsidR="00AA3828" w:rsidRDefault="007E3FC7" w:rsidP="00D16BDC">
      <w:pPr>
        <w:pStyle w:val="ListParagraph"/>
        <w:numPr>
          <w:ilvl w:val="0"/>
          <w:numId w:val="90"/>
        </w:numPr>
        <w:autoSpaceDE w:val="0"/>
        <w:autoSpaceDN w:val="0"/>
        <w:adjustRightInd w:val="0"/>
        <w:spacing w:after="0" w:line="360" w:lineRule="auto"/>
        <w:jc w:val="both"/>
        <w:rPr>
          <w:rFonts w:ascii="Times New Roman" w:hAnsi="Times New Roman" w:cs="Times New Roman"/>
          <w:color w:val="000000"/>
          <w:sz w:val="24"/>
          <w:szCs w:val="24"/>
        </w:rPr>
      </w:pPr>
      <w:r w:rsidRPr="00AA3828">
        <w:rPr>
          <w:rFonts w:ascii="Times New Roman" w:hAnsi="Times New Roman" w:cs="Times New Roman"/>
          <w:color w:val="000000"/>
          <w:sz w:val="24"/>
          <w:szCs w:val="24"/>
        </w:rPr>
        <w:t xml:space="preserve">A copy of the approved Consolidated Procurement Plan will be submitted to the National Treasury </w:t>
      </w:r>
      <w:r w:rsidR="004B5C42">
        <w:rPr>
          <w:rFonts w:ascii="Times New Roman" w:hAnsi="Times New Roman" w:cs="Times New Roman"/>
          <w:color w:val="000000"/>
          <w:sz w:val="24"/>
          <w:szCs w:val="24"/>
        </w:rPr>
        <w:t>thirty</w:t>
      </w:r>
      <w:r w:rsidRPr="00AA3828">
        <w:rPr>
          <w:rFonts w:ascii="Times New Roman" w:hAnsi="Times New Roman" w:cs="Times New Roman"/>
          <w:color w:val="000000"/>
          <w:sz w:val="24"/>
          <w:szCs w:val="24"/>
        </w:rPr>
        <w:t xml:space="preserve"> (</w:t>
      </w:r>
      <w:r w:rsidR="004B5C42">
        <w:rPr>
          <w:rFonts w:ascii="Times New Roman" w:hAnsi="Times New Roman" w:cs="Times New Roman"/>
          <w:color w:val="000000"/>
          <w:sz w:val="24"/>
          <w:szCs w:val="24"/>
        </w:rPr>
        <w:t>3</w:t>
      </w:r>
      <w:r w:rsidRPr="00AA3828">
        <w:rPr>
          <w:rFonts w:ascii="Times New Roman" w:hAnsi="Times New Roman" w:cs="Times New Roman"/>
          <w:color w:val="000000"/>
          <w:sz w:val="24"/>
          <w:szCs w:val="24"/>
        </w:rPr>
        <w:t xml:space="preserve">0) days </w:t>
      </w:r>
      <w:r w:rsidR="004B5C42">
        <w:rPr>
          <w:rFonts w:ascii="Times New Roman" w:hAnsi="Times New Roman" w:cs="Times New Roman"/>
          <w:color w:val="000000"/>
          <w:sz w:val="24"/>
          <w:szCs w:val="24"/>
        </w:rPr>
        <w:t>before</w:t>
      </w:r>
      <w:r w:rsidRPr="00AA3828">
        <w:rPr>
          <w:rFonts w:ascii="Times New Roman" w:hAnsi="Times New Roman" w:cs="Times New Roman"/>
          <w:color w:val="000000"/>
          <w:sz w:val="24"/>
          <w:szCs w:val="24"/>
        </w:rPr>
        <w:t xml:space="preserve"> the commencement of the financial year.</w:t>
      </w:r>
    </w:p>
    <w:p w14:paraId="33B489B9" w14:textId="77777777" w:rsidR="00AA3828" w:rsidRPr="00AA3828" w:rsidRDefault="00AA3828" w:rsidP="003B1D27">
      <w:pPr>
        <w:pStyle w:val="ListParagraph"/>
        <w:spacing w:line="360" w:lineRule="auto"/>
        <w:rPr>
          <w:rFonts w:ascii="Times New Roman" w:hAnsi="Times New Roman" w:cs="Times New Roman"/>
          <w:color w:val="000000"/>
          <w:sz w:val="24"/>
          <w:szCs w:val="24"/>
        </w:rPr>
      </w:pPr>
    </w:p>
    <w:p w14:paraId="4BEC2E62" w14:textId="41331070" w:rsidR="00E95985" w:rsidRDefault="007E3FC7" w:rsidP="00D16BDC">
      <w:pPr>
        <w:pStyle w:val="ListParagraph"/>
        <w:numPr>
          <w:ilvl w:val="0"/>
          <w:numId w:val="90"/>
        </w:numPr>
        <w:autoSpaceDE w:val="0"/>
        <w:autoSpaceDN w:val="0"/>
        <w:adjustRightInd w:val="0"/>
        <w:spacing w:after="0" w:line="360" w:lineRule="auto"/>
        <w:jc w:val="both"/>
        <w:rPr>
          <w:rFonts w:ascii="Times New Roman" w:hAnsi="Times New Roman" w:cs="Times New Roman"/>
          <w:color w:val="000000"/>
          <w:sz w:val="24"/>
          <w:szCs w:val="24"/>
        </w:rPr>
      </w:pPr>
      <w:r w:rsidRPr="00AA3828">
        <w:rPr>
          <w:rFonts w:ascii="Times New Roman" w:hAnsi="Times New Roman" w:cs="Times New Roman"/>
          <w:color w:val="000000"/>
          <w:sz w:val="24"/>
          <w:szCs w:val="24"/>
        </w:rPr>
        <w:t xml:space="preserve">All procurement plans shall be accompanied by an approved budget so as to qualify for Approval. The </w:t>
      </w:r>
      <w:r w:rsidR="004B5C42">
        <w:rPr>
          <w:rFonts w:ascii="Times New Roman" w:hAnsi="Times New Roman" w:cs="Times New Roman"/>
          <w:color w:val="000000"/>
          <w:sz w:val="24"/>
          <w:szCs w:val="24"/>
        </w:rPr>
        <w:t>Head of Supply Chain</w:t>
      </w:r>
      <w:r w:rsidRPr="00AA3828">
        <w:rPr>
          <w:rFonts w:ascii="Times New Roman" w:hAnsi="Times New Roman" w:cs="Times New Roman"/>
          <w:color w:val="000000"/>
          <w:sz w:val="24"/>
          <w:szCs w:val="24"/>
        </w:rPr>
        <w:t xml:space="preserve"> will coordinate consolidation of the entire </w:t>
      </w:r>
      <w:r w:rsidR="0041229F">
        <w:rPr>
          <w:rFonts w:ascii="Times New Roman" w:hAnsi="Times New Roman" w:cs="Times New Roman"/>
          <w:color w:val="000000"/>
          <w:sz w:val="24"/>
          <w:szCs w:val="24"/>
        </w:rPr>
        <w:t>KIPRE</w:t>
      </w:r>
      <w:r w:rsidRPr="00AA3828">
        <w:rPr>
          <w:rFonts w:ascii="Times New Roman" w:hAnsi="Times New Roman" w:cs="Times New Roman"/>
          <w:color w:val="000000"/>
          <w:sz w:val="24"/>
          <w:szCs w:val="24"/>
        </w:rPr>
        <w:t xml:space="preserve"> wide Procurement plan.</w:t>
      </w:r>
    </w:p>
    <w:p w14:paraId="55A431B0" w14:textId="77777777" w:rsidR="00E95985" w:rsidRPr="00E95985" w:rsidRDefault="00E95985" w:rsidP="003B1D27">
      <w:pPr>
        <w:pStyle w:val="ListParagraph"/>
        <w:spacing w:line="360" w:lineRule="auto"/>
        <w:rPr>
          <w:rFonts w:ascii="Times New Roman" w:hAnsi="Times New Roman" w:cs="Times New Roman"/>
          <w:color w:val="000000"/>
          <w:sz w:val="24"/>
          <w:szCs w:val="24"/>
        </w:rPr>
      </w:pPr>
    </w:p>
    <w:p w14:paraId="0CD552C0" w14:textId="3EBC3759" w:rsidR="007E3FC7" w:rsidRPr="00E95985" w:rsidRDefault="007E3FC7" w:rsidP="00D16BDC">
      <w:pPr>
        <w:pStyle w:val="ListParagraph"/>
        <w:numPr>
          <w:ilvl w:val="0"/>
          <w:numId w:val="90"/>
        </w:numPr>
        <w:autoSpaceDE w:val="0"/>
        <w:autoSpaceDN w:val="0"/>
        <w:adjustRightInd w:val="0"/>
        <w:spacing w:after="0" w:line="360" w:lineRule="auto"/>
        <w:jc w:val="both"/>
        <w:rPr>
          <w:rFonts w:ascii="Times New Roman" w:hAnsi="Times New Roman" w:cs="Times New Roman"/>
          <w:color w:val="000000"/>
          <w:sz w:val="24"/>
          <w:szCs w:val="24"/>
        </w:rPr>
      </w:pPr>
      <w:r w:rsidRPr="00E95985">
        <w:rPr>
          <w:rFonts w:ascii="Times New Roman" w:hAnsi="Times New Roman" w:cs="Times New Roman"/>
          <w:color w:val="000000"/>
          <w:sz w:val="24"/>
          <w:szCs w:val="24"/>
        </w:rPr>
        <w:t>In case of unforeseen procurements which are not in the approved Procurement plans, Heads of Departments will be required to seek written approval from the Director General to include them.</w:t>
      </w:r>
    </w:p>
    <w:p w14:paraId="13865083" w14:textId="77777777" w:rsidR="00FC0C1E" w:rsidRPr="00D84F5B" w:rsidRDefault="00FC0C1E" w:rsidP="003B1D27">
      <w:pPr>
        <w:spacing w:line="360" w:lineRule="auto"/>
        <w:rPr>
          <w:rFonts w:ascii="Maiandra GD" w:hAnsi="Maiandra GD"/>
          <w:b/>
          <w:sz w:val="24"/>
          <w:szCs w:val="24"/>
        </w:rPr>
      </w:pPr>
    </w:p>
    <w:p w14:paraId="42DE7C0C" w14:textId="403265DE" w:rsidR="00F674B0" w:rsidRPr="00D84F5B" w:rsidRDefault="00BA4BEB" w:rsidP="003B1D27">
      <w:pPr>
        <w:spacing w:line="360" w:lineRule="auto"/>
        <w:rPr>
          <w:rFonts w:ascii="Maiandra GD" w:hAnsi="Maiandra GD" w:cs="Arial"/>
          <w:b/>
          <w:sz w:val="24"/>
          <w:szCs w:val="24"/>
        </w:rPr>
      </w:pPr>
      <w:r>
        <w:rPr>
          <w:rFonts w:ascii="Maiandra GD" w:hAnsi="Maiandra GD" w:cs="Arial"/>
          <w:b/>
          <w:sz w:val="24"/>
          <w:szCs w:val="24"/>
        </w:rPr>
        <w:t>CHAPTER 6</w:t>
      </w:r>
      <w:r w:rsidR="002654E8" w:rsidRPr="00D84F5B">
        <w:rPr>
          <w:rFonts w:ascii="Maiandra GD" w:hAnsi="Maiandra GD" w:cs="Arial"/>
          <w:b/>
          <w:sz w:val="24"/>
          <w:szCs w:val="24"/>
        </w:rPr>
        <w:t>:</w:t>
      </w:r>
      <w:r w:rsidR="00195F62" w:rsidRPr="00D84F5B">
        <w:rPr>
          <w:rFonts w:ascii="Maiandra GD" w:hAnsi="Maiandra GD" w:cs="Arial"/>
          <w:b/>
          <w:sz w:val="24"/>
          <w:szCs w:val="24"/>
        </w:rPr>
        <w:t xml:space="preserve"> </w:t>
      </w:r>
      <w:r w:rsidR="002E1234" w:rsidRPr="00D84F5B">
        <w:rPr>
          <w:rFonts w:ascii="Maiandra GD" w:hAnsi="Maiandra GD" w:cs="Arial"/>
          <w:b/>
          <w:sz w:val="24"/>
          <w:szCs w:val="24"/>
        </w:rPr>
        <w:t xml:space="preserve">  </w:t>
      </w:r>
      <w:r w:rsidR="003C10B1" w:rsidRPr="00D84F5B">
        <w:rPr>
          <w:rFonts w:ascii="Maiandra GD" w:hAnsi="Maiandra GD" w:cs="Arial"/>
          <w:b/>
          <w:sz w:val="24"/>
          <w:szCs w:val="24"/>
        </w:rPr>
        <w:t xml:space="preserve">PROCUREMENT </w:t>
      </w:r>
      <w:r w:rsidR="006C4BEF" w:rsidRPr="00D84F5B">
        <w:rPr>
          <w:rFonts w:ascii="Maiandra GD" w:hAnsi="Maiandra GD" w:cs="Arial"/>
          <w:b/>
          <w:sz w:val="24"/>
          <w:szCs w:val="24"/>
        </w:rPr>
        <w:t>OF GOODS,</w:t>
      </w:r>
      <w:r w:rsidR="00883F17" w:rsidRPr="00D84F5B">
        <w:rPr>
          <w:rFonts w:ascii="Maiandra GD" w:hAnsi="Maiandra GD" w:cs="Arial"/>
          <w:b/>
          <w:sz w:val="24"/>
          <w:szCs w:val="24"/>
        </w:rPr>
        <w:t xml:space="preserve"> </w:t>
      </w:r>
      <w:r w:rsidR="006C4BEF" w:rsidRPr="00D84F5B">
        <w:rPr>
          <w:rFonts w:ascii="Maiandra GD" w:hAnsi="Maiandra GD" w:cs="Arial"/>
          <w:b/>
          <w:sz w:val="24"/>
          <w:szCs w:val="24"/>
        </w:rPr>
        <w:t>WORKS AND SERVICES</w:t>
      </w:r>
      <w:r w:rsidR="00AB6C8A" w:rsidRPr="00D84F5B">
        <w:rPr>
          <w:rFonts w:ascii="Maiandra GD" w:hAnsi="Maiandra GD" w:cs="Arial"/>
          <w:b/>
          <w:sz w:val="24"/>
          <w:szCs w:val="24"/>
        </w:rPr>
        <w:t xml:space="preserve"> AT</w:t>
      </w:r>
      <w:r w:rsidR="002E1234" w:rsidRPr="00D84F5B">
        <w:rPr>
          <w:rFonts w:ascii="Maiandra GD" w:hAnsi="Maiandra GD" w:cs="Arial"/>
          <w:b/>
          <w:sz w:val="24"/>
          <w:szCs w:val="24"/>
        </w:rPr>
        <w:t xml:space="preserve"> </w:t>
      </w:r>
      <w:r w:rsidR="0041229F">
        <w:rPr>
          <w:rFonts w:ascii="Maiandra GD" w:hAnsi="Maiandra GD" w:cs="Arial"/>
          <w:b/>
          <w:sz w:val="24"/>
          <w:szCs w:val="24"/>
        </w:rPr>
        <w:t>KIPRE</w:t>
      </w:r>
    </w:p>
    <w:p w14:paraId="64CD8401" w14:textId="0CA3FB17" w:rsidR="00C362B4" w:rsidRPr="00D84F5B" w:rsidRDefault="00BA4BEB" w:rsidP="003B1D27">
      <w:pPr>
        <w:spacing w:line="360" w:lineRule="auto"/>
        <w:rPr>
          <w:rFonts w:ascii="Maiandra GD" w:hAnsi="Maiandra GD" w:cs="Arial"/>
          <w:b/>
          <w:sz w:val="24"/>
          <w:szCs w:val="24"/>
        </w:rPr>
      </w:pPr>
      <w:r>
        <w:rPr>
          <w:rFonts w:ascii="Maiandra GD" w:hAnsi="Maiandra GD" w:cs="Arial"/>
          <w:b/>
          <w:sz w:val="24"/>
          <w:szCs w:val="24"/>
        </w:rPr>
        <w:t>6</w:t>
      </w:r>
      <w:r w:rsidR="0057523D" w:rsidRPr="00D84F5B">
        <w:rPr>
          <w:rFonts w:ascii="Maiandra GD" w:hAnsi="Maiandra GD" w:cs="Arial"/>
          <w:b/>
          <w:sz w:val="24"/>
          <w:szCs w:val="24"/>
        </w:rPr>
        <w:t>.1</w:t>
      </w:r>
      <w:r w:rsidR="00003933" w:rsidRPr="00D84F5B">
        <w:rPr>
          <w:rFonts w:ascii="Maiandra GD" w:hAnsi="Maiandra GD" w:cs="Arial"/>
          <w:b/>
          <w:sz w:val="24"/>
          <w:szCs w:val="24"/>
        </w:rPr>
        <w:t>. Introduction</w:t>
      </w:r>
    </w:p>
    <w:p w14:paraId="3B4E018B" w14:textId="47D61E58" w:rsidR="00B46265" w:rsidRPr="00D84F5B" w:rsidRDefault="00080013" w:rsidP="001A381D">
      <w:pPr>
        <w:pStyle w:val="ListParagraph"/>
        <w:numPr>
          <w:ilvl w:val="0"/>
          <w:numId w:val="15"/>
        </w:numPr>
        <w:autoSpaceDE w:val="0"/>
        <w:autoSpaceDN w:val="0"/>
        <w:adjustRightInd w:val="0"/>
        <w:spacing w:after="0" w:line="360" w:lineRule="auto"/>
        <w:jc w:val="both"/>
        <w:rPr>
          <w:rFonts w:ascii="Maiandra GD" w:hAnsi="Maiandra GD" w:cs="Arial"/>
          <w:sz w:val="24"/>
          <w:szCs w:val="24"/>
        </w:rPr>
      </w:pPr>
      <w:r w:rsidRPr="00D84F5B">
        <w:rPr>
          <w:rFonts w:ascii="Maiandra GD" w:hAnsi="Maiandra GD" w:cs="Arial"/>
          <w:sz w:val="24"/>
          <w:szCs w:val="24"/>
        </w:rPr>
        <w:t>The procurement process begins with identification of needs by the user. Needs are those</w:t>
      </w:r>
      <w:r w:rsidR="003B2ECB" w:rsidRPr="00D84F5B">
        <w:rPr>
          <w:rFonts w:ascii="Maiandra GD" w:hAnsi="Maiandra GD" w:cs="Arial"/>
          <w:sz w:val="24"/>
          <w:szCs w:val="24"/>
        </w:rPr>
        <w:t xml:space="preserve"> items or services that need to be procured to help the institution (</w:t>
      </w:r>
      <w:r w:rsidR="0041229F">
        <w:rPr>
          <w:rFonts w:ascii="Maiandra GD" w:hAnsi="Maiandra GD" w:cs="Arial"/>
          <w:sz w:val="24"/>
          <w:szCs w:val="24"/>
        </w:rPr>
        <w:t>KIPRE</w:t>
      </w:r>
      <w:r w:rsidR="003B2ECB" w:rsidRPr="00D84F5B">
        <w:rPr>
          <w:rFonts w:ascii="Maiandra GD" w:hAnsi="Maiandra GD" w:cs="Arial"/>
          <w:sz w:val="24"/>
          <w:szCs w:val="24"/>
        </w:rPr>
        <w:t xml:space="preserve">) achieve its strategic plans and goals. </w:t>
      </w:r>
    </w:p>
    <w:p w14:paraId="3A9DF502" w14:textId="77777777" w:rsidR="000B63B4" w:rsidRPr="00D84F5B" w:rsidRDefault="000B63B4" w:rsidP="000B63B4">
      <w:pPr>
        <w:pStyle w:val="ListParagraph"/>
        <w:autoSpaceDE w:val="0"/>
        <w:autoSpaceDN w:val="0"/>
        <w:adjustRightInd w:val="0"/>
        <w:spacing w:after="0" w:line="360" w:lineRule="auto"/>
        <w:jc w:val="both"/>
        <w:rPr>
          <w:rFonts w:ascii="Maiandra GD" w:hAnsi="Maiandra GD" w:cs="Arial"/>
          <w:sz w:val="24"/>
          <w:szCs w:val="24"/>
        </w:rPr>
      </w:pPr>
    </w:p>
    <w:p w14:paraId="58CD1A74" w14:textId="77777777" w:rsidR="00B46265" w:rsidRPr="00D84F5B" w:rsidRDefault="00B46265" w:rsidP="00417354">
      <w:pPr>
        <w:autoSpaceDE w:val="0"/>
        <w:autoSpaceDN w:val="0"/>
        <w:adjustRightInd w:val="0"/>
        <w:spacing w:after="0" w:line="360" w:lineRule="auto"/>
        <w:ind w:firstLine="720"/>
        <w:jc w:val="both"/>
        <w:rPr>
          <w:rFonts w:ascii="Maiandra GD" w:hAnsi="Maiandra GD" w:cs="Arial"/>
          <w:sz w:val="24"/>
          <w:szCs w:val="24"/>
        </w:rPr>
      </w:pPr>
      <w:r w:rsidRPr="00D84F5B">
        <w:rPr>
          <w:rFonts w:ascii="Maiandra GD" w:hAnsi="Maiandra GD" w:cs="Arial"/>
          <w:sz w:val="24"/>
          <w:szCs w:val="24"/>
        </w:rPr>
        <w:t>Procurement needs may fall into various categories as follows:</w:t>
      </w:r>
    </w:p>
    <w:p w14:paraId="4F7CADFB" w14:textId="77777777" w:rsidR="000B63B4" w:rsidRPr="00D84F5B" w:rsidRDefault="00B46265" w:rsidP="001A381D">
      <w:pPr>
        <w:pStyle w:val="ListParagraph"/>
        <w:numPr>
          <w:ilvl w:val="0"/>
          <w:numId w:val="16"/>
        </w:numPr>
        <w:autoSpaceDE w:val="0"/>
        <w:autoSpaceDN w:val="0"/>
        <w:adjustRightInd w:val="0"/>
        <w:spacing w:after="0" w:line="360" w:lineRule="auto"/>
        <w:jc w:val="both"/>
        <w:rPr>
          <w:rFonts w:ascii="Maiandra GD" w:hAnsi="Maiandra GD" w:cs="Arial"/>
          <w:sz w:val="24"/>
          <w:szCs w:val="24"/>
        </w:rPr>
      </w:pPr>
      <w:r w:rsidRPr="00D84F5B">
        <w:rPr>
          <w:rFonts w:ascii="Maiandra GD" w:hAnsi="Maiandra GD" w:cs="Arial"/>
          <w:b/>
          <w:iCs/>
          <w:sz w:val="24"/>
          <w:szCs w:val="24"/>
        </w:rPr>
        <w:t>Consumables and expendables</w:t>
      </w:r>
      <w:r w:rsidRPr="00D84F5B">
        <w:rPr>
          <w:rFonts w:ascii="Maiandra GD" w:hAnsi="Maiandra GD" w:cs="Arial"/>
          <w:i/>
          <w:iCs/>
          <w:sz w:val="24"/>
          <w:szCs w:val="24"/>
        </w:rPr>
        <w:t xml:space="preserve">. </w:t>
      </w:r>
      <w:r w:rsidRPr="00D84F5B">
        <w:rPr>
          <w:rFonts w:ascii="Maiandra GD" w:hAnsi="Maiandra GD" w:cs="Arial"/>
          <w:sz w:val="24"/>
          <w:szCs w:val="24"/>
        </w:rPr>
        <w:t>These are used in the process of giving authorized</w:t>
      </w:r>
      <w:r w:rsidR="003B2ECB" w:rsidRPr="00D84F5B">
        <w:rPr>
          <w:rFonts w:ascii="Maiandra GD" w:hAnsi="Maiandra GD" w:cs="Arial"/>
          <w:sz w:val="24"/>
          <w:szCs w:val="24"/>
        </w:rPr>
        <w:t xml:space="preserve"> services. These kind of stores are consumed in the process of their usage and cannot </w:t>
      </w:r>
      <w:r w:rsidR="00417354" w:rsidRPr="00D84F5B">
        <w:rPr>
          <w:rFonts w:ascii="Maiandra GD" w:hAnsi="Maiandra GD" w:cs="Arial"/>
          <w:sz w:val="24"/>
          <w:szCs w:val="24"/>
        </w:rPr>
        <w:t>be separately traced afterwards;</w:t>
      </w:r>
    </w:p>
    <w:p w14:paraId="7D2B47DA" w14:textId="77777777" w:rsidR="00B6732E" w:rsidRPr="00D84F5B" w:rsidRDefault="00B6732E" w:rsidP="00B6732E">
      <w:pPr>
        <w:pStyle w:val="ListParagraph"/>
        <w:autoSpaceDE w:val="0"/>
        <w:autoSpaceDN w:val="0"/>
        <w:adjustRightInd w:val="0"/>
        <w:spacing w:after="0" w:line="360" w:lineRule="auto"/>
        <w:ind w:left="1080"/>
        <w:jc w:val="both"/>
        <w:rPr>
          <w:rFonts w:ascii="Maiandra GD" w:hAnsi="Maiandra GD" w:cs="Arial"/>
          <w:sz w:val="24"/>
          <w:szCs w:val="24"/>
        </w:rPr>
      </w:pPr>
    </w:p>
    <w:p w14:paraId="007075F4" w14:textId="77777777" w:rsidR="00B6732E" w:rsidRPr="00D84F5B" w:rsidRDefault="00B46265" w:rsidP="001A381D">
      <w:pPr>
        <w:pStyle w:val="ListParagraph"/>
        <w:numPr>
          <w:ilvl w:val="0"/>
          <w:numId w:val="16"/>
        </w:numPr>
        <w:autoSpaceDE w:val="0"/>
        <w:autoSpaceDN w:val="0"/>
        <w:adjustRightInd w:val="0"/>
        <w:spacing w:after="0" w:line="360" w:lineRule="auto"/>
        <w:jc w:val="both"/>
        <w:rPr>
          <w:rFonts w:ascii="Maiandra GD" w:hAnsi="Maiandra GD" w:cs="Arial"/>
          <w:sz w:val="24"/>
          <w:szCs w:val="24"/>
        </w:rPr>
      </w:pPr>
      <w:r w:rsidRPr="00D84F5B">
        <w:rPr>
          <w:rFonts w:ascii="Maiandra GD" w:hAnsi="Maiandra GD" w:cs="Arial"/>
          <w:b/>
          <w:iCs/>
          <w:sz w:val="24"/>
          <w:szCs w:val="24"/>
        </w:rPr>
        <w:t>Repair and maintenance</w:t>
      </w:r>
      <w:r w:rsidRPr="00D84F5B">
        <w:rPr>
          <w:rFonts w:ascii="Maiandra GD" w:hAnsi="Maiandra GD" w:cs="Arial"/>
          <w:i/>
          <w:iCs/>
          <w:sz w:val="24"/>
          <w:szCs w:val="24"/>
        </w:rPr>
        <w:t xml:space="preserve">. </w:t>
      </w:r>
      <w:r w:rsidRPr="00D84F5B">
        <w:rPr>
          <w:rFonts w:ascii="Maiandra GD" w:hAnsi="Maiandra GD" w:cs="Arial"/>
          <w:sz w:val="24"/>
          <w:szCs w:val="24"/>
        </w:rPr>
        <w:t>These are items or parts used to keep machines, equipment or</w:t>
      </w:r>
      <w:r w:rsidR="003B2ECB" w:rsidRPr="00D84F5B">
        <w:rPr>
          <w:rFonts w:ascii="Maiandra GD" w:hAnsi="Maiandra GD" w:cs="Arial"/>
          <w:sz w:val="24"/>
          <w:szCs w:val="24"/>
        </w:rPr>
        <w:t xml:space="preserve"> facilities in a running or serviceable state. Requirement for this kind of materials arises intermittently and it is important for users to liaise with </w:t>
      </w:r>
      <w:r w:rsidR="003B2ECB" w:rsidRPr="00D84F5B">
        <w:rPr>
          <w:rFonts w:ascii="Maiandra GD" w:hAnsi="Maiandra GD" w:cs="Arial"/>
          <w:sz w:val="24"/>
          <w:szCs w:val="24"/>
        </w:rPr>
        <w:lastRenderedPageBreak/>
        <w:t xml:space="preserve">experts in order to identify the need correctly. </w:t>
      </w:r>
      <w:r w:rsidR="003B2ECB" w:rsidRPr="00D84F5B">
        <w:rPr>
          <w:rFonts w:ascii="Maiandra GD" w:hAnsi="Maiandra GD" w:cs="Arial"/>
          <w:b/>
          <w:i/>
          <w:sz w:val="24"/>
          <w:szCs w:val="24"/>
        </w:rPr>
        <w:t>Maintenance Form (Work order)</w:t>
      </w:r>
      <w:r w:rsidR="003B2ECB" w:rsidRPr="00D84F5B">
        <w:rPr>
          <w:rFonts w:ascii="Maiandra GD" w:hAnsi="Maiandra GD" w:cs="Arial"/>
          <w:b/>
          <w:sz w:val="24"/>
          <w:szCs w:val="24"/>
        </w:rPr>
        <w:t xml:space="preserve"> </w:t>
      </w:r>
      <w:r w:rsidR="003B2ECB" w:rsidRPr="00D84F5B">
        <w:rPr>
          <w:rFonts w:ascii="Maiandra GD" w:hAnsi="Maiandra GD" w:cs="Arial"/>
          <w:sz w:val="24"/>
          <w:szCs w:val="24"/>
        </w:rPr>
        <w:t>is a very important tool in this respect and must b</w:t>
      </w:r>
      <w:r w:rsidR="00417354" w:rsidRPr="00D84F5B">
        <w:rPr>
          <w:rFonts w:ascii="Maiandra GD" w:hAnsi="Maiandra GD" w:cs="Arial"/>
          <w:sz w:val="24"/>
          <w:szCs w:val="24"/>
        </w:rPr>
        <w:t>e used for this group of stores;</w:t>
      </w:r>
    </w:p>
    <w:p w14:paraId="7569B993" w14:textId="77777777" w:rsidR="00B6732E" w:rsidRPr="00D84F5B" w:rsidRDefault="00B6732E" w:rsidP="00B6732E">
      <w:pPr>
        <w:pStyle w:val="ListParagraph"/>
        <w:autoSpaceDE w:val="0"/>
        <w:autoSpaceDN w:val="0"/>
        <w:adjustRightInd w:val="0"/>
        <w:spacing w:after="0" w:line="360" w:lineRule="auto"/>
        <w:ind w:left="1080"/>
        <w:jc w:val="both"/>
        <w:rPr>
          <w:rFonts w:ascii="Maiandra GD" w:hAnsi="Maiandra GD" w:cs="Arial"/>
          <w:sz w:val="24"/>
          <w:szCs w:val="24"/>
        </w:rPr>
      </w:pPr>
    </w:p>
    <w:p w14:paraId="7401357C" w14:textId="77777777" w:rsidR="000B63B4" w:rsidRPr="00D84F5B" w:rsidRDefault="00B46265" w:rsidP="001A381D">
      <w:pPr>
        <w:pStyle w:val="ListParagraph"/>
        <w:numPr>
          <w:ilvl w:val="0"/>
          <w:numId w:val="16"/>
        </w:numPr>
        <w:autoSpaceDE w:val="0"/>
        <w:autoSpaceDN w:val="0"/>
        <w:adjustRightInd w:val="0"/>
        <w:spacing w:after="0" w:line="360" w:lineRule="auto"/>
        <w:jc w:val="both"/>
        <w:rPr>
          <w:rFonts w:ascii="Maiandra GD" w:hAnsi="Maiandra GD" w:cs="Arial"/>
          <w:sz w:val="24"/>
          <w:szCs w:val="24"/>
        </w:rPr>
      </w:pPr>
      <w:r w:rsidRPr="00D84F5B">
        <w:rPr>
          <w:rFonts w:ascii="Maiandra GD" w:hAnsi="Maiandra GD" w:cs="Arial"/>
          <w:b/>
          <w:iCs/>
          <w:sz w:val="24"/>
          <w:szCs w:val="24"/>
        </w:rPr>
        <w:t>Tools of work.</w:t>
      </w:r>
      <w:r w:rsidRPr="00D84F5B">
        <w:rPr>
          <w:rFonts w:ascii="Maiandra GD" w:hAnsi="Maiandra GD" w:cs="Arial"/>
          <w:i/>
          <w:iCs/>
          <w:sz w:val="24"/>
          <w:szCs w:val="24"/>
        </w:rPr>
        <w:t xml:space="preserve"> </w:t>
      </w:r>
      <w:r w:rsidRPr="00D84F5B">
        <w:rPr>
          <w:rFonts w:ascii="Maiandra GD" w:hAnsi="Maiandra GD" w:cs="Arial"/>
          <w:sz w:val="24"/>
          <w:szCs w:val="24"/>
        </w:rPr>
        <w:t>These involve tools that workers require in order to discharge their</w:t>
      </w:r>
      <w:r w:rsidR="00C6465E" w:rsidRPr="00D84F5B">
        <w:rPr>
          <w:rFonts w:ascii="Maiandra GD" w:hAnsi="Maiandra GD" w:cs="Arial"/>
          <w:sz w:val="24"/>
          <w:szCs w:val="24"/>
        </w:rPr>
        <w:t xml:space="preserve"> official duties;</w:t>
      </w:r>
    </w:p>
    <w:p w14:paraId="0A6C58B8" w14:textId="77777777" w:rsidR="00B62F37" w:rsidRPr="00D84F5B" w:rsidRDefault="00B62F37" w:rsidP="00B62F37">
      <w:pPr>
        <w:autoSpaceDE w:val="0"/>
        <w:autoSpaceDN w:val="0"/>
        <w:adjustRightInd w:val="0"/>
        <w:spacing w:after="0" w:line="360" w:lineRule="auto"/>
        <w:jc w:val="both"/>
        <w:rPr>
          <w:rFonts w:ascii="Maiandra GD" w:hAnsi="Maiandra GD" w:cs="Arial"/>
          <w:sz w:val="24"/>
          <w:szCs w:val="24"/>
        </w:rPr>
      </w:pPr>
    </w:p>
    <w:p w14:paraId="6D6DCFCE" w14:textId="77777777" w:rsidR="00B77EED" w:rsidRPr="00D84F5B" w:rsidRDefault="00B46265" w:rsidP="001A381D">
      <w:pPr>
        <w:pStyle w:val="ListParagraph"/>
        <w:numPr>
          <w:ilvl w:val="0"/>
          <w:numId w:val="16"/>
        </w:numPr>
        <w:autoSpaceDE w:val="0"/>
        <w:autoSpaceDN w:val="0"/>
        <w:adjustRightInd w:val="0"/>
        <w:spacing w:after="0" w:line="360" w:lineRule="auto"/>
        <w:jc w:val="both"/>
        <w:rPr>
          <w:rFonts w:ascii="Maiandra GD" w:hAnsi="Maiandra GD" w:cs="Arial"/>
          <w:sz w:val="24"/>
          <w:szCs w:val="24"/>
        </w:rPr>
      </w:pPr>
      <w:r w:rsidRPr="00D84F5B">
        <w:rPr>
          <w:rFonts w:ascii="Maiandra GD" w:hAnsi="Maiandra GD" w:cs="Arial"/>
          <w:b/>
          <w:iCs/>
          <w:sz w:val="24"/>
          <w:szCs w:val="24"/>
        </w:rPr>
        <w:t>Uniform.</w:t>
      </w:r>
      <w:r w:rsidRPr="00D84F5B">
        <w:rPr>
          <w:rFonts w:ascii="Maiandra GD" w:hAnsi="Maiandra GD" w:cs="Arial"/>
          <w:i/>
          <w:iCs/>
          <w:sz w:val="24"/>
          <w:szCs w:val="24"/>
        </w:rPr>
        <w:t xml:space="preserve"> </w:t>
      </w:r>
      <w:r w:rsidRPr="00D84F5B">
        <w:rPr>
          <w:rFonts w:ascii="Maiandra GD" w:hAnsi="Maiandra GD" w:cs="Arial"/>
          <w:sz w:val="24"/>
          <w:szCs w:val="24"/>
        </w:rPr>
        <w:t>Uniform for some categories of staff is normally defined by the governing</w:t>
      </w:r>
      <w:r w:rsidR="003B2ECB" w:rsidRPr="00D84F5B">
        <w:rPr>
          <w:rFonts w:ascii="Maiandra GD" w:hAnsi="Maiandra GD" w:cs="Arial"/>
          <w:sz w:val="24"/>
          <w:szCs w:val="24"/>
        </w:rPr>
        <w:t xml:space="preserve"> collective bargaining agreements that must be referred to before procurement can commence. Of particular importance is the kind of uniform agreed upon, the cost ceilings for particular items, and the categories of staff entitled to the same</w:t>
      </w:r>
      <w:r w:rsidR="000F1BFF" w:rsidRPr="00D84F5B">
        <w:rPr>
          <w:rFonts w:ascii="Maiandra GD" w:hAnsi="Maiandra GD" w:cs="Arial"/>
          <w:sz w:val="24"/>
          <w:szCs w:val="24"/>
        </w:rPr>
        <w:t>;</w:t>
      </w:r>
    </w:p>
    <w:p w14:paraId="28C9F21F" w14:textId="77777777" w:rsidR="00B77EED" w:rsidRPr="00D84F5B" w:rsidRDefault="00B77EED" w:rsidP="00B77EED">
      <w:pPr>
        <w:autoSpaceDE w:val="0"/>
        <w:autoSpaceDN w:val="0"/>
        <w:adjustRightInd w:val="0"/>
        <w:spacing w:after="0" w:line="360" w:lineRule="auto"/>
        <w:ind w:left="720"/>
        <w:jc w:val="both"/>
        <w:rPr>
          <w:rFonts w:ascii="Maiandra GD" w:hAnsi="Maiandra GD" w:cs="Arial"/>
          <w:sz w:val="24"/>
          <w:szCs w:val="24"/>
        </w:rPr>
      </w:pPr>
    </w:p>
    <w:p w14:paraId="665A5278" w14:textId="0F94B1EC" w:rsidR="00406CB6" w:rsidRPr="00D84F5B" w:rsidRDefault="00B46265" w:rsidP="001A381D">
      <w:pPr>
        <w:pStyle w:val="ListParagraph"/>
        <w:numPr>
          <w:ilvl w:val="0"/>
          <w:numId w:val="16"/>
        </w:numPr>
        <w:autoSpaceDE w:val="0"/>
        <w:autoSpaceDN w:val="0"/>
        <w:adjustRightInd w:val="0"/>
        <w:spacing w:after="0" w:line="360" w:lineRule="auto"/>
        <w:jc w:val="both"/>
        <w:rPr>
          <w:rFonts w:ascii="Maiandra GD" w:hAnsi="Maiandra GD" w:cs="Arial"/>
          <w:sz w:val="24"/>
          <w:szCs w:val="24"/>
        </w:rPr>
      </w:pPr>
      <w:r w:rsidRPr="00D84F5B">
        <w:rPr>
          <w:rFonts w:ascii="Maiandra GD" w:hAnsi="Maiandra GD" w:cs="Arial"/>
          <w:b/>
          <w:iCs/>
          <w:sz w:val="24"/>
          <w:szCs w:val="24"/>
        </w:rPr>
        <w:t>Construction works</w:t>
      </w:r>
      <w:r w:rsidRPr="00D84F5B">
        <w:rPr>
          <w:rFonts w:ascii="Maiandra GD" w:hAnsi="Maiandra GD" w:cs="Arial"/>
          <w:i/>
          <w:iCs/>
          <w:sz w:val="24"/>
          <w:szCs w:val="24"/>
        </w:rPr>
        <w:t xml:space="preserve">. </w:t>
      </w:r>
      <w:r w:rsidRPr="00D84F5B">
        <w:rPr>
          <w:rFonts w:ascii="Maiandra GD" w:hAnsi="Maiandra GD" w:cs="Arial"/>
          <w:sz w:val="24"/>
          <w:szCs w:val="24"/>
        </w:rPr>
        <w:t>Releva</w:t>
      </w:r>
      <w:r w:rsidR="00D02C5E" w:rsidRPr="00D84F5B">
        <w:rPr>
          <w:rFonts w:ascii="Maiandra GD" w:hAnsi="Maiandra GD" w:cs="Arial"/>
          <w:sz w:val="24"/>
          <w:szCs w:val="24"/>
        </w:rPr>
        <w:t xml:space="preserve">nt </w:t>
      </w:r>
      <w:r w:rsidR="00491E33" w:rsidRPr="00D84F5B">
        <w:rPr>
          <w:rFonts w:ascii="Maiandra GD" w:hAnsi="Maiandra GD" w:cs="Arial"/>
          <w:sz w:val="24"/>
          <w:szCs w:val="24"/>
        </w:rPr>
        <w:t>officers should</w:t>
      </w:r>
      <w:r w:rsidR="003B2ECB" w:rsidRPr="00D84F5B">
        <w:rPr>
          <w:rFonts w:ascii="Maiandra GD" w:hAnsi="Maiandra GD" w:cs="Arial"/>
          <w:sz w:val="24"/>
          <w:szCs w:val="24"/>
        </w:rPr>
        <w:t xml:space="preserve"> endorse documents relating to all construction works from the onset before the same are forwarded to the Procurement Department for processing.</w:t>
      </w:r>
    </w:p>
    <w:p w14:paraId="321AC32D" w14:textId="77777777" w:rsidR="00406CB6" w:rsidRPr="00D84F5B" w:rsidRDefault="00406CB6" w:rsidP="00406CB6">
      <w:pPr>
        <w:pStyle w:val="ListParagraph"/>
        <w:rPr>
          <w:rFonts w:ascii="Maiandra GD" w:hAnsi="Maiandra GD" w:cs="Arial"/>
          <w:b/>
          <w:iCs/>
          <w:sz w:val="24"/>
          <w:szCs w:val="24"/>
        </w:rPr>
      </w:pPr>
    </w:p>
    <w:p w14:paraId="47BE594F" w14:textId="2EF2A198" w:rsidR="00406CB6" w:rsidRPr="00D84F5B" w:rsidRDefault="00B46265" w:rsidP="001A381D">
      <w:pPr>
        <w:pStyle w:val="ListParagraph"/>
        <w:numPr>
          <w:ilvl w:val="0"/>
          <w:numId w:val="16"/>
        </w:numPr>
        <w:autoSpaceDE w:val="0"/>
        <w:autoSpaceDN w:val="0"/>
        <w:adjustRightInd w:val="0"/>
        <w:spacing w:after="0" w:line="360" w:lineRule="auto"/>
        <w:jc w:val="both"/>
        <w:rPr>
          <w:rFonts w:ascii="Maiandra GD" w:hAnsi="Maiandra GD" w:cs="Arial"/>
          <w:sz w:val="24"/>
          <w:szCs w:val="24"/>
        </w:rPr>
      </w:pPr>
      <w:r w:rsidRPr="00D84F5B">
        <w:rPr>
          <w:rFonts w:ascii="Maiandra GD" w:hAnsi="Maiandra GD" w:cs="Arial"/>
          <w:b/>
          <w:iCs/>
          <w:sz w:val="24"/>
          <w:szCs w:val="24"/>
        </w:rPr>
        <w:t>Teaching and research materials</w:t>
      </w:r>
      <w:r w:rsidR="00C362B4" w:rsidRPr="00D84F5B">
        <w:rPr>
          <w:rFonts w:ascii="Maiandra GD" w:hAnsi="Maiandra GD" w:cs="Arial"/>
          <w:b/>
          <w:iCs/>
          <w:sz w:val="24"/>
          <w:szCs w:val="24"/>
        </w:rPr>
        <w:t>.</w:t>
      </w:r>
      <w:r w:rsidR="00C362B4" w:rsidRPr="00D84F5B">
        <w:rPr>
          <w:rFonts w:ascii="Maiandra GD" w:hAnsi="Maiandra GD" w:cs="Arial"/>
          <w:i/>
          <w:iCs/>
          <w:sz w:val="24"/>
          <w:szCs w:val="24"/>
        </w:rPr>
        <w:t xml:space="preserve"> </w:t>
      </w:r>
      <w:r w:rsidR="00C362B4" w:rsidRPr="00D84F5B">
        <w:rPr>
          <w:rFonts w:ascii="Maiandra GD" w:hAnsi="Maiandra GD" w:cs="Arial"/>
          <w:iCs/>
          <w:sz w:val="24"/>
          <w:szCs w:val="24"/>
        </w:rPr>
        <w:t>This is</w:t>
      </w:r>
      <w:r w:rsidR="00C362B4" w:rsidRPr="00D84F5B">
        <w:rPr>
          <w:rFonts w:ascii="Maiandra GD" w:hAnsi="Maiandra GD" w:cs="Arial"/>
          <w:i/>
          <w:iCs/>
          <w:sz w:val="24"/>
          <w:szCs w:val="24"/>
        </w:rPr>
        <w:t xml:space="preserve"> </w:t>
      </w:r>
      <w:r w:rsidRPr="00D84F5B">
        <w:rPr>
          <w:rFonts w:ascii="Maiandra GD" w:hAnsi="Maiandra GD" w:cs="Arial"/>
          <w:sz w:val="24"/>
          <w:szCs w:val="24"/>
        </w:rPr>
        <w:t>meant to facilitate students' learning and research. This</w:t>
      </w:r>
      <w:r w:rsidR="003B2ECB" w:rsidRPr="00D84F5B">
        <w:rPr>
          <w:rFonts w:ascii="Maiandra GD" w:hAnsi="Maiandra GD" w:cs="Arial"/>
          <w:sz w:val="24"/>
          <w:szCs w:val="24"/>
        </w:rPr>
        <w:t xml:space="preserve"> category includes library books, electronic data base subscription journals and other reference materials. Also included here are books and materials for use during teaching, experimentation or for sale in the </w:t>
      </w:r>
      <w:r w:rsidR="0041229F">
        <w:rPr>
          <w:rFonts w:ascii="Maiandra GD" w:hAnsi="Maiandra GD" w:cs="Arial"/>
          <w:sz w:val="24"/>
          <w:szCs w:val="24"/>
        </w:rPr>
        <w:t>KIPRE</w:t>
      </w:r>
      <w:r w:rsidR="003B2ECB" w:rsidRPr="00D84F5B">
        <w:rPr>
          <w:rFonts w:ascii="Maiandra GD" w:hAnsi="Maiandra GD" w:cs="Arial"/>
          <w:sz w:val="24"/>
          <w:szCs w:val="24"/>
        </w:rPr>
        <w:t xml:space="preserve"> shop at Karen Blixen</w:t>
      </w:r>
      <w:r w:rsidR="00064E62" w:rsidRPr="00D84F5B">
        <w:rPr>
          <w:rFonts w:ascii="Maiandra GD" w:hAnsi="Maiandra GD" w:cs="Arial"/>
          <w:sz w:val="24"/>
          <w:szCs w:val="24"/>
        </w:rPr>
        <w:t>;</w:t>
      </w:r>
    </w:p>
    <w:p w14:paraId="6C74FBDF" w14:textId="77777777" w:rsidR="00406CB6" w:rsidRPr="00D84F5B" w:rsidRDefault="00406CB6" w:rsidP="00406CB6">
      <w:pPr>
        <w:pStyle w:val="ListParagraph"/>
        <w:rPr>
          <w:rFonts w:ascii="Maiandra GD" w:hAnsi="Maiandra GD" w:cs="Arial"/>
          <w:b/>
          <w:iCs/>
          <w:sz w:val="24"/>
          <w:szCs w:val="24"/>
        </w:rPr>
      </w:pPr>
    </w:p>
    <w:p w14:paraId="5EEF817C" w14:textId="77777777" w:rsidR="00406CB6" w:rsidRPr="00D84F5B" w:rsidRDefault="00B46265" w:rsidP="001A381D">
      <w:pPr>
        <w:pStyle w:val="ListParagraph"/>
        <w:numPr>
          <w:ilvl w:val="0"/>
          <w:numId w:val="16"/>
        </w:numPr>
        <w:autoSpaceDE w:val="0"/>
        <w:autoSpaceDN w:val="0"/>
        <w:adjustRightInd w:val="0"/>
        <w:spacing w:after="0" w:line="360" w:lineRule="auto"/>
        <w:jc w:val="both"/>
        <w:rPr>
          <w:rFonts w:ascii="Maiandra GD" w:hAnsi="Maiandra GD" w:cs="Arial"/>
          <w:sz w:val="24"/>
          <w:szCs w:val="24"/>
        </w:rPr>
      </w:pPr>
      <w:r w:rsidRPr="00D84F5B">
        <w:rPr>
          <w:rFonts w:ascii="Maiandra GD" w:hAnsi="Maiandra GD" w:cs="Arial"/>
          <w:b/>
          <w:iCs/>
          <w:sz w:val="24"/>
          <w:szCs w:val="24"/>
        </w:rPr>
        <w:t>Insurance services.</w:t>
      </w:r>
      <w:r w:rsidRPr="00D84F5B">
        <w:rPr>
          <w:rFonts w:ascii="Maiandra GD" w:hAnsi="Maiandra GD" w:cs="Arial"/>
          <w:i/>
          <w:iCs/>
          <w:sz w:val="24"/>
          <w:szCs w:val="24"/>
        </w:rPr>
        <w:t xml:space="preserve"> </w:t>
      </w:r>
      <w:r w:rsidRPr="00D84F5B">
        <w:rPr>
          <w:rFonts w:ascii="Maiandra GD" w:hAnsi="Maiandra GD" w:cs="Arial"/>
          <w:sz w:val="24"/>
          <w:szCs w:val="24"/>
        </w:rPr>
        <w:t>This is a highly specialized service and therefore, prior to award,</w:t>
      </w:r>
      <w:r w:rsidR="003B2ECB" w:rsidRPr="00D84F5B">
        <w:rPr>
          <w:rFonts w:ascii="Maiandra GD" w:hAnsi="Maiandra GD" w:cs="Arial"/>
          <w:sz w:val="24"/>
          <w:szCs w:val="24"/>
        </w:rPr>
        <w:t xml:space="preserve"> care must be taken to obtain all relevant information, clarification and professional interpretation in </w:t>
      </w:r>
      <w:r w:rsidR="00064E62" w:rsidRPr="00D84F5B">
        <w:rPr>
          <w:rFonts w:ascii="Maiandra GD" w:hAnsi="Maiandra GD" w:cs="Arial"/>
          <w:sz w:val="24"/>
          <w:szCs w:val="24"/>
        </w:rPr>
        <w:t>order to obtain value for money;</w:t>
      </w:r>
    </w:p>
    <w:p w14:paraId="25476C68" w14:textId="77777777" w:rsidR="00406CB6" w:rsidRPr="00D84F5B" w:rsidRDefault="00406CB6" w:rsidP="00406CB6">
      <w:pPr>
        <w:pStyle w:val="ListParagraph"/>
        <w:rPr>
          <w:rFonts w:ascii="Maiandra GD" w:hAnsi="Maiandra GD" w:cs="Arial"/>
          <w:b/>
          <w:iCs/>
          <w:sz w:val="24"/>
          <w:szCs w:val="24"/>
        </w:rPr>
      </w:pPr>
    </w:p>
    <w:p w14:paraId="40169D02" w14:textId="287BF8C7" w:rsidR="00406CB6" w:rsidRPr="00D84F5B" w:rsidRDefault="00B46265" w:rsidP="001A381D">
      <w:pPr>
        <w:pStyle w:val="ListParagraph"/>
        <w:numPr>
          <w:ilvl w:val="0"/>
          <w:numId w:val="16"/>
        </w:numPr>
        <w:autoSpaceDE w:val="0"/>
        <w:autoSpaceDN w:val="0"/>
        <w:adjustRightInd w:val="0"/>
        <w:spacing w:after="0" w:line="360" w:lineRule="auto"/>
        <w:jc w:val="both"/>
        <w:rPr>
          <w:rFonts w:ascii="Maiandra GD" w:hAnsi="Maiandra GD" w:cs="Arial"/>
          <w:sz w:val="24"/>
          <w:szCs w:val="24"/>
        </w:rPr>
      </w:pPr>
      <w:r w:rsidRPr="00D84F5B">
        <w:rPr>
          <w:rFonts w:ascii="Maiandra GD" w:hAnsi="Maiandra GD" w:cs="Arial"/>
          <w:b/>
          <w:iCs/>
          <w:sz w:val="24"/>
          <w:szCs w:val="24"/>
        </w:rPr>
        <w:t>Travel, accommodation and conference services</w:t>
      </w:r>
      <w:r w:rsidRPr="00D84F5B">
        <w:rPr>
          <w:rFonts w:ascii="Maiandra GD" w:hAnsi="Maiandra GD" w:cs="Arial"/>
          <w:i/>
          <w:iCs/>
          <w:sz w:val="24"/>
          <w:szCs w:val="24"/>
        </w:rPr>
        <w:t xml:space="preserve">. </w:t>
      </w:r>
      <w:r w:rsidRPr="00D84F5B">
        <w:rPr>
          <w:rFonts w:ascii="Maiandra GD" w:hAnsi="Maiandra GD" w:cs="Arial"/>
          <w:sz w:val="24"/>
          <w:szCs w:val="24"/>
        </w:rPr>
        <w:t>The identification, pre-qualification</w:t>
      </w:r>
      <w:r w:rsidR="00D85A30" w:rsidRPr="00D84F5B">
        <w:rPr>
          <w:rFonts w:ascii="Maiandra GD" w:hAnsi="Maiandra GD" w:cs="Arial"/>
          <w:sz w:val="24"/>
          <w:szCs w:val="24"/>
        </w:rPr>
        <w:t xml:space="preserve"> and award of tende</w:t>
      </w:r>
      <w:r w:rsidR="00BB4FC6" w:rsidRPr="00D84F5B">
        <w:rPr>
          <w:rFonts w:ascii="Maiandra GD" w:hAnsi="Maiandra GD" w:cs="Arial"/>
          <w:sz w:val="24"/>
          <w:szCs w:val="24"/>
        </w:rPr>
        <w:t>1</w:t>
      </w:r>
      <w:r w:rsidR="00D85A30" w:rsidRPr="00D84F5B">
        <w:rPr>
          <w:rFonts w:ascii="Maiandra GD" w:hAnsi="Maiandra GD" w:cs="Arial"/>
          <w:sz w:val="24"/>
          <w:szCs w:val="24"/>
        </w:rPr>
        <w:t>rs for travel services shall be done through t</w:t>
      </w:r>
      <w:r w:rsidR="00064E62" w:rsidRPr="00D84F5B">
        <w:rPr>
          <w:rFonts w:ascii="Maiandra GD" w:hAnsi="Maiandra GD" w:cs="Arial"/>
          <w:sz w:val="24"/>
          <w:szCs w:val="24"/>
        </w:rPr>
        <w:t>he normal procurement procedure;</w:t>
      </w:r>
    </w:p>
    <w:p w14:paraId="3E923DA7" w14:textId="77777777" w:rsidR="00406CB6" w:rsidRPr="00D84F5B" w:rsidRDefault="00406CB6" w:rsidP="00406CB6">
      <w:pPr>
        <w:pStyle w:val="ListParagraph"/>
        <w:rPr>
          <w:rFonts w:ascii="Maiandra GD" w:hAnsi="Maiandra GD" w:cs="Arial"/>
          <w:b/>
          <w:iCs/>
          <w:sz w:val="24"/>
          <w:szCs w:val="24"/>
        </w:rPr>
      </w:pPr>
    </w:p>
    <w:p w14:paraId="0B54070A" w14:textId="77777777" w:rsidR="00406CB6" w:rsidRPr="00D84F5B" w:rsidRDefault="00B46265" w:rsidP="001A381D">
      <w:pPr>
        <w:pStyle w:val="ListParagraph"/>
        <w:numPr>
          <w:ilvl w:val="0"/>
          <w:numId w:val="16"/>
        </w:numPr>
        <w:autoSpaceDE w:val="0"/>
        <w:autoSpaceDN w:val="0"/>
        <w:adjustRightInd w:val="0"/>
        <w:spacing w:after="0" w:line="360" w:lineRule="auto"/>
        <w:jc w:val="both"/>
        <w:rPr>
          <w:rFonts w:ascii="Maiandra GD" w:hAnsi="Maiandra GD" w:cs="Arial"/>
          <w:sz w:val="24"/>
          <w:szCs w:val="24"/>
        </w:rPr>
      </w:pPr>
      <w:r w:rsidRPr="00D84F5B">
        <w:rPr>
          <w:rFonts w:ascii="Maiandra GD" w:hAnsi="Maiandra GD" w:cs="Arial"/>
          <w:b/>
          <w:iCs/>
          <w:sz w:val="24"/>
          <w:szCs w:val="24"/>
        </w:rPr>
        <w:t>Maintenance of motor vehicles</w:t>
      </w:r>
      <w:r w:rsidR="00064E62" w:rsidRPr="00D84F5B">
        <w:rPr>
          <w:rFonts w:ascii="Maiandra GD" w:hAnsi="Maiandra GD" w:cs="Arial"/>
          <w:b/>
          <w:iCs/>
          <w:sz w:val="24"/>
          <w:szCs w:val="24"/>
        </w:rPr>
        <w:t>;</w:t>
      </w:r>
    </w:p>
    <w:p w14:paraId="319EB62B" w14:textId="77777777" w:rsidR="00406CB6" w:rsidRPr="00D84F5B" w:rsidRDefault="00406CB6" w:rsidP="00406CB6">
      <w:pPr>
        <w:pStyle w:val="ListParagraph"/>
        <w:rPr>
          <w:rFonts w:ascii="Maiandra GD" w:hAnsi="Maiandra GD" w:cs="Arial"/>
          <w:b/>
          <w:iCs/>
          <w:sz w:val="24"/>
          <w:szCs w:val="24"/>
        </w:rPr>
      </w:pPr>
    </w:p>
    <w:p w14:paraId="30BF578E" w14:textId="77777777" w:rsidR="00406CB6" w:rsidRPr="00D84F5B" w:rsidRDefault="00B46265" w:rsidP="001A381D">
      <w:pPr>
        <w:pStyle w:val="ListParagraph"/>
        <w:numPr>
          <w:ilvl w:val="0"/>
          <w:numId w:val="16"/>
        </w:numPr>
        <w:autoSpaceDE w:val="0"/>
        <w:autoSpaceDN w:val="0"/>
        <w:adjustRightInd w:val="0"/>
        <w:spacing w:after="0" w:line="360" w:lineRule="auto"/>
        <w:jc w:val="both"/>
        <w:rPr>
          <w:rFonts w:ascii="Maiandra GD" w:hAnsi="Maiandra GD" w:cs="Arial"/>
          <w:sz w:val="24"/>
          <w:szCs w:val="24"/>
        </w:rPr>
      </w:pPr>
      <w:r w:rsidRPr="00D84F5B">
        <w:rPr>
          <w:rFonts w:ascii="Maiandra GD" w:hAnsi="Maiandra GD" w:cs="Arial"/>
          <w:b/>
          <w:iCs/>
          <w:sz w:val="24"/>
          <w:szCs w:val="24"/>
        </w:rPr>
        <w:t>Cleaning and waste management services</w:t>
      </w:r>
      <w:r w:rsidR="00064E62" w:rsidRPr="00D84F5B">
        <w:rPr>
          <w:rFonts w:ascii="Maiandra GD" w:hAnsi="Maiandra GD" w:cs="Arial"/>
          <w:b/>
          <w:iCs/>
          <w:sz w:val="24"/>
          <w:szCs w:val="24"/>
        </w:rPr>
        <w:t>;</w:t>
      </w:r>
    </w:p>
    <w:p w14:paraId="378EA473" w14:textId="77777777" w:rsidR="00406CB6" w:rsidRPr="00D84F5B" w:rsidRDefault="00406CB6" w:rsidP="00406CB6">
      <w:pPr>
        <w:pStyle w:val="ListParagraph"/>
        <w:rPr>
          <w:rFonts w:ascii="Maiandra GD" w:hAnsi="Maiandra GD" w:cs="Arial"/>
          <w:b/>
          <w:iCs/>
          <w:sz w:val="24"/>
          <w:szCs w:val="24"/>
        </w:rPr>
      </w:pPr>
    </w:p>
    <w:p w14:paraId="76479CA7" w14:textId="77777777" w:rsidR="00406CB6" w:rsidRPr="00D84F5B" w:rsidRDefault="00064E62" w:rsidP="001A381D">
      <w:pPr>
        <w:pStyle w:val="ListParagraph"/>
        <w:numPr>
          <w:ilvl w:val="0"/>
          <w:numId w:val="16"/>
        </w:numPr>
        <w:autoSpaceDE w:val="0"/>
        <w:autoSpaceDN w:val="0"/>
        <w:adjustRightInd w:val="0"/>
        <w:spacing w:after="0" w:line="360" w:lineRule="auto"/>
        <w:jc w:val="both"/>
        <w:rPr>
          <w:rFonts w:ascii="Maiandra GD" w:hAnsi="Maiandra GD" w:cs="Arial"/>
          <w:sz w:val="24"/>
          <w:szCs w:val="24"/>
        </w:rPr>
      </w:pPr>
      <w:r w:rsidRPr="00D84F5B">
        <w:rPr>
          <w:rFonts w:ascii="Maiandra GD" w:hAnsi="Maiandra GD" w:cs="Arial"/>
          <w:b/>
          <w:iCs/>
          <w:sz w:val="24"/>
          <w:szCs w:val="24"/>
        </w:rPr>
        <w:t>Capital and major equipment;</w:t>
      </w:r>
    </w:p>
    <w:p w14:paraId="34519A72" w14:textId="77777777" w:rsidR="00406CB6" w:rsidRPr="00D84F5B" w:rsidRDefault="00406CB6" w:rsidP="00406CB6">
      <w:pPr>
        <w:pStyle w:val="ListParagraph"/>
        <w:rPr>
          <w:rFonts w:ascii="Maiandra GD" w:hAnsi="Maiandra GD" w:cs="Arial"/>
          <w:b/>
          <w:iCs/>
          <w:sz w:val="24"/>
          <w:szCs w:val="24"/>
        </w:rPr>
      </w:pPr>
    </w:p>
    <w:p w14:paraId="399ED0EB" w14:textId="77777777" w:rsidR="00406CB6" w:rsidRPr="00D84F5B" w:rsidRDefault="00064E62" w:rsidP="001A381D">
      <w:pPr>
        <w:pStyle w:val="ListParagraph"/>
        <w:numPr>
          <w:ilvl w:val="0"/>
          <w:numId w:val="16"/>
        </w:numPr>
        <w:autoSpaceDE w:val="0"/>
        <w:autoSpaceDN w:val="0"/>
        <w:adjustRightInd w:val="0"/>
        <w:spacing w:after="0" w:line="360" w:lineRule="auto"/>
        <w:jc w:val="both"/>
        <w:rPr>
          <w:rFonts w:ascii="Maiandra GD" w:hAnsi="Maiandra GD" w:cs="Arial"/>
          <w:sz w:val="24"/>
          <w:szCs w:val="24"/>
        </w:rPr>
      </w:pPr>
      <w:r w:rsidRPr="00D84F5B">
        <w:rPr>
          <w:rFonts w:ascii="Maiandra GD" w:hAnsi="Maiandra GD" w:cs="Arial"/>
          <w:b/>
          <w:iCs/>
          <w:sz w:val="24"/>
          <w:szCs w:val="24"/>
        </w:rPr>
        <w:t>Legal services;</w:t>
      </w:r>
    </w:p>
    <w:p w14:paraId="1CC1A87B" w14:textId="77777777" w:rsidR="00406CB6" w:rsidRPr="00D84F5B" w:rsidRDefault="00406CB6" w:rsidP="00406CB6">
      <w:pPr>
        <w:pStyle w:val="ListParagraph"/>
        <w:rPr>
          <w:rFonts w:ascii="Maiandra GD" w:hAnsi="Maiandra GD" w:cs="Arial"/>
          <w:b/>
          <w:iCs/>
          <w:sz w:val="24"/>
          <w:szCs w:val="24"/>
        </w:rPr>
      </w:pPr>
    </w:p>
    <w:p w14:paraId="4C6939BE" w14:textId="77777777" w:rsidR="00406CB6" w:rsidRPr="00D84F5B" w:rsidRDefault="00B46265" w:rsidP="001A381D">
      <w:pPr>
        <w:pStyle w:val="ListParagraph"/>
        <w:numPr>
          <w:ilvl w:val="0"/>
          <w:numId w:val="16"/>
        </w:numPr>
        <w:autoSpaceDE w:val="0"/>
        <w:autoSpaceDN w:val="0"/>
        <w:adjustRightInd w:val="0"/>
        <w:spacing w:after="0" w:line="360" w:lineRule="auto"/>
        <w:jc w:val="both"/>
        <w:rPr>
          <w:rFonts w:ascii="Maiandra GD" w:hAnsi="Maiandra GD" w:cs="Arial"/>
          <w:sz w:val="24"/>
          <w:szCs w:val="24"/>
        </w:rPr>
      </w:pPr>
      <w:r w:rsidRPr="00D84F5B">
        <w:rPr>
          <w:rFonts w:ascii="Maiandra GD" w:hAnsi="Maiandra GD" w:cs="Arial"/>
          <w:b/>
          <w:iCs/>
          <w:sz w:val="24"/>
          <w:szCs w:val="24"/>
        </w:rPr>
        <w:t>Security services</w:t>
      </w:r>
      <w:r w:rsidR="00064E62" w:rsidRPr="00D84F5B">
        <w:rPr>
          <w:rFonts w:ascii="Maiandra GD" w:hAnsi="Maiandra GD" w:cs="Arial"/>
          <w:b/>
          <w:iCs/>
          <w:sz w:val="24"/>
          <w:szCs w:val="24"/>
        </w:rPr>
        <w:t>;</w:t>
      </w:r>
    </w:p>
    <w:p w14:paraId="7BD91DAA" w14:textId="77777777" w:rsidR="00406CB6" w:rsidRPr="00D84F5B" w:rsidRDefault="00406CB6" w:rsidP="00406CB6">
      <w:pPr>
        <w:pStyle w:val="ListParagraph"/>
        <w:rPr>
          <w:rFonts w:ascii="Maiandra GD" w:hAnsi="Maiandra GD" w:cs="Arial"/>
          <w:b/>
          <w:iCs/>
          <w:sz w:val="24"/>
          <w:szCs w:val="24"/>
        </w:rPr>
      </w:pPr>
    </w:p>
    <w:p w14:paraId="5353F553" w14:textId="77777777" w:rsidR="00406CB6" w:rsidRPr="00D84F5B" w:rsidRDefault="00B46265" w:rsidP="001A381D">
      <w:pPr>
        <w:pStyle w:val="ListParagraph"/>
        <w:numPr>
          <w:ilvl w:val="0"/>
          <w:numId w:val="16"/>
        </w:numPr>
        <w:autoSpaceDE w:val="0"/>
        <w:autoSpaceDN w:val="0"/>
        <w:adjustRightInd w:val="0"/>
        <w:spacing w:after="0" w:line="360" w:lineRule="auto"/>
        <w:jc w:val="both"/>
        <w:rPr>
          <w:rFonts w:ascii="Maiandra GD" w:hAnsi="Maiandra GD" w:cs="Arial"/>
          <w:sz w:val="24"/>
          <w:szCs w:val="24"/>
        </w:rPr>
      </w:pPr>
      <w:r w:rsidRPr="00D84F5B">
        <w:rPr>
          <w:rFonts w:ascii="Maiandra GD" w:hAnsi="Maiandra GD" w:cs="Arial"/>
          <w:b/>
          <w:iCs/>
          <w:sz w:val="24"/>
          <w:szCs w:val="24"/>
        </w:rPr>
        <w:t>Catering and other hospitality services</w:t>
      </w:r>
      <w:r w:rsidR="00064E62" w:rsidRPr="00D84F5B">
        <w:rPr>
          <w:rFonts w:ascii="Maiandra GD" w:hAnsi="Maiandra GD" w:cs="Arial"/>
          <w:b/>
          <w:iCs/>
          <w:sz w:val="24"/>
          <w:szCs w:val="24"/>
        </w:rPr>
        <w:t>;</w:t>
      </w:r>
    </w:p>
    <w:p w14:paraId="56F740A6" w14:textId="495DB244" w:rsidR="00406CB6" w:rsidRPr="00D84F5B" w:rsidRDefault="009D6561" w:rsidP="009D6561">
      <w:pPr>
        <w:pStyle w:val="ListParagraph"/>
        <w:tabs>
          <w:tab w:val="left" w:pos="6030"/>
        </w:tabs>
        <w:rPr>
          <w:rFonts w:ascii="Maiandra GD" w:hAnsi="Maiandra GD" w:cs="Arial"/>
          <w:b/>
          <w:iCs/>
          <w:sz w:val="24"/>
          <w:szCs w:val="24"/>
        </w:rPr>
      </w:pPr>
      <w:r w:rsidRPr="00D84F5B">
        <w:rPr>
          <w:rFonts w:ascii="Maiandra GD" w:hAnsi="Maiandra GD" w:cs="Arial"/>
          <w:b/>
          <w:iCs/>
          <w:sz w:val="24"/>
          <w:szCs w:val="24"/>
        </w:rPr>
        <w:tab/>
      </w:r>
    </w:p>
    <w:p w14:paraId="667815CA" w14:textId="5DF06F5C" w:rsidR="00B46265" w:rsidRPr="00D84F5B" w:rsidRDefault="00B46265" w:rsidP="001A381D">
      <w:pPr>
        <w:pStyle w:val="ListParagraph"/>
        <w:numPr>
          <w:ilvl w:val="0"/>
          <w:numId w:val="16"/>
        </w:numPr>
        <w:autoSpaceDE w:val="0"/>
        <w:autoSpaceDN w:val="0"/>
        <w:adjustRightInd w:val="0"/>
        <w:spacing w:after="0" w:line="360" w:lineRule="auto"/>
        <w:jc w:val="both"/>
        <w:rPr>
          <w:rFonts w:ascii="Maiandra GD" w:hAnsi="Maiandra GD" w:cs="Arial"/>
          <w:sz w:val="24"/>
          <w:szCs w:val="24"/>
        </w:rPr>
      </w:pPr>
      <w:r w:rsidRPr="00D84F5B">
        <w:rPr>
          <w:rFonts w:ascii="Maiandra GD" w:hAnsi="Maiandra GD" w:cs="Arial"/>
          <w:b/>
          <w:iCs/>
          <w:sz w:val="24"/>
          <w:szCs w:val="24"/>
        </w:rPr>
        <w:t>Other outsourced s</w:t>
      </w:r>
      <w:r w:rsidR="00D02C5E" w:rsidRPr="00D84F5B">
        <w:rPr>
          <w:rFonts w:ascii="Maiandra GD" w:hAnsi="Maiandra GD" w:cs="Arial"/>
          <w:b/>
          <w:iCs/>
          <w:sz w:val="24"/>
          <w:szCs w:val="24"/>
        </w:rPr>
        <w:t xml:space="preserve">ervices that </w:t>
      </w:r>
      <w:r w:rsidR="0041229F">
        <w:rPr>
          <w:rFonts w:ascii="Maiandra GD" w:hAnsi="Maiandra GD" w:cs="Arial"/>
          <w:b/>
          <w:iCs/>
          <w:sz w:val="24"/>
          <w:szCs w:val="24"/>
        </w:rPr>
        <w:t>KIPRE</w:t>
      </w:r>
      <w:r w:rsidRPr="00D84F5B">
        <w:rPr>
          <w:rFonts w:ascii="Maiandra GD" w:hAnsi="Maiandra GD" w:cs="Arial"/>
          <w:b/>
          <w:iCs/>
          <w:sz w:val="24"/>
          <w:szCs w:val="24"/>
        </w:rPr>
        <w:t xml:space="preserve"> may require from time to time.</w:t>
      </w:r>
    </w:p>
    <w:p w14:paraId="27E8DF65" w14:textId="77777777" w:rsidR="00D85A30" w:rsidRPr="00D84F5B" w:rsidRDefault="00D85A30" w:rsidP="00A66EE7">
      <w:pPr>
        <w:autoSpaceDE w:val="0"/>
        <w:autoSpaceDN w:val="0"/>
        <w:adjustRightInd w:val="0"/>
        <w:spacing w:after="0" w:line="360" w:lineRule="auto"/>
        <w:jc w:val="both"/>
        <w:rPr>
          <w:rFonts w:ascii="Maiandra GD" w:hAnsi="Maiandra GD" w:cs="Arial"/>
          <w:sz w:val="24"/>
          <w:szCs w:val="24"/>
        </w:rPr>
      </w:pPr>
    </w:p>
    <w:p w14:paraId="2BCEE695" w14:textId="77777777" w:rsidR="00CC4329" w:rsidRPr="00D84F5B" w:rsidRDefault="00080013" w:rsidP="001A381D">
      <w:pPr>
        <w:pStyle w:val="ListParagraph"/>
        <w:numPr>
          <w:ilvl w:val="0"/>
          <w:numId w:val="15"/>
        </w:numPr>
        <w:autoSpaceDE w:val="0"/>
        <w:autoSpaceDN w:val="0"/>
        <w:adjustRightInd w:val="0"/>
        <w:spacing w:after="0" w:line="360" w:lineRule="auto"/>
        <w:jc w:val="both"/>
        <w:rPr>
          <w:rFonts w:ascii="Maiandra GD" w:hAnsi="Maiandra GD" w:cs="Arial"/>
          <w:sz w:val="24"/>
          <w:szCs w:val="24"/>
        </w:rPr>
      </w:pPr>
      <w:r w:rsidRPr="00D84F5B">
        <w:rPr>
          <w:rFonts w:ascii="Maiandra GD" w:hAnsi="Maiandra GD" w:cs="Arial"/>
          <w:sz w:val="24"/>
          <w:szCs w:val="24"/>
        </w:rPr>
        <w:t>After a need has been identified by the user department they should giv</w:t>
      </w:r>
      <w:r w:rsidR="00D85A30" w:rsidRPr="00D84F5B">
        <w:rPr>
          <w:rFonts w:ascii="Maiandra GD" w:hAnsi="Maiandra GD" w:cs="Arial"/>
          <w:sz w:val="24"/>
          <w:szCs w:val="24"/>
        </w:rPr>
        <w:t>e speci</w:t>
      </w:r>
      <w:r w:rsidR="00A16F49" w:rsidRPr="00D84F5B">
        <w:rPr>
          <w:rFonts w:ascii="Maiandra GD" w:hAnsi="Maiandra GD" w:cs="Arial"/>
          <w:sz w:val="24"/>
          <w:szCs w:val="24"/>
        </w:rPr>
        <w:t>fi</w:t>
      </w:r>
      <w:r w:rsidR="00D85A30" w:rsidRPr="00D84F5B">
        <w:rPr>
          <w:rFonts w:ascii="Maiandra GD" w:hAnsi="Maiandra GD" w:cs="Arial"/>
          <w:sz w:val="24"/>
          <w:szCs w:val="24"/>
        </w:rPr>
        <w:t>cations of what they require</w:t>
      </w:r>
      <w:r w:rsidRPr="00D84F5B">
        <w:rPr>
          <w:rFonts w:ascii="Maiandra GD" w:hAnsi="Maiandra GD" w:cs="Arial"/>
          <w:sz w:val="24"/>
          <w:szCs w:val="24"/>
        </w:rPr>
        <w:t>.</w:t>
      </w:r>
      <w:r w:rsidR="00CE364A" w:rsidRPr="00D84F5B">
        <w:rPr>
          <w:rFonts w:ascii="Maiandra GD" w:hAnsi="Maiandra GD" w:cs="Arial"/>
          <w:sz w:val="24"/>
          <w:szCs w:val="24"/>
        </w:rPr>
        <w:t xml:space="preserve"> The need should be in line with the approved procure</w:t>
      </w:r>
      <w:r w:rsidR="006237DA" w:rsidRPr="00D84F5B">
        <w:rPr>
          <w:rFonts w:ascii="Maiandra GD" w:hAnsi="Maiandra GD" w:cs="Arial"/>
          <w:sz w:val="24"/>
          <w:szCs w:val="24"/>
        </w:rPr>
        <w:t>ment plan and budget provisions;</w:t>
      </w:r>
    </w:p>
    <w:p w14:paraId="3B70A125" w14:textId="77777777" w:rsidR="002A7E72" w:rsidRPr="00D84F5B" w:rsidRDefault="002A7E72" w:rsidP="002A7E72">
      <w:pPr>
        <w:pStyle w:val="ListParagraph"/>
        <w:autoSpaceDE w:val="0"/>
        <w:autoSpaceDN w:val="0"/>
        <w:adjustRightInd w:val="0"/>
        <w:spacing w:after="0" w:line="360" w:lineRule="auto"/>
        <w:jc w:val="both"/>
        <w:rPr>
          <w:rFonts w:ascii="Maiandra GD" w:hAnsi="Maiandra GD" w:cs="Arial"/>
          <w:sz w:val="24"/>
          <w:szCs w:val="24"/>
        </w:rPr>
      </w:pPr>
    </w:p>
    <w:p w14:paraId="6AE2D910" w14:textId="77777777" w:rsidR="001E402A" w:rsidRPr="00D84F5B" w:rsidRDefault="00761256" w:rsidP="001A381D">
      <w:pPr>
        <w:pStyle w:val="ListParagraph"/>
        <w:numPr>
          <w:ilvl w:val="0"/>
          <w:numId w:val="15"/>
        </w:numPr>
        <w:autoSpaceDE w:val="0"/>
        <w:autoSpaceDN w:val="0"/>
        <w:adjustRightInd w:val="0"/>
        <w:spacing w:after="0" w:line="360" w:lineRule="auto"/>
        <w:jc w:val="both"/>
        <w:rPr>
          <w:rFonts w:ascii="Maiandra GD" w:hAnsi="Maiandra GD" w:cs="Arial"/>
          <w:sz w:val="24"/>
          <w:szCs w:val="24"/>
        </w:rPr>
      </w:pPr>
      <w:r w:rsidRPr="00D84F5B">
        <w:rPr>
          <w:rFonts w:ascii="Maiandra GD" w:hAnsi="Maiandra GD" w:cs="Arial"/>
          <w:sz w:val="24"/>
          <w:szCs w:val="24"/>
        </w:rPr>
        <w:t>The specifications should be as neutral as pos</w:t>
      </w:r>
      <w:r w:rsidR="00D85A30" w:rsidRPr="00D84F5B">
        <w:rPr>
          <w:rFonts w:ascii="Maiandra GD" w:hAnsi="Maiandra GD" w:cs="Arial"/>
          <w:sz w:val="24"/>
          <w:szCs w:val="24"/>
        </w:rPr>
        <w:t>sible and not to appear to favo</w:t>
      </w:r>
      <w:r w:rsidRPr="00D84F5B">
        <w:rPr>
          <w:rFonts w:ascii="Maiandra GD" w:hAnsi="Maiandra GD" w:cs="Arial"/>
          <w:sz w:val="24"/>
          <w:szCs w:val="24"/>
        </w:rPr>
        <w:t xml:space="preserve">r </w:t>
      </w:r>
      <w:r w:rsidR="00081D2F" w:rsidRPr="00D84F5B">
        <w:rPr>
          <w:rFonts w:ascii="Maiandra GD" w:hAnsi="Maiandra GD" w:cs="Arial"/>
          <w:sz w:val="24"/>
          <w:szCs w:val="24"/>
        </w:rPr>
        <w:t>particular bid</w:t>
      </w:r>
      <w:r w:rsidRPr="00D84F5B">
        <w:rPr>
          <w:rFonts w:ascii="Maiandra GD" w:hAnsi="Maiandra GD" w:cs="Arial"/>
          <w:sz w:val="24"/>
          <w:szCs w:val="24"/>
        </w:rPr>
        <w:t>der</w:t>
      </w:r>
      <w:r w:rsidR="00081D2F" w:rsidRPr="00D84F5B">
        <w:rPr>
          <w:rFonts w:ascii="Maiandra GD" w:hAnsi="Maiandra GD" w:cs="Arial"/>
          <w:sz w:val="24"/>
          <w:szCs w:val="24"/>
        </w:rPr>
        <w:t>(</w:t>
      </w:r>
      <w:r w:rsidRPr="00D84F5B">
        <w:rPr>
          <w:rFonts w:ascii="Maiandra GD" w:hAnsi="Maiandra GD" w:cs="Arial"/>
          <w:sz w:val="24"/>
          <w:szCs w:val="24"/>
        </w:rPr>
        <w:t>s</w:t>
      </w:r>
      <w:r w:rsidR="00081D2F" w:rsidRPr="00D84F5B">
        <w:rPr>
          <w:rFonts w:ascii="Maiandra GD" w:hAnsi="Maiandra GD" w:cs="Arial"/>
          <w:sz w:val="24"/>
          <w:szCs w:val="24"/>
        </w:rPr>
        <w:t>)</w:t>
      </w:r>
      <w:r w:rsidRPr="00D84F5B">
        <w:rPr>
          <w:rFonts w:ascii="Maiandra GD" w:hAnsi="Maiandra GD" w:cs="Arial"/>
          <w:sz w:val="24"/>
          <w:szCs w:val="24"/>
        </w:rPr>
        <w:t>.  In case of consultancies the terms of reference (TOR) must be adequate to</w:t>
      </w:r>
      <w:r w:rsidR="00D85A30" w:rsidRPr="00D84F5B">
        <w:rPr>
          <w:rFonts w:ascii="Maiandra GD" w:hAnsi="Maiandra GD" w:cs="Arial"/>
          <w:sz w:val="24"/>
          <w:szCs w:val="24"/>
        </w:rPr>
        <w:t xml:space="preserve"> </w:t>
      </w:r>
      <w:r w:rsidRPr="00D84F5B">
        <w:rPr>
          <w:rFonts w:ascii="Maiandra GD" w:hAnsi="Maiandra GD" w:cs="Arial"/>
          <w:sz w:val="24"/>
          <w:szCs w:val="24"/>
        </w:rPr>
        <w:t>enable the participating consultants to understand the requirements of the assignment.  Specifications are so crucial to the success of procurement and the following points should be noted:</w:t>
      </w:r>
    </w:p>
    <w:p w14:paraId="1BAE25BD" w14:textId="77777777" w:rsidR="000D71C5" w:rsidRPr="00D84F5B" w:rsidRDefault="000D71C5" w:rsidP="001A381D">
      <w:pPr>
        <w:pStyle w:val="ListParagraph"/>
        <w:numPr>
          <w:ilvl w:val="0"/>
          <w:numId w:val="17"/>
        </w:numPr>
        <w:spacing w:line="360" w:lineRule="auto"/>
        <w:jc w:val="both"/>
        <w:rPr>
          <w:rFonts w:ascii="Maiandra GD" w:hAnsi="Maiandra GD" w:cs="Arial"/>
          <w:sz w:val="24"/>
          <w:szCs w:val="24"/>
        </w:rPr>
      </w:pPr>
      <w:r w:rsidRPr="00D84F5B">
        <w:rPr>
          <w:rFonts w:ascii="Maiandra GD" w:hAnsi="Maiandra GD" w:cs="Arial"/>
          <w:sz w:val="24"/>
          <w:szCs w:val="24"/>
        </w:rPr>
        <w:t xml:space="preserve">Specifications must be prepared by qualified staff. </w:t>
      </w:r>
    </w:p>
    <w:p w14:paraId="02EA7EEF" w14:textId="77777777" w:rsidR="003C10B1" w:rsidRPr="00D84F5B" w:rsidRDefault="000D71C5" w:rsidP="001A381D">
      <w:pPr>
        <w:pStyle w:val="ListParagraph"/>
        <w:numPr>
          <w:ilvl w:val="0"/>
          <w:numId w:val="17"/>
        </w:numPr>
        <w:spacing w:line="360" w:lineRule="auto"/>
        <w:jc w:val="both"/>
        <w:rPr>
          <w:rFonts w:ascii="Maiandra GD" w:hAnsi="Maiandra GD" w:cs="Arial"/>
          <w:sz w:val="24"/>
          <w:szCs w:val="24"/>
        </w:rPr>
      </w:pPr>
      <w:r w:rsidRPr="00D84F5B">
        <w:rPr>
          <w:rFonts w:ascii="Maiandra GD" w:hAnsi="Maiandra GD" w:cs="Arial"/>
          <w:sz w:val="24"/>
          <w:szCs w:val="24"/>
        </w:rPr>
        <w:t xml:space="preserve">The responsibility for preparation of the specifications is shared </w:t>
      </w:r>
      <w:r w:rsidR="00CE364A" w:rsidRPr="00D84F5B">
        <w:rPr>
          <w:rFonts w:ascii="Maiandra GD" w:hAnsi="Maiandra GD" w:cs="Arial"/>
          <w:sz w:val="24"/>
          <w:szCs w:val="24"/>
        </w:rPr>
        <w:t>by the user and technical departments and coordinated by the procurement unit.</w:t>
      </w:r>
    </w:p>
    <w:p w14:paraId="79143DEF" w14:textId="77777777" w:rsidR="007E2C21" w:rsidRPr="00D84F5B" w:rsidRDefault="007E2C21" w:rsidP="007E2C21">
      <w:pPr>
        <w:pStyle w:val="ListParagraph"/>
        <w:spacing w:line="360" w:lineRule="auto"/>
        <w:ind w:left="1440"/>
        <w:jc w:val="both"/>
        <w:rPr>
          <w:rFonts w:ascii="Maiandra GD" w:hAnsi="Maiandra GD" w:cs="Arial"/>
          <w:sz w:val="24"/>
          <w:szCs w:val="24"/>
        </w:rPr>
      </w:pPr>
    </w:p>
    <w:p w14:paraId="1898F2FD" w14:textId="77777777" w:rsidR="00D85A30" w:rsidRPr="00D84F5B" w:rsidRDefault="009E51CE" w:rsidP="001A381D">
      <w:pPr>
        <w:pStyle w:val="ListParagraph"/>
        <w:numPr>
          <w:ilvl w:val="0"/>
          <w:numId w:val="15"/>
        </w:numPr>
        <w:autoSpaceDE w:val="0"/>
        <w:autoSpaceDN w:val="0"/>
        <w:adjustRightInd w:val="0"/>
        <w:spacing w:after="0" w:line="360" w:lineRule="auto"/>
        <w:jc w:val="both"/>
        <w:rPr>
          <w:rFonts w:ascii="Maiandra GD" w:hAnsi="Maiandra GD" w:cs="Arial"/>
          <w:color w:val="000000"/>
          <w:sz w:val="24"/>
          <w:szCs w:val="24"/>
        </w:rPr>
      </w:pPr>
      <w:r w:rsidRPr="00D84F5B">
        <w:rPr>
          <w:rFonts w:ascii="Maiandra GD" w:hAnsi="Maiandra GD" w:cs="Arial"/>
          <w:color w:val="000000"/>
          <w:sz w:val="24"/>
          <w:szCs w:val="24"/>
        </w:rPr>
        <w:t xml:space="preserve">Items </w:t>
      </w:r>
      <w:r w:rsidR="005646DE" w:rsidRPr="00D84F5B">
        <w:rPr>
          <w:rFonts w:ascii="Maiandra GD" w:hAnsi="Maiandra GD" w:cs="Arial"/>
          <w:color w:val="000000"/>
          <w:sz w:val="24"/>
          <w:szCs w:val="24"/>
        </w:rPr>
        <w:t>should be described in sufficient detail in terms of performance without displaying</w:t>
      </w:r>
      <w:r w:rsidR="00D85A30" w:rsidRPr="00D84F5B">
        <w:rPr>
          <w:rFonts w:ascii="Maiandra GD" w:hAnsi="Maiandra GD" w:cs="Arial"/>
          <w:color w:val="000000"/>
          <w:sz w:val="24"/>
          <w:szCs w:val="24"/>
        </w:rPr>
        <w:t xml:space="preserve"> biases towards particular brands. Specifications may be presented by one or a combination of the following:</w:t>
      </w:r>
    </w:p>
    <w:p w14:paraId="3EAE9360" w14:textId="77777777" w:rsidR="0072747F" w:rsidRPr="00D84F5B" w:rsidRDefault="0072747F" w:rsidP="001A381D">
      <w:pPr>
        <w:pStyle w:val="ListParagraph"/>
        <w:numPr>
          <w:ilvl w:val="1"/>
          <w:numId w:val="18"/>
        </w:numPr>
        <w:autoSpaceDE w:val="0"/>
        <w:autoSpaceDN w:val="0"/>
        <w:adjustRightInd w:val="0"/>
        <w:spacing w:after="0" w:line="360" w:lineRule="auto"/>
        <w:jc w:val="both"/>
        <w:rPr>
          <w:rFonts w:ascii="Maiandra GD" w:hAnsi="Maiandra GD" w:cs="Arial"/>
          <w:color w:val="000000"/>
          <w:sz w:val="24"/>
          <w:szCs w:val="24"/>
        </w:rPr>
      </w:pPr>
      <w:r w:rsidRPr="00D84F5B">
        <w:rPr>
          <w:rFonts w:ascii="Maiandra GD" w:hAnsi="Maiandra GD" w:cs="Arial"/>
          <w:color w:val="000000"/>
          <w:sz w:val="24"/>
          <w:szCs w:val="24"/>
        </w:rPr>
        <w:t>Description</w:t>
      </w:r>
    </w:p>
    <w:p w14:paraId="4A589DF2" w14:textId="77777777" w:rsidR="0072747F" w:rsidRPr="00D84F5B" w:rsidRDefault="0072747F" w:rsidP="001A381D">
      <w:pPr>
        <w:pStyle w:val="ListParagraph"/>
        <w:numPr>
          <w:ilvl w:val="1"/>
          <w:numId w:val="18"/>
        </w:numPr>
        <w:autoSpaceDE w:val="0"/>
        <w:autoSpaceDN w:val="0"/>
        <w:adjustRightInd w:val="0"/>
        <w:spacing w:after="0" w:line="360" w:lineRule="auto"/>
        <w:jc w:val="both"/>
        <w:rPr>
          <w:rFonts w:ascii="Maiandra GD" w:hAnsi="Maiandra GD" w:cs="Arial"/>
          <w:color w:val="000000"/>
          <w:sz w:val="24"/>
          <w:szCs w:val="24"/>
        </w:rPr>
      </w:pPr>
      <w:r w:rsidRPr="00D84F5B">
        <w:rPr>
          <w:rFonts w:ascii="Maiandra GD" w:hAnsi="Maiandra GD" w:cs="Arial"/>
          <w:color w:val="000000"/>
          <w:sz w:val="24"/>
          <w:szCs w:val="24"/>
        </w:rPr>
        <w:t>Sample</w:t>
      </w:r>
    </w:p>
    <w:p w14:paraId="44B01F1C" w14:textId="77777777" w:rsidR="0072747F" w:rsidRPr="00D84F5B" w:rsidRDefault="0072747F" w:rsidP="001A381D">
      <w:pPr>
        <w:pStyle w:val="ListParagraph"/>
        <w:numPr>
          <w:ilvl w:val="1"/>
          <w:numId w:val="18"/>
        </w:numPr>
        <w:autoSpaceDE w:val="0"/>
        <w:autoSpaceDN w:val="0"/>
        <w:adjustRightInd w:val="0"/>
        <w:spacing w:after="0" w:line="360" w:lineRule="auto"/>
        <w:jc w:val="both"/>
        <w:rPr>
          <w:rFonts w:ascii="Maiandra GD" w:hAnsi="Maiandra GD" w:cs="Arial"/>
          <w:color w:val="000000"/>
          <w:sz w:val="24"/>
          <w:szCs w:val="24"/>
        </w:rPr>
      </w:pPr>
      <w:r w:rsidRPr="00D84F5B">
        <w:rPr>
          <w:rFonts w:ascii="Maiandra GD" w:hAnsi="Maiandra GD" w:cs="Arial"/>
          <w:color w:val="000000"/>
          <w:sz w:val="24"/>
          <w:szCs w:val="24"/>
        </w:rPr>
        <w:t>Drawings</w:t>
      </w:r>
    </w:p>
    <w:p w14:paraId="33A658FA" w14:textId="77777777" w:rsidR="0072747F" w:rsidRPr="00D84F5B" w:rsidRDefault="0072747F" w:rsidP="001A381D">
      <w:pPr>
        <w:pStyle w:val="ListParagraph"/>
        <w:numPr>
          <w:ilvl w:val="1"/>
          <w:numId w:val="18"/>
        </w:numPr>
        <w:autoSpaceDE w:val="0"/>
        <w:autoSpaceDN w:val="0"/>
        <w:adjustRightInd w:val="0"/>
        <w:spacing w:after="0" w:line="360" w:lineRule="auto"/>
        <w:jc w:val="both"/>
        <w:rPr>
          <w:rFonts w:ascii="Maiandra GD" w:hAnsi="Maiandra GD" w:cs="Arial"/>
          <w:color w:val="000000"/>
          <w:sz w:val="24"/>
          <w:szCs w:val="24"/>
        </w:rPr>
      </w:pPr>
      <w:r w:rsidRPr="00D84F5B">
        <w:rPr>
          <w:rFonts w:ascii="Maiandra GD" w:hAnsi="Maiandra GD" w:cs="Arial"/>
          <w:color w:val="000000"/>
          <w:sz w:val="24"/>
          <w:szCs w:val="24"/>
        </w:rPr>
        <w:lastRenderedPageBreak/>
        <w:t>Capacity</w:t>
      </w:r>
    </w:p>
    <w:p w14:paraId="0FB04691" w14:textId="77777777" w:rsidR="0072747F" w:rsidRPr="00D84F5B" w:rsidRDefault="0072747F" w:rsidP="001A381D">
      <w:pPr>
        <w:pStyle w:val="ListParagraph"/>
        <w:numPr>
          <w:ilvl w:val="1"/>
          <w:numId w:val="18"/>
        </w:numPr>
        <w:autoSpaceDE w:val="0"/>
        <w:autoSpaceDN w:val="0"/>
        <w:adjustRightInd w:val="0"/>
        <w:spacing w:after="0" w:line="360" w:lineRule="auto"/>
        <w:jc w:val="both"/>
        <w:rPr>
          <w:rFonts w:ascii="Maiandra GD" w:hAnsi="Maiandra GD" w:cs="Arial"/>
          <w:color w:val="000000"/>
          <w:sz w:val="24"/>
          <w:szCs w:val="24"/>
        </w:rPr>
      </w:pPr>
      <w:r w:rsidRPr="00D84F5B">
        <w:rPr>
          <w:rFonts w:ascii="Maiandra GD" w:hAnsi="Maiandra GD" w:cs="Arial"/>
          <w:color w:val="000000"/>
          <w:sz w:val="24"/>
          <w:szCs w:val="24"/>
        </w:rPr>
        <w:t>Usage</w:t>
      </w:r>
    </w:p>
    <w:p w14:paraId="788FD0AF" w14:textId="77777777" w:rsidR="0072747F" w:rsidRPr="00D84F5B" w:rsidRDefault="0072747F" w:rsidP="001A381D">
      <w:pPr>
        <w:pStyle w:val="ListParagraph"/>
        <w:numPr>
          <w:ilvl w:val="1"/>
          <w:numId w:val="18"/>
        </w:numPr>
        <w:autoSpaceDE w:val="0"/>
        <w:autoSpaceDN w:val="0"/>
        <w:adjustRightInd w:val="0"/>
        <w:spacing w:after="0" w:line="360" w:lineRule="auto"/>
        <w:jc w:val="both"/>
        <w:rPr>
          <w:rFonts w:ascii="Maiandra GD" w:hAnsi="Maiandra GD" w:cs="Arial"/>
          <w:color w:val="000000"/>
          <w:sz w:val="24"/>
          <w:szCs w:val="24"/>
        </w:rPr>
      </w:pPr>
      <w:r w:rsidRPr="00D84F5B">
        <w:rPr>
          <w:rFonts w:ascii="Maiandra GD" w:hAnsi="Maiandra GD" w:cs="Arial"/>
          <w:color w:val="000000"/>
          <w:sz w:val="24"/>
          <w:szCs w:val="24"/>
        </w:rPr>
        <w:t>Standards</w:t>
      </w:r>
    </w:p>
    <w:p w14:paraId="4045C9A1" w14:textId="77777777" w:rsidR="0072747F" w:rsidRPr="00D84F5B" w:rsidRDefault="0072747F" w:rsidP="0072747F">
      <w:pPr>
        <w:autoSpaceDE w:val="0"/>
        <w:autoSpaceDN w:val="0"/>
        <w:adjustRightInd w:val="0"/>
        <w:spacing w:after="0" w:line="360" w:lineRule="auto"/>
        <w:ind w:firstLine="720"/>
        <w:jc w:val="both"/>
        <w:rPr>
          <w:rFonts w:ascii="Maiandra GD" w:hAnsi="Maiandra GD" w:cs="Arial"/>
          <w:color w:val="000000"/>
          <w:sz w:val="24"/>
          <w:szCs w:val="24"/>
        </w:rPr>
      </w:pPr>
      <w:r w:rsidRPr="00D84F5B">
        <w:rPr>
          <w:rFonts w:ascii="Maiandra GD" w:hAnsi="Maiandra GD" w:cs="Arial"/>
          <w:color w:val="000000"/>
          <w:sz w:val="24"/>
          <w:szCs w:val="24"/>
        </w:rPr>
        <w:t>This is what is referred to as "technical specifications".</w:t>
      </w:r>
    </w:p>
    <w:p w14:paraId="5054E94C" w14:textId="77777777" w:rsidR="0072747F" w:rsidRPr="00D84F5B" w:rsidRDefault="0072747F" w:rsidP="0072747F">
      <w:pPr>
        <w:pStyle w:val="ListParagraph"/>
        <w:autoSpaceDE w:val="0"/>
        <w:autoSpaceDN w:val="0"/>
        <w:adjustRightInd w:val="0"/>
        <w:spacing w:after="0" w:line="360" w:lineRule="auto"/>
        <w:jc w:val="both"/>
        <w:rPr>
          <w:rFonts w:ascii="Maiandra GD" w:hAnsi="Maiandra GD" w:cs="Arial"/>
          <w:color w:val="000000"/>
          <w:sz w:val="24"/>
          <w:szCs w:val="24"/>
        </w:rPr>
      </w:pPr>
    </w:p>
    <w:p w14:paraId="6486F135" w14:textId="5EBD7AC7" w:rsidR="00EA4EFA" w:rsidRPr="00D84F5B" w:rsidRDefault="005646DE" w:rsidP="001A381D">
      <w:pPr>
        <w:pStyle w:val="ListParagraph"/>
        <w:numPr>
          <w:ilvl w:val="0"/>
          <w:numId w:val="15"/>
        </w:numPr>
        <w:autoSpaceDE w:val="0"/>
        <w:autoSpaceDN w:val="0"/>
        <w:adjustRightInd w:val="0"/>
        <w:spacing w:after="0" w:line="360" w:lineRule="auto"/>
        <w:jc w:val="both"/>
        <w:rPr>
          <w:rFonts w:ascii="Maiandra GD" w:hAnsi="Maiandra GD" w:cs="Arial"/>
          <w:color w:val="000000"/>
          <w:sz w:val="24"/>
          <w:szCs w:val="24"/>
        </w:rPr>
      </w:pPr>
      <w:r w:rsidRPr="00D84F5B">
        <w:rPr>
          <w:rFonts w:ascii="Maiandra GD" w:hAnsi="Maiandra GD" w:cs="Arial"/>
          <w:color w:val="000000"/>
          <w:sz w:val="24"/>
          <w:szCs w:val="24"/>
        </w:rPr>
        <w:t>Use of brand names or models is discouraged when preparing specifications as it limits</w:t>
      </w:r>
      <w:r w:rsidR="00D85A30" w:rsidRPr="00D84F5B">
        <w:rPr>
          <w:rFonts w:ascii="Maiandra GD" w:hAnsi="Maiandra GD" w:cs="Arial"/>
          <w:color w:val="000000"/>
          <w:sz w:val="24"/>
          <w:szCs w:val="24"/>
        </w:rPr>
        <w:t xml:space="preserve"> relevant technical departments or the </w:t>
      </w:r>
      <w:r w:rsidR="009770FA" w:rsidRPr="00D84F5B">
        <w:rPr>
          <w:rFonts w:ascii="Maiandra GD" w:hAnsi="Maiandra GD" w:cs="Arial"/>
          <w:color w:val="000000"/>
          <w:sz w:val="24"/>
          <w:szCs w:val="24"/>
        </w:rPr>
        <w:t>procurement department</w:t>
      </w:r>
      <w:r w:rsidR="00D85A30" w:rsidRPr="00D84F5B">
        <w:rPr>
          <w:rFonts w:ascii="Maiandra GD" w:hAnsi="Maiandra GD" w:cs="Arial"/>
          <w:color w:val="000000"/>
          <w:sz w:val="24"/>
          <w:szCs w:val="24"/>
        </w:rPr>
        <w:t xml:space="preserve"> in</w:t>
      </w:r>
      <w:r w:rsidR="006174FB" w:rsidRPr="00D84F5B">
        <w:rPr>
          <w:rFonts w:ascii="Maiandra GD" w:hAnsi="Maiandra GD" w:cs="Arial"/>
          <w:color w:val="000000"/>
          <w:sz w:val="24"/>
          <w:szCs w:val="24"/>
        </w:rPr>
        <w:t xml:space="preserve"> drawing up such specifications;</w:t>
      </w:r>
    </w:p>
    <w:p w14:paraId="27E06DF9" w14:textId="77777777" w:rsidR="00EA4EFA" w:rsidRPr="00D84F5B" w:rsidRDefault="00EA4EFA" w:rsidP="00EA4EFA">
      <w:pPr>
        <w:autoSpaceDE w:val="0"/>
        <w:autoSpaceDN w:val="0"/>
        <w:adjustRightInd w:val="0"/>
        <w:spacing w:after="0" w:line="360" w:lineRule="auto"/>
        <w:jc w:val="both"/>
        <w:rPr>
          <w:rFonts w:ascii="Maiandra GD" w:hAnsi="Maiandra GD" w:cs="Arial"/>
          <w:color w:val="000000"/>
          <w:sz w:val="24"/>
          <w:szCs w:val="24"/>
        </w:rPr>
      </w:pPr>
    </w:p>
    <w:p w14:paraId="67E7BCA0" w14:textId="77777777" w:rsidR="00EA4EFA" w:rsidRPr="00D84F5B" w:rsidRDefault="005646DE" w:rsidP="001A381D">
      <w:pPr>
        <w:pStyle w:val="ListParagraph"/>
        <w:numPr>
          <w:ilvl w:val="0"/>
          <w:numId w:val="15"/>
        </w:numPr>
        <w:autoSpaceDE w:val="0"/>
        <w:autoSpaceDN w:val="0"/>
        <w:adjustRightInd w:val="0"/>
        <w:spacing w:after="0" w:line="360" w:lineRule="auto"/>
        <w:jc w:val="both"/>
        <w:rPr>
          <w:rFonts w:ascii="Maiandra GD" w:hAnsi="Maiandra GD" w:cs="Arial"/>
          <w:color w:val="000000"/>
          <w:sz w:val="24"/>
          <w:szCs w:val="24"/>
        </w:rPr>
      </w:pPr>
      <w:r w:rsidRPr="00D84F5B">
        <w:rPr>
          <w:rFonts w:ascii="Maiandra GD" w:hAnsi="Maiandra GD" w:cs="Arial"/>
          <w:color w:val="000000"/>
          <w:sz w:val="24"/>
          <w:szCs w:val="24"/>
        </w:rPr>
        <w:t>Once specifications have been drawn up they shall not be changed without the</w:t>
      </w:r>
      <w:r w:rsidR="00EA4EFA" w:rsidRPr="00D84F5B">
        <w:rPr>
          <w:rFonts w:ascii="Maiandra GD" w:hAnsi="Maiandra GD" w:cs="Arial"/>
          <w:color w:val="000000"/>
          <w:sz w:val="24"/>
          <w:szCs w:val="24"/>
        </w:rPr>
        <w:t xml:space="preserve"> </w:t>
      </w:r>
      <w:r w:rsidR="006174FB" w:rsidRPr="00D84F5B">
        <w:rPr>
          <w:rFonts w:ascii="Maiandra GD" w:hAnsi="Maiandra GD" w:cs="Arial"/>
          <w:color w:val="000000"/>
          <w:sz w:val="24"/>
          <w:szCs w:val="24"/>
        </w:rPr>
        <w:t>involvement of the user;</w:t>
      </w:r>
    </w:p>
    <w:p w14:paraId="403C37CB" w14:textId="77777777" w:rsidR="00EA4EFA" w:rsidRPr="00D84F5B" w:rsidRDefault="00EA4EFA" w:rsidP="00EA4EFA">
      <w:pPr>
        <w:pStyle w:val="ListParagraph"/>
        <w:rPr>
          <w:rFonts w:ascii="Maiandra GD" w:hAnsi="Maiandra GD" w:cs="Arial"/>
          <w:color w:val="000000"/>
          <w:sz w:val="24"/>
          <w:szCs w:val="24"/>
        </w:rPr>
      </w:pPr>
    </w:p>
    <w:p w14:paraId="61352F46" w14:textId="77777777" w:rsidR="006174FB" w:rsidRPr="00D84F5B" w:rsidRDefault="005646DE" w:rsidP="001A381D">
      <w:pPr>
        <w:pStyle w:val="ListParagraph"/>
        <w:numPr>
          <w:ilvl w:val="0"/>
          <w:numId w:val="15"/>
        </w:numPr>
        <w:autoSpaceDE w:val="0"/>
        <w:autoSpaceDN w:val="0"/>
        <w:adjustRightInd w:val="0"/>
        <w:spacing w:after="0" w:line="360" w:lineRule="auto"/>
        <w:jc w:val="both"/>
        <w:rPr>
          <w:rFonts w:ascii="Maiandra GD" w:hAnsi="Maiandra GD" w:cs="Arial"/>
          <w:color w:val="000000"/>
          <w:sz w:val="24"/>
          <w:szCs w:val="24"/>
        </w:rPr>
      </w:pPr>
      <w:r w:rsidRPr="00D84F5B">
        <w:rPr>
          <w:rFonts w:ascii="Maiandra GD" w:hAnsi="Maiandra GD" w:cs="Arial"/>
          <w:color w:val="000000"/>
          <w:sz w:val="24"/>
          <w:szCs w:val="24"/>
        </w:rPr>
        <w:t>The user is discouraged from</w:t>
      </w:r>
      <w:r w:rsidR="00D85A30" w:rsidRPr="00D84F5B">
        <w:rPr>
          <w:rFonts w:ascii="Maiandra GD" w:hAnsi="Maiandra GD" w:cs="Arial"/>
          <w:color w:val="000000"/>
          <w:sz w:val="24"/>
          <w:szCs w:val="24"/>
        </w:rPr>
        <w:t xml:space="preserve"> altering</w:t>
      </w:r>
      <w:r w:rsidRPr="00D84F5B">
        <w:rPr>
          <w:rFonts w:ascii="Maiandra GD" w:hAnsi="Maiandra GD" w:cs="Arial"/>
          <w:color w:val="000000"/>
          <w:sz w:val="24"/>
          <w:szCs w:val="24"/>
        </w:rPr>
        <w:t xml:space="preserve"> the specifications once the procurement process is</w:t>
      </w:r>
      <w:r w:rsidR="006174FB" w:rsidRPr="00D84F5B">
        <w:rPr>
          <w:rFonts w:ascii="Maiandra GD" w:hAnsi="Maiandra GD" w:cs="Arial"/>
          <w:color w:val="000000"/>
          <w:sz w:val="24"/>
          <w:szCs w:val="24"/>
        </w:rPr>
        <w:t xml:space="preserve"> underway;</w:t>
      </w:r>
    </w:p>
    <w:p w14:paraId="50638A0A" w14:textId="77777777" w:rsidR="006174FB" w:rsidRPr="00D84F5B" w:rsidRDefault="006174FB" w:rsidP="006174FB">
      <w:pPr>
        <w:pStyle w:val="ListParagraph"/>
        <w:rPr>
          <w:rFonts w:ascii="Maiandra GD" w:hAnsi="Maiandra GD" w:cs="Arial"/>
          <w:color w:val="000000"/>
          <w:sz w:val="24"/>
          <w:szCs w:val="24"/>
        </w:rPr>
      </w:pPr>
    </w:p>
    <w:p w14:paraId="15B373E8" w14:textId="77777777" w:rsidR="0096730D" w:rsidRPr="00D84F5B" w:rsidRDefault="005646DE" w:rsidP="001A381D">
      <w:pPr>
        <w:pStyle w:val="ListParagraph"/>
        <w:numPr>
          <w:ilvl w:val="0"/>
          <w:numId w:val="15"/>
        </w:numPr>
        <w:autoSpaceDE w:val="0"/>
        <w:autoSpaceDN w:val="0"/>
        <w:adjustRightInd w:val="0"/>
        <w:spacing w:after="0" w:line="360" w:lineRule="auto"/>
        <w:jc w:val="both"/>
        <w:rPr>
          <w:rFonts w:ascii="Maiandra GD" w:hAnsi="Maiandra GD" w:cs="Arial"/>
          <w:color w:val="000000"/>
          <w:sz w:val="24"/>
          <w:szCs w:val="24"/>
        </w:rPr>
      </w:pPr>
      <w:r w:rsidRPr="00D84F5B">
        <w:rPr>
          <w:rFonts w:ascii="Maiandra GD" w:hAnsi="Maiandra GD" w:cs="Arial"/>
          <w:color w:val="000000"/>
          <w:sz w:val="24"/>
          <w:szCs w:val="24"/>
        </w:rPr>
        <w:t>The responsibility for preparing the specifications is shared by the user and technical</w:t>
      </w:r>
      <w:r w:rsidR="00D85A30" w:rsidRPr="00D84F5B">
        <w:rPr>
          <w:rFonts w:ascii="Maiandra GD" w:hAnsi="Maiandra GD" w:cs="Arial"/>
          <w:color w:val="000000"/>
          <w:sz w:val="24"/>
          <w:szCs w:val="24"/>
        </w:rPr>
        <w:t xml:space="preserve"> departments and coordinated by th</w:t>
      </w:r>
      <w:r w:rsidR="006174FB" w:rsidRPr="00D84F5B">
        <w:rPr>
          <w:rFonts w:ascii="Maiandra GD" w:hAnsi="Maiandra GD" w:cs="Arial"/>
          <w:color w:val="000000"/>
          <w:sz w:val="24"/>
          <w:szCs w:val="24"/>
        </w:rPr>
        <w:t>e Procurement Section;</w:t>
      </w:r>
    </w:p>
    <w:p w14:paraId="20724FB1" w14:textId="77777777" w:rsidR="0096730D" w:rsidRPr="00D84F5B" w:rsidRDefault="0096730D" w:rsidP="0096730D">
      <w:pPr>
        <w:pStyle w:val="ListParagraph"/>
        <w:rPr>
          <w:rFonts w:ascii="Maiandra GD" w:hAnsi="Maiandra GD" w:cs="Arial"/>
          <w:noProof/>
          <w:sz w:val="24"/>
          <w:szCs w:val="24"/>
        </w:rPr>
      </w:pPr>
    </w:p>
    <w:p w14:paraId="5C680CEB" w14:textId="77777777" w:rsidR="00B32402" w:rsidRPr="00D84F5B" w:rsidRDefault="009201EF" w:rsidP="001A381D">
      <w:pPr>
        <w:pStyle w:val="ListParagraph"/>
        <w:numPr>
          <w:ilvl w:val="0"/>
          <w:numId w:val="15"/>
        </w:numPr>
        <w:autoSpaceDE w:val="0"/>
        <w:autoSpaceDN w:val="0"/>
        <w:adjustRightInd w:val="0"/>
        <w:spacing w:after="0" w:line="360" w:lineRule="auto"/>
        <w:jc w:val="both"/>
        <w:rPr>
          <w:rFonts w:ascii="Maiandra GD" w:hAnsi="Maiandra GD" w:cs="Arial"/>
          <w:color w:val="000000"/>
          <w:sz w:val="24"/>
          <w:szCs w:val="24"/>
        </w:rPr>
      </w:pPr>
      <w:r w:rsidRPr="00D84F5B">
        <w:rPr>
          <w:rFonts w:ascii="Maiandra GD" w:hAnsi="Maiandra GD" w:cs="Arial"/>
          <w:noProof/>
          <w:sz w:val="24"/>
          <w:szCs w:val="24"/>
        </w:rPr>
        <w:t>Once the specifications have been prepared the user then fills in a Departmental Order Form (DOF) which must be in line with the procurement plan and duly signed and authorozed by the head of Deaprtment/Section,. The form is then passed on to procurement department for them to do sourcing</w:t>
      </w:r>
      <w:r w:rsidR="00B32402" w:rsidRPr="00D84F5B">
        <w:rPr>
          <w:rFonts w:ascii="Maiandra GD" w:hAnsi="Maiandra GD" w:cs="Arial"/>
          <w:noProof/>
          <w:sz w:val="24"/>
          <w:szCs w:val="24"/>
        </w:rPr>
        <w:t>;</w:t>
      </w:r>
    </w:p>
    <w:p w14:paraId="1EC4887D" w14:textId="77777777" w:rsidR="00B32402" w:rsidRPr="00D84F5B" w:rsidRDefault="00B32402" w:rsidP="00B32402">
      <w:pPr>
        <w:pStyle w:val="ListParagraph"/>
        <w:rPr>
          <w:rFonts w:ascii="Maiandra GD" w:hAnsi="Maiandra GD" w:cs="Arial"/>
          <w:noProof/>
          <w:sz w:val="24"/>
          <w:szCs w:val="24"/>
        </w:rPr>
      </w:pPr>
    </w:p>
    <w:p w14:paraId="41C3E168" w14:textId="561FC0DB" w:rsidR="00730149" w:rsidRPr="003B1B22" w:rsidRDefault="00A93D70" w:rsidP="00730149">
      <w:pPr>
        <w:pStyle w:val="ListParagraph"/>
        <w:numPr>
          <w:ilvl w:val="0"/>
          <w:numId w:val="15"/>
        </w:numPr>
        <w:autoSpaceDE w:val="0"/>
        <w:autoSpaceDN w:val="0"/>
        <w:adjustRightInd w:val="0"/>
        <w:spacing w:after="0" w:line="240" w:lineRule="auto"/>
        <w:jc w:val="both"/>
        <w:rPr>
          <w:rFonts w:ascii="Maiandra GD" w:hAnsi="Maiandra GD" w:cs="Arial"/>
          <w:b/>
          <w:bCs/>
          <w:color w:val="000000"/>
          <w:sz w:val="24"/>
          <w:szCs w:val="24"/>
        </w:rPr>
      </w:pPr>
      <w:r w:rsidRPr="00D84F5B">
        <w:rPr>
          <w:rFonts w:ascii="Maiandra GD" w:hAnsi="Maiandra GD" w:cs="Arial"/>
          <w:noProof/>
          <w:sz w:val="24"/>
          <w:szCs w:val="24"/>
        </w:rPr>
        <w:t xml:space="preserve">On receipt of the DOF the procurement officer then initiates the procurement process by sourcing for prices. This can </w:t>
      </w:r>
      <w:r w:rsidR="00E0170C" w:rsidRPr="00D84F5B">
        <w:rPr>
          <w:rFonts w:ascii="Maiandra GD" w:hAnsi="Maiandra GD" w:cs="Arial"/>
          <w:noProof/>
          <w:sz w:val="24"/>
          <w:szCs w:val="24"/>
        </w:rPr>
        <w:t>be done through various methods. However, priority shall be given to open tender method, and the available alternative procurement methods would only be used where appropriate.</w:t>
      </w:r>
      <w:r w:rsidR="0078409A">
        <w:rPr>
          <w:rFonts w:ascii="Maiandra GD" w:hAnsi="Maiandra GD" w:cs="Arial"/>
          <w:noProof/>
          <w:sz w:val="24"/>
          <w:szCs w:val="24"/>
        </w:rPr>
        <w:t xml:space="preserve"> After sourcing for prices, the procurement officer then passes the D.O.F to the officer Authorized</w:t>
      </w:r>
      <w:r w:rsidR="000B5889">
        <w:rPr>
          <w:rFonts w:ascii="Maiandra GD" w:hAnsi="Maiandra GD" w:cs="Arial"/>
          <w:noProof/>
          <w:sz w:val="24"/>
          <w:szCs w:val="24"/>
        </w:rPr>
        <w:t xml:space="preserve"> to Incur</w:t>
      </w:r>
      <w:r w:rsidR="0078409A">
        <w:rPr>
          <w:rFonts w:ascii="Maiandra GD" w:hAnsi="Maiandra GD" w:cs="Arial"/>
          <w:noProof/>
          <w:sz w:val="24"/>
          <w:szCs w:val="24"/>
        </w:rPr>
        <w:t xml:space="preserve"> expenditure (A.I.E)</w:t>
      </w:r>
      <w:r w:rsidR="000B5889">
        <w:rPr>
          <w:rFonts w:ascii="Maiandra GD" w:hAnsi="Maiandra GD" w:cs="Arial"/>
          <w:noProof/>
          <w:sz w:val="24"/>
          <w:szCs w:val="24"/>
        </w:rPr>
        <w:t xml:space="preserve"> for authorization.</w:t>
      </w:r>
    </w:p>
    <w:p w14:paraId="7B5B0A33" w14:textId="77777777" w:rsidR="003B1B22" w:rsidRPr="003B1B22" w:rsidRDefault="003B1B22" w:rsidP="003B1B22">
      <w:pPr>
        <w:pStyle w:val="ListParagraph"/>
        <w:rPr>
          <w:rFonts w:ascii="Maiandra GD" w:hAnsi="Maiandra GD" w:cs="Arial"/>
          <w:b/>
          <w:bCs/>
          <w:color w:val="000000"/>
          <w:sz w:val="24"/>
          <w:szCs w:val="24"/>
        </w:rPr>
      </w:pPr>
    </w:p>
    <w:p w14:paraId="0CE65517" w14:textId="167C7C5B" w:rsidR="003B1B22" w:rsidRPr="003B1B22" w:rsidRDefault="003B1B22" w:rsidP="00730149">
      <w:pPr>
        <w:pStyle w:val="ListParagraph"/>
        <w:numPr>
          <w:ilvl w:val="0"/>
          <w:numId w:val="15"/>
        </w:numPr>
        <w:autoSpaceDE w:val="0"/>
        <w:autoSpaceDN w:val="0"/>
        <w:adjustRightInd w:val="0"/>
        <w:spacing w:after="0" w:line="240" w:lineRule="auto"/>
        <w:jc w:val="both"/>
        <w:rPr>
          <w:rFonts w:ascii="Maiandra GD" w:hAnsi="Maiandra GD" w:cs="Arial"/>
          <w:bCs/>
          <w:color w:val="000000"/>
          <w:sz w:val="24"/>
          <w:szCs w:val="24"/>
        </w:rPr>
      </w:pPr>
      <w:r w:rsidRPr="003B1B22">
        <w:rPr>
          <w:rFonts w:ascii="Maiandra GD" w:hAnsi="Maiandra GD" w:cs="Arial"/>
          <w:bCs/>
          <w:color w:val="000000"/>
          <w:sz w:val="24"/>
          <w:szCs w:val="24"/>
        </w:rPr>
        <w:t>Af</w:t>
      </w:r>
      <w:r w:rsidR="005D06F7">
        <w:rPr>
          <w:rFonts w:ascii="Maiandra GD" w:hAnsi="Maiandra GD" w:cs="Arial"/>
          <w:bCs/>
          <w:color w:val="000000"/>
          <w:sz w:val="24"/>
          <w:szCs w:val="24"/>
        </w:rPr>
        <w:t>ter authorization by the A.I.E,</w:t>
      </w:r>
      <w:r w:rsidR="00610D9E">
        <w:rPr>
          <w:rFonts w:ascii="Maiandra GD" w:hAnsi="Maiandra GD" w:cs="Arial"/>
          <w:bCs/>
          <w:color w:val="000000"/>
          <w:sz w:val="24"/>
          <w:szCs w:val="24"/>
        </w:rPr>
        <w:t xml:space="preserve"> the D.O.F is taken to the </w:t>
      </w:r>
      <w:r w:rsidR="00BA4CE3">
        <w:rPr>
          <w:rFonts w:ascii="Maiandra GD" w:hAnsi="Maiandra GD" w:cs="Arial"/>
          <w:bCs/>
          <w:color w:val="000000"/>
          <w:sz w:val="24"/>
          <w:szCs w:val="24"/>
        </w:rPr>
        <w:t>Head of Finance</w:t>
      </w:r>
      <w:r w:rsidR="00610D9E">
        <w:rPr>
          <w:rFonts w:ascii="Maiandra GD" w:hAnsi="Maiandra GD" w:cs="Arial"/>
          <w:bCs/>
          <w:color w:val="000000"/>
          <w:sz w:val="24"/>
          <w:szCs w:val="24"/>
        </w:rPr>
        <w:t xml:space="preserve"> (</w:t>
      </w:r>
      <w:r w:rsidR="00BA4CE3">
        <w:rPr>
          <w:rFonts w:ascii="Maiandra GD" w:hAnsi="Maiandra GD" w:cs="Arial"/>
          <w:bCs/>
          <w:color w:val="000000"/>
          <w:sz w:val="24"/>
          <w:szCs w:val="24"/>
        </w:rPr>
        <w:t>HO</w:t>
      </w:r>
      <w:r w:rsidR="00610D9E">
        <w:rPr>
          <w:rFonts w:ascii="Maiandra GD" w:hAnsi="Maiandra GD" w:cs="Arial"/>
          <w:bCs/>
          <w:color w:val="000000"/>
          <w:sz w:val="24"/>
          <w:szCs w:val="24"/>
        </w:rPr>
        <w:t>F) for further authorization</w:t>
      </w:r>
      <w:r w:rsidR="008278F5">
        <w:rPr>
          <w:rFonts w:ascii="Maiandra GD" w:hAnsi="Maiandra GD" w:cs="Arial"/>
          <w:bCs/>
          <w:color w:val="000000"/>
          <w:sz w:val="24"/>
          <w:szCs w:val="24"/>
        </w:rPr>
        <w:t xml:space="preserve"> after which an L.P.O </w:t>
      </w:r>
      <w:r w:rsidR="00722C5C">
        <w:rPr>
          <w:rFonts w:ascii="Maiandra GD" w:hAnsi="Maiandra GD" w:cs="Arial"/>
          <w:bCs/>
          <w:color w:val="000000"/>
          <w:sz w:val="24"/>
          <w:szCs w:val="24"/>
        </w:rPr>
        <w:t xml:space="preserve">is </w:t>
      </w:r>
      <w:r w:rsidR="008278F5">
        <w:rPr>
          <w:rFonts w:ascii="Maiandra GD" w:hAnsi="Maiandra GD" w:cs="Arial"/>
          <w:bCs/>
          <w:color w:val="000000"/>
          <w:sz w:val="24"/>
          <w:szCs w:val="24"/>
        </w:rPr>
        <w:t>prepared by procurement department.</w:t>
      </w:r>
      <w:r w:rsidR="00D0373F">
        <w:rPr>
          <w:rFonts w:ascii="Maiandra GD" w:hAnsi="Maiandra GD" w:cs="Arial"/>
          <w:bCs/>
          <w:color w:val="000000"/>
          <w:sz w:val="24"/>
          <w:szCs w:val="24"/>
        </w:rPr>
        <w:t xml:space="preserve"> The L.P.O would also require to be duly signed by head of procurement, verified by the Finance Depart</w:t>
      </w:r>
      <w:r w:rsidR="004D58D7">
        <w:rPr>
          <w:rFonts w:ascii="Maiandra GD" w:hAnsi="Maiandra GD" w:cs="Arial"/>
          <w:bCs/>
          <w:color w:val="000000"/>
          <w:sz w:val="24"/>
          <w:szCs w:val="24"/>
        </w:rPr>
        <w:t>ment then approved by Administration.</w:t>
      </w:r>
    </w:p>
    <w:p w14:paraId="4D908DC7" w14:textId="77777777" w:rsidR="00730149" w:rsidRPr="00730149" w:rsidRDefault="00730149" w:rsidP="00730149">
      <w:pPr>
        <w:pStyle w:val="ListParagraph"/>
        <w:rPr>
          <w:rFonts w:ascii="Maiandra GD" w:hAnsi="Maiandra GD" w:cs="Times New Roman"/>
          <w:b/>
          <w:color w:val="000000"/>
          <w:sz w:val="24"/>
          <w:szCs w:val="24"/>
          <w:highlight w:val="yellow"/>
        </w:rPr>
      </w:pPr>
    </w:p>
    <w:p w14:paraId="19C3433D" w14:textId="2A004E15" w:rsidR="00730149" w:rsidRPr="00D675D1" w:rsidRDefault="00730149" w:rsidP="00730149">
      <w:pPr>
        <w:pStyle w:val="ListParagraph"/>
        <w:numPr>
          <w:ilvl w:val="0"/>
          <w:numId w:val="15"/>
        </w:numPr>
        <w:autoSpaceDE w:val="0"/>
        <w:autoSpaceDN w:val="0"/>
        <w:adjustRightInd w:val="0"/>
        <w:spacing w:after="0" w:line="240" w:lineRule="auto"/>
        <w:jc w:val="both"/>
        <w:rPr>
          <w:rFonts w:ascii="Maiandra GD" w:hAnsi="Maiandra GD" w:cs="Arial"/>
          <w:b/>
          <w:bCs/>
          <w:color w:val="000000"/>
          <w:sz w:val="24"/>
          <w:szCs w:val="24"/>
        </w:rPr>
      </w:pPr>
      <w:r w:rsidRPr="00D675D1">
        <w:rPr>
          <w:rFonts w:ascii="Maiandra GD" w:hAnsi="Maiandra GD" w:cs="Times New Roman"/>
          <w:b/>
          <w:color w:val="000000"/>
          <w:sz w:val="24"/>
          <w:szCs w:val="24"/>
        </w:rPr>
        <w:t xml:space="preserve">Electronic procurement: </w:t>
      </w:r>
      <w:r w:rsidRPr="00D675D1">
        <w:rPr>
          <w:rFonts w:ascii="Maiandra GD" w:hAnsi="Maiandra GD" w:cs="Times-Roman"/>
          <w:sz w:val="24"/>
          <w:szCs w:val="24"/>
        </w:rPr>
        <w:t xml:space="preserve">Information and Communication Technologies (ICT) may be used in procurement and asset disposal </w:t>
      </w:r>
      <w:r w:rsidR="00781DD6" w:rsidRPr="00D675D1">
        <w:rPr>
          <w:rFonts w:ascii="Maiandra GD" w:hAnsi="Maiandra GD" w:cs="Times-Roman"/>
          <w:sz w:val="24"/>
          <w:szCs w:val="24"/>
        </w:rPr>
        <w:t>proceedings as may be prescribed</w:t>
      </w:r>
      <w:r w:rsidRPr="00D675D1">
        <w:rPr>
          <w:rFonts w:ascii="Maiandra GD" w:hAnsi="Maiandra GD" w:cs="Times-Roman"/>
          <w:sz w:val="24"/>
          <w:szCs w:val="24"/>
        </w:rPr>
        <w:t xml:space="preserve"> </w:t>
      </w:r>
      <w:r w:rsidR="00D7286A">
        <w:rPr>
          <w:rFonts w:ascii="Maiandra GD" w:hAnsi="Maiandra GD" w:cs="Times-Roman"/>
          <w:sz w:val="24"/>
          <w:szCs w:val="24"/>
        </w:rPr>
        <w:t xml:space="preserve">in the regulations </w:t>
      </w:r>
      <w:r w:rsidRPr="00D675D1">
        <w:rPr>
          <w:rFonts w:ascii="Maiandra GD" w:hAnsi="Maiandra GD" w:cs="Times-Roman"/>
          <w:sz w:val="24"/>
          <w:szCs w:val="24"/>
        </w:rPr>
        <w:t>with respect to—</w:t>
      </w:r>
    </w:p>
    <w:p w14:paraId="72F730A8" w14:textId="77777777" w:rsidR="00730149" w:rsidRPr="00D675D1" w:rsidRDefault="00730149" w:rsidP="00D16BDC">
      <w:pPr>
        <w:pStyle w:val="ListParagraph"/>
        <w:numPr>
          <w:ilvl w:val="0"/>
          <w:numId w:val="88"/>
        </w:numPr>
        <w:autoSpaceDE w:val="0"/>
        <w:autoSpaceDN w:val="0"/>
        <w:adjustRightInd w:val="0"/>
        <w:spacing w:after="0" w:line="360" w:lineRule="auto"/>
        <w:jc w:val="both"/>
        <w:rPr>
          <w:rFonts w:ascii="Maiandra GD" w:hAnsi="Maiandra GD" w:cs="Times-Roman"/>
          <w:sz w:val="24"/>
          <w:szCs w:val="24"/>
        </w:rPr>
      </w:pPr>
      <w:r w:rsidRPr="00D675D1">
        <w:rPr>
          <w:rFonts w:ascii="Maiandra GD" w:hAnsi="Maiandra GD" w:cs="Times-Roman"/>
          <w:sz w:val="24"/>
          <w:szCs w:val="24"/>
        </w:rPr>
        <w:t>publication of notices;</w:t>
      </w:r>
    </w:p>
    <w:p w14:paraId="10129166" w14:textId="77777777" w:rsidR="00730149" w:rsidRPr="00D675D1" w:rsidRDefault="00730149" w:rsidP="00D16BDC">
      <w:pPr>
        <w:pStyle w:val="ListParagraph"/>
        <w:numPr>
          <w:ilvl w:val="0"/>
          <w:numId w:val="88"/>
        </w:numPr>
        <w:autoSpaceDE w:val="0"/>
        <w:autoSpaceDN w:val="0"/>
        <w:adjustRightInd w:val="0"/>
        <w:spacing w:after="0" w:line="360" w:lineRule="auto"/>
        <w:jc w:val="both"/>
        <w:rPr>
          <w:rFonts w:ascii="Maiandra GD" w:hAnsi="Maiandra GD" w:cs="Times-Roman"/>
          <w:sz w:val="24"/>
          <w:szCs w:val="24"/>
        </w:rPr>
      </w:pPr>
      <w:r w:rsidRPr="00D675D1">
        <w:rPr>
          <w:rFonts w:ascii="Maiandra GD" w:hAnsi="Maiandra GD" w:cs="Times-Roman"/>
          <w:sz w:val="24"/>
          <w:szCs w:val="24"/>
        </w:rPr>
        <w:t>submission and opening of tenders;</w:t>
      </w:r>
    </w:p>
    <w:p w14:paraId="3360ACFA" w14:textId="77777777" w:rsidR="00730149" w:rsidRPr="00D675D1" w:rsidRDefault="00730149" w:rsidP="00D16BDC">
      <w:pPr>
        <w:pStyle w:val="ListParagraph"/>
        <w:numPr>
          <w:ilvl w:val="0"/>
          <w:numId w:val="88"/>
        </w:numPr>
        <w:autoSpaceDE w:val="0"/>
        <w:autoSpaceDN w:val="0"/>
        <w:adjustRightInd w:val="0"/>
        <w:spacing w:after="0" w:line="360" w:lineRule="auto"/>
        <w:jc w:val="both"/>
        <w:rPr>
          <w:rFonts w:ascii="Maiandra GD" w:hAnsi="Maiandra GD" w:cs="Times-Roman"/>
          <w:sz w:val="24"/>
          <w:szCs w:val="24"/>
        </w:rPr>
      </w:pPr>
      <w:r w:rsidRPr="00D675D1">
        <w:rPr>
          <w:rFonts w:ascii="Maiandra GD" w:hAnsi="Maiandra GD" w:cs="Times-Roman"/>
          <w:sz w:val="24"/>
          <w:szCs w:val="24"/>
        </w:rPr>
        <w:t>tender evaluation;</w:t>
      </w:r>
    </w:p>
    <w:p w14:paraId="1ED8D222" w14:textId="77777777" w:rsidR="00730149" w:rsidRPr="00D675D1" w:rsidRDefault="00730149" w:rsidP="00D16BDC">
      <w:pPr>
        <w:pStyle w:val="ListParagraph"/>
        <w:numPr>
          <w:ilvl w:val="0"/>
          <w:numId w:val="88"/>
        </w:numPr>
        <w:autoSpaceDE w:val="0"/>
        <w:autoSpaceDN w:val="0"/>
        <w:adjustRightInd w:val="0"/>
        <w:spacing w:after="0" w:line="360" w:lineRule="auto"/>
        <w:jc w:val="both"/>
        <w:rPr>
          <w:rFonts w:ascii="Maiandra GD" w:hAnsi="Maiandra GD" w:cs="Times-Roman"/>
          <w:sz w:val="24"/>
          <w:szCs w:val="24"/>
        </w:rPr>
      </w:pPr>
      <w:r w:rsidRPr="00D675D1">
        <w:rPr>
          <w:rFonts w:ascii="Maiandra GD" w:hAnsi="Maiandra GD" w:cs="Times-Roman"/>
          <w:sz w:val="24"/>
          <w:szCs w:val="24"/>
        </w:rPr>
        <w:t>requesting for information on the tender or disposal process;</w:t>
      </w:r>
    </w:p>
    <w:p w14:paraId="7F02179F" w14:textId="77777777" w:rsidR="00730149" w:rsidRPr="00D675D1" w:rsidRDefault="00730149" w:rsidP="00D16BDC">
      <w:pPr>
        <w:pStyle w:val="ListParagraph"/>
        <w:numPr>
          <w:ilvl w:val="0"/>
          <w:numId w:val="88"/>
        </w:numPr>
        <w:autoSpaceDE w:val="0"/>
        <w:autoSpaceDN w:val="0"/>
        <w:adjustRightInd w:val="0"/>
        <w:spacing w:after="0" w:line="360" w:lineRule="auto"/>
        <w:jc w:val="both"/>
        <w:rPr>
          <w:rFonts w:ascii="Maiandra GD" w:hAnsi="Maiandra GD" w:cs="Times-Roman"/>
          <w:sz w:val="24"/>
          <w:szCs w:val="24"/>
        </w:rPr>
      </w:pPr>
      <w:r w:rsidRPr="00D675D1">
        <w:rPr>
          <w:rFonts w:ascii="Maiandra GD" w:hAnsi="Maiandra GD" w:cs="Times-Roman"/>
          <w:sz w:val="24"/>
          <w:szCs w:val="24"/>
        </w:rPr>
        <w:t>dissemination of laws, regulations and directives;</w:t>
      </w:r>
    </w:p>
    <w:p w14:paraId="0E513496" w14:textId="77777777" w:rsidR="00730149" w:rsidRPr="00D675D1" w:rsidRDefault="00730149" w:rsidP="00D16BDC">
      <w:pPr>
        <w:pStyle w:val="ListParagraph"/>
        <w:numPr>
          <w:ilvl w:val="0"/>
          <w:numId w:val="88"/>
        </w:numPr>
        <w:autoSpaceDE w:val="0"/>
        <w:autoSpaceDN w:val="0"/>
        <w:adjustRightInd w:val="0"/>
        <w:spacing w:after="0" w:line="360" w:lineRule="auto"/>
        <w:jc w:val="both"/>
        <w:rPr>
          <w:rFonts w:ascii="Maiandra GD" w:hAnsi="Maiandra GD" w:cs="Times-Roman"/>
          <w:sz w:val="24"/>
          <w:szCs w:val="24"/>
        </w:rPr>
      </w:pPr>
      <w:r w:rsidRPr="00D675D1">
        <w:rPr>
          <w:rFonts w:ascii="Maiandra GD" w:hAnsi="Maiandra GD" w:cs="Times-Roman"/>
          <w:sz w:val="24"/>
          <w:szCs w:val="24"/>
        </w:rPr>
        <w:t>digital signatures; or</w:t>
      </w:r>
    </w:p>
    <w:p w14:paraId="747FAD85" w14:textId="1D290640" w:rsidR="00730149" w:rsidRPr="00D675D1" w:rsidRDefault="00730149" w:rsidP="00D16BDC">
      <w:pPr>
        <w:pStyle w:val="ListParagraph"/>
        <w:numPr>
          <w:ilvl w:val="0"/>
          <w:numId w:val="88"/>
        </w:numPr>
        <w:autoSpaceDE w:val="0"/>
        <w:autoSpaceDN w:val="0"/>
        <w:adjustRightInd w:val="0"/>
        <w:spacing w:after="0" w:line="360" w:lineRule="auto"/>
        <w:jc w:val="both"/>
        <w:rPr>
          <w:rFonts w:ascii="Maiandra GD" w:hAnsi="Maiandra GD" w:cs="Times New Roman"/>
          <w:color w:val="000000"/>
          <w:sz w:val="24"/>
          <w:szCs w:val="24"/>
        </w:rPr>
      </w:pPr>
      <w:r w:rsidRPr="00D675D1">
        <w:rPr>
          <w:rFonts w:ascii="Maiandra GD" w:hAnsi="Maiandra GD" w:cs="Times-Roman"/>
          <w:sz w:val="24"/>
          <w:szCs w:val="24"/>
        </w:rPr>
        <w:t>as may be prescribed by regulations</w:t>
      </w:r>
    </w:p>
    <w:p w14:paraId="5817BA79" w14:textId="77777777" w:rsidR="00E0170C" w:rsidRPr="00D84F5B" w:rsidRDefault="00E0170C" w:rsidP="00E0170C">
      <w:pPr>
        <w:pStyle w:val="ListParagraph"/>
        <w:rPr>
          <w:rFonts w:ascii="Maiandra GD" w:hAnsi="Maiandra GD" w:cs="Arial"/>
          <w:b/>
          <w:bCs/>
          <w:color w:val="000000"/>
          <w:sz w:val="24"/>
          <w:szCs w:val="24"/>
        </w:rPr>
      </w:pPr>
    </w:p>
    <w:p w14:paraId="2159978A" w14:textId="609D9A78" w:rsidR="002E5557" w:rsidRPr="00D84F5B" w:rsidRDefault="001F16B7" w:rsidP="00DB1FCB">
      <w:pPr>
        <w:autoSpaceDE w:val="0"/>
        <w:autoSpaceDN w:val="0"/>
        <w:adjustRightInd w:val="0"/>
        <w:spacing w:after="0" w:line="240" w:lineRule="auto"/>
        <w:jc w:val="both"/>
        <w:rPr>
          <w:rFonts w:ascii="Maiandra GD" w:hAnsi="Maiandra GD" w:cs="Arial"/>
          <w:b/>
          <w:bCs/>
          <w:color w:val="000000"/>
          <w:sz w:val="24"/>
          <w:szCs w:val="24"/>
        </w:rPr>
      </w:pPr>
      <w:r>
        <w:rPr>
          <w:rFonts w:ascii="Maiandra GD" w:hAnsi="Maiandra GD" w:cs="Arial"/>
          <w:b/>
          <w:bCs/>
          <w:color w:val="000000"/>
          <w:sz w:val="24"/>
          <w:szCs w:val="24"/>
        </w:rPr>
        <w:t>6</w:t>
      </w:r>
      <w:r w:rsidR="00816A11" w:rsidRPr="00D84F5B">
        <w:rPr>
          <w:rFonts w:ascii="Maiandra GD" w:hAnsi="Maiandra GD" w:cs="Arial"/>
          <w:b/>
          <w:bCs/>
          <w:color w:val="000000"/>
          <w:sz w:val="24"/>
          <w:szCs w:val="24"/>
        </w:rPr>
        <w:t>.2 Procurement</w:t>
      </w:r>
      <w:r w:rsidR="006F1B60" w:rsidRPr="00D84F5B">
        <w:rPr>
          <w:rFonts w:ascii="Maiandra GD" w:hAnsi="Maiandra GD" w:cs="Arial"/>
          <w:b/>
          <w:bCs/>
          <w:color w:val="000000"/>
          <w:sz w:val="24"/>
          <w:szCs w:val="24"/>
        </w:rPr>
        <w:t xml:space="preserve"> methods; Open tender method</w:t>
      </w:r>
    </w:p>
    <w:p w14:paraId="05174BF9" w14:textId="77777777" w:rsidR="00D85A30" w:rsidRPr="00D84F5B" w:rsidRDefault="00D85A30" w:rsidP="00F1658A">
      <w:pPr>
        <w:autoSpaceDE w:val="0"/>
        <w:autoSpaceDN w:val="0"/>
        <w:adjustRightInd w:val="0"/>
        <w:spacing w:after="0" w:line="240" w:lineRule="auto"/>
        <w:rPr>
          <w:rFonts w:ascii="Maiandra GD" w:hAnsi="Maiandra GD" w:cs="Arial"/>
          <w:b/>
          <w:bCs/>
          <w:color w:val="000000"/>
          <w:sz w:val="24"/>
          <w:szCs w:val="24"/>
        </w:rPr>
      </w:pPr>
    </w:p>
    <w:p w14:paraId="69CA43D4" w14:textId="40BB5BF1" w:rsidR="005B5FFA" w:rsidRPr="00D84F5B" w:rsidRDefault="0091288C" w:rsidP="001A381D">
      <w:pPr>
        <w:pStyle w:val="ListParagraph"/>
        <w:numPr>
          <w:ilvl w:val="0"/>
          <w:numId w:val="19"/>
        </w:numPr>
        <w:autoSpaceDE w:val="0"/>
        <w:autoSpaceDN w:val="0"/>
        <w:adjustRightInd w:val="0"/>
        <w:spacing w:after="0" w:line="360" w:lineRule="auto"/>
        <w:jc w:val="both"/>
        <w:rPr>
          <w:rFonts w:ascii="Maiandra GD" w:hAnsi="Maiandra GD" w:cs="Arial"/>
          <w:sz w:val="24"/>
          <w:szCs w:val="24"/>
        </w:rPr>
      </w:pPr>
      <w:r w:rsidRPr="00D84F5B">
        <w:rPr>
          <w:rFonts w:ascii="Maiandra GD" w:hAnsi="Maiandra GD" w:cs="Arial"/>
          <w:sz w:val="24"/>
          <w:szCs w:val="24"/>
        </w:rPr>
        <w:t>The Open tender Method is the preferred method of procurement</w:t>
      </w:r>
      <w:r w:rsidR="00061BC7" w:rsidRPr="00D84F5B">
        <w:rPr>
          <w:rFonts w:ascii="Maiandra GD" w:hAnsi="Maiandra GD" w:cs="Arial"/>
          <w:sz w:val="24"/>
          <w:szCs w:val="24"/>
        </w:rPr>
        <w:t>. A</w:t>
      </w:r>
      <w:r w:rsidRPr="00D84F5B">
        <w:rPr>
          <w:rFonts w:ascii="Maiandra GD" w:hAnsi="Maiandra GD" w:cs="Arial"/>
          <w:sz w:val="24"/>
          <w:szCs w:val="24"/>
        </w:rPr>
        <w:t>lternative Procurement</w:t>
      </w:r>
      <w:r w:rsidR="00061BC7" w:rsidRPr="00D84F5B">
        <w:rPr>
          <w:rFonts w:ascii="Maiandra GD" w:hAnsi="Maiandra GD" w:cs="Arial"/>
          <w:sz w:val="24"/>
          <w:szCs w:val="24"/>
        </w:rPr>
        <w:t xml:space="preserve"> methods are used only if specific conditions are met. The Procurement Threshold Matr</w:t>
      </w:r>
      <w:r w:rsidR="00B10E0B">
        <w:rPr>
          <w:rFonts w:ascii="Maiandra GD" w:hAnsi="Maiandra GD" w:cs="Arial"/>
          <w:sz w:val="24"/>
          <w:szCs w:val="24"/>
        </w:rPr>
        <w:t>ix</w:t>
      </w:r>
      <w:r w:rsidR="00EC05C6" w:rsidRPr="00D84F5B">
        <w:rPr>
          <w:rFonts w:ascii="Maiandra GD" w:hAnsi="Maiandra GD" w:cs="Arial"/>
          <w:sz w:val="24"/>
          <w:szCs w:val="24"/>
        </w:rPr>
        <w:t xml:space="preserve"> </w:t>
      </w:r>
      <w:r w:rsidR="00061BC7" w:rsidRPr="00D84F5B">
        <w:rPr>
          <w:rFonts w:ascii="Maiandra GD" w:hAnsi="Maiandra GD" w:cs="Arial"/>
          <w:sz w:val="24"/>
          <w:szCs w:val="24"/>
        </w:rPr>
        <w:t>as to be adhered to when using this method.</w:t>
      </w:r>
      <w:r w:rsidR="005B5FFA" w:rsidRPr="00D84F5B">
        <w:rPr>
          <w:rFonts w:ascii="Maiandra GD" w:hAnsi="Maiandra GD" w:cs="Arial"/>
          <w:sz w:val="24"/>
          <w:szCs w:val="24"/>
        </w:rPr>
        <w:t xml:space="preserve"> </w:t>
      </w:r>
      <w:r w:rsidRPr="00D84F5B">
        <w:rPr>
          <w:rFonts w:ascii="Maiandra GD" w:hAnsi="Maiandra GD" w:cs="Arial"/>
          <w:sz w:val="24"/>
          <w:szCs w:val="24"/>
        </w:rPr>
        <w:t>Open Tender Method should thus be considered as the default method when no special</w:t>
      </w:r>
      <w:r w:rsidR="00E363A1" w:rsidRPr="00D84F5B">
        <w:rPr>
          <w:rFonts w:ascii="Maiandra GD" w:hAnsi="Maiandra GD" w:cs="Arial"/>
          <w:sz w:val="24"/>
          <w:szCs w:val="24"/>
        </w:rPr>
        <w:t xml:space="preserve"> estimated value is </w:t>
      </w:r>
      <w:r w:rsidR="00061BC7" w:rsidRPr="00D84F5B">
        <w:rPr>
          <w:rFonts w:ascii="Maiandra GD" w:hAnsi="Maiandra GD" w:cs="Arial"/>
          <w:sz w:val="24"/>
          <w:szCs w:val="24"/>
        </w:rPr>
        <w:t>below the thresholds permitting the application of a restricted competition such as Request for Quotation or Restricted</w:t>
      </w:r>
      <w:r w:rsidR="005B5FFA" w:rsidRPr="00D84F5B">
        <w:rPr>
          <w:rFonts w:ascii="Maiandra GD" w:hAnsi="Maiandra GD" w:cs="Arial"/>
          <w:sz w:val="24"/>
          <w:szCs w:val="24"/>
        </w:rPr>
        <w:t xml:space="preserve"> Tender for efficiency purposes;</w:t>
      </w:r>
    </w:p>
    <w:p w14:paraId="705EA8A6" w14:textId="27D2EC96" w:rsidR="0091288C" w:rsidRPr="00D84F5B" w:rsidRDefault="0091288C" w:rsidP="00F1658A">
      <w:pPr>
        <w:autoSpaceDE w:val="0"/>
        <w:autoSpaceDN w:val="0"/>
        <w:adjustRightInd w:val="0"/>
        <w:spacing w:after="0" w:line="240" w:lineRule="auto"/>
        <w:rPr>
          <w:rFonts w:ascii="Maiandra GD" w:hAnsi="Maiandra GD" w:cs="Times New Roman"/>
          <w:color w:val="000000"/>
          <w:sz w:val="24"/>
          <w:szCs w:val="24"/>
        </w:rPr>
      </w:pPr>
    </w:p>
    <w:p w14:paraId="7A78E236" w14:textId="77777777" w:rsidR="0091288C" w:rsidRPr="00D84F5B" w:rsidRDefault="0091288C" w:rsidP="00F1658A">
      <w:pPr>
        <w:autoSpaceDE w:val="0"/>
        <w:autoSpaceDN w:val="0"/>
        <w:adjustRightInd w:val="0"/>
        <w:spacing w:after="0" w:line="240" w:lineRule="auto"/>
        <w:rPr>
          <w:rFonts w:ascii="Maiandra GD" w:hAnsi="Maiandra GD" w:cs="Times New Roman"/>
          <w:color w:val="000000"/>
          <w:sz w:val="24"/>
          <w:szCs w:val="24"/>
        </w:rPr>
      </w:pPr>
    </w:p>
    <w:p w14:paraId="0A8B1FD7" w14:textId="4FBCD9AC" w:rsidR="004B564C" w:rsidRPr="00D84F5B" w:rsidRDefault="007727B8" w:rsidP="001A381D">
      <w:pPr>
        <w:pStyle w:val="ListParagraph"/>
        <w:numPr>
          <w:ilvl w:val="0"/>
          <w:numId w:val="19"/>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 xml:space="preserve">The </w:t>
      </w:r>
      <w:r w:rsidR="0041229F">
        <w:rPr>
          <w:rFonts w:ascii="Maiandra GD" w:hAnsi="Maiandra GD" w:cs="Times New Roman"/>
          <w:color w:val="000000"/>
          <w:sz w:val="24"/>
          <w:szCs w:val="24"/>
        </w:rPr>
        <w:t>Kenya Institute of Primate Research</w:t>
      </w:r>
      <w:r w:rsidR="00F1658A" w:rsidRPr="00D84F5B">
        <w:rPr>
          <w:rFonts w:ascii="Maiandra GD" w:hAnsi="Maiandra GD" w:cs="Times New Roman"/>
          <w:color w:val="000000"/>
          <w:sz w:val="24"/>
          <w:szCs w:val="24"/>
        </w:rPr>
        <w:t>, as a public entity, is under o</w:t>
      </w:r>
      <w:r w:rsidR="003E2C71" w:rsidRPr="00D84F5B">
        <w:rPr>
          <w:rFonts w:ascii="Maiandra GD" w:hAnsi="Maiandra GD" w:cs="Times New Roman"/>
          <w:color w:val="000000"/>
          <w:sz w:val="24"/>
          <w:szCs w:val="24"/>
        </w:rPr>
        <w:t>bligation to give all potential</w:t>
      </w:r>
      <w:r w:rsidR="00D166AC" w:rsidRPr="00D84F5B">
        <w:rPr>
          <w:rFonts w:ascii="Maiandra GD" w:hAnsi="Maiandra GD" w:cs="Times New Roman"/>
          <w:color w:val="000000"/>
          <w:sz w:val="24"/>
          <w:szCs w:val="24"/>
        </w:rPr>
        <w:t xml:space="preserve"> </w:t>
      </w:r>
      <w:r w:rsidR="00F1658A" w:rsidRPr="00D84F5B">
        <w:rPr>
          <w:rFonts w:ascii="Maiandra GD" w:hAnsi="Maiandra GD" w:cs="Times New Roman"/>
          <w:color w:val="000000"/>
          <w:sz w:val="24"/>
          <w:szCs w:val="24"/>
        </w:rPr>
        <w:t>suppliers an equal opportunity to compete. Fair competit</w:t>
      </w:r>
      <w:r w:rsidRPr="00D84F5B">
        <w:rPr>
          <w:rFonts w:ascii="Maiandra GD" w:hAnsi="Maiandra GD" w:cs="Times New Roman"/>
          <w:color w:val="000000"/>
          <w:sz w:val="24"/>
          <w:szCs w:val="24"/>
        </w:rPr>
        <w:t xml:space="preserve">ion requires that the </w:t>
      </w:r>
      <w:r w:rsidR="0041229F">
        <w:rPr>
          <w:rFonts w:ascii="Maiandra GD" w:hAnsi="Maiandra GD" w:cs="Times New Roman"/>
          <w:color w:val="000000"/>
          <w:sz w:val="24"/>
          <w:szCs w:val="24"/>
        </w:rPr>
        <w:t>KIPRE</w:t>
      </w:r>
      <w:r w:rsidR="003E2C71" w:rsidRPr="00D84F5B">
        <w:rPr>
          <w:rFonts w:ascii="Maiandra GD" w:hAnsi="Maiandra GD" w:cs="Times New Roman"/>
          <w:color w:val="000000"/>
          <w:sz w:val="24"/>
          <w:szCs w:val="24"/>
        </w:rPr>
        <w:t xml:space="preserve"> </w:t>
      </w:r>
      <w:r w:rsidR="00F1658A" w:rsidRPr="00D84F5B">
        <w:rPr>
          <w:rFonts w:ascii="Maiandra GD" w:hAnsi="Maiandra GD" w:cs="Times New Roman"/>
          <w:color w:val="000000"/>
          <w:sz w:val="24"/>
          <w:szCs w:val="24"/>
        </w:rPr>
        <w:t>reaches out to as many suppliers as possible. Therefore, as</w:t>
      </w:r>
      <w:r w:rsidR="003E2C71" w:rsidRPr="00D84F5B">
        <w:rPr>
          <w:rFonts w:ascii="Maiandra GD" w:hAnsi="Maiandra GD" w:cs="Times New Roman"/>
          <w:color w:val="000000"/>
          <w:sz w:val="24"/>
          <w:szCs w:val="24"/>
        </w:rPr>
        <w:t xml:space="preserve"> per The Public Procurement and </w:t>
      </w:r>
      <w:r w:rsidR="00F1658A" w:rsidRPr="00D84F5B">
        <w:rPr>
          <w:rFonts w:ascii="Maiandra GD" w:hAnsi="Maiandra GD" w:cs="Times New Roman"/>
          <w:color w:val="000000"/>
          <w:sz w:val="24"/>
          <w:szCs w:val="24"/>
        </w:rPr>
        <w:t>Asset Disposa</w:t>
      </w:r>
      <w:r w:rsidRPr="00D84F5B">
        <w:rPr>
          <w:rFonts w:ascii="Maiandra GD" w:hAnsi="Maiandra GD" w:cs="Times New Roman"/>
          <w:color w:val="000000"/>
          <w:sz w:val="24"/>
          <w:szCs w:val="24"/>
        </w:rPr>
        <w:t xml:space="preserve">l Act, 2015, the </w:t>
      </w:r>
      <w:r w:rsidR="0041229F">
        <w:rPr>
          <w:rFonts w:ascii="Maiandra GD" w:hAnsi="Maiandra GD" w:cs="Times New Roman"/>
          <w:color w:val="000000"/>
          <w:sz w:val="24"/>
          <w:szCs w:val="24"/>
        </w:rPr>
        <w:t>KIPRE</w:t>
      </w:r>
      <w:r w:rsidRPr="00D84F5B">
        <w:rPr>
          <w:rFonts w:ascii="Maiandra GD" w:hAnsi="Maiandra GD" w:cs="Times New Roman"/>
          <w:color w:val="000000"/>
          <w:sz w:val="24"/>
          <w:szCs w:val="24"/>
        </w:rPr>
        <w:t xml:space="preserve"> </w:t>
      </w:r>
      <w:r w:rsidR="00F1658A" w:rsidRPr="00D84F5B">
        <w:rPr>
          <w:rFonts w:ascii="Maiandra GD" w:hAnsi="Maiandra GD" w:cs="Times New Roman"/>
          <w:color w:val="000000"/>
          <w:sz w:val="24"/>
          <w:szCs w:val="24"/>
        </w:rPr>
        <w:t>uses open tenderi</w:t>
      </w:r>
      <w:r w:rsidR="003E2C71" w:rsidRPr="00D84F5B">
        <w:rPr>
          <w:rFonts w:ascii="Maiandra GD" w:hAnsi="Maiandra GD" w:cs="Times New Roman"/>
          <w:color w:val="000000"/>
          <w:sz w:val="24"/>
          <w:szCs w:val="24"/>
        </w:rPr>
        <w:t xml:space="preserve">ng, which is also the preferred </w:t>
      </w:r>
      <w:r w:rsidR="00F1658A" w:rsidRPr="00D84F5B">
        <w:rPr>
          <w:rFonts w:ascii="Maiandra GD" w:hAnsi="Maiandra GD" w:cs="Times New Roman"/>
          <w:color w:val="000000"/>
          <w:sz w:val="24"/>
          <w:szCs w:val="24"/>
        </w:rPr>
        <w:t xml:space="preserve">method of procurement for all public entities. Alternative </w:t>
      </w:r>
      <w:r w:rsidR="003E2C71" w:rsidRPr="00D84F5B">
        <w:rPr>
          <w:rFonts w:ascii="Maiandra GD" w:hAnsi="Maiandra GD" w:cs="Times New Roman"/>
          <w:color w:val="000000"/>
          <w:sz w:val="24"/>
          <w:szCs w:val="24"/>
        </w:rPr>
        <w:t>procurement methods are allowed</w:t>
      </w:r>
      <w:r w:rsidR="00405ACE" w:rsidRPr="00D84F5B">
        <w:rPr>
          <w:rFonts w:ascii="Maiandra GD" w:hAnsi="Maiandra GD" w:cs="Times New Roman"/>
          <w:color w:val="000000"/>
          <w:sz w:val="24"/>
          <w:szCs w:val="24"/>
        </w:rPr>
        <w:t xml:space="preserve"> </w:t>
      </w:r>
      <w:r w:rsidR="00F1658A" w:rsidRPr="00D84F5B">
        <w:rPr>
          <w:rFonts w:ascii="Maiandra GD" w:hAnsi="Maiandra GD" w:cs="Times New Roman"/>
          <w:color w:val="000000"/>
          <w:sz w:val="24"/>
          <w:szCs w:val="24"/>
        </w:rPr>
        <w:t>under specified condi</w:t>
      </w:r>
      <w:r w:rsidRPr="00D84F5B">
        <w:rPr>
          <w:rFonts w:ascii="Maiandra GD" w:hAnsi="Maiandra GD" w:cs="Times New Roman"/>
          <w:color w:val="000000"/>
          <w:sz w:val="24"/>
          <w:szCs w:val="24"/>
        </w:rPr>
        <w:t>tions as discussed in the next chapter</w:t>
      </w:r>
      <w:r w:rsidR="004B564C" w:rsidRPr="00D84F5B">
        <w:rPr>
          <w:rFonts w:ascii="Maiandra GD" w:hAnsi="Maiandra GD" w:cs="Times New Roman"/>
          <w:color w:val="000000"/>
          <w:sz w:val="24"/>
          <w:szCs w:val="24"/>
        </w:rPr>
        <w:t>;</w:t>
      </w:r>
    </w:p>
    <w:p w14:paraId="1843C6EF" w14:textId="77777777" w:rsidR="00F36BC8" w:rsidRPr="00D84F5B" w:rsidRDefault="00F36BC8" w:rsidP="00F36BC8">
      <w:pPr>
        <w:pStyle w:val="ListParagraph"/>
        <w:autoSpaceDE w:val="0"/>
        <w:autoSpaceDN w:val="0"/>
        <w:adjustRightInd w:val="0"/>
        <w:spacing w:after="0" w:line="360" w:lineRule="auto"/>
        <w:ind w:left="1440"/>
        <w:jc w:val="both"/>
        <w:rPr>
          <w:rFonts w:ascii="Maiandra GD" w:hAnsi="Maiandra GD" w:cs="Times New Roman"/>
          <w:color w:val="000000"/>
          <w:sz w:val="24"/>
          <w:szCs w:val="24"/>
        </w:rPr>
      </w:pPr>
    </w:p>
    <w:p w14:paraId="16513614" w14:textId="07F7CE1A" w:rsidR="00BB0306" w:rsidRPr="00D84F5B" w:rsidRDefault="00F1658A" w:rsidP="001A381D">
      <w:pPr>
        <w:pStyle w:val="ListParagraph"/>
        <w:numPr>
          <w:ilvl w:val="0"/>
          <w:numId w:val="19"/>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lastRenderedPageBreak/>
        <w:t xml:space="preserve">The </w:t>
      </w:r>
      <w:r w:rsidR="002D2E58" w:rsidRPr="00D84F5B">
        <w:rPr>
          <w:rFonts w:ascii="Maiandra GD" w:hAnsi="Maiandra GD" w:cs="Times New Roman"/>
          <w:color w:val="000000"/>
          <w:sz w:val="24"/>
          <w:szCs w:val="24"/>
        </w:rPr>
        <w:t>procurement</w:t>
      </w:r>
      <w:r w:rsidRPr="00D84F5B">
        <w:rPr>
          <w:rFonts w:ascii="Maiandra GD" w:hAnsi="Maiandra GD" w:cs="Times New Roman"/>
          <w:color w:val="000000"/>
          <w:sz w:val="24"/>
          <w:szCs w:val="24"/>
        </w:rPr>
        <w:t xml:space="preserve"> Department, in close liaison with user dep</w:t>
      </w:r>
      <w:r w:rsidR="003E2C71" w:rsidRPr="00D84F5B">
        <w:rPr>
          <w:rFonts w:ascii="Maiandra GD" w:hAnsi="Maiandra GD" w:cs="Times New Roman"/>
          <w:color w:val="000000"/>
          <w:sz w:val="24"/>
          <w:szCs w:val="24"/>
        </w:rPr>
        <w:t xml:space="preserve">artments and relevant technical </w:t>
      </w:r>
      <w:r w:rsidRPr="00D84F5B">
        <w:rPr>
          <w:rFonts w:ascii="Maiandra GD" w:hAnsi="Maiandra GD" w:cs="Times New Roman"/>
          <w:color w:val="000000"/>
          <w:sz w:val="24"/>
          <w:szCs w:val="24"/>
        </w:rPr>
        <w:t>units, shall coordinate all activities relating to o</w:t>
      </w:r>
      <w:r w:rsidR="007727B8" w:rsidRPr="00D84F5B">
        <w:rPr>
          <w:rFonts w:ascii="Maiandra GD" w:hAnsi="Maiandra GD" w:cs="Times New Roman"/>
          <w:color w:val="000000"/>
          <w:sz w:val="24"/>
          <w:szCs w:val="24"/>
        </w:rPr>
        <w:t>pen tendering in the institution.</w:t>
      </w:r>
    </w:p>
    <w:p w14:paraId="44944EDE" w14:textId="77777777" w:rsidR="00BB0306" w:rsidRPr="00D84F5B" w:rsidRDefault="00BB0306" w:rsidP="00BB0306">
      <w:pPr>
        <w:pStyle w:val="ListParagraph"/>
        <w:autoSpaceDE w:val="0"/>
        <w:autoSpaceDN w:val="0"/>
        <w:adjustRightInd w:val="0"/>
        <w:spacing w:after="0" w:line="360" w:lineRule="auto"/>
        <w:ind w:left="1440"/>
        <w:jc w:val="both"/>
        <w:rPr>
          <w:rFonts w:ascii="Maiandra GD" w:hAnsi="Maiandra GD" w:cs="Times New Roman"/>
          <w:color w:val="000000"/>
          <w:sz w:val="24"/>
          <w:szCs w:val="24"/>
        </w:rPr>
      </w:pPr>
    </w:p>
    <w:p w14:paraId="08A27DEF" w14:textId="77777777" w:rsidR="00F1658A" w:rsidRPr="00D84F5B" w:rsidRDefault="00E14B7B" w:rsidP="001A381D">
      <w:pPr>
        <w:pStyle w:val="ListParagraph"/>
        <w:numPr>
          <w:ilvl w:val="0"/>
          <w:numId w:val="19"/>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NewRomanPS-BoldMT"/>
          <w:b/>
          <w:bCs/>
          <w:color w:val="000000"/>
          <w:sz w:val="24"/>
          <w:szCs w:val="24"/>
        </w:rPr>
        <w:t>Guidelines for u</w:t>
      </w:r>
      <w:r w:rsidR="004B2931" w:rsidRPr="00D84F5B">
        <w:rPr>
          <w:rFonts w:ascii="Maiandra GD" w:hAnsi="Maiandra GD" w:cs="TimesNewRomanPS-BoldMT"/>
          <w:b/>
          <w:bCs/>
          <w:color w:val="000000"/>
          <w:sz w:val="24"/>
          <w:szCs w:val="24"/>
        </w:rPr>
        <w:t>se of open tender method</w:t>
      </w:r>
      <w:r w:rsidR="00C91B3B" w:rsidRPr="00D84F5B">
        <w:rPr>
          <w:rFonts w:ascii="Maiandra GD" w:hAnsi="Maiandra GD" w:cs="TimesNewRomanPS-BoldMT"/>
          <w:b/>
          <w:bCs/>
          <w:color w:val="000000"/>
          <w:sz w:val="24"/>
          <w:szCs w:val="24"/>
        </w:rPr>
        <w:t>;</w:t>
      </w:r>
    </w:p>
    <w:p w14:paraId="5CC5E0C9" w14:textId="3E7236EA" w:rsidR="00F1658A" w:rsidRPr="00D84F5B" w:rsidRDefault="00F1658A" w:rsidP="008046CB">
      <w:pPr>
        <w:pStyle w:val="ListParagraph"/>
        <w:autoSpaceDE w:val="0"/>
        <w:autoSpaceDN w:val="0"/>
        <w:adjustRightInd w:val="0"/>
        <w:spacing w:after="0" w:line="360" w:lineRule="auto"/>
        <w:ind w:left="1440"/>
        <w:jc w:val="both"/>
        <w:rPr>
          <w:rFonts w:ascii="Maiandra GD" w:hAnsi="Maiandra GD" w:cs="Times New Roman"/>
          <w:color w:val="000000"/>
          <w:sz w:val="24"/>
          <w:szCs w:val="24"/>
        </w:rPr>
      </w:pPr>
      <w:r w:rsidRPr="00D84F5B">
        <w:rPr>
          <w:rFonts w:ascii="Maiandra GD" w:hAnsi="Maiandra GD" w:cs="Times New Roman"/>
          <w:color w:val="000000"/>
          <w:sz w:val="24"/>
          <w:szCs w:val="24"/>
        </w:rPr>
        <w:t>The term "tender" refers to the process of issuing invitation</w:t>
      </w:r>
      <w:r w:rsidR="003E2C71" w:rsidRPr="00D84F5B">
        <w:rPr>
          <w:rFonts w:ascii="Maiandra GD" w:hAnsi="Maiandra GD" w:cs="Times New Roman"/>
          <w:color w:val="000000"/>
          <w:sz w:val="24"/>
          <w:szCs w:val="24"/>
        </w:rPr>
        <w:t>s or otherwise asking potential</w:t>
      </w:r>
      <w:r w:rsidR="00D166AC" w:rsidRPr="00D84F5B">
        <w:rPr>
          <w:rFonts w:ascii="Maiandra GD" w:hAnsi="Maiandra GD" w:cs="Times New Roman"/>
          <w:color w:val="000000"/>
          <w:sz w:val="24"/>
          <w:szCs w:val="24"/>
        </w:rPr>
        <w:t xml:space="preserve"> </w:t>
      </w:r>
      <w:r w:rsidRPr="00D84F5B">
        <w:rPr>
          <w:rFonts w:ascii="Maiandra GD" w:hAnsi="Maiandra GD" w:cs="Times New Roman"/>
          <w:color w:val="000000"/>
          <w:sz w:val="24"/>
          <w:szCs w:val="24"/>
        </w:rPr>
        <w:t>suppliers/interested contractors to participate in a process</w:t>
      </w:r>
      <w:r w:rsidR="003E2C71" w:rsidRPr="00D84F5B">
        <w:rPr>
          <w:rFonts w:ascii="Maiandra GD" w:hAnsi="Maiandra GD" w:cs="Times New Roman"/>
          <w:color w:val="000000"/>
          <w:sz w:val="24"/>
          <w:szCs w:val="24"/>
        </w:rPr>
        <w:t xml:space="preserve"> that will eventually result in</w:t>
      </w:r>
      <w:r w:rsidR="00D166AC" w:rsidRPr="00D84F5B">
        <w:rPr>
          <w:rFonts w:ascii="Maiandra GD" w:hAnsi="Maiandra GD" w:cs="Times New Roman"/>
          <w:color w:val="000000"/>
          <w:sz w:val="24"/>
          <w:szCs w:val="24"/>
        </w:rPr>
        <w:t xml:space="preserve"> </w:t>
      </w:r>
      <w:r w:rsidRPr="00D84F5B">
        <w:rPr>
          <w:rFonts w:ascii="Maiandra GD" w:hAnsi="Maiandra GD" w:cs="Times New Roman"/>
          <w:color w:val="000000"/>
          <w:sz w:val="24"/>
          <w:szCs w:val="24"/>
        </w:rPr>
        <w:t>provision of goods, ser</w:t>
      </w:r>
      <w:r w:rsidR="007727B8" w:rsidRPr="00D84F5B">
        <w:rPr>
          <w:rFonts w:ascii="Maiandra GD" w:hAnsi="Maiandra GD" w:cs="Times New Roman"/>
          <w:color w:val="000000"/>
          <w:sz w:val="24"/>
          <w:szCs w:val="24"/>
        </w:rPr>
        <w:t xml:space="preserve">vices or works to the </w:t>
      </w:r>
      <w:r w:rsidR="0041229F">
        <w:rPr>
          <w:rFonts w:ascii="Maiandra GD" w:hAnsi="Maiandra GD" w:cs="Times New Roman"/>
          <w:color w:val="000000"/>
          <w:sz w:val="24"/>
          <w:szCs w:val="24"/>
        </w:rPr>
        <w:t>KIPRE</w:t>
      </w:r>
      <w:r w:rsidR="00802CA7" w:rsidRPr="00D84F5B">
        <w:rPr>
          <w:rFonts w:ascii="Maiandra GD" w:hAnsi="Maiandra GD" w:cs="Times New Roman"/>
          <w:color w:val="000000"/>
          <w:sz w:val="24"/>
          <w:szCs w:val="24"/>
        </w:rPr>
        <w:t>.</w:t>
      </w:r>
      <w:r w:rsidR="008046CB" w:rsidRPr="00D84F5B">
        <w:rPr>
          <w:rFonts w:ascii="Maiandra GD" w:hAnsi="Maiandra GD" w:cs="Times New Roman"/>
          <w:color w:val="000000"/>
          <w:sz w:val="24"/>
          <w:szCs w:val="24"/>
        </w:rPr>
        <w:t xml:space="preserve"> </w:t>
      </w:r>
      <w:r w:rsidRPr="00D84F5B">
        <w:rPr>
          <w:rFonts w:ascii="Maiandra GD" w:hAnsi="Maiandra GD" w:cs="Times New Roman"/>
          <w:color w:val="000000"/>
          <w:sz w:val="24"/>
          <w:szCs w:val="24"/>
        </w:rPr>
        <w:t>The following guidelines shall apply when using the open tendering method of</w:t>
      </w:r>
      <w:r w:rsidR="008046CB" w:rsidRPr="00D84F5B">
        <w:rPr>
          <w:rFonts w:ascii="Maiandra GD" w:hAnsi="Maiandra GD" w:cs="Times New Roman"/>
          <w:color w:val="000000"/>
          <w:sz w:val="24"/>
          <w:szCs w:val="24"/>
        </w:rPr>
        <w:t xml:space="preserve"> </w:t>
      </w:r>
      <w:r w:rsidRPr="00D84F5B">
        <w:rPr>
          <w:rFonts w:ascii="Maiandra GD" w:hAnsi="Maiandra GD" w:cs="Times New Roman"/>
          <w:color w:val="000000"/>
          <w:sz w:val="24"/>
          <w:szCs w:val="24"/>
        </w:rPr>
        <w:t>procurement:</w:t>
      </w:r>
    </w:p>
    <w:p w14:paraId="2E4D6A3E" w14:textId="10861FF7" w:rsidR="008046CB" w:rsidRPr="00D84F5B" w:rsidRDefault="00F1658A" w:rsidP="001A381D">
      <w:pPr>
        <w:pStyle w:val="ListParagraph"/>
        <w:numPr>
          <w:ilvl w:val="1"/>
          <w:numId w:val="19"/>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All procurement requests shall be processed</w:t>
      </w:r>
      <w:r w:rsidR="008046CB" w:rsidRPr="00D84F5B">
        <w:rPr>
          <w:rFonts w:ascii="Maiandra GD" w:hAnsi="Maiandra GD" w:cs="Times New Roman"/>
          <w:color w:val="000000"/>
          <w:sz w:val="24"/>
          <w:szCs w:val="24"/>
        </w:rPr>
        <w:t xml:space="preserve"> </w:t>
      </w:r>
      <w:r w:rsidR="007727B8" w:rsidRPr="00D84F5B">
        <w:rPr>
          <w:rFonts w:ascii="Maiandra GD" w:hAnsi="Maiandra GD" w:cs="Times New Roman"/>
          <w:color w:val="000000"/>
          <w:sz w:val="24"/>
          <w:szCs w:val="24"/>
        </w:rPr>
        <w:t>through the Director General</w:t>
      </w:r>
      <w:r w:rsidRPr="00D84F5B">
        <w:rPr>
          <w:rFonts w:ascii="Maiandra GD" w:hAnsi="Maiandra GD" w:cs="Times New Roman"/>
          <w:color w:val="000000"/>
          <w:sz w:val="24"/>
          <w:szCs w:val="24"/>
        </w:rPr>
        <w:t>. The approval of procur</w:t>
      </w:r>
      <w:r w:rsidR="003E2C71" w:rsidRPr="00D84F5B">
        <w:rPr>
          <w:rFonts w:ascii="Maiandra GD" w:hAnsi="Maiandra GD" w:cs="Times New Roman"/>
          <w:color w:val="000000"/>
          <w:sz w:val="24"/>
          <w:szCs w:val="24"/>
        </w:rPr>
        <w:t>ement plan is deemed to include</w:t>
      </w:r>
      <w:r w:rsidR="00D166AC" w:rsidRPr="00D84F5B">
        <w:rPr>
          <w:rFonts w:ascii="Maiandra GD" w:hAnsi="Maiandra GD" w:cs="Times New Roman"/>
          <w:color w:val="000000"/>
          <w:sz w:val="24"/>
          <w:szCs w:val="24"/>
        </w:rPr>
        <w:t xml:space="preserve"> </w:t>
      </w:r>
      <w:r w:rsidRPr="00D84F5B">
        <w:rPr>
          <w:rFonts w:ascii="Maiandra GD" w:hAnsi="Maiandra GD" w:cs="Times New Roman"/>
          <w:color w:val="000000"/>
          <w:sz w:val="24"/>
          <w:szCs w:val="24"/>
        </w:rPr>
        <w:t>the approval of all procurement procedures indicated in the plan</w:t>
      </w:r>
      <w:r w:rsidR="008046CB" w:rsidRPr="00D84F5B">
        <w:rPr>
          <w:rFonts w:ascii="Maiandra GD" w:hAnsi="Maiandra GD" w:cs="Times New Roman"/>
          <w:color w:val="000000"/>
          <w:sz w:val="24"/>
          <w:szCs w:val="24"/>
        </w:rPr>
        <w:t>;</w:t>
      </w:r>
    </w:p>
    <w:p w14:paraId="6AF1A396" w14:textId="77777777" w:rsidR="008046CB" w:rsidRPr="00D84F5B" w:rsidRDefault="00F1658A" w:rsidP="001A381D">
      <w:pPr>
        <w:pStyle w:val="ListParagraph"/>
        <w:numPr>
          <w:ilvl w:val="1"/>
          <w:numId w:val="19"/>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The processing of all annual tenders shall be finalized before the close of each</w:t>
      </w:r>
      <w:r w:rsidR="008046CB" w:rsidRPr="00D84F5B">
        <w:rPr>
          <w:rFonts w:ascii="Maiandra GD" w:hAnsi="Maiandra GD" w:cs="Times New Roman"/>
          <w:color w:val="000000"/>
          <w:sz w:val="24"/>
          <w:szCs w:val="24"/>
        </w:rPr>
        <w:t xml:space="preserve"> financial year;</w:t>
      </w:r>
    </w:p>
    <w:p w14:paraId="531DB43E" w14:textId="1FB5394F" w:rsidR="001D4AA6" w:rsidRPr="00D84F5B" w:rsidRDefault="00F1658A" w:rsidP="001A381D">
      <w:pPr>
        <w:pStyle w:val="ListParagraph"/>
        <w:numPr>
          <w:ilvl w:val="1"/>
          <w:numId w:val="19"/>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 xml:space="preserve">Tenders shall be advertised in at least </w:t>
      </w:r>
      <w:r w:rsidR="00BA4CE3">
        <w:rPr>
          <w:rFonts w:ascii="Maiandra GD" w:hAnsi="Maiandra GD" w:cs="Times New Roman"/>
          <w:color w:val="000000"/>
          <w:sz w:val="24"/>
          <w:szCs w:val="24"/>
        </w:rPr>
        <w:t xml:space="preserve">one </w:t>
      </w:r>
      <w:r w:rsidRPr="00D84F5B">
        <w:rPr>
          <w:rFonts w:ascii="Maiandra GD" w:hAnsi="Maiandra GD" w:cs="Times New Roman"/>
          <w:color w:val="000000"/>
          <w:sz w:val="24"/>
          <w:szCs w:val="24"/>
        </w:rPr>
        <w:t>daily newspaper of nationwide</w:t>
      </w:r>
      <w:r w:rsidR="008046CB" w:rsidRPr="00D84F5B">
        <w:rPr>
          <w:rFonts w:ascii="Maiandra GD" w:hAnsi="Maiandra GD" w:cs="Times New Roman"/>
          <w:color w:val="000000"/>
          <w:sz w:val="24"/>
          <w:szCs w:val="24"/>
        </w:rPr>
        <w:t xml:space="preserve"> </w:t>
      </w:r>
      <w:r w:rsidRPr="00D84F5B">
        <w:rPr>
          <w:rFonts w:ascii="Maiandra GD" w:hAnsi="Maiandra GD" w:cs="Times New Roman"/>
          <w:color w:val="000000"/>
          <w:sz w:val="24"/>
          <w:szCs w:val="24"/>
        </w:rPr>
        <w:t>circulation. The time for preparing tenders, which is the period between advertising</w:t>
      </w:r>
      <w:r w:rsidR="008046CB" w:rsidRPr="00D84F5B">
        <w:rPr>
          <w:rFonts w:ascii="Maiandra GD" w:hAnsi="Maiandra GD" w:cs="Times New Roman"/>
          <w:color w:val="000000"/>
          <w:sz w:val="24"/>
          <w:szCs w:val="24"/>
        </w:rPr>
        <w:t xml:space="preserve"> </w:t>
      </w:r>
      <w:r w:rsidRPr="00D84F5B">
        <w:rPr>
          <w:rFonts w:ascii="Maiandra GD" w:hAnsi="Maiandra GD" w:cs="Times New Roman"/>
          <w:color w:val="000000"/>
          <w:sz w:val="24"/>
          <w:szCs w:val="24"/>
        </w:rPr>
        <w:t xml:space="preserve">and tender opening, is </w:t>
      </w:r>
      <w:r w:rsidR="00BA4CE3">
        <w:rPr>
          <w:rFonts w:ascii="Maiandra GD" w:hAnsi="Maiandra GD" w:cs="Times New Roman"/>
          <w:color w:val="000000"/>
          <w:sz w:val="24"/>
          <w:szCs w:val="24"/>
        </w:rPr>
        <w:t>seven (7) days minimum &amp; fourteen (</w:t>
      </w:r>
      <w:r w:rsidRPr="00D84F5B">
        <w:rPr>
          <w:rFonts w:ascii="Maiandra GD" w:hAnsi="Maiandra GD" w:cs="Times New Roman"/>
          <w:color w:val="000000"/>
          <w:sz w:val="24"/>
          <w:szCs w:val="24"/>
        </w:rPr>
        <w:t>14</w:t>
      </w:r>
      <w:r w:rsidR="00BA4CE3">
        <w:rPr>
          <w:rFonts w:ascii="Maiandra GD" w:hAnsi="Maiandra GD" w:cs="Times New Roman"/>
          <w:color w:val="000000"/>
          <w:sz w:val="24"/>
          <w:szCs w:val="24"/>
        </w:rPr>
        <w:t>)</w:t>
      </w:r>
      <w:r w:rsidRPr="00D84F5B">
        <w:rPr>
          <w:rFonts w:ascii="Maiandra GD" w:hAnsi="Maiandra GD" w:cs="Times New Roman"/>
          <w:color w:val="000000"/>
          <w:sz w:val="24"/>
          <w:szCs w:val="24"/>
        </w:rPr>
        <w:t xml:space="preserve"> days</w:t>
      </w:r>
      <w:r w:rsidR="00BA4CE3">
        <w:rPr>
          <w:rFonts w:ascii="Maiandra GD" w:hAnsi="Maiandra GD" w:cs="Times New Roman"/>
          <w:color w:val="000000"/>
          <w:sz w:val="24"/>
          <w:szCs w:val="24"/>
        </w:rPr>
        <w:t xml:space="preserve"> maximum</w:t>
      </w:r>
      <w:r w:rsidRPr="00D84F5B">
        <w:rPr>
          <w:rFonts w:ascii="Maiandra GD" w:hAnsi="Maiandra GD" w:cs="Times New Roman"/>
          <w:color w:val="000000"/>
          <w:sz w:val="24"/>
          <w:szCs w:val="24"/>
        </w:rPr>
        <w:t xml:space="preserve"> for local tenders. Inter</w:t>
      </w:r>
      <w:r w:rsidR="003E2C71" w:rsidRPr="00D84F5B">
        <w:rPr>
          <w:rFonts w:ascii="Maiandra GD" w:hAnsi="Maiandra GD" w:cs="Times New Roman"/>
          <w:color w:val="000000"/>
          <w:sz w:val="24"/>
          <w:szCs w:val="24"/>
        </w:rPr>
        <w:t>national tendering will require</w:t>
      </w:r>
      <w:r w:rsidR="008046CB" w:rsidRPr="00D84F5B">
        <w:rPr>
          <w:rFonts w:ascii="Maiandra GD" w:hAnsi="Maiandra GD" w:cs="Times New Roman"/>
          <w:color w:val="000000"/>
          <w:sz w:val="24"/>
          <w:szCs w:val="24"/>
        </w:rPr>
        <w:t xml:space="preserve"> </w:t>
      </w:r>
      <w:r w:rsidRPr="00D84F5B">
        <w:rPr>
          <w:rFonts w:ascii="Maiandra GD" w:hAnsi="Maiandra GD" w:cs="Times New Roman"/>
          <w:color w:val="000000"/>
          <w:sz w:val="24"/>
          <w:szCs w:val="24"/>
        </w:rPr>
        <w:t>21</w:t>
      </w:r>
      <w:r w:rsidR="000766DB" w:rsidRPr="00D84F5B">
        <w:rPr>
          <w:rFonts w:ascii="Maiandra GD" w:hAnsi="Maiandra GD" w:cs="Times New Roman"/>
          <w:color w:val="000000"/>
          <w:sz w:val="24"/>
          <w:szCs w:val="24"/>
        </w:rPr>
        <w:t xml:space="preserve"> </w:t>
      </w:r>
      <w:r w:rsidRPr="00D84F5B">
        <w:rPr>
          <w:rFonts w:ascii="Maiandra GD" w:hAnsi="Maiandra GD" w:cs="Times New Roman"/>
          <w:color w:val="000000"/>
          <w:sz w:val="24"/>
          <w:szCs w:val="24"/>
        </w:rPr>
        <w:t>days after adver</w:t>
      </w:r>
      <w:r w:rsidR="001D4AA6" w:rsidRPr="00D84F5B">
        <w:rPr>
          <w:rFonts w:ascii="Maiandra GD" w:hAnsi="Maiandra GD" w:cs="Times New Roman"/>
          <w:color w:val="000000"/>
          <w:sz w:val="24"/>
          <w:szCs w:val="24"/>
        </w:rPr>
        <w:t>tisement in international media;</w:t>
      </w:r>
    </w:p>
    <w:p w14:paraId="35988704" w14:textId="77777777" w:rsidR="001D4AA6" w:rsidRPr="00D84F5B" w:rsidRDefault="00F1658A" w:rsidP="001A381D">
      <w:pPr>
        <w:pStyle w:val="ListParagraph"/>
        <w:numPr>
          <w:ilvl w:val="1"/>
          <w:numId w:val="19"/>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Tender submissions shall be accompanied by t</w:t>
      </w:r>
      <w:r w:rsidR="001D4AA6" w:rsidRPr="00D84F5B">
        <w:rPr>
          <w:rFonts w:ascii="Maiandra GD" w:hAnsi="Maiandra GD" w:cs="Times New Roman"/>
          <w:color w:val="000000"/>
          <w:sz w:val="24"/>
          <w:szCs w:val="24"/>
        </w:rPr>
        <w:t>ender security where applicable;</w:t>
      </w:r>
    </w:p>
    <w:p w14:paraId="37806BC9" w14:textId="1DFD7526" w:rsidR="001D4AA6" w:rsidRPr="00D84F5B" w:rsidRDefault="00F1658A" w:rsidP="001A381D">
      <w:pPr>
        <w:pStyle w:val="ListParagraph"/>
        <w:numPr>
          <w:ilvl w:val="1"/>
          <w:numId w:val="19"/>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 xml:space="preserve">All tenders will be processed by the </w:t>
      </w:r>
      <w:r w:rsidR="00C5674F" w:rsidRPr="00D84F5B">
        <w:rPr>
          <w:rFonts w:ascii="Maiandra GD" w:hAnsi="Maiandra GD" w:cs="Times New Roman"/>
          <w:color w:val="000000"/>
          <w:sz w:val="24"/>
          <w:szCs w:val="24"/>
        </w:rPr>
        <w:t>procurement</w:t>
      </w:r>
      <w:r w:rsidR="0077024E" w:rsidRPr="00D84F5B">
        <w:rPr>
          <w:rFonts w:ascii="Maiandra GD" w:hAnsi="Maiandra GD" w:cs="Times New Roman"/>
          <w:color w:val="000000"/>
          <w:sz w:val="24"/>
          <w:szCs w:val="24"/>
        </w:rPr>
        <w:t xml:space="preserve"> Department </w:t>
      </w:r>
      <w:r w:rsidRPr="00D84F5B">
        <w:rPr>
          <w:rFonts w:ascii="Maiandra GD" w:hAnsi="Maiandra GD" w:cs="Times New Roman"/>
          <w:color w:val="000000"/>
          <w:sz w:val="24"/>
          <w:szCs w:val="24"/>
        </w:rPr>
        <w:t>when finalized shall become bindi</w:t>
      </w:r>
      <w:r w:rsidR="003E2C71" w:rsidRPr="00D84F5B">
        <w:rPr>
          <w:rFonts w:ascii="Maiandra GD" w:hAnsi="Maiandra GD" w:cs="Times New Roman"/>
          <w:color w:val="000000"/>
          <w:sz w:val="24"/>
          <w:szCs w:val="24"/>
        </w:rPr>
        <w:t xml:space="preserve">ng to all departments and staff </w:t>
      </w:r>
      <w:r w:rsidRPr="00D84F5B">
        <w:rPr>
          <w:rFonts w:ascii="Maiandra GD" w:hAnsi="Maiandra GD" w:cs="Times New Roman"/>
          <w:color w:val="000000"/>
          <w:sz w:val="24"/>
          <w:szCs w:val="24"/>
        </w:rPr>
        <w:t>members rega</w:t>
      </w:r>
      <w:r w:rsidR="007727B8" w:rsidRPr="00D84F5B">
        <w:rPr>
          <w:rFonts w:ascii="Maiandra GD" w:hAnsi="Maiandra GD" w:cs="Times New Roman"/>
          <w:color w:val="000000"/>
          <w:sz w:val="24"/>
          <w:szCs w:val="24"/>
        </w:rPr>
        <w:t xml:space="preserve">rdless of the source of funding except in very specific donor funded projects who may have their own terms of procurement, however where their terms conflict with the Act, the ACT shall </w:t>
      </w:r>
      <w:r w:rsidR="00D166AC" w:rsidRPr="00D84F5B">
        <w:rPr>
          <w:rFonts w:ascii="Maiandra GD" w:hAnsi="Maiandra GD" w:cs="Times New Roman"/>
          <w:color w:val="000000"/>
          <w:sz w:val="24"/>
          <w:szCs w:val="24"/>
        </w:rPr>
        <w:t>supersede</w:t>
      </w:r>
      <w:r w:rsidR="001D4AA6" w:rsidRPr="00D84F5B">
        <w:rPr>
          <w:rFonts w:ascii="Maiandra GD" w:hAnsi="Maiandra GD" w:cs="Times New Roman"/>
          <w:color w:val="000000"/>
          <w:sz w:val="24"/>
          <w:szCs w:val="24"/>
        </w:rPr>
        <w:t>;</w:t>
      </w:r>
    </w:p>
    <w:p w14:paraId="54B3D4DC" w14:textId="77777777" w:rsidR="001D4AA6" w:rsidRPr="00D84F5B" w:rsidRDefault="00F1658A" w:rsidP="001A381D">
      <w:pPr>
        <w:pStyle w:val="ListParagraph"/>
        <w:numPr>
          <w:ilvl w:val="1"/>
          <w:numId w:val="19"/>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lastRenderedPageBreak/>
        <w:t>Once tenders have been concluded, purchases shall only be obtained from the</w:t>
      </w:r>
      <w:r w:rsidR="001D4AA6" w:rsidRPr="00D84F5B">
        <w:rPr>
          <w:rFonts w:ascii="Maiandra GD" w:hAnsi="Maiandra GD" w:cs="Times New Roman"/>
          <w:color w:val="000000"/>
          <w:sz w:val="24"/>
          <w:szCs w:val="24"/>
        </w:rPr>
        <w:t xml:space="preserve"> </w:t>
      </w:r>
      <w:r w:rsidRPr="00D84F5B">
        <w:rPr>
          <w:rFonts w:ascii="Maiandra GD" w:hAnsi="Maiandra GD" w:cs="Times New Roman"/>
          <w:color w:val="000000"/>
          <w:sz w:val="24"/>
          <w:szCs w:val="24"/>
        </w:rPr>
        <w:t>approved tendere</w:t>
      </w:r>
      <w:r w:rsidR="001D4AA6" w:rsidRPr="00D84F5B">
        <w:rPr>
          <w:rFonts w:ascii="Maiandra GD" w:hAnsi="Maiandra GD" w:cs="Times New Roman"/>
          <w:color w:val="000000"/>
          <w:sz w:val="24"/>
          <w:szCs w:val="24"/>
        </w:rPr>
        <w:t>rs for the entire tender period;</w:t>
      </w:r>
    </w:p>
    <w:p w14:paraId="3B89E8FB" w14:textId="08689BDB" w:rsidR="000C462F" w:rsidRPr="0057271F" w:rsidRDefault="007727B8" w:rsidP="000C462F">
      <w:pPr>
        <w:pStyle w:val="ListParagraph"/>
        <w:numPr>
          <w:ilvl w:val="1"/>
          <w:numId w:val="19"/>
        </w:numPr>
        <w:autoSpaceDE w:val="0"/>
        <w:autoSpaceDN w:val="0"/>
        <w:adjustRightInd w:val="0"/>
        <w:spacing w:after="0" w:line="360" w:lineRule="auto"/>
        <w:jc w:val="both"/>
        <w:rPr>
          <w:rFonts w:ascii="Maiandra GD" w:hAnsi="Maiandra GD" w:cs="Times New Roman"/>
          <w:color w:val="000000"/>
          <w:sz w:val="24"/>
          <w:szCs w:val="24"/>
        </w:rPr>
      </w:pPr>
      <w:r w:rsidRPr="0057271F">
        <w:rPr>
          <w:rFonts w:ascii="Maiandra GD" w:hAnsi="Maiandra GD" w:cs="Times New Roman"/>
          <w:color w:val="000000"/>
          <w:sz w:val="24"/>
          <w:szCs w:val="24"/>
        </w:rPr>
        <w:t xml:space="preserve">The </w:t>
      </w:r>
      <w:r w:rsidR="0041229F" w:rsidRPr="0057271F">
        <w:rPr>
          <w:rFonts w:ascii="Maiandra GD" w:hAnsi="Maiandra GD" w:cs="Times New Roman"/>
          <w:color w:val="000000"/>
          <w:sz w:val="24"/>
          <w:szCs w:val="24"/>
        </w:rPr>
        <w:t>KIPRE</w:t>
      </w:r>
      <w:r w:rsidR="00F1658A" w:rsidRPr="0057271F">
        <w:rPr>
          <w:rFonts w:ascii="Maiandra GD" w:hAnsi="Maiandra GD" w:cs="Times New Roman"/>
          <w:color w:val="000000"/>
          <w:sz w:val="24"/>
          <w:szCs w:val="24"/>
        </w:rPr>
        <w:t xml:space="preserve"> will implement Preference and Reservation Regulation, 2011 that</w:t>
      </w:r>
      <w:r w:rsidR="001D4AA6" w:rsidRPr="0057271F">
        <w:rPr>
          <w:rFonts w:ascii="Maiandra GD" w:hAnsi="Maiandra GD" w:cs="Times New Roman"/>
          <w:color w:val="000000"/>
          <w:sz w:val="24"/>
          <w:szCs w:val="24"/>
        </w:rPr>
        <w:t xml:space="preserve"> </w:t>
      </w:r>
      <w:r w:rsidR="00F1658A" w:rsidRPr="0057271F">
        <w:rPr>
          <w:rFonts w:ascii="Maiandra GD" w:hAnsi="Maiandra GD" w:cs="Times New Roman"/>
          <w:color w:val="000000"/>
          <w:sz w:val="24"/>
          <w:szCs w:val="24"/>
        </w:rPr>
        <w:t>requires that 30% of the annual procurement spend goes to Youth, Women, and</w:t>
      </w:r>
      <w:r w:rsidR="001D4AA6" w:rsidRPr="0057271F">
        <w:rPr>
          <w:rFonts w:ascii="Maiandra GD" w:hAnsi="Maiandra GD" w:cs="Times New Roman"/>
          <w:color w:val="000000"/>
          <w:sz w:val="24"/>
          <w:szCs w:val="24"/>
        </w:rPr>
        <w:t xml:space="preserve"> </w:t>
      </w:r>
      <w:r w:rsidR="0057271F">
        <w:rPr>
          <w:rFonts w:ascii="Maiandra GD" w:hAnsi="Maiandra GD" w:cs="Times New Roman"/>
          <w:color w:val="000000"/>
          <w:sz w:val="24"/>
          <w:szCs w:val="24"/>
        </w:rPr>
        <w:t xml:space="preserve">Persons with </w:t>
      </w:r>
      <w:r w:rsidR="00F1658A" w:rsidRPr="0057271F">
        <w:rPr>
          <w:rFonts w:ascii="Maiandra GD" w:hAnsi="Maiandra GD" w:cs="Times New Roman"/>
          <w:color w:val="000000"/>
          <w:sz w:val="24"/>
          <w:szCs w:val="24"/>
        </w:rPr>
        <w:t>Disab</w:t>
      </w:r>
      <w:r w:rsidR="0057271F">
        <w:rPr>
          <w:rFonts w:ascii="Maiandra GD" w:hAnsi="Maiandra GD" w:cs="Times New Roman"/>
          <w:color w:val="000000"/>
          <w:sz w:val="24"/>
          <w:szCs w:val="24"/>
        </w:rPr>
        <w:t>ility.</w:t>
      </w:r>
    </w:p>
    <w:p w14:paraId="34BBCACA" w14:textId="77777777" w:rsidR="00F1658A" w:rsidRPr="00D84F5B" w:rsidRDefault="0077121C" w:rsidP="001A381D">
      <w:pPr>
        <w:pStyle w:val="ListParagraph"/>
        <w:numPr>
          <w:ilvl w:val="0"/>
          <w:numId w:val="19"/>
        </w:numPr>
        <w:autoSpaceDE w:val="0"/>
        <w:autoSpaceDN w:val="0"/>
        <w:adjustRightInd w:val="0"/>
        <w:spacing w:after="0" w:line="240" w:lineRule="auto"/>
        <w:rPr>
          <w:rFonts w:ascii="Maiandra GD" w:hAnsi="Maiandra GD" w:cs="TimesNewRomanPS-BoldMT"/>
          <w:b/>
          <w:bCs/>
          <w:color w:val="000000"/>
          <w:sz w:val="24"/>
          <w:szCs w:val="24"/>
        </w:rPr>
      </w:pPr>
      <w:r w:rsidRPr="00D84F5B">
        <w:rPr>
          <w:rFonts w:ascii="Maiandra GD" w:hAnsi="Maiandra GD" w:cs="TimesNewRomanPS-BoldMT"/>
          <w:b/>
          <w:bCs/>
          <w:color w:val="000000"/>
          <w:sz w:val="24"/>
          <w:szCs w:val="24"/>
        </w:rPr>
        <w:t>Advertisement of tenders</w:t>
      </w:r>
    </w:p>
    <w:p w14:paraId="235F668D" w14:textId="77777777" w:rsidR="000C4A1E" w:rsidRPr="00D84F5B" w:rsidRDefault="000C4A1E" w:rsidP="00F1658A">
      <w:pPr>
        <w:autoSpaceDE w:val="0"/>
        <w:autoSpaceDN w:val="0"/>
        <w:adjustRightInd w:val="0"/>
        <w:spacing w:after="0" w:line="240" w:lineRule="auto"/>
        <w:rPr>
          <w:rFonts w:ascii="Maiandra GD" w:hAnsi="Maiandra GD" w:cs="TimesNewRomanPS-BoldMT"/>
          <w:b/>
          <w:bCs/>
          <w:color w:val="000000"/>
          <w:sz w:val="24"/>
          <w:szCs w:val="24"/>
        </w:rPr>
      </w:pPr>
    </w:p>
    <w:p w14:paraId="1DEDE76C" w14:textId="77777777" w:rsidR="00012B6A" w:rsidRPr="00D84F5B" w:rsidRDefault="00F1658A" w:rsidP="00BB31BA">
      <w:p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 xml:space="preserve"> </w:t>
      </w:r>
      <w:r w:rsidR="00012B6A" w:rsidRPr="00D84F5B">
        <w:rPr>
          <w:rFonts w:ascii="Maiandra GD" w:hAnsi="Maiandra GD" w:cs="Times New Roman"/>
          <w:color w:val="000000"/>
          <w:sz w:val="24"/>
          <w:szCs w:val="24"/>
        </w:rPr>
        <w:tab/>
      </w:r>
      <w:r w:rsidR="00012B6A" w:rsidRPr="00D84F5B">
        <w:rPr>
          <w:rFonts w:ascii="Maiandra GD" w:hAnsi="Maiandra GD" w:cs="Times New Roman"/>
          <w:color w:val="000000"/>
          <w:sz w:val="24"/>
          <w:szCs w:val="24"/>
        </w:rPr>
        <w:tab/>
      </w:r>
      <w:r w:rsidRPr="00D84F5B">
        <w:rPr>
          <w:rFonts w:ascii="Maiandra GD" w:hAnsi="Maiandra GD" w:cs="Times New Roman"/>
          <w:color w:val="000000"/>
          <w:sz w:val="24"/>
          <w:szCs w:val="24"/>
        </w:rPr>
        <w:t>The following guidelines shall apply when advertising for tender:</w:t>
      </w:r>
    </w:p>
    <w:p w14:paraId="4AD3D68D" w14:textId="77777777" w:rsidR="00012B6A" w:rsidRPr="00D84F5B" w:rsidRDefault="00012B6A" w:rsidP="00BB31BA">
      <w:pPr>
        <w:autoSpaceDE w:val="0"/>
        <w:autoSpaceDN w:val="0"/>
        <w:adjustRightInd w:val="0"/>
        <w:spacing w:after="0" w:line="360" w:lineRule="auto"/>
        <w:jc w:val="both"/>
        <w:rPr>
          <w:rFonts w:ascii="Maiandra GD" w:hAnsi="Maiandra GD" w:cs="Times New Roman"/>
          <w:color w:val="000000"/>
          <w:sz w:val="24"/>
          <w:szCs w:val="24"/>
        </w:rPr>
      </w:pPr>
    </w:p>
    <w:p w14:paraId="3BDAC187" w14:textId="77777777" w:rsidR="001F2849" w:rsidRPr="00D84F5B" w:rsidRDefault="00F1658A" w:rsidP="00BB31BA">
      <w:pPr>
        <w:pStyle w:val="ListParagraph"/>
        <w:numPr>
          <w:ilvl w:val="0"/>
          <w:numId w:val="20"/>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Invitations for tender shall include open tenders, prequalification of tendere</w:t>
      </w:r>
      <w:r w:rsidR="00C56CBA" w:rsidRPr="00D84F5B">
        <w:rPr>
          <w:rFonts w:ascii="Maiandra GD" w:hAnsi="Maiandra GD" w:cs="Times New Roman"/>
          <w:color w:val="000000"/>
          <w:sz w:val="24"/>
          <w:szCs w:val="24"/>
        </w:rPr>
        <w:t xml:space="preserve">rs, request </w:t>
      </w:r>
      <w:r w:rsidRPr="00D84F5B">
        <w:rPr>
          <w:rFonts w:ascii="Maiandra GD" w:hAnsi="Maiandra GD" w:cs="Times New Roman"/>
          <w:color w:val="000000"/>
          <w:sz w:val="24"/>
          <w:szCs w:val="24"/>
        </w:rPr>
        <w:t>for ex</w:t>
      </w:r>
      <w:r w:rsidR="001F2849" w:rsidRPr="00D84F5B">
        <w:rPr>
          <w:rFonts w:ascii="Maiandra GD" w:hAnsi="Maiandra GD" w:cs="Times New Roman"/>
          <w:color w:val="000000"/>
          <w:sz w:val="24"/>
          <w:szCs w:val="24"/>
        </w:rPr>
        <w:t>pression of interest invitation;</w:t>
      </w:r>
    </w:p>
    <w:p w14:paraId="523F3DDF" w14:textId="77777777" w:rsidR="00DA313C" w:rsidRPr="00D84F5B" w:rsidRDefault="00DA313C" w:rsidP="00BB31BA">
      <w:pPr>
        <w:pStyle w:val="ListParagraph"/>
        <w:autoSpaceDE w:val="0"/>
        <w:autoSpaceDN w:val="0"/>
        <w:adjustRightInd w:val="0"/>
        <w:spacing w:after="0" w:line="360" w:lineRule="auto"/>
        <w:ind w:left="1800"/>
        <w:jc w:val="both"/>
        <w:rPr>
          <w:rFonts w:ascii="Maiandra GD" w:hAnsi="Maiandra GD" w:cs="Times New Roman"/>
          <w:color w:val="000000"/>
          <w:sz w:val="24"/>
          <w:szCs w:val="24"/>
        </w:rPr>
      </w:pPr>
    </w:p>
    <w:p w14:paraId="5F356814" w14:textId="138FD4AC" w:rsidR="00DA313C" w:rsidRPr="00B5047E" w:rsidRDefault="00F1658A" w:rsidP="00BB31BA">
      <w:pPr>
        <w:pStyle w:val="ListParagraph"/>
        <w:numPr>
          <w:ilvl w:val="0"/>
          <w:numId w:val="20"/>
        </w:numPr>
        <w:autoSpaceDE w:val="0"/>
        <w:autoSpaceDN w:val="0"/>
        <w:adjustRightInd w:val="0"/>
        <w:spacing w:after="0" w:line="360" w:lineRule="auto"/>
        <w:jc w:val="both"/>
        <w:rPr>
          <w:rFonts w:ascii="Maiandra GD" w:hAnsi="Maiandra GD" w:cs="Times New Roman"/>
          <w:sz w:val="24"/>
          <w:szCs w:val="24"/>
        </w:rPr>
      </w:pPr>
      <w:r w:rsidRPr="00B5047E">
        <w:rPr>
          <w:rFonts w:ascii="Maiandra GD" w:hAnsi="Maiandra GD" w:cs="Times New Roman"/>
          <w:sz w:val="24"/>
          <w:szCs w:val="24"/>
        </w:rPr>
        <w:t>All requirements for</w:t>
      </w:r>
      <w:r w:rsidR="00B5047E" w:rsidRPr="00B5047E">
        <w:rPr>
          <w:rFonts w:ascii="Maiandra GD" w:hAnsi="Maiandra GD" w:cs="Times New Roman"/>
          <w:sz w:val="24"/>
          <w:szCs w:val="24"/>
        </w:rPr>
        <w:t xml:space="preserve"> works </w:t>
      </w:r>
      <w:r w:rsidRPr="00B5047E">
        <w:rPr>
          <w:rFonts w:ascii="Maiandra GD" w:hAnsi="Maiandra GD" w:cs="Times New Roman"/>
          <w:sz w:val="24"/>
          <w:szCs w:val="24"/>
        </w:rPr>
        <w:t xml:space="preserve">whose </w:t>
      </w:r>
      <w:r w:rsidR="00C56CBA" w:rsidRPr="00B5047E">
        <w:rPr>
          <w:rFonts w:ascii="Maiandra GD" w:hAnsi="Maiandra GD" w:cs="Times New Roman"/>
          <w:sz w:val="24"/>
          <w:szCs w:val="24"/>
        </w:rPr>
        <w:t xml:space="preserve">value is </w:t>
      </w:r>
      <w:proofErr w:type="spellStart"/>
      <w:r w:rsidR="00C56CBA" w:rsidRPr="00B5047E">
        <w:rPr>
          <w:rFonts w:ascii="Maiandra GD" w:hAnsi="Maiandra GD" w:cs="Times New Roman"/>
          <w:sz w:val="24"/>
          <w:szCs w:val="24"/>
        </w:rPr>
        <w:t>Ksh</w:t>
      </w:r>
      <w:proofErr w:type="spellEnd"/>
      <w:r w:rsidR="00B5047E" w:rsidRPr="00B5047E">
        <w:rPr>
          <w:rFonts w:ascii="Maiandra GD" w:hAnsi="Maiandra GD" w:cs="Times New Roman"/>
          <w:sz w:val="24"/>
          <w:szCs w:val="24"/>
        </w:rPr>
        <w:t>,</w:t>
      </w:r>
      <w:r w:rsidR="00C56CBA" w:rsidRPr="00B5047E">
        <w:rPr>
          <w:rFonts w:ascii="Maiandra GD" w:hAnsi="Maiandra GD" w:cs="Times New Roman"/>
          <w:sz w:val="24"/>
          <w:szCs w:val="24"/>
        </w:rPr>
        <w:t xml:space="preserve"> 5</w:t>
      </w:r>
      <w:r w:rsidR="00D166AC" w:rsidRPr="00B5047E">
        <w:rPr>
          <w:rFonts w:ascii="Maiandra GD" w:hAnsi="Maiandra GD" w:cs="Times New Roman"/>
          <w:sz w:val="24"/>
          <w:szCs w:val="24"/>
        </w:rPr>
        <w:t>,000,000</w:t>
      </w:r>
      <w:r w:rsidR="00C56CBA" w:rsidRPr="00B5047E">
        <w:rPr>
          <w:rFonts w:ascii="Maiandra GD" w:hAnsi="Maiandra GD" w:cs="Times New Roman"/>
          <w:sz w:val="24"/>
          <w:szCs w:val="24"/>
        </w:rPr>
        <w:t xml:space="preserve"> million </w:t>
      </w:r>
      <w:r w:rsidR="00DA313C" w:rsidRPr="00B5047E">
        <w:rPr>
          <w:rFonts w:ascii="Maiandra GD" w:hAnsi="Maiandra GD" w:cs="Times New Roman"/>
          <w:sz w:val="24"/>
          <w:szCs w:val="24"/>
        </w:rPr>
        <w:t>and above shall be advertised;</w:t>
      </w:r>
      <w:r w:rsidR="00B5047E" w:rsidRPr="00B5047E">
        <w:rPr>
          <w:rFonts w:ascii="Maiandra GD" w:hAnsi="Maiandra GD" w:cs="Times New Roman"/>
          <w:sz w:val="24"/>
          <w:szCs w:val="24"/>
        </w:rPr>
        <w:t xml:space="preserve"> all procurement of goods/services whose value is </w:t>
      </w:r>
      <w:proofErr w:type="spellStart"/>
      <w:r w:rsidR="00B5047E" w:rsidRPr="00B5047E">
        <w:rPr>
          <w:rFonts w:ascii="Maiandra GD" w:hAnsi="Maiandra GD" w:cs="Times New Roman"/>
          <w:sz w:val="24"/>
          <w:szCs w:val="24"/>
        </w:rPr>
        <w:t>ksh</w:t>
      </w:r>
      <w:proofErr w:type="spellEnd"/>
      <w:r w:rsidR="00B5047E" w:rsidRPr="00B5047E">
        <w:rPr>
          <w:rFonts w:ascii="Maiandra GD" w:hAnsi="Maiandra GD" w:cs="Times New Roman"/>
          <w:sz w:val="24"/>
          <w:szCs w:val="24"/>
        </w:rPr>
        <w:t>. 3,000,000 and above per item shall be advertised.</w:t>
      </w:r>
    </w:p>
    <w:p w14:paraId="1EE6BFD4" w14:textId="77777777" w:rsidR="00DA313C" w:rsidRPr="00D84F5B" w:rsidRDefault="00DA313C" w:rsidP="00BB31BA">
      <w:pPr>
        <w:pStyle w:val="ListParagraph"/>
        <w:spacing w:line="360" w:lineRule="auto"/>
        <w:jc w:val="both"/>
        <w:rPr>
          <w:rFonts w:ascii="Maiandra GD" w:hAnsi="Maiandra GD" w:cs="Times New Roman"/>
          <w:color w:val="000000"/>
          <w:sz w:val="24"/>
          <w:szCs w:val="24"/>
        </w:rPr>
      </w:pPr>
    </w:p>
    <w:p w14:paraId="1559E576" w14:textId="77777777" w:rsidR="007F4E2B" w:rsidRPr="00D84F5B" w:rsidRDefault="00F1658A" w:rsidP="00BB31BA">
      <w:pPr>
        <w:pStyle w:val="ListParagraph"/>
        <w:numPr>
          <w:ilvl w:val="0"/>
          <w:numId w:val="20"/>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Advertisements shall cover specialized goods and services or those that are regula</w:t>
      </w:r>
      <w:r w:rsidR="00C56CBA" w:rsidRPr="00D84F5B">
        <w:rPr>
          <w:rFonts w:ascii="Maiandra GD" w:hAnsi="Maiandra GD" w:cs="Times New Roman"/>
          <w:color w:val="000000"/>
          <w:sz w:val="24"/>
          <w:szCs w:val="24"/>
        </w:rPr>
        <w:t>rly in</w:t>
      </w:r>
      <w:r w:rsidR="00D166AC" w:rsidRPr="00D84F5B">
        <w:rPr>
          <w:rFonts w:ascii="Maiandra GD" w:hAnsi="Maiandra GD" w:cs="Times New Roman"/>
          <w:color w:val="000000"/>
          <w:sz w:val="24"/>
          <w:szCs w:val="24"/>
        </w:rPr>
        <w:t xml:space="preserve"> </w:t>
      </w:r>
      <w:r w:rsidR="007F4E2B" w:rsidRPr="00D84F5B">
        <w:rPr>
          <w:rFonts w:ascii="Maiandra GD" w:hAnsi="Maiandra GD" w:cs="Times New Roman"/>
          <w:color w:val="000000"/>
          <w:sz w:val="24"/>
          <w:szCs w:val="24"/>
        </w:rPr>
        <w:t>demand;</w:t>
      </w:r>
    </w:p>
    <w:p w14:paraId="34C4913F" w14:textId="60911968" w:rsidR="007F4E2B" w:rsidRPr="00D84F5B" w:rsidRDefault="008E511B" w:rsidP="00BB31BA">
      <w:pPr>
        <w:pStyle w:val="ListParagraph"/>
        <w:tabs>
          <w:tab w:val="left" w:pos="4155"/>
        </w:tabs>
        <w:spacing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ab/>
      </w:r>
    </w:p>
    <w:p w14:paraId="7404EC42" w14:textId="343C77EA" w:rsidR="007F4E2B" w:rsidRPr="00D84F5B" w:rsidRDefault="00F1658A" w:rsidP="00BB31BA">
      <w:pPr>
        <w:pStyle w:val="ListParagraph"/>
        <w:numPr>
          <w:ilvl w:val="0"/>
          <w:numId w:val="20"/>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 xml:space="preserve">The </w:t>
      </w:r>
      <w:r w:rsidR="00BB31BA" w:rsidRPr="00D84F5B">
        <w:rPr>
          <w:rFonts w:ascii="Maiandra GD" w:hAnsi="Maiandra GD" w:cs="Times New Roman"/>
          <w:color w:val="000000"/>
          <w:sz w:val="24"/>
          <w:szCs w:val="24"/>
        </w:rPr>
        <w:t>procurement</w:t>
      </w:r>
      <w:r w:rsidRPr="00D84F5B">
        <w:rPr>
          <w:rFonts w:ascii="Maiandra GD" w:hAnsi="Maiandra GD" w:cs="Times New Roman"/>
          <w:color w:val="000000"/>
          <w:sz w:val="24"/>
          <w:szCs w:val="24"/>
        </w:rPr>
        <w:t xml:space="preserve"> Department shall ensure that advertis</w:t>
      </w:r>
      <w:r w:rsidR="00C56CBA" w:rsidRPr="00D84F5B">
        <w:rPr>
          <w:rFonts w:ascii="Maiandra GD" w:hAnsi="Maiandra GD" w:cs="Times New Roman"/>
          <w:color w:val="000000"/>
          <w:sz w:val="24"/>
          <w:szCs w:val="24"/>
        </w:rPr>
        <w:t>ements for tender are accurate,</w:t>
      </w:r>
      <w:r w:rsidR="00D166AC" w:rsidRPr="00D84F5B">
        <w:rPr>
          <w:rFonts w:ascii="Maiandra GD" w:hAnsi="Maiandra GD" w:cs="Times New Roman"/>
          <w:color w:val="000000"/>
          <w:sz w:val="24"/>
          <w:szCs w:val="24"/>
        </w:rPr>
        <w:t xml:space="preserve"> </w:t>
      </w:r>
      <w:r w:rsidRPr="00D84F5B">
        <w:rPr>
          <w:rFonts w:ascii="Maiandra GD" w:hAnsi="Maiandra GD" w:cs="Times New Roman"/>
          <w:color w:val="000000"/>
          <w:sz w:val="24"/>
          <w:szCs w:val="24"/>
        </w:rPr>
        <w:t>complete and capable of attracting the widest compe</w:t>
      </w:r>
      <w:r w:rsidR="00E9483A" w:rsidRPr="00D84F5B">
        <w:rPr>
          <w:rFonts w:ascii="Maiandra GD" w:hAnsi="Maiandra GD" w:cs="Times New Roman"/>
          <w:color w:val="000000"/>
          <w:sz w:val="24"/>
          <w:szCs w:val="24"/>
        </w:rPr>
        <w:t xml:space="preserve">tition possible. The department </w:t>
      </w:r>
      <w:r w:rsidRPr="00D84F5B">
        <w:rPr>
          <w:rFonts w:ascii="Maiandra GD" w:hAnsi="Maiandra GD" w:cs="Times New Roman"/>
          <w:color w:val="000000"/>
          <w:sz w:val="24"/>
          <w:szCs w:val="24"/>
        </w:rPr>
        <w:t>will therefore be expected to liaise closely with user departments an</w:t>
      </w:r>
      <w:r w:rsidR="00E9483A" w:rsidRPr="00D84F5B">
        <w:rPr>
          <w:rFonts w:ascii="Maiandra GD" w:hAnsi="Maiandra GD" w:cs="Times New Roman"/>
          <w:color w:val="000000"/>
          <w:sz w:val="24"/>
          <w:szCs w:val="24"/>
        </w:rPr>
        <w:t>d</w:t>
      </w:r>
      <w:r w:rsidR="00D166AC" w:rsidRPr="00D84F5B">
        <w:rPr>
          <w:rFonts w:ascii="Maiandra GD" w:hAnsi="Maiandra GD" w:cs="Times New Roman"/>
          <w:color w:val="000000"/>
          <w:sz w:val="24"/>
          <w:szCs w:val="24"/>
        </w:rPr>
        <w:t xml:space="preserve"> </w:t>
      </w:r>
      <w:r w:rsidR="00E9483A" w:rsidRPr="00D84F5B">
        <w:rPr>
          <w:rFonts w:ascii="Maiandra GD" w:hAnsi="Maiandra GD" w:cs="Times New Roman"/>
          <w:color w:val="000000"/>
          <w:sz w:val="24"/>
          <w:szCs w:val="24"/>
        </w:rPr>
        <w:t xml:space="preserve">technical experts </w:t>
      </w:r>
      <w:r w:rsidRPr="00D84F5B">
        <w:rPr>
          <w:rFonts w:ascii="Maiandra GD" w:hAnsi="Maiandra GD" w:cs="Times New Roman"/>
          <w:color w:val="000000"/>
          <w:sz w:val="24"/>
          <w:szCs w:val="24"/>
        </w:rPr>
        <w:t>wi</w:t>
      </w:r>
      <w:r w:rsidR="00497CB4" w:rsidRPr="00D84F5B">
        <w:rPr>
          <w:rFonts w:ascii="Maiandra GD" w:hAnsi="Maiandra GD" w:cs="Times New Roman"/>
          <w:color w:val="000000"/>
          <w:sz w:val="24"/>
          <w:szCs w:val="24"/>
        </w:rPr>
        <w:t xml:space="preserve">thin and outside the </w:t>
      </w:r>
      <w:r w:rsidR="0041229F">
        <w:rPr>
          <w:rFonts w:ascii="Maiandra GD" w:hAnsi="Maiandra GD" w:cs="Times New Roman"/>
          <w:color w:val="000000"/>
          <w:sz w:val="24"/>
          <w:szCs w:val="24"/>
        </w:rPr>
        <w:t>KIPRE</w:t>
      </w:r>
      <w:r w:rsidR="00D166AC" w:rsidRPr="00D84F5B">
        <w:rPr>
          <w:rFonts w:ascii="Maiandra GD" w:hAnsi="Maiandra GD" w:cs="Times New Roman"/>
          <w:color w:val="000000"/>
          <w:sz w:val="24"/>
          <w:szCs w:val="24"/>
        </w:rPr>
        <w:t xml:space="preserve"> </w:t>
      </w:r>
      <w:r w:rsidR="007F4E2B" w:rsidRPr="00D84F5B">
        <w:rPr>
          <w:rFonts w:ascii="Maiandra GD" w:hAnsi="Maiandra GD" w:cs="Times New Roman"/>
          <w:color w:val="000000"/>
          <w:sz w:val="24"/>
          <w:szCs w:val="24"/>
        </w:rPr>
        <w:t>to meet this requirement;</w:t>
      </w:r>
    </w:p>
    <w:p w14:paraId="7BE8A007" w14:textId="77777777" w:rsidR="007F4E2B" w:rsidRPr="00D84F5B" w:rsidRDefault="007F4E2B" w:rsidP="00BB31BA">
      <w:pPr>
        <w:pStyle w:val="ListParagraph"/>
        <w:spacing w:line="360" w:lineRule="auto"/>
        <w:jc w:val="both"/>
        <w:rPr>
          <w:rFonts w:ascii="Maiandra GD" w:hAnsi="Maiandra GD" w:cs="Times New Roman"/>
          <w:color w:val="000000"/>
          <w:sz w:val="24"/>
          <w:szCs w:val="24"/>
        </w:rPr>
      </w:pPr>
    </w:p>
    <w:p w14:paraId="265016B8" w14:textId="77777777" w:rsidR="00F1658A" w:rsidRPr="00D84F5B" w:rsidRDefault="00F1658A" w:rsidP="00BB31BA">
      <w:pPr>
        <w:pStyle w:val="ListParagraph"/>
        <w:numPr>
          <w:ilvl w:val="0"/>
          <w:numId w:val="20"/>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Use of brand names in advertisements shall be avoided,</w:t>
      </w:r>
      <w:r w:rsidR="00E9483A" w:rsidRPr="00D84F5B">
        <w:rPr>
          <w:rFonts w:ascii="Maiandra GD" w:hAnsi="Maiandra GD" w:cs="Times New Roman"/>
          <w:color w:val="000000"/>
          <w:sz w:val="24"/>
          <w:szCs w:val="24"/>
        </w:rPr>
        <w:t xml:space="preserve"> but bidders will be encouraged </w:t>
      </w:r>
      <w:r w:rsidRPr="00D84F5B">
        <w:rPr>
          <w:rFonts w:ascii="Maiandra GD" w:hAnsi="Maiandra GD" w:cs="Times New Roman"/>
          <w:color w:val="000000"/>
          <w:sz w:val="24"/>
          <w:szCs w:val="24"/>
        </w:rPr>
        <w:t>to indicate the brands they are offering and the countries of origin of such brands.</w:t>
      </w:r>
    </w:p>
    <w:p w14:paraId="69845327" w14:textId="77777777" w:rsidR="00497CB4" w:rsidRPr="00D84F5B" w:rsidRDefault="00497CB4" w:rsidP="00BB31BA">
      <w:pPr>
        <w:autoSpaceDE w:val="0"/>
        <w:autoSpaceDN w:val="0"/>
        <w:adjustRightInd w:val="0"/>
        <w:spacing w:after="0" w:line="360" w:lineRule="auto"/>
        <w:jc w:val="both"/>
        <w:rPr>
          <w:rFonts w:ascii="Maiandra GD" w:hAnsi="Maiandra GD" w:cs="TimesNewRomanPS-BoldMT"/>
          <w:b/>
          <w:bCs/>
          <w:color w:val="000000"/>
          <w:sz w:val="24"/>
          <w:szCs w:val="24"/>
        </w:rPr>
      </w:pPr>
    </w:p>
    <w:p w14:paraId="1476F5DB" w14:textId="77777777" w:rsidR="00F1658A" w:rsidRPr="00D84F5B" w:rsidRDefault="000C4A1E" w:rsidP="00BB31BA">
      <w:pPr>
        <w:pStyle w:val="ListParagraph"/>
        <w:numPr>
          <w:ilvl w:val="0"/>
          <w:numId w:val="19"/>
        </w:numPr>
        <w:autoSpaceDE w:val="0"/>
        <w:autoSpaceDN w:val="0"/>
        <w:adjustRightInd w:val="0"/>
        <w:spacing w:after="0" w:line="360" w:lineRule="auto"/>
        <w:jc w:val="both"/>
        <w:rPr>
          <w:rFonts w:ascii="Maiandra GD" w:hAnsi="Maiandra GD" w:cs="TimesNewRomanPS-BoldMT"/>
          <w:b/>
          <w:bCs/>
          <w:color w:val="000000"/>
          <w:sz w:val="24"/>
          <w:szCs w:val="24"/>
        </w:rPr>
      </w:pPr>
      <w:r w:rsidRPr="00D84F5B">
        <w:rPr>
          <w:rFonts w:ascii="Maiandra GD" w:hAnsi="Maiandra GD" w:cs="TimesNewRomanPS-BoldMT"/>
          <w:b/>
          <w:bCs/>
          <w:color w:val="000000"/>
          <w:sz w:val="24"/>
          <w:szCs w:val="24"/>
        </w:rPr>
        <w:t>Identification of advertising media</w:t>
      </w:r>
    </w:p>
    <w:p w14:paraId="32C2A19C" w14:textId="77777777" w:rsidR="000C4A1E" w:rsidRPr="00D84F5B" w:rsidRDefault="000C4A1E" w:rsidP="00BB31BA">
      <w:pPr>
        <w:autoSpaceDE w:val="0"/>
        <w:autoSpaceDN w:val="0"/>
        <w:adjustRightInd w:val="0"/>
        <w:spacing w:after="0" w:line="360" w:lineRule="auto"/>
        <w:jc w:val="both"/>
        <w:rPr>
          <w:rFonts w:ascii="Maiandra GD" w:hAnsi="Maiandra GD" w:cs="TimesNewRomanPS-BoldMT"/>
          <w:b/>
          <w:bCs/>
          <w:color w:val="000000"/>
          <w:sz w:val="24"/>
          <w:szCs w:val="24"/>
        </w:rPr>
      </w:pPr>
    </w:p>
    <w:p w14:paraId="6FBEA959" w14:textId="31554D96" w:rsidR="00C27627" w:rsidRPr="00D84F5B" w:rsidRDefault="00497CB4" w:rsidP="00BB31BA">
      <w:pPr>
        <w:pStyle w:val="ListParagraph"/>
        <w:numPr>
          <w:ilvl w:val="1"/>
          <w:numId w:val="19"/>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lastRenderedPageBreak/>
        <w:t xml:space="preserve">The </w:t>
      </w:r>
      <w:r w:rsidR="0041229F">
        <w:rPr>
          <w:rFonts w:ascii="Maiandra GD" w:hAnsi="Maiandra GD" w:cs="Times New Roman"/>
          <w:color w:val="000000"/>
          <w:sz w:val="24"/>
          <w:szCs w:val="24"/>
        </w:rPr>
        <w:t>KIPRE</w:t>
      </w:r>
      <w:r w:rsidR="00F1658A" w:rsidRPr="00D84F5B">
        <w:rPr>
          <w:rFonts w:ascii="Maiandra GD" w:hAnsi="Maiandra GD" w:cs="Times New Roman"/>
          <w:color w:val="000000"/>
          <w:sz w:val="24"/>
          <w:szCs w:val="24"/>
        </w:rPr>
        <w:t xml:space="preserve"> shall advertise its tenders in</w:t>
      </w:r>
      <w:r w:rsidR="00C2498E">
        <w:rPr>
          <w:rFonts w:ascii="Maiandra GD" w:hAnsi="Maiandra GD" w:cs="Times New Roman"/>
          <w:color w:val="000000"/>
          <w:sz w:val="24"/>
          <w:szCs w:val="24"/>
        </w:rPr>
        <w:t xml:space="preserve"> one</w:t>
      </w:r>
      <w:r w:rsidR="00F1658A" w:rsidRPr="00D84F5B">
        <w:rPr>
          <w:rFonts w:ascii="Maiandra GD" w:hAnsi="Maiandra GD" w:cs="Times New Roman"/>
          <w:color w:val="000000"/>
          <w:sz w:val="24"/>
          <w:szCs w:val="24"/>
        </w:rPr>
        <w:t xml:space="preserve"> daily newspaper</w:t>
      </w:r>
      <w:r w:rsidR="00E9483A" w:rsidRPr="00D84F5B">
        <w:rPr>
          <w:rFonts w:ascii="Maiandra GD" w:hAnsi="Maiandra GD" w:cs="Times New Roman"/>
          <w:color w:val="000000"/>
          <w:sz w:val="24"/>
          <w:szCs w:val="24"/>
        </w:rPr>
        <w:t xml:space="preserve"> of nationwide circulation. The </w:t>
      </w:r>
      <w:r w:rsidR="00F1658A" w:rsidRPr="00D84F5B">
        <w:rPr>
          <w:rFonts w:ascii="Maiandra GD" w:hAnsi="Maiandra GD" w:cs="Times New Roman"/>
          <w:color w:val="000000"/>
          <w:sz w:val="24"/>
          <w:szCs w:val="24"/>
        </w:rPr>
        <w:t xml:space="preserve">validity period shall </w:t>
      </w:r>
      <w:r w:rsidR="008955F9">
        <w:rPr>
          <w:rFonts w:ascii="Maiandra GD" w:hAnsi="Maiandra GD" w:cs="Times New Roman"/>
          <w:color w:val="000000"/>
          <w:sz w:val="24"/>
          <w:szCs w:val="24"/>
        </w:rPr>
        <w:t xml:space="preserve">be </w:t>
      </w:r>
      <w:r w:rsidR="00F1658A" w:rsidRPr="00D84F5B">
        <w:rPr>
          <w:rFonts w:ascii="Maiandra GD" w:hAnsi="Maiandra GD" w:cs="Times New Roman"/>
          <w:color w:val="000000"/>
          <w:sz w:val="24"/>
          <w:szCs w:val="24"/>
        </w:rPr>
        <w:t xml:space="preserve">as per the regulations </w:t>
      </w:r>
      <w:r w:rsidR="00F1658A" w:rsidRPr="0057271F">
        <w:rPr>
          <w:rFonts w:ascii="Maiandra GD" w:hAnsi="Maiandra GD" w:cs="Times New Roman"/>
          <w:sz w:val="24"/>
          <w:szCs w:val="24"/>
        </w:rPr>
        <w:t>(</w:t>
      </w:r>
      <w:r w:rsidR="00DD295A" w:rsidRPr="0057271F">
        <w:rPr>
          <w:rFonts w:ascii="Maiandra GD" w:hAnsi="Maiandra GD" w:cs="Times New Roman"/>
          <w:sz w:val="24"/>
          <w:szCs w:val="24"/>
        </w:rPr>
        <w:t>minimum seven</w:t>
      </w:r>
      <w:r w:rsidR="00F1658A" w:rsidRPr="0057271F">
        <w:rPr>
          <w:rFonts w:ascii="Maiandra GD" w:hAnsi="Maiandra GD" w:cs="Times New Roman"/>
          <w:sz w:val="24"/>
          <w:szCs w:val="24"/>
        </w:rPr>
        <w:t xml:space="preserve"> </w:t>
      </w:r>
      <w:r w:rsidR="00F1658A" w:rsidRPr="0057271F">
        <w:rPr>
          <w:rFonts w:ascii="Maiandra GD" w:hAnsi="Maiandra GD" w:cs="TimesNewRomanPS-BoldItalicMT"/>
          <w:b/>
          <w:bCs/>
          <w:i/>
          <w:iCs/>
          <w:sz w:val="24"/>
          <w:szCs w:val="24"/>
        </w:rPr>
        <w:t>(</w:t>
      </w:r>
      <w:r w:rsidR="00DD295A" w:rsidRPr="0057271F">
        <w:rPr>
          <w:rFonts w:ascii="Maiandra GD" w:hAnsi="Maiandra GD" w:cs="TimesNewRomanPS-BoldItalicMT"/>
          <w:b/>
          <w:bCs/>
          <w:i/>
          <w:iCs/>
          <w:sz w:val="24"/>
          <w:szCs w:val="24"/>
        </w:rPr>
        <w:t>7</w:t>
      </w:r>
      <w:r w:rsidR="00F1658A" w:rsidRPr="0057271F">
        <w:rPr>
          <w:rFonts w:ascii="Maiandra GD" w:hAnsi="Maiandra GD" w:cs="TimesNewRomanPS-BoldItalicMT"/>
          <w:b/>
          <w:bCs/>
          <w:i/>
          <w:iCs/>
          <w:sz w:val="24"/>
          <w:szCs w:val="24"/>
        </w:rPr>
        <w:t>)</w:t>
      </w:r>
      <w:r w:rsidR="008955F9" w:rsidRPr="0057271F">
        <w:rPr>
          <w:rFonts w:ascii="Maiandra GD" w:hAnsi="Maiandra GD" w:cs="TimesNewRomanPS-BoldItalicMT"/>
          <w:b/>
          <w:bCs/>
          <w:i/>
          <w:iCs/>
          <w:sz w:val="24"/>
          <w:szCs w:val="24"/>
        </w:rPr>
        <w:t xml:space="preserve"> </w:t>
      </w:r>
      <w:r w:rsidR="00F1658A" w:rsidRPr="0057271F">
        <w:rPr>
          <w:rFonts w:ascii="Maiandra GD" w:hAnsi="Maiandra GD" w:cs="Times New Roman"/>
          <w:sz w:val="24"/>
          <w:szCs w:val="24"/>
        </w:rPr>
        <w:t xml:space="preserve">days </w:t>
      </w:r>
      <w:r w:rsidR="008955F9" w:rsidRPr="0057271F">
        <w:rPr>
          <w:rFonts w:ascii="Maiandra GD" w:hAnsi="Maiandra GD" w:cs="Times New Roman"/>
          <w:sz w:val="24"/>
          <w:szCs w:val="24"/>
        </w:rPr>
        <w:t xml:space="preserve">and maximum </w:t>
      </w:r>
      <w:r w:rsidR="0057271F" w:rsidRPr="0057271F">
        <w:rPr>
          <w:rFonts w:ascii="Maiandra GD" w:hAnsi="Maiandra GD" w:cs="Times New Roman"/>
          <w:sz w:val="24"/>
          <w:szCs w:val="24"/>
        </w:rPr>
        <w:t>fourteen</w:t>
      </w:r>
      <w:r w:rsidR="008955F9" w:rsidRPr="0057271F">
        <w:rPr>
          <w:rFonts w:ascii="Maiandra GD" w:hAnsi="Maiandra GD" w:cs="Times New Roman"/>
          <w:sz w:val="24"/>
          <w:szCs w:val="24"/>
        </w:rPr>
        <w:t xml:space="preserve"> (</w:t>
      </w:r>
      <w:r w:rsidR="0057271F" w:rsidRPr="0057271F">
        <w:rPr>
          <w:rFonts w:ascii="Maiandra GD" w:hAnsi="Maiandra GD" w:cs="Times New Roman"/>
          <w:sz w:val="24"/>
          <w:szCs w:val="24"/>
        </w:rPr>
        <w:t>14</w:t>
      </w:r>
      <w:r w:rsidR="008955F9" w:rsidRPr="0057271F">
        <w:rPr>
          <w:rFonts w:ascii="Maiandra GD" w:hAnsi="Maiandra GD" w:cs="Times New Roman"/>
          <w:sz w:val="24"/>
          <w:szCs w:val="24"/>
        </w:rPr>
        <w:t xml:space="preserve">) </w:t>
      </w:r>
      <w:r w:rsidR="0057271F" w:rsidRPr="0057271F">
        <w:rPr>
          <w:rFonts w:ascii="Maiandra GD" w:hAnsi="Maiandra GD" w:cs="Times New Roman"/>
          <w:sz w:val="24"/>
          <w:szCs w:val="24"/>
        </w:rPr>
        <w:t xml:space="preserve">days </w:t>
      </w:r>
      <w:r w:rsidR="00F1658A" w:rsidRPr="0057271F">
        <w:rPr>
          <w:rFonts w:ascii="Maiandra GD" w:hAnsi="Maiandra GD" w:cs="Times New Roman"/>
          <w:sz w:val="24"/>
          <w:szCs w:val="24"/>
        </w:rPr>
        <w:t xml:space="preserve">for national tenders and </w:t>
      </w:r>
      <w:r w:rsidR="00F1658A" w:rsidRPr="0057271F">
        <w:rPr>
          <w:rFonts w:ascii="Maiandra GD" w:hAnsi="Maiandra GD" w:cs="TimesNewRomanPS-BoldItalicMT"/>
          <w:b/>
          <w:bCs/>
          <w:i/>
          <w:iCs/>
          <w:sz w:val="24"/>
          <w:szCs w:val="24"/>
        </w:rPr>
        <w:t>twenty</w:t>
      </w:r>
      <w:r w:rsidR="00E9483A" w:rsidRPr="0057271F">
        <w:rPr>
          <w:rFonts w:ascii="Maiandra GD" w:hAnsi="Maiandra GD" w:cs="Times New Roman"/>
          <w:sz w:val="24"/>
          <w:szCs w:val="24"/>
        </w:rPr>
        <w:t xml:space="preserve"> </w:t>
      </w:r>
      <w:r w:rsidR="00F1658A" w:rsidRPr="0057271F">
        <w:rPr>
          <w:rFonts w:ascii="Maiandra GD" w:hAnsi="Maiandra GD" w:cs="TimesNewRomanPS-BoldItalicMT"/>
          <w:b/>
          <w:bCs/>
          <w:i/>
          <w:iCs/>
          <w:sz w:val="24"/>
          <w:szCs w:val="24"/>
        </w:rPr>
        <w:t xml:space="preserve">one (21) </w:t>
      </w:r>
      <w:r w:rsidR="00F1658A" w:rsidRPr="0057271F">
        <w:rPr>
          <w:rFonts w:ascii="Maiandra GD" w:hAnsi="Maiandra GD" w:cs="Times New Roman"/>
          <w:sz w:val="24"/>
          <w:szCs w:val="24"/>
        </w:rPr>
        <w:t>days</w:t>
      </w:r>
      <w:r w:rsidR="00DD295A" w:rsidRPr="0057271F">
        <w:rPr>
          <w:rFonts w:ascii="Maiandra GD" w:hAnsi="Maiandra GD" w:cs="Times New Roman"/>
          <w:sz w:val="24"/>
          <w:szCs w:val="24"/>
        </w:rPr>
        <w:t>)</w:t>
      </w:r>
      <w:r w:rsidR="00F1658A" w:rsidRPr="0057271F">
        <w:rPr>
          <w:rFonts w:ascii="Maiandra GD" w:hAnsi="Maiandra GD" w:cs="Times New Roman"/>
          <w:sz w:val="24"/>
          <w:szCs w:val="24"/>
        </w:rPr>
        <w:t xml:space="preserve"> </w:t>
      </w:r>
      <w:r w:rsidR="00F1658A" w:rsidRPr="00D84F5B">
        <w:rPr>
          <w:rFonts w:ascii="Maiandra GD" w:hAnsi="Maiandra GD" w:cs="Times New Roman"/>
          <w:color w:val="000000"/>
          <w:sz w:val="24"/>
          <w:szCs w:val="24"/>
        </w:rPr>
        <w:t>for international tenders where l</w:t>
      </w:r>
      <w:r w:rsidR="00C27627" w:rsidRPr="00D84F5B">
        <w:rPr>
          <w:rFonts w:ascii="Maiandra GD" w:hAnsi="Maiandra GD" w:cs="Times New Roman"/>
          <w:color w:val="000000"/>
          <w:sz w:val="24"/>
          <w:szCs w:val="24"/>
        </w:rPr>
        <w:t>ocal sources are not available).</w:t>
      </w:r>
    </w:p>
    <w:p w14:paraId="0073A6B5" w14:textId="5C01A947" w:rsidR="00F1658A" w:rsidRPr="0086342F" w:rsidRDefault="00497CB4" w:rsidP="001A381D">
      <w:pPr>
        <w:pStyle w:val="ListParagraph"/>
        <w:numPr>
          <w:ilvl w:val="1"/>
          <w:numId w:val="19"/>
        </w:numPr>
        <w:autoSpaceDE w:val="0"/>
        <w:autoSpaceDN w:val="0"/>
        <w:adjustRightInd w:val="0"/>
        <w:spacing w:after="0" w:line="360" w:lineRule="auto"/>
        <w:rPr>
          <w:rFonts w:ascii="Maiandra GD" w:hAnsi="Maiandra GD" w:cs="Times New Roman"/>
          <w:color w:val="000000"/>
          <w:sz w:val="24"/>
          <w:szCs w:val="24"/>
        </w:rPr>
      </w:pPr>
      <w:r w:rsidRPr="00D84F5B">
        <w:rPr>
          <w:rFonts w:ascii="Maiandra GD" w:hAnsi="Maiandra GD" w:cs="Times New Roman"/>
          <w:color w:val="000000"/>
          <w:sz w:val="24"/>
          <w:szCs w:val="24"/>
        </w:rPr>
        <w:t xml:space="preserve">In addition to the above the </w:t>
      </w:r>
      <w:r w:rsidR="0041229F">
        <w:rPr>
          <w:rFonts w:ascii="Maiandra GD" w:hAnsi="Maiandra GD" w:cs="Times New Roman"/>
          <w:color w:val="000000"/>
          <w:sz w:val="24"/>
          <w:szCs w:val="24"/>
        </w:rPr>
        <w:t>KIPRE</w:t>
      </w:r>
      <w:r w:rsidR="00F1658A" w:rsidRPr="0086342F">
        <w:rPr>
          <w:rFonts w:ascii="Maiandra GD" w:hAnsi="Maiandra GD" w:cs="Times New Roman"/>
          <w:color w:val="000000"/>
          <w:sz w:val="24"/>
          <w:szCs w:val="24"/>
        </w:rPr>
        <w:t xml:space="preserve"> shall :</w:t>
      </w:r>
    </w:p>
    <w:p w14:paraId="6FCF2C77" w14:textId="7F2C38B1" w:rsidR="00F1658A" w:rsidRPr="00D84F5B" w:rsidRDefault="00F1658A" w:rsidP="001A381D">
      <w:pPr>
        <w:pStyle w:val="ListParagraph"/>
        <w:numPr>
          <w:ilvl w:val="0"/>
          <w:numId w:val="21"/>
        </w:numPr>
        <w:autoSpaceDE w:val="0"/>
        <w:autoSpaceDN w:val="0"/>
        <w:adjustRightInd w:val="0"/>
        <w:spacing w:after="0" w:line="360" w:lineRule="auto"/>
        <w:rPr>
          <w:rFonts w:ascii="Maiandra GD" w:hAnsi="Maiandra GD" w:cs="Times New Roman"/>
          <w:color w:val="000000"/>
          <w:sz w:val="24"/>
          <w:szCs w:val="24"/>
        </w:rPr>
      </w:pPr>
      <w:r w:rsidRPr="00D84F5B">
        <w:rPr>
          <w:rFonts w:ascii="Maiandra GD" w:hAnsi="Maiandra GD" w:cs="Times New Roman"/>
          <w:color w:val="000000"/>
          <w:sz w:val="24"/>
          <w:szCs w:val="24"/>
        </w:rPr>
        <w:t>Use Kenya’s dedicated tenders portal</w:t>
      </w:r>
      <w:r w:rsidR="00C2498E">
        <w:rPr>
          <w:rFonts w:ascii="Maiandra GD" w:hAnsi="Maiandra GD" w:cs="Times New Roman"/>
          <w:color w:val="000000"/>
          <w:sz w:val="24"/>
          <w:szCs w:val="24"/>
        </w:rPr>
        <w:t>s, KIPRE website</w:t>
      </w:r>
      <w:r w:rsidRPr="00D84F5B">
        <w:rPr>
          <w:rFonts w:ascii="Maiandra GD" w:hAnsi="Maiandra GD" w:cs="Times New Roman"/>
          <w:color w:val="000000"/>
          <w:sz w:val="24"/>
          <w:szCs w:val="24"/>
        </w:rPr>
        <w:t xml:space="preserve"> or any other advertisement as prescribed</w:t>
      </w:r>
    </w:p>
    <w:p w14:paraId="79E9D2B4" w14:textId="01D1BE8A" w:rsidR="00F1658A" w:rsidRPr="00D84F5B" w:rsidRDefault="00F1658A" w:rsidP="001A381D">
      <w:pPr>
        <w:pStyle w:val="ListParagraph"/>
        <w:numPr>
          <w:ilvl w:val="0"/>
          <w:numId w:val="21"/>
        </w:numPr>
        <w:autoSpaceDE w:val="0"/>
        <w:autoSpaceDN w:val="0"/>
        <w:adjustRightInd w:val="0"/>
        <w:spacing w:after="0" w:line="360" w:lineRule="auto"/>
        <w:rPr>
          <w:rFonts w:ascii="Maiandra GD" w:hAnsi="Maiandra GD" w:cs="Times New Roman"/>
          <w:color w:val="000000"/>
          <w:sz w:val="24"/>
          <w:szCs w:val="24"/>
        </w:rPr>
      </w:pPr>
      <w:r w:rsidRPr="00D84F5B">
        <w:rPr>
          <w:rFonts w:ascii="Maiandra GD" w:hAnsi="Maiandra GD" w:cs="Times New Roman"/>
          <w:color w:val="000000"/>
          <w:sz w:val="24"/>
          <w:szCs w:val="24"/>
        </w:rPr>
        <w:t>Post advertisements at any conspicuou</w:t>
      </w:r>
      <w:r w:rsidR="00497CB4" w:rsidRPr="00D84F5B">
        <w:rPr>
          <w:rFonts w:ascii="Maiandra GD" w:hAnsi="Maiandra GD" w:cs="Times New Roman"/>
          <w:color w:val="000000"/>
          <w:sz w:val="24"/>
          <w:szCs w:val="24"/>
        </w:rPr>
        <w:t>s noticeboards</w:t>
      </w:r>
      <w:r w:rsidRPr="00D84F5B">
        <w:rPr>
          <w:rFonts w:ascii="Maiandra GD" w:hAnsi="Maiandra GD" w:cs="Times New Roman"/>
          <w:color w:val="000000"/>
          <w:sz w:val="24"/>
          <w:szCs w:val="24"/>
        </w:rPr>
        <w:t xml:space="preserve"> in the premises of</w:t>
      </w:r>
      <w:r w:rsidR="00C27627" w:rsidRPr="00D84F5B">
        <w:rPr>
          <w:rFonts w:ascii="Maiandra GD" w:hAnsi="Maiandra GD" w:cs="Times New Roman"/>
          <w:color w:val="000000"/>
          <w:sz w:val="24"/>
          <w:szCs w:val="24"/>
        </w:rPr>
        <w:t xml:space="preserve"> </w:t>
      </w:r>
      <w:r w:rsidR="00BE1575" w:rsidRPr="00D84F5B">
        <w:rPr>
          <w:rFonts w:ascii="Maiandra GD" w:hAnsi="Maiandra GD" w:cs="Times New Roman"/>
          <w:color w:val="000000"/>
          <w:sz w:val="24"/>
          <w:szCs w:val="24"/>
        </w:rPr>
        <w:t xml:space="preserve">the </w:t>
      </w:r>
      <w:r w:rsidR="0041229F">
        <w:rPr>
          <w:rFonts w:ascii="Maiandra GD" w:hAnsi="Maiandra GD" w:cs="Times New Roman"/>
          <w:color w:val="000000"/>
          <w:sz w:val="24"/>
          <w:szCs w:val="24"/>
        </w:rPr>
        <w:t>KIPRE</w:t>
      </w:r>
    </w:p>
    <w:p w14:paraId="1A454A57" w14:textId="6D3A6CE3" w:rsidR="00415ACD" w:rsidRPr="00D84F5B" w:rsidRDefault="00AB3CED" w:rsidP="001A381D">
      <w:pPr>
        <w:pStyle w:val="ListParagraph"/>
        <w:numPr>
          <w:ilvl w:val="1"/>
          <w:numId w:val="19"/>
        </w:numPr>
        <w:autoSpaceDE w:val="0"/>
        <w:autoSpaceDN w:val="0"/>
        <w:adjustRightInd w:val="0"/>
        <w:spacing w:after="0" w:line="360" w:lineRule="auto"/>
        <w:rPr>
          <w:rFonts w:ascii="Maiandra GD" w:hAnsi="Maiandra GD" w:cs="Times New Roman"/>
          <w:color w:val="000000"/>
          <w:sz w:val="24"/>
          <w:szCs w:val="24"/>
        </w:rPr>
      </w:pPr>
      <w:r w:rsidRPr="00D84F5B">
        <w:rPr>
          <w:rFonts w:ascii="Maiandra GD" w:hAnsi="Maiandra GD" w:cs="Times New Roman"/>
          <w:color w:val="000000"/>
          <w:sz w:val="24"/>
          <w:szCs w:val="24"/>
        </w:rPr>
        <w:t xml:space="preserve">The </w:t>
      </w:r>
      <w:r w:rsidR="0041229F">
        <w:rPr>
          <w:rFonts w:ascii="Maiandra GD" w:hAnsi="Maiandra GD" w:cs="Times New Roman"/>
          <w:color w:val="000000"/>
          <w:sz w:val="24"/>
          <w:szCs w:val="24"/>
        </w:rPr>
        <w:t>KIPRE</w:t>
      </w:r>
      <w:r w:rsidR="00F1658A" w:rsidRPr="00D84F5B">
        <w:rPr>
          <w:rFonts w:ascii="Maiandra GD" w:hAnsi="Maiandra GD" w:cs="Times New Roman"/>
          <w:color w:val="000000"/>
          <w:sz w:val="24"/>
          <w:szCs w:val="24"/>
        </w:rPr>
        <w:t xml:space="preserve"> pays a fee for all its tender advertisements in </w:t>
      </w:r>
      <w:r w:rsidR="00E9483A" w:rsidRPr="00D84F5B">
        <w:rPr>
          <w:rFonts w:ascii="Maiandra GD" w:hAnsi="Maiandra GD" w:cs="Times New Roman"/>
          <w:color w:val="000000"/>
          <w:sz w:val="24"/>
          <w:szCs w:val="24"/>
        </w:rPr>
        <w:t xml:space="preserve">the dailies and, therefore, the Procurement </w:t>
      </w:r>
      <w:r w:rsidR="00F1658A" w:rsidRPr="00D84F5B">
        <w:rPr>
          <w:rFonts w:ascii="Maiandra GD" w:hAnsi="Maiandra GD" w:cs="Times New Roman"/>
          <w:color w:val="000000"/>
          <w:sz w:val="24"/>
          <w:szCs w:val="24"/>
        </w:rPr>
        <w:t>Department shall ensure that values accrui</w:t>
      </w:r>
      <w:r w:rsidR="00E9483A" w:rsidRPr="00D84F5B">
        <w:rPr>
          <w:rFonts w:ascii="Maiandra GD" w:hAnsi="Maiandra GD" w:cs="Times New Roman"/>
          <w:color w:val="000000"/>
          <w:sz w:val="24"/>
          <w:szCs w:val="24"/>
        </w:rPr>
        <w:t xml:space="preserve">ng are commensurate by applying </w:t>
      </w:r>
      <w:r w:rsidR="00F1658A" w:rsidRPr="00D84F5B">
        <w:rPr>
          <w:rFonts w:ascii="Maiandra GD" w:hAnsi="Maiandra GD" w:cs="Times New Roman"/>
          <w:color w:val="000000"/>
          <w:sz w:val="24"/>
          <w:szCs w:val="24"/>
        </w:rPr>
        <w:t>due diligence in the procurement</w:t>
      </w:r>
      <w:r w:rsidR="00DD295A">
        <w:rPr>
          <w:rFonts w:ascii="Maiandra GD" w:hAnsi="Maiandra GD" w:cs="Times New Roman"/>
          <w:color w:val="000000"/>
          <w:sz w:val="24"/>
          <w:szCs w:val="24"/>
        </w:rPr>
        <w:t xml:space="preserve"> </w:t>
      </w:r>
      <w:r w:rsidR="00F1658A" w:rsidRPr="00D84F5B">
        <w:rPr>
          <w:rFonts w:ascii="Maiandra GD" w:hAnsi="Maiandra GD" w:cs="Times New Roman"/>
          <w:color w:val="000000"/>
          <w:sz w:val="24"/>
          <w:szCs w:val="24"/>
        </w:rPr>
        <w:t>process.</w:t>
      </w:r>
    </w:p>
    <w:p w14:paraId="6F41A453" w14:textId="77777777" w:rsidR="00134A60" w:rsidRPr="00D84F5B" w:rsidRDefault="00134A60" w:rsidP="00134A60">
      <w:pPr>
        <w:pStyle w:val="ListParagraph"/>
        <w:autoSpaceDE w:val="0"/>
        <w:autoSpaceDN w:val="0"/>
        <w:adjustRightInd w:val="0"/>
        <w:spacing w:after="0" w:line="360" w:lineRule="auto"/>
        <w:ind w:left="2160"/>
        <w:rPr>
          <w:rFonts w:ascii="Maiandra GD" w:hAnsi="Maiandra GD" w:cs="Times New Roman"/>
          <w:color w:val="000000"/>
          <w:sz w:val="24"/>
          <w:szCs w:val="24"/>
        </w:rPr>
      </w:pPr>
    </w:p>
    <w:p w14:paraId="4449F13F" w14:textId="77777777" w:rsidR="00F1658A" w:rsidRPr="00D84F5B" w:rsidRDefault="00F1658A" w:rsidP="001A381D">
      <w:pPr>
        <w:pStyle w:val="ListParagraph"/>
        <w:numPr>
          <w:ilvl w:val="0"/>
          <w:numId w:val="19"/>
        </w:numPr>
        <w:autoSpaceDE w:val="0"/>
        <w:autoSpaceDN w:val="0"/>
        <w:adjustRightInd w:val="0"/>
        <w:spacing w:after="0" w:line="360" w:lineRule="auto"/>
        <w:rPr>
          <w:rFonts w:ascii="Maiandra GD" w:hAnsi="Maiandra GD" w:cs="TimesNewRomanPS-BoldMT"/>
          <w:b/>
          <w:bCs/>
          <w:color w:val="000000"/>
          <w:sz w:val="24"/>
          <w:szCs w:val="24"/>
        </w:rPr>
      </w:pPr>
      <w:r w:rsidRPr="00D84F5B">
        <w:rPr>
          <w:rFonts w:ascii="Maiandra GD" w:hAnsi="Maiandra GD" w:cs="TimesNewRomanPS-BoldMT"/>
          <w:b/>
          <w:bCs/>
          <w:color w:val="000000"/>
          <w:sz w:val="24"/>
          <w:szCs w:val="24"/>
        </w:rPr>
        <w:t>C</w:t>
      </w:r>
      <w:r w:rsidR="000C4A1E" w:rsidRPr="00D84F5B">
        <w:rPr>
          <w:rFonts w:ascii="Maiandra GD" w:hAnsi="Maiandra GD" w:cs="TimesNewRomanPS-BoldMT"/>
          <w:b/>
          <w:bCs/>
          <w:color w:val="000000"/>
          <w:sz w:val="24"/>
          <w:szCs w:val="24"/>
        </w:rPr>
        <w:t>onditions for submission of tender</w:t>
      </w:r>
    </w:p>
    <w:p w14:paraId="63B8E9B5" w14:textId="77777777" w:rsidR="000C4A1E" w:rsidRPr="00D84F5B" w:rsidRDefault="000C4A1E" w:rsidP="00A10B5D">
      <w:pPr>
        <w:autoSpaceDE w:val="0"/>
        <w:autoSpaceDN w:val="0"/>
        <w:adjustRightInd w:val="0"/>
        <w:spacing w:after="0" w:line="360" w:lineRule="auto"/>
        <w:rPr>
          <w:rFonts w:ascii="Maiandra GD" w:hAnsi="Maiandra GD" w:cs="TimesNewRomanPS-BoldMT"/>
          <w:b/>
          <w:bCs/>
          <w:color w:val="000000"/>
          <w:sz w:val="24"/>
          <w:szCs w:val="24"/>
        </w:rPr>
      </w:pPr>
    </w:p>
    <w:p w14:paraId="334C64B4" w14:textId="77777777" w:rsidR="00054785" w:rsidRDefault="00F1658A" w:rsidP="00054785">
      <w:pPr>
        <w:pStyle w:val="ListParagraph"/>
        <w:numPr>
          <w:ilvl w:val="1"/>
          <w:numId w:val="19"/>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Tender documents shall have clearly defined, m</w:t>
      </w:r>
      <w:r w:rsidR="00E9483A" w:rsidRPr="00D84F5B">
        <w:rPr>
          <w:rFonts w:ascii="Maiandra GD" w:hAnsi="Maiandra GD" w:cs="Times New Roman"/>
          <w:color w:val="000000"/>
          <w:sz w:val="24"/>
          <w:szCs w:val="24"/>
        </w:rPr>
        <w:t>andatory and other requirements</w:t>
      </w:r>
      <w:r w:rsidR="00052A76" w:rsidRPr="00D84F5B">
        <w:rPr>
          <w:rFonts w:ascii="Maiandra GD" w:hAnsi="Maiandra GD" w:cs="Times New Roman"/>
          <w:color w:val="000000"/>
          <w:sz w:val="24"/>
          <w:szCs w:val="24"/>
        </w:rPr>
        <w:t xml:space="preserve"> </w:t>
      </w:r>
      <w:r w:rsidRPr="00D84F5B">
        <w:rPr>
          <w:rFonts w:ascii="Maiandra GD" w:hAnsi="Maiandra GD" w:cs="Times New Roman"/>
          <w:color w:val="000000"/>
          <w:sz w:val="24"/>
          <w:szCs w:val="24"/>
        </w:rPr>
        <w:t>necessary for compliance and subs</w:t>
      </w:r>
      <w:r w:rsidR="00E9483A" w:rsidRPr="00D84F5B">
        <w:rPr>
          <w:rFonts w:ascii="Maiandra GD" w:hAnsi="Maiandra GD" w:cs="Times New Roman"/>
          <w:color w:val="000000"/>
          <w:sz w:val="24"/>
          <w:szCs w:val="24"/>
        </w:rPr>
        <w:t>equent tender evaluation. Where candidates fail to</w:t>
      </w:r>
      <w:r w:rsidR="00052A76" w:rsidRPr="00D84F5B">
        <w:rPr>
          <w:rFonts w:ascii="Maiandra GD" w:hAnsi="Maiandra GD" w:cs="Times New Roman"/>
          <w:color w:val="000000"/>
          <w:sz w:val="24"/>
          <w:szCs w:val="24"/>
        </w:rPr>
        <w:t xml:space="preserve"> </w:t>
      </w:r>
      <w:r w:rsidRPr="00D84F5B">
        <w:rPr>
          <w:rFonts w:ascii="Maiandra GD" w:hAnsi="Maiandra GD" w:cs="Times New Roman"/>
          <w:color w:val="000000"/>
          <w:sz w:val="24"/>
          <w:szCs w:val="24"/>
        </w:rPr>
        <w:t>meet the mandatory requirements, they shall be disqual</w:t>
      </w:r>
      <w:r w:rsidR="00E9483A" w:rsidRPr="00D84F5B">
        <w:rPr>
          <w:rFonts w:ascii="Maiandra GD" w:hAnsi="Maiandra GD" w:cs="Times New Roman"/>
          <w:color w:val="000000"/>
          <w:sz w:val="24"/>
          <w:szCs w:val="24"/>
        </w:rPr>
        <w:t>ified from participating in the</w:t>
      </w:r>
      <w:r w:rsidR="00052A76" w:rsidRPr="00D84F5B">
        <w:rPr>
          <w:rFonts w:ascii="Maiandra GD" w:hAnsi="Maiandra GD" w:cs="Times New Roman"/>
          <w:color w:val="000000"/>
          <w:sz w:val="24"/>
          <w:szCs w:val="24"/>
        </w:rPr>
        <w:t xml:space="preserve"> </w:t>
      </w:r>
      <w:r w:rsidRPr="00D84F5B">
        <w:rPr>
          <w:rFonts w:ascii="Maiandra GD" w:hAnsi="Maiandra GD" w:cs="Times New Roman"/>
          <w:color w:val="000000"/>
          <w:sz w:val="24"/>
          <w:szCs w:val="24"/>
        </w:rPr>
        <w:t>tender.</w:t>
      </w:r>
    </w:p>
    <w:p w14:paraId="1EE3DE24" w14:textId="7A254B57" w:rsidR="00A861DC" w:rsidRDefault="00F1658A" w:rsidP="00A861DC">
      <w:pPr>
        <w:pStyle w:val="ListParagraph"/>
        <w:numPr>
          <w:ilvl w:val="1"/>
          <w:numId w:val="19"/>
        </w:numPr>
        <w:autoSpaceDE w:val="0"/>
        <w:autoSpaceDN w:val="0"/>
        <w:adjustRightInd w:val="0"/>
        <w:spacing w:after="0" w:line="360" w:lineRule="auto"/>
        <w:jc w:val="both"/>
        <w:rPr>
          <w:rFonts w:ascii="Maiandra GD" w:hAnsi="Maiandra GD" w:cs="Times New Roman"/>
          <w:color w:val="000000"/>
          <w:sz w:val="24"/>
          <w:szCs w:val="24"/>
        </w:rPr>
      </w:pPr>
      <w:r w:rsidRPr="00054785">
        <w:rPr>
          <w:rFonts w:ascii="Maiandra GD" w:hAnsi="Maiandra GD" w:cs="Times New Roman"/>
          <w:color w:val="000000"/>
          <w:sz w:val="24"/>
          <w:szCs w:val="24"/>
        </w:rPr>
        <w:t>Tender documents shall be made available to candida</w:t>
      </w:r>
      <w:r w:rsidR="00E9483A" w:rsidRPr="00054785">
        <w:rPr>
          <w:rFonts w:ascii="Maiandra GD" w:hAnsi="Maiandra GD" w:cs="Times New Roman"/>
          <w:color w:val="000000"/>
          <w:sz w:val="24"/>
          <w:szCs w:val="24"/>
        </w:rPr>
        <w:t xml:space="preserve">tes (suppliers) upon payment of </w:t>
      </w:r>
      <w:r w:rsidRPr="00054785">
        <w:rPr>
          <w:rFonts w:ascii="Maiandra GD" w:hAnsi="Maiandra GD" w:cs="Times New Roman"/>
          <w:color w:val="000000"/>
          <w:sz w:val="24"/>
          <w:szCs w:val="24"/>
        </w:rPr>
        <w:t>one thousand shillings</w:t>
      </w:r>
      <w:r w:rsidR="00F8738F">
        <w:rPr>
          <w:rFonts w:ascii="Maiandra GD" w:hAnsi="Maiandra GD" w:cs="Times New Roman"/>
          <w:color w:val="000000"/>
          <w:sz w:val="24"/>
          <w:szCs w:val="24"/>
        </w:rPr>
        <w:t xml:space="preserve"> (</w:t>
      </w:r>
      <w:proofErr w:type="spellStart"/>
      <w:r w:rsidR="00F8738F">
        <w:rPr>
          <w:rFonts w:ascii="Maiandra GD" w:hAnsi="Maiandra GD" w:cs="Times New Roman"/>
          <w:color w:val="000000"/>
          <w:sz w:val="24"/>
          <w:szCs w:val="24"/>
        </w:rPr>
        <w:t>ksh</w:t>
      </w:r>
      <w:proofErr w:type="spellEnd"/>
      <w:r w:rsidR="00F8738F">
        <w:rPr>
          <w:rFonts w:ascii="Maiandra GD" w:hAnsi="Maiandra GD" w:cs="Times New Roman"/>
          <w:color w:val="000000"/>
          <w:sz w:val="24"/>
          <w:szCs w:val="24"/>
        </w:rPr>
        <w:t>. 1,000)</w:t>
      </w:r>
      <w:r w:rsidRPr="00054785">
        <w:rPr>
          <w:rFonts w:ascii="Maiandra GD" w:hAnsi="Maiandra GD" w:cs="Times New Roman"/>
          <w:color w:val="000000"/>
          <w:sz w:val="24"/>
          <w:szCs w:val="24"/>
        </w:rPr>
        <w:t xml:space="preserve"> for hard copies to the Fi</w:t>
      </w:r>
      <w:r w:rsidR="00DC668E" w:rsidRPr="00054785">
        <w:rPr>
          <w:rFonts w:ascii="Maiandra GD" w:hAnsi="Maiandra GD" w:cs="Times New Roman"/>
          <w:color w:val="000000"/>
          <w:sz w:val="24"/>
          <w:szCs w:val="24"/>
        </w:rPr>
        <w:t xml:space="preserve">nance Department. </w:t>
      </w:r>
      <w:r w:rsidR="0041229F">
        <w:rPr>
          <w:rFonts w:ascii="Maiandra GD" w:hAnsi="Maiandra GD" w:cs="Times New Roman"/>
          <w:color w:val="000000"/>
          <w:sz w:val="24"/>
          <w:szCs w:val="24"/>
        </w:rPr>
        <w:t>KIPRE</w:t>
      </w:r>
      <w:r w:rsidR="00E9483A" w:rsidRPr="00054785">
        <w:rPr>
          <w:rFonts w:ascii="Maiandra GD" w:hAnsi="Maiandra GD" w:cs="Times New Roman"/>
          <w:color w:val="000000"/>
          <w:sz w:val="24"/>
          <w:szCs w:val="24"/>
        </w:rPr>
        <w:t xml:space="preserve"> will</w:t>
      </w:r>
      <w:r w:rsidR="00052A76" w:rsidRPr="00054785">
        <w:rPr>
          <w:rFonts w:ascii="Maiandra GD" w:hAnsi="Maiandra GD" w:cs="Times New Roman"/>
          <w:color w:val="000000"/>
          <w:sz w:val="24"/>
          <w:szCs w:val="24"/>
        </w:rPr>
        <w:t xml:space="preserve"> </w:t>
      </w:r>
      <w:r w:rsidR="00DC668E" w:rsidRPr="00054785">
        <w:rPr>
          <w:rFonts w:ascii="Maiandra GD" w:hAnsi="Maiandra GD" w:cs="Times New Roman"/>
          <w:color w:val="000000"/>
          <w:sz w:val="24"/>
          <w:szCs w:val="24"/>
        </w:rPr>
        <w:t>not charge a fee w</w:t>
      </w:r>
      <w:r w:rsidRPr="00054785">
        <w:rPr>
          <w:rFonts w:ascii="Maiandra GD" w:hAnsi="Maiandra GD" w:cs="Times New Roman"/>
          <w:color w:val="000000"/>
          <w:sz w:val="24"/>
          <w:szCs w:val="24"/>
        </w:rPr>
        <w:t>here tender documents are</w:t>
      </w:r>
      <w:r w:rsidR="00DC668E" w:rsidRPr="00054785">
        <w:rPr>
          <w:rFonts w:ascii="Maiandra GD" w:hAnsi="Maiandra GD" w:cs="Times New Roman"/>
          <w:color w:val="000000"/>
          <w:sz w:val="24"/>
          <w:szCs w:val="24"/>
        </w:rPr>
        <w:t xml:space="preserve"> o</w:t>
      </w:r>
      <w:r w:rsidRPr="00054785">
        <w:rPr>
          <w:rFonts w:ascii="Maiandra GD" w:hAnsi="Maiandra GD" w:cs="Times New Roman"/>
          <w:color w:val="000000"/>
          <w:sz w:val="24"/>
          <w:szCs w:val="24"/>
        </w:rPr>
        <w:t xml:space="preserve">btained </w:t>
      </w:r>
      <w:r w:rsidRPr="00A861DC">
        <w:rPr>
          <w:rFonts w:ascii="Maiandra GD" w:hAnsi="Maiandra GD" w:cs="Times New Roman"/>
          <w:color w:val="000000"/>
          <w:sz w:val="24"/>
          <w:szCs w:val="24"/>
        </w:rPr>
        <w:t>electronically</w:t>
      </w:r>
      <w:r w:rsidR="00A75F26" w:rsidRPr="00A861DC">
        <w:rPr>
          <w:rFonts w:ascii="Maiandra GD" w:hAnsi="Maiandra GD" w:cs="Times New Roman"/>
          <w:color w:val="000000"/>
          <w:sz w:val="24"/>
          <w:szCs w:val="24"/>
        </w:rPr>
        <w:t xml:space="preserve"> through</w:t>
      </w:r>
      <w:r w:rsidR="0082030B" w:rsidRPr="00A861DC">
        <w:rPr>
          <w:rFonts w:ascii="Maiandra GD" w:hAnsi="Maiandra GD" w:cs="Times New Roman"/>
          <w:color w:val="000000"/>
          <w:sz w:val="24"/>
          <w:szCs w:val="24"/>
        </w:rPr>
        <w:t xml:space="preserve"> </w:t>
      </w:r>
      <w:r w:rsidRPr="00A861DC">
        <w:rPr>
          <w:rFonts w:ascii="Maiandra GD" w:hAnsi="Maiandra GD" w:cs="Times New Roman"/>
          <w:color w:val="000000"/>
          <w:sz w:val="24"/>
          <w:szCs w:val="24"/>
        </w:rPr>
        <w:t>Invitation of interest; or</w:t>
      </w:r>
      <w:r w:rsidR="0082030B" w:rsidRPr="00A861DC">
        <w:rPr>
          <w:rFonts w:ascii="Maiandra GD" w:hAnsi="Maiandra GD" w:cs="Times New Roman"/>
          <w:color w:val="000000"/>
          <w:sz w:val="24"/>
          <w:szCs w:val="24"/>
        </w:rPr>
        <w:t xml:space="preserve"> </w:t>
      </w:r>
      <w:r w:rsidRPr="00A861DC">
        <w:rPr>
          <w:rFonts w:ascii="Maiandra GD" w:hAnsi="Maiandra GD" w:cs="Times New Roman"/>
          <w:color w:val="000000"/>
          <w:sz w:val="24"/>
          <w:szCs w:val="24"/>
        </w:rPr>
        <w:t>Invitation for prequalification</w:t>
      </w:r>
      <w:r w:rsidR="0082030B" w:rsidRPr="00A861DC">
        <w:rPr>
          <w:rFonts w:ascii="Maiandra GD" w:hAnsi="Maiandra GD" w:cs="Times New Roman"/>
          <w:color w:val="000000"/>
          <w:sz w:val="24"/>
          <w:szCs w:val="24"/>
        </w:rPr>
        <w:t>;</w:t>
      </w:r>
    </w:p>
    <w:p w14:paraId="4F2BF2E5" w14:textId="26CDC5F9" w:rsidR="00F1658A" w:rsidRPr="00A861DC" w:rsidRDefault="00F1658A" w:rsidP="00A861DC">
      <w:pPr>
        <w:pStyle w:val="ListParagraph"/>
        <w:numPr>
          <w:ilvl w:val="1"/>
          <w:numId w:val="19"/>
        </w:numPr>
        <w:autoSpaceDE w:val="0"/>
        <w:autoSpaceDN w:val="0"/>
        <w:adjustRightInd w:val="0"/>
        <w:spacing w:after="0" w:line="360" w:lineRule="auto"/>
        <w:jc w:val="both"/>
        <w:rPr>
          <w:rFonts w:ascii="Maiandra GD" w:hAnsi="Maiandra GD" w:cs="Times New Roman"/>
          <w:color w:val="000000"/>
          <w:sz w:val="24"/>
          <w:szCs w:val="24"/>
        </w:rPr>
      </w:pPr>
      <w:r w:rsidRPr="00A861DC">
        <w:rPr>
          <w:rFonts w:ascii="Maiandra GD" w:hAnsi="Maiandra GD" w:cs="Times New Roman"/>
          <w:color w:val="000000"/>
          <w:sz w:val="24"/>
          <w:szCs w:val="24"/>
        </w:rPr>
        <w:t xml:space="preserve">Candidates shall pay a tender security (bid bond) </w:t>
      </w:r>
      <w:r w:rsidRPr="00A861DC">
        <w:rPr>
          <w:rFonts w:ascii="Maiandra GD" w:hAnsi="Maiandra GD" w:cs="TimesNewRomanPS-BoldItalicMT"/>
          <w:b/>
          <w:bCs/>
          <w:i/>
          <w:iCs/>
          <w:color w:val="000000"/>
          <w:sz w:val="24"/>
          <w:szCs w:val="24"/>
        </w:rPr>
        <w:t>where applicable.</w:t>
      </w:r>
    </w:p>
    <w:p w14:paraId="64122C1B" w14:textId="7392D354" w:rsidR="00F1658A" w:rsidRPr="00D84F5B" w:rsidRDefault="00F1658A" w:rsidP="00AD334C">
      <w:pPr>
        <w:autoSpaceDE w:val="0"/>
        <w:autoSpaceDN w:val="0"/>
        <w:adjustRightInd w:val="0"/>
        <w:spacing w:after="0" w:line="360" w:lineRule="auto"/>
        <w:ind w:left="2160"/>
        <w:jc w:val="both"/>
        <w:rPr>
          <w:rFonts w:ascii="Maiandra GD" w:hAnsi="Maiandra GD" w:cs="Times New Roman"/>
          <w:color w:val="000000"/>
          <w:sz w:val="24"/>
          <w:szCs w:val="24"/>
        </w:rPr>
      </w:pPr>
      <w:r w:rsidRPr="00D84F5B">
        <w:rPr>
          <w:rFonts w:ascii="Maiandra GD" w:hAnsi="Maiandra GD" w:cs="Times New Roman"/>
          <w:color w:val="000000"/>
          <w:sz w:val="24"/>
          <w:szCs w:val="24"/>
        </w:rPr>
        <w:t>This requirement is meant to attract only serious tenderer</w:t>
      </w:r>
      <w:r w:rsidR="00E9483A" w:rsidRPr="00D84F5B">
        <w:rPr>
          <w:rFonts w:ascii="Maiandra GD" w:hAnsi="Maiandra GD" w:cs="Times New Roman"/>
          <w:color w:val="000000"/>
          <w:sz w:val="24"/>
          <w:szCs w:val="24"/>
        </w:rPr>
        <w:t>s. The tender security shall be</w:t>
      </w:r>
      <w:r w:rsidR="00052A76" w:rsidRPr="00D84F5B">
        <w:rPr>
          <w:rFonts w:ascii="Maiandra GD" w:hAnsi="Maiandra GD" w:cs="Times New Roman"/>
          <w:color w:val="000000"/>
          <w:sz w:val="24"/>
          <w:szCs w:val="24"/>
        </w:rPr>
        <w:t xml:space="preserve"> </w:t>
      </w:r>
      <w:r w:rsidRPr="00D84F5B">
        <w:rPr>
          <w:rFonts w:ascii="Maiandra GD" w:hAnsi="Maiandra GD" w:cs="Times New Roman"/>
          <w:color w:val="000000"/>
          <w:sz w:val="24"/>
          <w:szCs w:val="24"/>
        </w:rPr>
        <w:t xml:space="preserve">forfeited if a tenderer withdraws a tender during the </w:t>
      </w:r>
      <w:r w:rsidR="00580907" w:rsidRPr="00D84F5B">
        <w:rPr>
          <w:rFonts w:ascii="Maiandra GD" w:hAnsi="Maiandra GD" w:cs="Times New Roman"/>
          <w:color w:val="000000"/>
          <w:sz w:val="24"/>
          <w:szCs w:val="24"/>
        </w:rPr>
        <w:lastRenderedPageBreak/>
        <w:t>validity period. The same shall</w:t>
      </w:r>
      <w:r w:rsidR="00E9483A" w:rsidRPr="00D84F5B">
        <w:rPr>
          <w:rFonts w:ascii="Maiandra GD" w:hAnsi="Maiandra GD" w:cs="Times New Roman"/>
          <w:color w:val="000000"/>
          <w:sz w:val="24"/>
          <w:szCs w:val="24"/>
        </w:rPr>
        <w:t xml:space="preserve"> </w:t>
      </w:r>
      <w:r w:rsidRPr="00D84F5B">
        <w:rPr>
          <w:rFonts w:ascii="Maiandra GD" w:hAnsi="Maiandra GD" w:cs="Times New Roman"/>
          <w:color w:val="000000"/>
          <w:sz w:val="24"/>
          <w:szCs w:val="24"/>
        </w:rPr>
        <w:t>apply to successful tenderers who f</w:t>
      </w:r>
      <w:r w:rsidR="00E9483A" w:rsidRPr="00D84F5B">
        <w:rPr>
          <w:rFonts w:ascii="Maiandra GD" w:hAnsi="Maiandra GD" w:cs="Times New Roman"/>
          <w:color w:val="000000"/>
          <w:sz w:val="24"/>
          <w:szCs w:val="24"/>
        </w:rPr>
        <w:t xml:space="preserve">ail to </w:t>
      </w:r>
      <w:proofErr w:type="spellStart"/>
      <w:r w:rsidR="00E9483A" w:rsidRPr="00D84F5B">
        <w:rPr>
          <w:rFonts w:ascii="Maiandra GD" w:hAnsi="Maiandra GD" w:cs="Times New Roman"/>
          <w:color w:val="000000"/>
          <w:sz w:val="24"/>
          <w:szCs w:val="24"/>
        </w:rPr>
        <w:t>honour</w:t>
      </w:r>
      <w:proofErr w:type="spellEnd"/>
      <w:r w:rsidR="00E9483A" w:rsidRPr="00D84F5B">
        <w:rPr>
          <w:rFonts w:ascii="Maiandra GD" w:hAnsi="Maiandra GD" w:cs="Times New Roman"/>
          <w:color w:val="000000"/>
          <w:sz w:val="24"/>
          <w:szCs w:val="24"/>
        </w:rPr>
        <w:t xml:space="preserve"> their part of the</w:t>
      </w:r>
      <w:r w:rsidR="00052A76" w:rsidRPr="00D84F5B">
        <w:rPr>
          <w:rFonts w:ascii="Maiandra GD" w:hAnsi="Maiandra GD" w:cs="Times New Roman"/>
          <w:color w:val="000000"/>
          <w:sz w:val="24"/>
          <w:szCs w:val="24"/>
        </w:rPr>
        <w:t xml:space="preserve"> </w:t>
      </w:r>
      <w:r w:rsidR="0082030B" w:rsidRPr="00D84F5B">
        <w:rPr>
          <w:rFonts w:ascii="Maiandra GD" w:hAnsi="Maiandra GD" w:cs="Times New Roman"/>
          <w:color w:val="000000"/>
          <w:sz w:val="24"/>
          <w:szCs w:val="24"/>
        </w:rPr>
        <w:t>contract.</w:t>
      </w:r>
      <w:r w:rsidR="001E0263" w:rsidRPr="00D84F5B">
        <w:rPr>
          <w:rFonts w:ascii="Maiandra GD" w:hAnsi="Maiandra GD" w:cs="Times New Roman"/>
          <w:color w:val="000000"/>
          <w:sz w:val="24"/>
          <w:szCs w:val="24"/>
        </w:rPr>
        <w:t xml:space="preserve"> </w:t>
      </w:r>
      <w:r w:rsidR="00E9483A" w:rsidRPr="00D84F5B">
        <w:rPr>
          <w:rFonts w:ascii="Maiandra GD" w:hAnsi="Maiandra GD" w:cs="Times New Roman"/>
          <w:color w:val="000000"/>
          <w:sz w:val="24"/>
          <w:szCs w:val="24"/>
        </w:rPr>
        <w:t>Tender</w:t>
      </w:r>
      <w:r w:rsidR="00052A76" w:rsidRPr="00D84F5B">
        <w:rPr>
          <w:rFonts w:ascii="Maiandra GD" w:hAnsi="Maiandra GD" w:cs="Times New Roman"/>
          <w:color w:val="000000"/>
          <w:sz w:val="24"/>
          <w:szCs w:val="24"/>
        </w:rPr>
        <w:t xml:space="preserve"> </w:t>
      </w:r>
      <w:r w:rsidRPr="00D84F5B">
        <w:rPr>
          <w:rFonts w:ascii="Maiandra GD" w:hAnsi="Maiandra GD" w:cs="Times New Roman"/>
          <w:color w:val="000000"/>
          <w:sz w:val="24"/>
          <w:szCs w:val="24"/>
        </w:rPr>
        <w:t xml:space="preserve">security </w:t>
      </w:r>
      <w:r w:rsidRPr="00D84F5B">
        <w:rPr>
          <w:rFonts w:ascii="Maiandra GD" w:hAnsi="Maiandra GD" w:cs="TimesNewRomanPS-BoldItalicMT"/>
          <w:bCs/>
          <w:iCs/>
          <w:color w:val="000000"/>
          <w:sz w:val="24"/>
          <w:szCs w:val="24"/>
        </w:rPr>
        <w:t xml:space="preserve">shall not </w:t>
      </w:r>
      <w:r w:rsidRPr="00D46A22">
        <w:rPr>
          <w:rFonts w:ascii="Maiandra GD" w:hAnsi="Maiandra GD" w:cs="TimesNewRomanPS-BoldItalicMT"/>
          <w:bCs/>
          <w:iCs/>
          <w:color w:val="000000"/>
          <w:sz w:val="24"/>
          <w:szCs w:val="24"/>
        </w:rPr>
        <w:t>exceed</w:t>
      </w:r>
      <w:r w:rsidRPr="00D46A22">
        <w:rPr>
          <w:rFonts w:ascii="Maiandra GD" w:hAnsi="Maiandra GD" w:cs="TimesNewRomanPS-BoldItalicMT"/>
          <w:b/>
          <w:bCs/>
          <w:i/>
          <w:iCs/>
          <w:color w:val="000000"/>
          <w:sz w:val="24"/>
          <w:szCs w:val="24"/>
        </w:rPr>
        <w:t xml:space="preserve"> </w:t>
      </w:r>
      <w:r w:rsidR="00811C7D" w:rsidRPr="00D46A22">
        <w:rPr>
          <w:rFonts w:ascii="Maiandra GD" w:hAnsi="Maiandra GD" w:cs="Times New Roman"/>
          <w:color w:val="000000"/>
          <w:sz w:val="24"/>
          <w:szCs w:val="24"/>
        </w:rPr>
        <w:t>2</w:t>
      </w:r>
      <w:r w:rsidRPr="00D46A22">
        <w:rPr>
          <w:rFonts w:ascii="Maiandra GD" w:hAnsi="Maiandra GD" w:cs="Times New Roman"/>
          <w:color w:val="000000"/>
          <w:sz w:val="24"/>
          <w:szCs w:val="24"/>
        </w:rPr>
        <w:t xml:space="preserve"> per</w:t>
      </w:r>
      <w:r w:rsidRPr="00D84F5B">
        <w:rPr>
          <w:rFonts w:ascii="Maiandra GD" w:hAnsi="Maiandra GD" w:cs="Times New Roman"/>
          <w:color w:val="000000"/>
          <w:sz w:val="24"/>
          <w:szCs w:val="24"/>
        </w:rPr>
        <w:t xml:space="preserve"> cent of the total value of the tender.</w:t>
      </w:r>
      <w:r w:rsidR="00BB7EDF" w:rsidRPr="00D84F5B">
        <w:rPr>
          <w:rFonts w:ascii="Maiandra GD" w:hAnsi="Maiandra GD" w:cs="Times New Roman"/>
          <w:color w:val="000000"/>
          <w:sz w:val="24"/>
          <w:szCs w:val="24"/>
        </w:rPr>
        <w:t xml:space="preserve"> </w:t>
      </w:r>
      <w:r w:rsidRPr="00D84F5B">
        <w:rPr>
          <w:rFonts w:ascii="Maiandra GD" w:hAnsi="Maiandra GD" w:cs="Times New Roman"/>
          <w:color w:val="000000"/>
          <w:sz w:val="24"/>
          <w:szCs w:val="24"/>
        </w:rPr>
        <w:t xml:space="preserve">The tender security shall be provided in </w:t>
      </w:r>
      <w:r w:rsidR="00993935">
        <w:rPr>
          <w:rFonts w:ascii="Maiandra GD" w:hAnsi="Maiandra GD" w:cs="Times New Roman"/>
          <w:color w:val="000000"/>
          <w:sz w:val="24"/>
          <w:szCs w:val="24"/>
        </w:rPr>
        <w:t xml:space="preserve">either </w:t>
      </w:r>
      <w:r w:rsidRPr="00D84F5B">
        <w:rPr>
          <w:rFonts w:ascii="Maiandra GD" w:hAnsi="Maiandra GD" w:cs="Times New Roman"/>
          <w:color w:val="000000"/>
          <w:sz w:val="24"/>
          <w:szCs w:val="24"/>
        </w:rPr>
        <w:t>the following form</w:t>
      </w:r>
      <w:r w:rsidR="00E9483A" w:rsidRPr="00D84F5B">
        <w:rPr>
          <w:rFonts w:ascii="Maiandra GD" w:hAnsi="Maiandra GD" w:cs="Times New Roman"/>
          <w:color w:val="000000"/>
          <w:sz w:val="24"/>
          <w:szCs w:val="24"/>
        </w:rPr>
        <w:t>:</w:t>
      </w:r>
    </w:p>
    <w:p w14:paraId="2832FDBF" w14:textId="77777777" w:rsidR="00F1658A" w:rsidRPr="00D84F5B" w:rsidRDefault="00F1658A" w:rsidP="001A381D">
      <w:pPr>
        <w:pStyle w:val="ListParagraph"/>
        <w:numPr>
          <w:ilvl w:val="3"/>
          <w:numId w:val="22"/>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Cash</w:t>
      </w:r>
    </w:p>
    <w:p w14:paraId="473D5E7B" w14:textId="2B6E3359" w:rsidR="00F1658A" w:rsidRPr="00D84F5B" w:rsidRDefault="00F1658A" w:rsidP="001A381D">
      <w:pPr>
        <w:pStyle w:val="ListParagraph"/>
        <w:numPr>
          <w:ilvl w:val="3"/>
          <w:numId w:val="22"/>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 xml:space="preserve">A bank </w:t>
      </w:r>
      <w:r w:rsidR="00DD295A" w:rsidRPr="00D84F5B">
        <w:rPr>
          <w:rFonts w:ascii="Maiandra GD" w:hAnsi="Maiandra GD" w:cs="Times New Roman"/>
          <w:color w:val="000000"/>
          <w:sz w:val="24"/>
          <w:szCs w:val="24"/>
        </w:rPr>
        <w:t>guarantees</w:t>
      </w:r>
    </w:p>
    <w:p w14:paraId="185E6336" w14:textId="6D677C07" w:rsidR="00F1658A" w:rsidRPr="00D84F5B" w:rsidRDefault="00F1658A" w:rsidP="001A381D">
      <w:pPr>
        <w:pStyle w:val="ListParagraph"/>
        <w:numPr>
          <w:ilvl w:val="3"/>
          <w:numId w:val="22"/>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 xml:space="preserve">Insurance </w:t>
      </w:r>
      <w:r w:rsidR="00C26449">
        <w:rPr>
          <w:rFonts w:ascii="Maiandra GD" w:hAnsi="Maiandra GD" w:cs="Times New Roman"/>
          <w:color w:val="000000"/>
          <w:sz w:val="24"/>
          <w:szCs w:val="24"/>
        </w:rPr>
        <w:t xml:space="preserve">company guarantee acceptable to </w:t>
      </w:r>
      <w:r w:rsidR="0041229F">
        <w:rPr>
          <w:rFonts w:ascii="Maiandra GD" w:hAnsi="Maiandra GD" w:cs="Times New Roman"/>
          <w:color w:val="000000"/>
          <w:sz w:val="24"/>
          <w:szCs w:val="24"/>
        </w:rPr>
        <w:t>KIPRE</w:t>
      </w:r>
    </w:p>
    <w:p w14:paraId="7810CFE0" w14:textId="77777777" w:rsidR="00F1658A" w:rsidRPr="00D84F5B" w:rsidRDefault="00F1658A" w:rsidP="001A381D">
      <w:pPr>
        <w:pStyle w:val="ListParagraph"/>
        <w:numPr>
          <w:ilvl w:val="3"/>
          <w:numId w:val="22"/>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A letter of credit</w:t>
      </w:r>
    </w:p>
    <w:p w14:paraId="3803CC98" w14:textId="77777777" w:rsidR="00324151" w:rsidRPr="00D84F5B" w:rsidRDefault="00F1658A" w:rsidP="001A381D">
      <w:pPr>
        <w:pStyle w:val="ListParagraph"/>
        <w:numPr>
          <w:ilvl w:val="3"/>
          <w:numId w:val="22"/>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A guarantee by a deposit taking microfinance, SACCO society, the Youth</w:t>
      </w:r>
      <w:r w:rsidR="00AD334C" w:rsidRPr="00D84F5B">
        <w:rPr>
          <w:rFonts w:ascii="Maiandra GD" w:hAnsi="Maiandra GD" w:cs="Times New Roman"/>
          <w:color w:val="000000"/>
          <w:sz w:val="24"/>
          <w:szCs w:val="24"/>
        </w:rPr>
        <w:t xml:space="preserve"> </w:t>
      </w:r>
      <w:r w:rsidRPr="00D84F5B">
        <w:rPr>
          <w:rFonts w:ascii="Maiandra GD" w:hAnsi="Maiandra GD" w:cs="Times New Roman"/>
          <w:color w:val="000000"/>
          <w:sz w:val="24"/>
          <w:szCs w:val="24"/>
        </w:rPr>
        <w:t>Enterprise Development Fund or the Women Enterprise fund</w:t>
      </w:r>
    </w:p>
    <w:p w14:paraId="04CCC5C1" w14:textId="77777777" w:rsidR="00324151" w:rsidRPr="00D84F5B" w:rsidRDefault="00324151" w:rsidP="00324151">
      <w:pPr>
        <w:pStyle w:val="ListParagraph"/>
        <w:autoSpaceDE w:val="0"/>
        <w:autoSpaceDN w:val="0"/>
        <w:adjustRightInd w:val="0"/>
        <w:spacing w:after="0" w:line="360" w:lineRule="auto"/>
        <w:ind w:left="2880"/>
        <w:jc w:val="both"/>
        <w:rPr>
          <w:rFonts w:ascii="Maiandra GD" w:hAnsi="Maiandra GD" w:cs="Times New Roman"/>
          <w:color w:val="000000"/>
          <w:sz w:val="24"/>
          <w:szCs w:val="24"/>
        </w:rPr>
      </w:pPr>
    </w:p>
    <w:p w14:paraId="3ECB2B1F" w14:textId="1F0FC7A8" w:rsidR="007107C2" w:rsidRPr="00D84F5B" w:rsidRDefault="00F1658A" w:rsidP="001A381D">
      <w:pPr>
        <w:pStyle w:val="ListParagraph"/>
        <w:numPr>
          <w:ilvl w:val="1"/>
          <w:numId w:val="19"/>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All tenders will be submitted in sealed envelopes an</w:t>
      </w:r>
      <w:r w:rsidR="00E9483A" w:rsidRPr="00D84F5B">
        <w:rPr>
          <w:rFonts w:ascii="Maiandra GD" w:hAnsi="Maiandra GD" w:cs="Times New Roman"/>
          <w:color w:val="000000"/>
          <w:sz w:val="24"/>
          <w:szCs w:val="24"/>
        </w:rPr>
        <w:t>d deposited into the tender box</w:t>
      </w:r>
      <w:r w:rsidR="00052A76" w:rsidRPr="00D84F5B">
        <w:rPr>
          <w:rFonts w:ascii="Maiandra GD" w:hAnsi="Maiandra GD" w:cs="Times New Roman"/>
          <w:color w:val="000000"/>
          <w:sz w:val="24"/>
          <w:szCs w:val="24"/>
        </w:rPr>
        <w:t xml:space="preserve"> </w:t>
      </w:r>
      <w:r w:rsidR="00E9483A" w:rsidRPr="00D84F5B">
        <w:rPr>
          <w:rFonts w:ascii="Maiandra GD" w:hAnsi="Maiandra GD" w:cs="Times New Roman"/>
          <w:color w:val="000000"/>
          <w:sz w:val="24"/>
          <w:szCs w:val="24"/>
        </w:rPr>
        <w:t>b</w:t>
      </w:r>
      <w:r w:rsidR="00052A76" w:rsidRPr="00D84F5B">
        <w:rPr>
          <w:rFonts w:ascii="Maiandra GD" w:hAnsi="Maiandra GD" w:cs="Times New Roman"/>
          <w:color w:val="000000"/>
          <w:sz w:val="24"/>
          <w:szCs w:val="24"/>
        </w:rPr>
        <w:t>e</w:t>
      </w:r>
      <w:r w:rsidR="00F8738F">
        <w:rPr>
          <w:rFonts w:ascii="Maiandra GD" w:hAnsi="Maiandra GD" w:cs="Times New Roman"/>
          <w:color w:val="000000"/>
          <w:sz w:val="24"/>
          <w:szCs w:val="24"/>
        </w:rPr>
        <w:t>ing</w:t>
      </w:r>
      <w:r w:rsidR="00052A76" w:rsidRPr="00D84F5B">
        <w:rPr>
          <w:rFonts w:ascii="Maiandra GD" w:hAnsi="Maiandra GD" w:cs="Times New Roman"/>
          <w:color w:val="000000"/>
          <w:sz w:val="24"/>
          <w:szCs w:val="24"/>
        </w:rPr>
        <w:t xml:space="preserve"> </w:t>
      </w:r>
      <w:r w:rsidR="00E9483A" w:rsidRPr="00D84F5B">
        <w:rPr>
          <w:rFonts w:ascii="Maiandra GD" w:hAnsi="Maiandra GD" w:cs="Times New Roman"/>
          <w:color w:val="000000"/>
          <w:sz w:val="24"/>
          <w:szCs w:val="24"/>
        </w:rPr>
        <w:t>maintained by the Procurement</w:t>
      </w:r>
      <w:r w:rsidRPr="00D84F5B">
        <w:rPr>
          <w:rFonts w:ascii="Maiandra GD" w:hAnsi="Maiandra GD" w:cs="Times New Roman"/>
          <w:color w:val="000000"/>
          <w:sz w:val="24"/>
          <w:szCs w:val="24"/>
        </w:rPr>
        <w:t xml:space="preserve"> Department. Bulky ten</w:t>
      </w:r>
      <w:r w:rsidR="00E9483A" w:rsidRPr="00D84F5B">
        <w:rPr>
          <w:rFonts w:ascii="Maiandra GD" w:hAnsi="Maiandra GD" w:cs="Times New Roman"/>
          <w:color w:val="000000"/>
          <w:sz w:val="24"/>
          <w:szCs w:val="24"/>
        </w:rPr>
        <w:t xml:space="preserve">der documents shall be received in the </w:t>
      </w:r>
      <w:r w:rsidR="00F8738F">
        <w:rPr>
          <w:rFonts w:ascii="Maiandra GD" w:hAnsi="Maiandra GD" w:cs="Times New Roman"/>
          <w:color w:val="000000"/>
          <w:sz w:val="24"/>
          <w:szCs w:val="24"/>
        </w:rPr>
        <w:t>Head of</w:t>
      </w:r>
      <w:r w:rsidR="00E9483A" w:rsidRPr="00D84F5B">
        <w:rPr>
          <w:rFonts w:ascii="Maiandra GD" w:hAnsi="Maiandra GD" w:cs="Times New Roman"/>
          <w:color w:val="000000"/>
          <w:sz w:val="24"/>
          <w:szCs w:val="24"/>
        </w:rPr>
        <w:t xml:space="preserve"> </w:t>
      </w:r>
      <w:r w:rsidR="00F8738F">
        <w:rPr>
          <w:rFonts w:ascii="Maiandra GD" w:hAnsi="Maiandra GD" w:cs="Times New Roman"/>
          <w:color w:val="000000"/>
          <w:sz w:val="24"/>
          <w:szCs w:val="24"/>
        </w:rPr>
        <w:t>Supply Chain</w:t>
      </w:r>
      <w:r w:rsidRPr="00D84F5B">
        <w:rPr>
          <w:rFonts w:ascii="Maiandra GD" w:hAnsi="Maiandra GD" w:cs="Times New Roman"/>
          <w:color w:val="000000"/>
          <w:sz w:val="24"/>
          <w:szCs w:val="24"/>
        </w:rPr>
        <w:t xml:space="preserve"> office and recorded in the bulky t</w:t>
      </w:r>
      <w:r w:rsidR="00E9483A" w:rsidRPr="00D84F5B">
        <w:rPr>
          <w:rFonts w:ascii="Maiandra GD" w:hAnsi="Maiandra GD" w:cs="Times New Roman"/>
          <w:color w:val="000000"/>
          <w:sz w:val="24"/>
          <w:szCs w:val="24"/>
        </w:rPr>
        <w:t xml:space="preserve">ender </w:t>
      </w:r>
      <w:r w:rsidRPr="00D84F5B">
        <w:rPr>
          <w:rFonts w:ascii="Maiandra GD" w:hAnsi="Maiandra GD" w:cs="Times New Roman"/>
          <w:color w:val="000000"/>
          <w:sz w:val="24"/>
          <w:szCs w:val="24"/>
        </w:rPr>
        <w:t>documents register</w:t>
      </w:r>
      <w:r w:rsidR="007107C2" w:rsidRPr="00D84F5B">
        <w:rPr>
          <w:rFonts w:ascii="Maiandra GD" w:hAnsi="Maiandra GD" w:cs="Times New Roman"/>
          <w:color w:val="000000"/>
          <w:sz w:val="24"/>
          <w:szCs w:val="24"/>
        </w:rPr>
        <w:t>;</w:t>
      </w:r>
    </w:p>
    <w:p w14:paraId="13420BF9" w14:textId="77777777" w:rsidR="007107C2" w:rsidRPr="00D84F5B" w:rsidRDefault="007107C2" w:rsidP="007107C2">
      <w:pPr>
        <w:pStyle w:val="ListParagraph"/>
        <w:autoSpaceDE w:val="0"/>
        <w:autoSpaceDN w:val="0"/>
        <w:adjustRightInd w:val="0"/>
        <w:spacing w:after="0" w:line="360" w:lineRule="auto"/>
        <w:ind w:left="2160"/>
        <w:jc w:val="both"/>
        <w:rPr>
          <w:rFonts w:ascii="Maiandra GD" w:hAnsi="Maiandra GD" w:cs="Times New Roman"/>
          <w:color w:val="000000"/>
          <w:sz w:val="24"/>
          <w:szCs w:val="24"/>
        </w:rPr>
      </w:pPr>
    </w:p>
    <w:p w14:paraId="67D1FC69" w14:textId="77777777" w:rsidR="007107C2" w:rsidRPr="00D84F5B" w:rsidRDefault="00F1658A" w:rsidP="001A381D">
      <w:pPr>
        <w:pStyle w:val="ListParagraph"/>
        <w:numPr>
          <w:ilvl w:val="1"/>
          <w:numId w:val="19"/>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Any tender received after the deadline shall be returned unopened</w:t>
      </w:r>
      <w:r w:rsidR="007107C2" w:rsidRPr="00D84F5B">
        <w:rPr>
          <w:rFonts w:ascii="Maiandra GD" w:hAnsi="Maiandra GD" w:cs="Times New Roman"/>
          <w:color w:val="000000"/>
          <w:sz w:val="24"/>
          <w:szCs w:val="24"/>
        </w:rPr>
        <w:t>;</w:t>
      </w:r>
    </w:p>
    <w:p w14:paraId="7DCD47BE" w14:textId="77777777" w:rsidR="007107C2" w:rsidRPr="00D84F5B" w:rsidRDefault="007107C2" w:rsidP="007107C2">
      <w:pPr>
        <w:pStyle w:val="ListParagraph"/>
        <w:rPr>
          <w:rFonts w:ascii="Maiandra GD" w:hAnsi="Maiandra GD" w:cs="Times New Roman"/>
          <w:color w:val="000000"/>
          <w:sz w:val="24"/>
          <w:szCs w:val="24"/>
        </w:rPr>
      </w:pPr>
    </w:p>
    <w:p w14:paraId="4746510A" w14:textId="5687812B" w:rsidR="007107C2" w:rsidRPr="00D84F5B" w:rsidRDefault="00197992" w:rsidP="001A381D">
      <w:pPr>
        <w:pStyle w:val="ListParagraph"/>
        <w:numPr>
          <w:ilvl w:val="1"/>
          <w:numId w:val="19"/>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 xml:space="preserve">The </w:t>
      </w:r>
      <w:r w:rsidR="0041229F">
        <w:rPr>
          <w:rFonts w:ascii="Maiandra GD" w:hAnsi="Maiandra GD" w:cs="Times New Roman"/>
          <w:color w:val="000000"/>
          <w:sz w:val="24"/>
          <w:szCs w:val="24"/>
        </w:rPr>
        <w:t>KIPRE</w:t>
      </w:r>
      <w:r w:rsidRPr="00D84F5B">
        <w:rPr>
          <w:rFonts w:ascii="Maiandra GD" w:hAnsi="Maiandra GD" w:cs="Times New Roman"/>
          <w:color w:val="000000"/>
          <w:sz w:val="24"/>
          <w:szCs w:val="24"/>
        </w:rPr>
        <w:t xml:space="preserve"> </w:t>
      </w:r>
      <w:r w:rsidR="00F1658A" w:rsidRPr="00D84F5B">
        <w:rPr>
          <w:rFonts w:ascii="Maiandra GD" w:hAnsi="Maiandra GD" w:cs="Times New Roman"/>
          <w:color w:val="000000"/>
          <w:sz w:val="24"/>
          <w:szCs w:val="24"/>
        </w:rPr>
        <w:t>may terminate procurement proceeding at any time without entering</w:t>
      </w:r>
      <w:r w:rsidR="00E9483A" w:rsidRPr="00D84F5B">
        <w:rPr>
          <w:rFonts w:ascii="Maiandra GD" w:hAnsi="Maiandra GD" w:cs="Times New Roman"/>
          <w:color w:val="000000"/>
          <w:sz w:val="24"/>
          <w:szCs w:val="24"/>
        </w:rPr>
        <w:t xml:space="preserve"> </w:t>
      </w:r>
      <w:r w:rsidR="00F1658A" w:rsidRPr="00D84F5B">
        <w:rPr>
          <w:rFonts w:ascii="Maiandra GD" w:hAnsi="Maiandra GD" w:cs="Times New Roman"/>
          <w:color w:val="000000"/>
          <w:sz w:val="24"/>
          <w:szCs w:val="24"/>
        </w:rPr>
        <w:t>into a contract if there are valid reasons for doing so and if such a decision is</w:t>
      </w:r>
      <w:r w:rsidR="00E9483A" w:rsidRPr="00D84F5B">
        <w:rPr>
          <w:rFonts w:ascii="Maiandra GD" w:hAnsi="Maiandra GD" w:cs="Times New Roman"/>
          <w:color w:val="000000"/>
          <w:sz w:val="24"/>
          <w:szCs w:val="24"/>
        </w:rPr>
        <w:t xml:space="preserve"> in the best </w:t>
      </w:r>
      <w:r w:rsidR="007107C2" w:rsidRPr="00D84F5B">
        <w:rPr>
          <w:rFonts w:ascii="Maiandra GD" w:hAnsi="Maiandra GD" w:cs="Times New Roman"/>
          <w:color w:val="000000"/>
          <w:sz w:val="24"/>
          <w:szCs w:val="24"/>
        </w:rPr>
        <w:t>interest of the institution;</w:t>
      </w:r>
    </w:p>
    <w:p w14:paraId="6F9FC0C6" w14:textId="77777777" w:rsidR="007107C2" w:rsidRPr="00D84F5B" w:rsidRDefault="007107C2" w:rsidP="007107C2">
      <w:pPr>
        <w:pStyle w:val="ListParagraph"/>
        <w:rPr>
          <w:rFonts w:ascii="Maiandra GD" w:hAnsi="Maiandra GD" w:cs="Times New Roman"/>
          <w:color w:val="000000"/>
          <w:sz w:val="24"/>
          <w:szCs w:val="24"/>
        </w:rPr>
      </w:pPr>
    </w:p>
    <w:p w14:paraId="5EB36B75" w14:textId="77777777" w:rsidR="007107C2" w:rsidRPr="00D84F5B" w:rsidRDefault="00F1658A" w:rsidP="001A381D">
      <w:pPr>
        <w:pStyle w:val="ListParagraph"/>
        <w:numPr>
          <w:ilvl w:val="1"/>
          <w:numId w:val="19"/>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Candidates will be required to complete the confidential</w:t>
      </w:r>
      <w:r w:rsidR="00E9483A" w:rsidRPr="00D84F5B">
        <w:rPr>
          <w:rFonts w:ascii="Maiandra GD" w:hAnsi="Maiandra GD" w:cs="Times New Roman"/>
          <w:color w:val="000000"/>
          <w:sz w:val="24"/>
          <w:szCs w:val="24"/>
        </w:rPr>
        <w:t xml:space="preserve"> business questionnaire stating </w:t>
      </w:r>
      <w:r w:rsidRPr="00D84F5B">
        <w:rPr>
          <w:rFonts w:ascii="Maiandra GD" w:hAnsi="Maiandra GD" w:cs="Times New Roman"/>
          <w:color w:val="000000"/>
          <w:sz w:val="24"/>
          <w:szCs w:val="24"/>
        </w:rPr>
        <w:t>their qual</w:t>
      </w:r>
      <w:r w:rsidR="007107C2" w:rsidRPr="00D84F5B">
        <w:rPr>
          <w:rFonts w:ascii="Maiandra GD" w:hAnsi="Maiandra GD" w:cs="Times New Roman"/>
          <w:color w:val="000000"/>
          <w:sz w:val="24"/>
          <w:szCs w:val="24"/>
        </w:rPr>
        <w:t>ifications and financial status;</w:t>
      </w:r>
    </w:p>
    <w:p w14:paraId="242E4757" w14:textId="77777777" w:rsidR="007107C2" w:rsidRPr="00D84F5B" w:rsidRDefault="007107C2" w:rsidP="007107C2">
      <w:pPr>
        <w:pStyle w:val="ListParagraph"/>
        <w:rPr>
          <w:rFonts w:ascii="Maiandra GD" w:hAnsi="Maiandra GD" w:cs="Times New Roman"/>
          <w:color w:val="000000"/>
          <w:sz w:val="24"/>
          <w:szCs w:val="24"/>
        </w:rPr>
      </w:pPr>
    </w:p>
    <w:p w14:paraId="1E73944C" w14:textId="77777777" w:rsidR="00F1658A" w:rsidRPr="00D84F5B" w:rsidRDefault="00F1658A" w:rsidP="001A381D">
      <w:pPr>
        <w:pStyle w:val="ListParagraph"/>
        <w:numPr>
          <w:ilvl w:val="1"/>
          <w:numId w:val="19"/>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All candidates will be treated fairly and in a business-like manner.</w:t>
      </w:r>
    </w:p>
    <w:p w14:paraId="530CEA38" w14:textId="77777777" w:rsidR="00956942" w:rsidRPr="00D84F5B" w:rsidRDefault="00956942" w:rsidP="00956942">
      <w:pPr>
        <w:autoSpaceDE w:val="0"/>
        <w:autoSpaceDN w:val="0"/>
        <w:adjustRightInd w:val="0"/>
        <w:spacing w:after="0" w:line="360" w:lineRule="auto"/>
        <w:jc w:val="both"/>
        <w:rPr>
          <w:rFonts w:ascii="Maiandra GD" w:hAnsi="Maiandra GD" w:cs="Times New Roman"/>
          <w:color w:val="000000"/>
          <w:sz w:val="24"/>
          <w:szCs w:val="24"/>
        </w:rPr>
      </w:pPr>
    </w:p>
    <w:p w14:paraId="3182528B" w14:textId="77777777" w:rsidR="00F1658A" w:rsidRPr="00D84F5B" w:rsidRDefault="006A793B" w:rsidP="001A381D">
      <w:pPr>
        <w:pStyle w:val="ListParagraph"/>
        <w:numPr>
          <w:ilvl w:val="0"/>
          <w:numId w:val="19"/>
        </w:numPr>
        <w:autoSpaceDE w:val="0"/>
        <w:autoSpaceDN w:val="0"/>
        <w:adjustRightInd w:val="0"/>
        <w:spacing w:after="0" w:line="240" w:lineRule="auto"/>
        <w:rPr>
          <w:rFonts w:ascii="Maiandra GD" w:hAnsi="Maiandra GD" w:cs="TimesNewRomanPS-BoldMT"/>
          <w:b/>
          <w:bCs/>
          <w:color w:val="000000"/>
          <w:sz w:val="24"/>
          <w:szCs w:val="24"/>
        </w:rPr>
      </w:pPr>
      <w:r w:rsidRPr="00D84F5B">
        <w:rPr>
          <w:rFonts w:ascii="Maiandra GD" w:hAnsi="Maiandra GD" w:cs="TimesNewRomanPS-BoldMT"/>
          <w:b/>
          <w:bCs/>
          <w:color w:val="000000"/>
          <w:sz w:val="24"/>
          <w:szCs w:val="24"/>
        </w:rPr>
        <w:t>Opening of tenders</w:t>
      </w:r>
    </w:p>
    <w:p w14:paraId="6FA55D0F" w14:textId="77777777" w:rsidR="006A793B" w:rsidRPr="00D84F5B" w:rsidRDefault="006A793B" w:rsidP="00F1658A">
      <w:pPr>
        <w:autoSpaceDE w:val="0"/>
        <w:autoSpaceDN w:val="0"/>
        <w:adjustRightInd w:val="0"/>
        <w:spacing w:after="0" w:line="240" w:lineRule="auto"/>
        <w:rPr>
          <w:rFonts w:ascii="Maiandra GD" w:hAnsi="Maiandra GD" w:cs="TimesNewRomanPS-BoldMT"/>
          <w:b/>
          <w:bCs/>
          <w:color w:val="000000"/>
          <w:sz w:val="24"/>
          <w:szCs w:val="24"/>
        </w:rPr>
      </w:pPr>
    </w:p>
    <w:p w14:paraId="35EFFBFD" w14:textId="77777777" w:rsidR="00F1658A" w:rsidRPr="00490E3D" w:rsidRDefault="00F1658A" w:rsidP="00CC4DBB">
      <w:pPr>
        <w:autoSpaceDE w:val="0"/>
        <w:autoSpaceDN w:val="0"/>
        <w:adjustRightInd w:val="0"/>
        <w:spacing w:after="0" w:line="24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 xml:space="preserve"> </w:t>
      </w:r>
      <w:r w:rsidR="008B64A9" w:rsidRPr="00D84F5B">
        <w:rPr>
          <w:rFonts w:ascii="Maiandra GD" w:hAnsi="Maiandra GD" w:cs="Times New Roman"/>
          <w:color w:val="000000"/>
          <w:sz w:val="24"/>
          <w:szCs w:val="24"/>
        </w:rPr>
        <w:tab/>
      </w:r>
      <w:r w:rsidR="008B64A9" w:rsidRPr="00D84F5B">
        <w:rPr>
          <w:rFonts w:ascii="Maiandra GD" w:hAnsi="Maiandra GD" w:cs="Times New Roman"/>
          <w:color w:val="000000"/>
          <w:sz w:val="24"/>
          <w:szCs w:val="24"/>
        </w:rPr>
        <w:tab/>
      </w:r>
      <w:r w:rsidRPr="00490E3D">
        <w:rPr>
          <w:rFonts w:ascii="Maiandra GD" w:hAnsi="Maiandra GD" w:cs="Times New Roman"/>
          <w:color w:val="000000"/>
          <w:sz w:val="24"/>
          <w:szCs w:val="24"/>
        </w:rPr>
        <w:t>Opening of tender shall be done as follows:</w:t>
      </w:r>
    </w:p>
    <w:p w14:paraId="52A2F658" w14:textId="77777777" w:rsidR="008B64A9" w:rsidRPr="00490E3D" w:rsidRDefault="008B64A9" w:rsidP="00CC4DBB">
      <w:pPr>
        <w:autoSpaceDE w:val="0"/>
        <w:autoSpaceDN w:val="0"/>
        <w:adjustRightInd w:val="0"/>
        <w:spacing w:after="0" w:line="240" w:lineRule="auto"/>
        <w:jc w:val="both"/>
        <w:rPr>
          <w:rFonts w:ascii="Maiandra GD" w:hAnsi="Maiandra GD" w:cs="Times New Roman"/>
          <w:color w:val="000000"/>
          <w:sz w:val="24"/>
          <w:szCs w:val="24"/>
        </w:rPr>
      </w:pPr>
    </w:p>
    <w:p w14:paraId="50D17B37" w14:textId="4C3C8326" w:rsidR="00CC4DBB" w:rsidRPr="00490E3D" w:rsidRDefault="00E6550B" w:rsidP="001A381D">
      <w:pPr>
        <w:pStyle w:val="ListParagraph"/>
        <w:numPr>
          <w:ilvl w:val="0"/>
          <w:numId w:val="23"/>
        </w:numPr>
        <w:autoSpaceDE w:val="0"/>
        <w:autoSpaceDN w:val="0"/>
        <w:adjustRightInd w:val="0"/>
        <w:spacing w:after="0" w:line="240" w:lineRule="auto"/>
        <w:jc w:val="both"/>
        <w:rPr>
          <w:rFonts w:ascii="Maiandra GD" w:hAnsi="Maiandra GD" w:cs="Times New Roman"/>
          <w:color w:val="000000"/>
          <w:sz w:val="24"/>
          <w:szCs w:val="24"/>
        </w:rPr>
      </w:pPr>
      <w:r w:rsidRPr="00490E3D">
        <w:rPr>
          <w:rFonts w:ascii="Maiandra GD" w:hAnsi="Maiandra GD" w:cs="Times New Roman"/>
          <w:color w:val="000000"/>
          <w:sz w:val="24"/>
          <w:szCs w:val="24"/>
        </w:rPr>
        <w:lastRenderedPageBreak/>
        <w:t xml:space="preserve">The Director General </w:t>
      </w:r>
      <w:r w:rsidR="00F1658A" w:rsidRPr="00490E3D">
        <w:rPr>
          <w:rFonts w:ascii="Maiandra GD" w:hAnsi="Maiandra GD" w:cs="Times New Roman"/>
          <w:color w:val="000000"/>
          <w:sz w:val="24"/>
          <w:szCs w:val="24"/>
        </w:rPr>
        <w:t>shall appoint a</w:t>
      </w:r>
      <w:r w:rsidR="009A091E" w:rsidRPr="00490E3D">
        <w:rPr>
          <w:rFonts w:ascii="Maiandra GD" w:hAnsi="Maiandra GD" w:cs="Times New Roman"/>
          <w:color w:val="000000"/>
          <w:sz w:val="24"/>
          <w:szCs w:val="24"/>
        </w:rPr>
        <w:t>n ad hoc</w:t>
      </w:r>
      <w:r w:rsidR="00F1658A" w:rsidRPr="00490E3D">
        <w:rPr>
          <w:rFonts w:ascii="Maiandra GD" w:hAnsi="Maiandra GD" w:cs="Times New Roman"/>
          <w:color w:val="000000"/>
          <w:sz w:val="24"/>
          <w:szCs w:val="24"/>
        </w:rPr>
        <w:t xml:space="preserve"> tender-opening </w:t>
      </w:r>
      <w:r w:rsidR="00E9483A" w:rsidRPr="00490E3D">
        <w:rPr>
          <w:rFonts w:ascii="Maiandra GD" w:hAnsi="Maiandra GD" w:cs="Times New Roman"/>
          <w:color w:val="000000"/>
          <w:sz w:val="24"/>
          <w:szCs w:val="24"/>
        </w:rPr>
        <w:t xml:space="preserve">committee for every tender. The </w:t>
      </w:r>
      <w:r w:rsidR="00F1658A" w:rsidRPr="00490E3D">
        <w:rPr>
          <w:rFonts w:ascii="Maiandra GD" w:hAnsi="Maiandra GD" w:cs="Times New Roman"/>
          <w:color w:val="000000"/>
          <w:sz w:val="24"/>
          <w:szCs w:val="24"/>
        </w:rPr>
        <w:t xml:space="preserve">committee shall </w:t>
      </w:r>
      <w:r w:rsidR="00665654" w:rsidRPr="00490E3D">
        <w:rPr>
          <w:rFonts w:ascii="Maiandra GD" w:hAnsi="Maiandra GD" w:cs="Times New Roman"/>
          <w:color w:val="000000"/>
          <w:sz w:val="24"/>
          <w:szCs w:val="24"/>
        </w:rPr>
        <w:t>consist of at least three</w:t>
      </w:r>
      <w:r w:rsidR="00F1658A" w:rsidRPr="00490E3D">
        <w:rPr>
          <w:rFonts w:ascii="Maiandra GD" w:hAnsi="Maiandra GD" w:cs="Times New Roman"/>
          <w:color w:val="000000"/>
          <w:sz w:val="24"/>
          <w:szCs w:val="24"/>
        </w:rPr>
        <w:t xml:space="preserve"> officers, </w:t>
      </w:r>
      <w:r w:rsidR="00E37328" w:rsidRPr="00490E3D">
        <w:rPr>
          <w:rFonts w:ascii="Maiandra GD" w:hAnsi="Maiandra GD" w:cs="Times New Roman"/>
          <w:color w:val="000000"/>
          <w:sz w:val="24"/>
          <w:szCs w:val="24"/>
        </w:rPr>
        <w:t>one of whom shall be an officer</w:t>
      </w:r>
      <w:r w:rsidR="00052A76" w:rsidRPr="00490E3D">
        <w:rPr>
          <w:rFonts w:ascii="Maiandra GD" w:hAnsi="Maiandra GD" w:cs="Times New Roman"/>
          <w:color w:val="000000"/>
          <w:sz w:val="24"/>
          <w:szCs w:val="24"/>
        </w:rPr>
        <w:t xml:space="preserve"> </w:t>
      </w:r>
      <w:r w:rsidR="00F1658A" w:rsidRPr="00490E3D">
        <w:rPr>
          <w:rFonts w:ascii="Maiandra GD" w:hAnsi="Maiandra GD" w:cs="Times New Roman"/>
          <w:color w:val="000000"/>
          <w:sz w:val="24"/>
          <w:szCs w:val="24"/>
        </w:rPr>
        <w:t xml:space="preserve">not directly involved in the processing of </w:t>
      </w:r>
      <w:r w:rsidR="00CC4DBB" w:rsidRPr="00490E3D">
        <w:rPr>
          <w:rFonts w:ascii="Maiandra GD" w:hAnsi="Maiandra GD" w:cs="Times New Roman"/>
          <w:color w:val="000000"/>
          <w:sz w:val="24"/>
          <w:szCs w:val="24"/>
        </w:rPr>
        <w:t>tenders;</w:t>
      </w:r>
    </w:p>
    <w:p w14:paraId="0F70C061" w14:textId="77777777" w:rsidR="00BD0218" w:rsidRPr="00D84F5B" w:rsidRDefault="00BD0218" w:rsidP="00BD0218">
      <w:pPr>
        <w:pStyle w:val="ListParagraph"/>
        <w:autoSpaceDE w:val="0"/>
        <w:autoSpaceDN w:val="0"/>
        <w:adjustRightInd w:val="0"/>
        <w:spacing w:after="0" w:line="240" w:lineRule="auto"/>
        <w:ind w:left="1800"/>
        <w:jc w:val="both"/>
        <w:rPr>
          <w:rFonts w:ascii="Maiandra GD" w:hAnsi="Maiandra GD" w:cs="Times New Roman"/>
          <w:color w:val="000000"/>
          <w:sz w:val="24"/>
          <w:szCs w:val="24"/>
          <w:highlight w:val="yellow"/>
        </w:rPr>
      </w:pPr>
    </w:p>
    <w:p w14:paraId="73910315" w14:textId="77777777" w:rsidR="009A091E" w:rsidRPr="00490E3D" w:rsidRDefault="00E6550B" w:rsidP="001A381D">
      <w:pPr>
        <w:pStyle w:val="ListParagraph"/>
        <w:numPr>
          <w:ilvl w:val="0"/>
          <w:numId w:val="23"/>
        </w:numPr>
        <w:autoSpaceDE w:val="0"/>
        <w:autoSpaceDN w:val="0"/>
        <w:adjustRightInd w:val="0"/>
        <w:spacing w:after="0" w:line="24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 xml:space="preserve">An officer of </w:t>
      </w:r>
      <w:r w:rsidRPr="00490E3D">
        <w:rPr>
          <w:rFonts w:ascii="Maiandra GD" w:hAnsi="Maiandra GD" w:cs="Times New Roman"/>
          <w:color w:val="000000"/>
          <w:sz w:val="24"/>
          <w:szCs w:val="24"/>
        </w:rPr>
        <w:t>the Finance</w:t>
      </w:r>
      <w:r w:rsidR="00F1658A" w:rsidRPr="00490E3D">
        <w:rPr>
          <w:rFonts w:ascii="Maiandra GD" w:hAnsi="Maiandra GD" w:cs="Times New Roman"/>
          <w:color w:val="000000"/>
          <w:sz w:val="24"/>
          <w:szCs w:val="24"/>
        </w:rPr>
        <w:t xml:space="preserve"> Department shall be a member of the tender opening</w:t>
      </w:r>
      <w:r w:rsidR="009A091E" w:rsidRPr="00490E3D">
        <w:rPr>
          <w:rFonts w:ascii="Maiandra GD" w:hAnsi="Maiandra GD" w:cs="Times New Roman"/>
          <w:color w:val="000000"/>
          <w:sz w:val="24"/>
          <w:szCs w:val="24"/>
        </w:rPr>
        <w:t>;</w:t>
      </w:r>
    </w:p>
    <w:p w14:paraId="1D301F29" w14:textId="77777777" w:rsidR="009A091E" w:rsidRPr="00D84F5B" w:rsidRDefault="009A091E" w:rsidP="009A091E">
      <w:pPr>
        <w:pStyle w:val="ListParagraph"/>
        <w:rPr>
          <w:rFonts w:ascii="Maiandra GD" w:hAnsi="Maiandra GD" w:cs="Times New Roman"/>
          <w:color w:val="000000"/>
          <w:sz w:val="24"/>
          <w:szCs w:val="24"/>
        </w:rPr>
      </w:pPr>
    </w:p>
    <w:p w14:paraId="549FA447" w14:textId="10035D28" w:rsidR="009A091E" w:rsidRPr="00F8738F" w:rsidRDefault="00F8738F" w:rsidP="009A091E">
      <w:pPr>
        <w:pStyle w:val="ListParagraph"/>
        <w:numPr>
          <w:ilvl w:val="0"/>
          <w:numId w:val="23"/>
        </w:numPr>
        <w:autoSpaceDE w:val="0"/>
        <w:autoSpaceDN w:val="0"/>
        <w:adjustRightInd w:val="0"/>
        <w:spacing w:after="0" w:line="240" w:lineRule="auto"/>
        <w:jc w:val="both"/>
        <w:rPr>
          <w:rFonts w:ascii="Maiandra GD" w:hAnsi="Maiandra GD" w:cs="Times New Roman"/>
          <w:color w:val="000000"/>
          <w:sz w:val="24"/>
          <w:szCs w:val="24"/>
        </w:rPr>
      </w:pPr>
      <w:r>
        <w:rPr>
          <w:rFonts w:ascii="Maiandra GD" w:hAnsi="Maiandra GD" w:cs="Times New Roman"/>
          <w:color w:val="000000"/>
          <w:sz w:val="24"/>
          <w:szCs w:val="24"/>
        </w:rPr>
        <w:t>For transparency</w:t>
      </w:r>
      <w:r w:rsidR="009431D2">
        <w:rPr>
          <w:rFonts w:ascii="Maiandra GD" w:hAnsi="Maiandra GD" w:cs="Times New Roman"/>
          <w:color w:val="000000"/>
          <w:sz w:val="24"/>
          <w:szCs w:val="24"/>
        </w:rPr>
        <w:t xml:space="preserve"> and security purposes</w:t>
      </w:r>
      <w:r>
        <w:rPr>
          <w:rFonts w:ascii="Maiandra GD" w:hAnsi="Maiandra GD" w:cs="Times New Roman"/>
          <w:color w:val="000000"/>
          <w:sz w:val="24"/>
          <w:szCs w:val="24"/>
        </w:rPr>
        <w:t xml:space="preserve"> </w:t>
      </w:r>
      <w:r w:rsidR="00F1658A" w:rsidRPr="00F8738F">
        <w:rPr>
          <w:rFonts w:ascii="Maiandra GD" w:hAnsi="Maiandra GD" w:cs="Times New Roman"/>
          <w:color w:val="000000"/>
          <w:sz w:val="24"/>
          <w:szCs w:val="24"/>
        </w:rPr>
        <w:t xml:space="preserve">the tender box shall </w:t>
      </w:r>
      <w:r>
        <w:rPr>
          <w:rFonts w:ascii="Maiandra GD" w:hAnsi="Maiandra GD" w:cs="Times New Roman"/>
          <w:color w:val="000000"/>
          <w:sz w:val="24"/>
          <w:szCs w:val="24"/>
        </w:rPr>
        <w:t xml:space="preserve">have two (2) padlocks one </w:t>
      </w:r>
      <w:r w:rsidR="009431D2">
        <w:rPr>
          <w:rFonts w:ascii="Maiandra GD" w:hAnsi="Maiandra GD" w:cs="Times New Roman"/>
          <w:color w:val="000000"/>
          <w:sz w:val="24"/>
          <w:szCs w:val="24"/>
        </w:rPr>
        <w:t xml:space="preserve">key </w:t>
      </w:r>
      <w:r>
        <w:rPr>
          <w:rFonts w:ascii="Maiandra GD" w:hAnsi="Maiandra GD" w:cs="Times New Roman"/>
          <w:color w:val="000000"/>
          <w:sz w:val="24"/>
          <w:szCs w:val="24"/>
        </w:rPr>
        <w:t>shall be kept by</w:t>
      </w:r>
      <w:r w:rsidR="00F1658A" w:rsidRPr="00F8738F">
        <w:rPr>
          <w:rFonts w:ascii="Maiandra GD" w:hAnsi="Maiandra GD" w:cs="Times New Roman"/>
          <w:color w:val="000000"/>
          <w:sz w:val="24"/>
          <w:szCs w:val="24"/>
        </w:rPr>
        <w:t xml:space="preserve"> </w:t>
      </w:r>
      <w:r w:rsidR="00E37328" w:rsidRPr="00F8738F">
        <w:rPr>
          <w:rFonts w:ascii="Maiandra GD" w:hAnsi="Maiandra GD" w:cs="Times New Roman"/>
          <w:color w:val="000000"/>
          <w:sz w:val="24"/>
          <w:szCs w:val="24"/>
        </w:rPr>
        <w:t>the</w:t>
      </w:r>
      <w:r w:rsidR="00052A76" w:rsidRPr="00F8738F">
        <w:rPr>
          <w:rFonts w:ascii="Maiandra GD" w:hAnsi="Maiandra GD" w:cs="Times New Roman"/>
          <w:color w:val="000000"/>
          <w:sz w:val="24"/>
          <w:szCs w:val="24"/>
        </w:rPr>
        <w:t xml:space="preserve"> </w:t>
      </w:r>
      <w:r w:rsidR="00E6550B" w:rsidRPr="00F8738F">
        <w:rPr>
          <w:rFonts w:ascii="Maiandra GD" w:hAnsi="Maiandra GD" w:cs="Times New Roman"/>
          <w:color w:val="000000"/>
          <w:sz w:val="24"/>
          <w:szCs w:val="24"/>
        </w:rPr>
        <w:t>Finance</w:t>
      </w:r>
      <w:r w:rsidR="00F1658A" w:rsidRPr="00F8738F">
        <w:rPr>
          <w:rFonts w:ascii="Maiandra GD" w:hAnsi="Maiandra GD" w:cs="Times New Roman"/>
          <w:color w:val="000000"/>
          <w:sz w:val="24"/>
          <w:szCs w:val="24"/>
        </w:rPr>
        <w:t xml:space="preserve"> Department</w:t>
      </w:r>
      <w:r w:rsidR="009431D2">
        <w:rPr>
          <w:rFonts w:ascii="Maiandra GD" w:hAnsi="Maiandra GD" w:cs="Times New Roman"/>
          <w:color w:val="000000"/>
          <w:sz w:val="24"/>
          <w:szCs w:val="24"/>
        </w:rPr>
        <w:t xml:space="preserve"> a</w:t>
      </w:r>
      <w:r>
        <w:rPr>
          <w:rFonts w:ascii="Maiandra GD" w:hAnsi="Maiandra GD" w:cs="Times New Roman"/>
          <w:color w:val="000000"/>
          <w:sz w:val="24"/>
          <w:szCs w:val="24"/>
        </w:rPr>
        <w:t xml:space="preserve">nd </w:t>
      </w:r>
      <w:r w:rsidR="00F1658A" w:rsidRPr="00F8738F">
        <w:rPr>
          <w:rFonts w:ascii="Maiandra GD" w:hAnsi="Maiandra GD" w:cs="Times New Roman"/>
          <w:color w:val="000000"/>
          <w:sz w:val="24"/>
          <w:szCs w:val="24"/>
        </w:rPr>
        <w:t xml:space="preserve"> </w:t>
      </w:r>
      <w:r w:rsidR="009431D2">
        <w:rPr>
          <w:rFonts w:ascii="Maiandra GD" w:hAnsi="Maiandra GD" w:cs="Times New Roman"/>
          <w:color w:val="000000"/>
          <w:sz w:val="24"/>
          <w:szCs w:val="24"/>
        </w:rPr>
        <w:t xml:space="preserve">another one </w:t>
      </w:r>
      <w:r w:rsidR="00F1658A" w:rsidRPr="00F8738F">
        <w:rPr>
          <w:rFonts w:ascii="Maiandra GD" w:hAnsi="Maiandra GD" w:cs="Times New Roman"/>
          <w:color w:val="000000"/>
          <w:sz w:val="24"/>
          <w:szCs w:val="24"/>
        </w:rPr>
        <w:t>shall be kept by</w:t>
      </w:r>
      <w:r w:rsidR="00E6550B" w:rsidRPr="00F8738F">
        <w:rPr>
          <w:rFonts w:ascii="Maiandra GD" w:hAnsi="Maiandra GD" w:cs="Times New Roman"/>
          <w:color w:val="000000"/>
          <w:sz w:val="24"/>
          <w:szCs w:val="24"/>
        </w:rPr>
        <w:t xml:space="preserve"> the </w:t>
      </w:r>
      <w:r>
        <w:rPr>
          <w:rFonts w:ascii="Maiandra GD" w:hAnsi="Maiandra GD" w:cs="Times New Roman"/>
          <w:color w:val="000000"/>
          <w:sz w:val="24"/>
          <w:szCs w:val="24"/>
        </w:rPr>
        <w:t>Head of Supply Chain;</w:t>
      </w:r>
    </w:p>
    <w:p w14:paraId="0B6E2D5C" w14:textId="77777777" w:rsidR="00D83780" w:rsidRPr="00DC3A62" w:rsidRDefault="00CC1CB8" w:rsidP="001A381D">
      <w:pPr>
        <w:pStyle w:val="ListParagraph"/>
        <w:numPr>
          <w:ilvl w:val="0"/>
          <w:numId w:val="23"/>
        </w:numPr>
        <w:autoSpaceDE w:val="0"/>
        <w:autoSpaceDN w:val="0"/>
        <w:adjustRightInd w:val="0"/>
        <w:spacing w:after="0" w:line="240" w:lineRule="auto"/>
        <w:jc w:val="both"/>
        <w:rPr>
          <w:rFonts w:ascii="Maiandra GD" w:hAnsi="Maiandra GD" w:cs="Times New Roman"/>
          <w:color w:val="000000"/>
          <w:sz w:val="24"/>
          <w:szCs w:val="24"/>
        </w:rPr>
      </w:pPr>
      <w:r w:rsidRPr="00DC3A62">
        <w:rPr>
          <w:rFonts w:ascii="Maiandra GD" w:hAnsi="Maiandra GD" w:cs="Times New Roman"/>
          <w:color w:val="000000"/>
          <w:sz w:val="24"/>
          <w:szCs w:val="24"/>
        </w:rPr>
        <w:t xml:space="preserve">The Finance </w:t>
      </w:r>
      <w:r w:rsidR="00F1658A" w:rsidRPr="00DC3A62">
        <w:rPr>
          <w:rFonts w:ascii="Maiandra GD" w:hAnsi="Maiandra GD" w:cs="Times New Roman"/>
          <w:color w:val="000000"/>
          <w:sz w:val="24"/>
          <w:szCs w:val="24"/>
        </w:rPr>
        <w:t>Department shall discharge the duty of</w:t>
      </w:r>
      <w:r w:rsidR="00E37328" w:rsidRPr="00DC3A62">
        <w:rPr>
          <w:rFonts w:ascii="Maiandra GD" w:hAnsi="Maiandra GD" w:cs="Times New Roman"/>
          <w:color w:val="000000"/>
          <w:sz w:val="24"/>
          <w:szCs w:val="24"/>
        </w:rPr>
        <w:t xml:space="preserve"> opening the tender box jointly </w:t>
      </w:r>
      <w:r w:rsidR="00F1658A" w:rsidRPr="00DC3A62">
        <w:rPr>
          <w:rFonts w:ascii="Maiandra GD" w:hAnsi="Maiandra GD" w:cs="Times New Roman"/>
          <w:color w:val="000000"/>
          <w:sz w:val="24"/>
          <w:szCs w:val="24"/>
        </w:rPr>
        <w:t>wi</w:t>
      </w:r>
      <w:r w:rsidR="00E37328" w:rsidRPr="00DC3A62">
        <w:rPr>
          <w:rFonts w:ascii="Maiandra GD" w:hAnsi="Maiandra GD" w:cs="Times New Roman"/>
          <w:color w:val="000000"/>
          <w:sz w:val="24"/>
          <w:szCs w:val="24"/>
        </w:rPr>
        <w:t>th officers of the Procurement</w:t>
      </w:r>
      <w:r w:rsidR="00052A76" w:rsidRPr="00DC3A62">
        <w:rPr>
          <w:rFonts w:ascii="Maiandra GD" w:hAnsi="Maiandra GD" w:cs="Times New Roman"/>
          <w:color w:val="000000"/>
          <w:sz w:val="24"/>
          <w:szCs w:val="24"/>
        </w:rPr>
        <w:t xml:space="preserve"> </w:t>
      </w:r>
      <w:r w:rsidR="00F1658A" w:rsidRPr="00DC3A62">
        <w:rPr>
          <w:rFonts w:ascii="Maiandra GD" w:hAnsi="Maiandra GD" w:cs="Times New Roman"/>
          <w:color w:val="000000"/>
          <w:sz w:val="24"/>
          <w:szCs w:val="24"/>
        </w:rPr>
        <w:t>Department and other members of the tender open</w:t>
      </w:r>
      <w:r w:rsidR="00E37328" w:rsidRPr="00DC3A62">
        <w:rPr>
          <w:rFonts w:ascii="Maiandra GD" w:hAnsi="Maiandra GD" w:cs="Times New Roman"/>
          <w:color w:val="000000"/>
          <w:sz w:val="24"/>
          <w:szCs w:val="24"/>
        </w:rPr>
        <w:t>ing</w:t>
      </w:r>
      <w:r w:rsidR="00052A76" w:rsidRPr="00DC3A62">
        <w:rPr>
          <w:rFonts w:ascii="Maiandra GD" w:hAnsi="Maiandra GD" w:cs="Times New Roman"/>
          <w:color w:val="000000"/>
          <w:sz w:val="24"/>
          <w:szCs w:val="24"/>
        </w:rPr>
        <w:t xml:space="preserve"> </w:t>
      </w:r>
      <w:r w:rsidR="009A091E" w:rsidRPr="00DC3A62">
        <w:rPr>
          <w:rFonts w:ascii="Maiandra GD" w:hAnsi="Maiandra GD" w:cs="Times New Roman"/>
          <w:color w:val="000000"/>
          <w:sz w:val="24"/>
          <w:szCs w:val="24"/>
        </w:rPr>
        <w:t>committee;</w:t>
      </w:r>
    </w:p>
    <w:p w14:paraId="1CCED5AD" w14:textId="77777777" w:rsidR="00D83780" w:rsidRPr="00DC3A62" w:rsidRDefault="00D83780" w:rsidP="00D83780">
      <w:pPr>
        <w:pStyle w:val="ListParagraph"/>
        <w:rPr>
          <w:rFonts w:ascii="Maiandra GD" w:hAnsi="Maiandra GD" w:cs="Times New Roman"/>
          <w:color w:val="000000"/>
          <w:sz w:val="24"/>
          <w:szCs w:val="24"/>
        </w:rPr>
      </w:pPr>
    </w:p>
    <w:p w14:paraId="45E80A9D" w14:textId="77777777" w:rsidR="00D83780" w:rsidRPr="00DC3A62" w:rsidRDefault="00F1658A" w:rsidP="001A381D">
      <w:pPr>
        <w:pStyle w:val="ListParagraph"/>
        <w:numPr>
          <w:ilvl w:val="0"/>
          <w:numId w:val="23"/>
        </w:numPr>
        <w:autoSpaceDE w:val="0"/>
        <w:autoSpaceDN w:val="0"/>
        <w:adjustRightInd w:val="0"/>
        <w:spacing w:after="0" w:line="240" w:lineRule="auto"/>
        <w:jc w:val="both"/>
        <w:rPr>
          <w:rFonts w:ascii="Maiandra GD" w:hAnsi="Maiandra GD" w:cs="Times New Roman"/>
          <w:color w:val="000000"/>
          <w:sz w:val="24"/>
          <w:szCs w:val="24"/>
        </w:rPr>
      </w:pPr>
      <w:r w:rsidRPr="00DC3A62">
        <w:rPr>
          <w:rFonts w:ascii="Maiandra GD" w:hAnsi="Maiandra GD" w:cs="Times New Roman"/>
          <w:color w:val="000000"/>
          <w:sz w:val="24"/>
          <w:szCs w:val="24"/>
        </w:rPr>
        <w:t>Tenderers shall be invited to at</w:t>
      </w:r>
      <w:r w:rsidR="00D83780" w:rsidRPr="00DC3A62">
        <w:rPr>
          <w:rFonts w:ascii="Maiandra GD" w:hAnsi="Maiandra GD" w:cs="Times New Roman"/>
          <w:color w:val="000000"/>
          <w:sz w:val="24"/>
          <w:szCs w:val="24"/>
        </w:rPr>
        <w:t>tend the tender opening session;</w:t>
      </w:r>
    </w:p>
    <w:p w14:paraId="71EC0EC9" w14:textId="77777777" w:rsidR="00D83780" w:rsidRPr="00DC3A62" w:rsidRDefault="00D83780" w:rsidP="00D83780">
      <w:pPr>
        <w:pStyle w:val="ListParagraph"/>
        <w:rPr>
          <w:rFonts w:ascii="Maiandra GD" w:hAnsi="Maiandra GD" w:cs="Times New Roman"/>
          <w:color w:val="000000"/>
          <w:sz w:val="24"/>
          <w:szCs w:val="24"/>
        </w:rPr>
      </w:pPr>
    </w:p>
    <w:p w14:paraId="0800287D" w14:textId="77777777" w:rsidR="00D83780" w:rsidRPr="00DC3A62" w:rsidRDefault="00052A76" w:rsidP="001A381D">
      <w:pPr>
        <w:pStyle w:val="ListParagraph"/>
        <w:numPr>
          <w:ilvl w:val="0"/>
          <w:numId w:val="23"/>
        </w:numPr>
        <w:autoSpaceDE w:val="0"/>
        <w:autoSpaceDN w:val="0"/>
        <w:adjustRightInd w:val="0"/>
        <w:spacing w:after="0" w:line="240" w:lineRule="auto"/>
        <w:jc w:val="both"/>
        <w:rPr>
          <w:rFonts w:ascii="Maiandra GD" w:hAnsi="Maiandra GD" w:cs="Times New Roman"/>
          <w:color w:val="000000"/>
          <w:sz w:val="24"/>
          <w:szCs w:val="24"/>
        </w:rPr>
      </w:pPr>
      <w:r w:rsidRPr="00DC3A62">
        <w:rPr>
          <w:rFonts w:ascii="Maiandra GD" w:hAnsi="Maiandra GD" w:cs="Times New Roman"/>
          <w:color w:val="000000"/>
          <w:sz w:val="24"/>
          <w:szCs w:val="24"/>
        </w:rPr>
        <w:t>The Procurement</w:t>
      </w:r>
      <w:r w:rsidR="00F1658A" w:rsidRPr="00DC3A62">
        <w:rPr>
          <w:rFonts w:ascii="Maiandra GD" w:hAnsi="Maiandra GD" w:cs="Times New Roman"/>
          <w:color w:val="000000"/>
          <w:sz w:val="24"/>
          <w:szCs w:val="24"/>
        </w:rPr>
        <w:t xml:space="preserve"> Department shall maintain a permanen</w:t>
      </w:r>
      <w:r w:rsidR="00E37328" w:rsidRPr="00DC3A62">
        <w:rPr>
          <w:rFonts w:ascii="Maiandra GD" w:hAnsi="Maiandra GD" w:cs="Times New Roman"/>
          <w:color w:val="000000"/>
          <w:sz w:val="24"/>
          <w:szCs w:val="24"/>
        </w:rPr>
        <w:t xml:space="preserve">t tender opening register where </w:t>
      </w:r>
      <w:r w:rsidR="00F1658A" w:rsidRPr="00DC3A62">
        <w:rPr>
          <w:rFonts w:ascii="Maiandra GD" w:hAnsi="Maiandra GD" w:cs="Times New Roman"/>
          <w:color w:val="000000"/>
          <w:sz w:val="24"/>
          <w:szCs w:val="24"/>
        </w:rPr>
        <w:t>each tender, bidders, and th</w:t>
      </w:r>
      <w:r w:rsidR="00D83780" w:rsidRPr="00DC3A62">
        <w:rPr>
          <w:rFonts w:ascii="Maiandra GD" w:hAnsi="Maiandra GD" w:cs="Times New Roman"/>
          <w:color w:val="000000"/>
          <w:sz w:val="24"/>
          <w:szCs w:val="24"/>
        </w:rPr>
        <w:t>e prices quoted will be entered;</w:t>
      </w:r>
    </w:p>
    <w:p w14:paraId="091DF371" w14:textId="77777777" w:rsidR="00D83780" w:rsidRPr="00DC3A62" w:rsidRDefault="00D83780" w:rsidP="00D83780">
      <w:pPr>
        <w:pStyle w:val="ListParagraph"/>
        <w:rPr>
          <w:rFonts w:ascii="Maiandra GD" w:hAnsi="Maiandra GD" w:cs="Times New Roman"/>
          <w:color w:val="000000"/>
          <w:sz w:val="24"/>
          <w:szCs w:val="24"/>
        </w:rPr>
      </w:pPr>
    </w:p>
    <w:p w14:paraId="5D10FA16" w14:textId="77777777" w:rsidR="00D83780" w:rsidRPr="00DC3A62" w:rsidRDefault="00F1658A" w:rsidP="001A381D">
      <w:pPr>
        <w:pStyle w:val="ListParagraph"/>
        <w:numPr>
          <w:ilvl w:val="0"/>
          <w:numId w:val="23"/>
        </w:numPr>
        <w:autoSpaceDE w:val="0"/>
        <w:autoSpaceDN w:val="0"/>
        <w:adjustRightInd w:val="0"/>
        <w:spacing w:after="0" w:line="240" w:lineRule="auto"/>
        <w:jc w:val="both"/>
        <w:rPr>
          <w:rFonts w:ascii="Maiandra GD" w:hAnsi="Maiandra GD" w:cs="Times New Roman"/>
          <w:color w:val="000000"/>
          <w:sz w:val="24"/>
          <w:szCs w:val="24"/>
        </w:rPr>
      </w:pPr>
      <w:r w:rsidRPr="00DC3A62">
        <w:rPr>
          <w:rFonts w:ascii="Maiandra GD" w:hAnsi="Maiandra GD" w:cs="Times New Roman"/>
          <w:color w:val="000000"/>
          <w:sz w:val="24"/>
          <w:szCs w:val="24"/>
        </w:rPr>
        <w:t>The chairman of the tender opening committee shall</w:t>
      </w:r>
      <w:r w:rsidR="00E37328" w:rsidRPr="00DC3A62">
        <w:rPr>
          <w:rFonts w:ascii="Maiandra GD" w:hAnsi="Maiandra GD" w:cs="Times New Roman"/>
          <w:color w:val="000000"/>
          <w:sz w:val="24"/>
          <w:szCs w:val="24"/>
        </w:rPr>
        <w:t xml:space="preserve"> announce the names of bidders, </w:t>
      </w:r>
      <w:r w:rsidRPr="00DC3A62">
        <w:rPr>
          <w:rFonts w:ascii="Maiandra GD" w:hAnsi="Maiandra GD" w:cs="Times New Roman"/>
          <w:color w:val="000000"/>
          <w:sz w:val="24"/>
          <w:szCs w:val="24"/>
        </w:rPr>
        <w:t>price quoted and bid bond amounts and the same shall be</w:t>
      </w:r>
      <w:r w:rsidR="00E37328" w:rsidRPr="00DC3A62">
        <w:rPr>
          <w:rFonts w:ascii="Maiandra GD" w:hAnsi="Maiandra GD" w:cs="Times New Roman"/>
          <w:color w:val="000000"/>
          <w:sz w:val="24"/>
          <w:szCs w:val="24"/>
        </w:rPr>
        <w:t xml:space="preserve"> recorded in the tender-opening </w:t>
      </w:r>
      <w:r w:rsidR="00D83780" w:rsidRPr="00DC3A62">
        <w:rPr>
          <w:rFonts w:ascii="Maiandra GD" w:hAnsi="Maiandra GD" w:cs="Times New Roman"/>
          <w:color w:val="000000"/>
          <w:sz w:val="24"/>
          <w:szCs w:val="24"/>
        </w:rPr>
        <w:t>register;</w:t>
      </w:r>
    </w:p>
    <w:p w14:paraId="6F56F522" w14:textId="77777777" w:rsidR="00D83780" w:rsidRPr="00DC3A62" w:rsidRDefault="00D83780" w:rsidP="00D83780">
      <w:pPr>
        <w:pStyle w:val="ListParagraph"/>
        <w:rPr>
          <w:rFonts w:ascii="Maiandra GD" w:hAnsi="Maiandra GD" w:cs="Times New Roman"/>
          <w:color w:val="000000"/>
          <w:sz w:val="24"/>
          <w:szCs w:val="24"/>
        </w:rPr>
      </w:pPr>
    </w:p>
    <w:p w14:paraId="7606FCB4" w14:textId="77777777" w:rsidR="00D83780" w:rsidRPr="00DC3A62" w:rsidRDefault="00F1658A" w:rsidP="001A381D">
      <w:pPr>
        <w:pStyle w:val="ListParagraph"/>
        <w:numPr>
          <w:ilvl w:val="0"/>
          <w:numId w:val="23"/>
        </w:numPr>
        <w:autoSpaceDE w:val="0"/>
        <w:autoSpaceDN w:val="0"/>
        <w:adjustRightInd w:val="0"/>
        <w:spacing w:after="0" w:line="240" w:lineRule="auto"/>
        <w:jc w:val="both"/>
        <w:rPr>
          <w:rFonts w:ascii="Maiandra GD" w:hAnsi="Maiandra GD" w:cs="Times New Roman"/>
          <w:color w:val="000000"/>
          <w:sz w:val="24"/>
          <w:szCs w:val="24"/>
        </w:rPr>
      </w:pPr>
      <w:r w:rsidRPr="00DC3A62">
        <w:rPr>
          <w:rFonts w:ascii="Maiandra GD" w:hAnsi="Maiandra GD" w:cs="Times New Roman"/>
          <w:color w:val="000000"/>
          <w:sz w:val="24"/>
          <w:szCs w:val="24"/>
        </w:rPr>
        <w:t>Where no bid bonds have been included, the sam</w:t>
      </w:r>
      <w:r w:rsidR="00D83780" w:rsidRPr="00DC3A62">
        <w:rPr>
          <w:rFonts w:ascii="Maiandra GD" w:hAnsi="Maiandra GD" w:cs="Times New Roman"/>
          <w:color w:val="000000"/>
          <w:sz w:val="24"/>
          <w:szCs w:val="24"/>
        </w:rPr>
        <w:t>e information shall be recorded;</w:t>
      </w:r>
    </w:p>
    <w:p w14:paraId="05198034" w14:textId="77777777" w:rsidR="00D83780" w:rsidRPr="00DC3A62" w:rsidRDefault="00D83780" w:rsidP="00D83780">
      <w:pPr>
        <w:pStyle w:val="ListParagraph"/>
        <w:rPr>
          <w:rFonts w:ascii="Maiandra GD" w:hAnsi="Maiandra GD" w:cs="Times New Roman"/>
          <w:color w:val="000000"/>
          <w:sz w:val="24"/>
          <w:szCs w:val="24"/>
        </w:rPr>
      </w:pPr>
    </w:p>
    <w:p w14:paraId="3E57F347" w14:textId="77777777" w:rsidR="00D83780" w:rsidRPr="00DC3A62" w:rsidRDefault="00F1658A" w:rsidP="001A381D">
      <w:pPr>
        <w:pStyle w:val="ListParagraph"/>
        <w:numPr>
          <w:ilvl w:val="0"/>
          <w:numId w:val="23"/>
        </w:numPr>
        <w:autoSpaceDE w:val="0"/>
        <w:autoSpaceDN w:val="0"/>
        <w:adjustRightInd w:val="0"/>
        <w:spacing w:after="0" w:line="240" w:lineRule="auto"/>
        <w:jc w:val="both"/>
        <w:rPr>
          <w:rFonts w:ascii="Maiandra GD" w:hAnsi="Maiandra GD" w:cs="Times New Roman"/>
          <w:color w:val="000000"/>
          <w:sz w:val="24"/>
          <w:szCs w:val="24"/>
        </w:rPr>
      </w:pPr>
      <w:r w:rsidRPr="00DC3A62">
        <w:rPr>
          <w:rFonts w:ascii="Maiandra GD" w:hAnsi="Maiandra GD" w:cs="Times New Roman"/>
          <w:color w:val="000000"/>
          <w:sz w:val="24"/>
          <w:szCs w:val="24"/>
        </w:rPr>
        <w:t>No deliberations in respect of tender evaluations will be enter</w:t>
      </w:r>
      <w:r w:rsidR="00E37328" w:rsidRPr="00DC3A62">
        <w:rPr>
          <w:rFonts w:ascii="Maiandra GD" w:hAnsi="Maiandra GD" w:cs="Times New Roman"/>
          <w:color w:val="000000"/>
          <w:sz w:val="24"/>
          <w:szCs w:val="24"/>
        </w:rPr>
        <w:t xml:space="preserve">tained at this stage as this is </w:t>
      </w:r>
      <w:r w:rsidRPr="00DC3A62">
        <w:rPr>
          <w:rFonts w:ascii="Maiandra GD" w:hAnsi="Maiandra GD" w:cs="Times New Roman"/>
          <w:color w:val="000000"/>
          <w:sz w:val="24"/>
          <w:szCs w:val="24"/>
        </w:rPr>
        <w:t>the preserve of the technical evaluation committee</w:t>
      </w:r>
      <w:r w:rsidR="00D83780" w:rsidRPr="00DC3A62">
        <w:rPr>
          <w:rFonts w:ascii="Maiandra GD" w:hAnsi="Maiandra GD" w:cs="Times New Roman"/>
          <w:color w:val="FF0000"/>
          <w:sz w:val="24"/>
          <w:szCs w:val="24"/>
        </w:rPr>
        <w:t>;</w:t>
      </w:r>
    </w:p>
    <w:p w14:paraId="4F1CC0F6" w14:textId="77777777" w:rsidR="00D83780" w:rsidRPr="00DC3A62" w:rsidRDefault="00D83780" w:rsidP="00D83780">
      <w:pPr>
        <w:pStyle w:val="ListParagraph"/>
        <w:rPr>
          <w:rFonts w:ascii="Maiandra GD" w:hAnsi="Maiandra GD" w:cs="Times New Roman"/>
          <w:color w:val="000000"/>
          <w:sz w:val="24"/>
          <w:szCs w:val="24"/>
        </w:rPr>
      </w:pPr>
    </w:p>
    <w:p w14:paraId="1D2372DD" w14:textId="77777777" w:rsidR="00D83780" w:rsidRPr="00DC3A62" w:rsidRDefault="00F1658A" w:rsidP="001A381D">
      <w:pPr>
        <w:pStyle w:val="ListParagraph"/>
        <w:numPr>
          <w:ilvl w:val="0"/>
          <w:numId w:val="23"/>
        </w:numPr>
        <w:autoSpaceDE w:val="0"/>
        <w:autoSpaceDN w:val="0"/>
        <w:adjustRightInd w:val="0"/>
        <w:spacing w:after="0" w:line="240" w:lineRule="auto"/>
        <w:jc w:val="both"/>
        <w:rPr>
          <w:rFonts w:ascii="Maiandra GD" w:hAnsi="Maiandra GD" w:cs="Times New Roman"/>
          <w:color w:val="000000"/>
          <w:sz w:val="24"/>
          <w:szCs w:val="24"/>
        </w:rPr>
      </w:pPr>
      <w:r w:rsidRPr="00DC3A62">
        <w:rPr>
          <w:rFonts w:ascii="Maiandra GD" w:hAnsi="Maiandra GD" w:cs="Times New Roman"/>
          <w:color w:val="000000"/>
          <w:sz w:val="24"/>
          <w:szCs w:val="24"/>
        </w:rPr>
        <w:t xml:space="preserve">Tenderers will not be allowed to amend any of </w:t>
      </w:r>
      <w:r w:rsidR="00D83780" w:rsidRPr="00DC3A62">
        <w:rPr>
          <w:rFonts w:ascii="Maiandra GD" w:hAnsi="Maiandra GD" w:cs="Times New Roman"/>
          <w:color w:val="000000"/>
          <w:sz w:val="24"/>
          <w:szCs w:val="24"/>
        </w:rPr>
        <w:t>their submissions at this stage;</w:t>
      </w:r>
    </w:p>
    <w:p w14:paraId="73FA456C" w14:textId="77777777" w:rsidR="00D83780" w:rsidRPr="00DC3A62" w:rsidRDefault="00D83780" w:rsidP="00D83780">
      <w:pPr>
        <w:pStyle w:val="ListParagraph"/>
        <w:rPr>
          <w:rFonts w:ascii="Maiandra GD" w:hAnsi="Maiandra GD" w:cs="Times New Roman"/>
          <w:color w:val="000000"/>
          <w:sz w:val="24"/>
          <w:szCs w:val="24"/>
        </w:rPr>
      </w:pPr>
    </w:p>
    <w:p w14:paraId="634648D4" w14:textId="77777777" w:rsidR="00D83780" w:rsidRPr="00DC3A62" w:rsidRDefault="00F1658A" w:rsidP="001A381D">
      <w:pPr>
        <w:pStyle w:val="ListParagraph"/>
        <w:numPr>
          <w:ilvl w:val="0"/>
          <w:numId w:val="23"/>
        </w:numPr>
        <w:autoSpaceDE w:val="0"/>
        <w:autoSpaceDN w:val="0"/>
        <w:adjustRightInd w:val="0"/>
        <w:spacing w:after="0" w:line="240" w:lineRule="auto"/>
        <w:jc w:val="both"/>
        <w:rPr>
          <w:rFonts w:ascii="Maiandra GD" w:hAnsi="Maiandra GD" w:cs="Times New Roman"/>
          <w:color w:val="000000"/>
          <w:sz w:val="24"/>
          <w:szCs w:val="24"/>
        </w:rPr>
      </w:pPr>
      <w:r w:rsidRPr="00DC3A62">
        <w:rPr>
          <w:rFonts w:ascii="Maiandra GD" w:hAnsi="Maiandra GD" w:cs="Times New Roman"/>
          <w:color w:val="000000"/>
          <w:sz w:val="24"/>
          <w:szCs w:val="24"/>
        </w:rPr>
        <w:t>Each bid sha</w:t>
      </w:r>
      <w:r w:rsidR="00D83780" w:rsidRPr="00DC3A62">
        <w:rPr>
          <w:rFonts w:ascii="Maiandra GD" w:hAnsi="Maiandra GD" w:cs="Times New Roman"/>
          <w:color w:val="000000"/>
          <w:sz w:val="24"/>
          <w:szCs w:val="24"/>
        </w:rPr>
        <w:t>ll be assigned a serial number;</w:t>
      </w:r>
    </w:p>
    <w:p w14:paraId="1A64CBF4" w14:textId="77777777" w:rsidR="00D83780" w:rsidRPr="00DC3A62" w:rsidRDefault="00D83780" w:rsidP="00D83780">
      <w:pPr>
        <w:pStyle w:val="ListParagraph"/>
        <w:rPr>
          <w:rFonts w:ascii="Maiandra GD" w:hAnsi="Maiandra GD" w:cs="Times New Roman"/>
          <w:color w:val="000000"/>
          <w:sz w:val="24"/>
          <w:szCs w:val="24"/>
        </w:rPr>
      </w:pPr>
    </w:p>
    <w:p w14:paraId="27F10870" w14:textId="77777777" w:rsidR="00D83780" w:rsidRPr="00DC3A62" w:rsidRDefault="00F1658A" w:rsidP="001A381D">
      <w:pPr>
        <w:pStyle w:val="ListParagraph"/>
        <w:numPr>
          <w:ilvl w:val="0"/>
          <w:numId w:val="23"/>
        </w:numPr>
        <w:autoSpaceDE w:val="0"/>
        <w:autoSpaceDN w:val="0"/>
        <w:adjustRightInd w:val="0"/>
        <w:spacing w:after="0" w:line="240" w:lineRule="auto"/>
        <w:jc w:val="both"/>
        <w:rPr>
          <w:rFonts w:ascii="Maiandra GD" w:hAnsi="Maiandra GD" w:cs="Times New Roman"/>
          <w:color w:val="000000"/>
          <w:sz w:val="24"/>
          <w:szCs w:val="24"/>
        </w:rPr>
      </w:pPr>
      <w:r w:rsidRPr="00DC3A62">
        <w:rPr>
          <w:rFonts w:ascii="Maiandra GD" w:hAnsi="Maiandra GD" w:cs="Times New Roman"/>
          <w:color w:val="000000"/>
          <w:sz w:val="24"/>
          <w:szCs w:val="24"/>
        </w:rPr>
        <w:t>The tender opening committee shall produce minutes, which must be signed on each</w:t>
      </w:r>
      <w:r w:rsidR="00D83780" w:rsidRPr="00DC3A62">
        <w:rPr>
          <w:rFonts w:ascii="Maiandra GD" w:hAnsi="Maiandra GD" w:cs="Times New Roman"/>
          <w:color w:val="000000"/>
          <w:sz w:val="24"/>
          <w:szCs w:val="24"/>
        </w:rPr>
        <w:t xml:space="preserve"> </w:t>
      </w:r>
      <w:r w:rsidRPr="00DC3A62">
        <w:rPr>
          <w:rFonts w:ascii="Maiandra GD" w:hAnsi="Maiandra GD" w:cs="Times New Roman"/>
          <w:color w:val="000000"/>
          <w:sz w:val="24"/>
          <w:szCs w:val="24"/>
        </w:rPr>
        <w:t>page by all the members, indicat</w:t>
      </w:r>
      <w:r w:rsidR="00D83780" w:rsidRPr="00DC3A62">
        <w:rPr>
          <w:rFonts w:ascii="Maiandra GD" w:hAnsi="Maiandra GD" w:cs="Times New Roman"/>
          <w:color w:val="000000"/>
          <w:sz w:val="24"/>
          <w:szCs w:val="24"/>
        </w:rPr>
        <w:t>ing their names and designation;</w:t>
      </w:r>
    </w:p>
    <w:p w14:paraId="64DD7E63" w14:textId="77777777" w:rsidR="00D83780" w:rsidRPr="00DC3A62" w:rsidRDefault="00D83780" w:rsidP="00D83780">
      <w:pPr>
        <w:pStyle w:val="ListParagraph"/>
        <w:rPr>
          <w:rFonts w:ascii="Maiandra GD" w:hAnsi="Maiandra GD" w:cs="Times New Roman"/>
          <w:color w:val="000000"/>
          <w:sz w:val="24"/>
          <w:szCs w:val="24"/>
        </w:rPr>
      </w:pPr>
    </w:p>
    <w:p w14:paraId="204683AB" w14:textId="77777777" w:rsidR="004E7474" w:rsidRPr="00DC3A62" w:rsidRDefault="00F1658A" w:rsidP="001A381D">
      <w:pPr>
        <w:pStyle w:val="ListParagraph"/>
        <w:numPr>
          <w:ilvl w:val="0"/>
          <w:numId w:val="23"/>
        </w:numPr>
        <w:autoSpaceDE w:val="0"/>
        <w:autoSpaceDN w:val="0"/>
        <w:adjustRightInd w:val="0"/>
        <w:spacing w:after="0" w:line="240" w:lineRule="auto"/>
        <w:jc w:val="both"/>
        <w:rPr>
          <w:rFonts w:ascii="Maiandra GD" w:hAnsi="Maiandra GD" w:cs="Times New Roman"/>
          <w:color w:val="000000"/>
          <w:sz w:val="24"/>
          <w:szCs w:val="24"/>
        </w:rPr>
      </w:pPr>
      <w:r w:rsidRPr="00DC3A62">
        <w:rPr>
          <w:rFonts w:ascii="Maiandra GD" w:hAnsi="Maiandra GD" w:cs="Times New Roman"/>
          <w:color w:val="000000"/>
          <w:sz w:val="24"/>
          <w:szCs w:val="24"/>
        </w:rPr>
        <w:t xml:space="preserve">Any issues raised by </w:t>
      </w:r>
      <w:r w:rsidR="004E7474" w:rsidRPr="00DC3A62">
        <w:rPr>
          <w:rFonts w:ascii="Maiandra GD" w:hAnsi="Maiandra GD" w:cs="Times New Roman"/>
          <w:color w:val="000000"/>
          <w:sz w:val="24"/>
          <w:szCs w:val="24"/>
        </w:rPr>
        <w:t>the tenderers shall be recorded;</w:t>
      </w:r>
    </w:p>
    <w:p w14:paraId="4C35F995" w14:textId="77777777" w:rsidR="004E7474" w:rsidRPr="00DC3A62" w:rsidRDefault="004E7474" w:rsidP="004E7474">
      <w:pPr>
        <w:pStyle w:val="ListParagraph"/>
        <w:rPr>
          <w:rFonts w:ascii="Maiandra GD" w:hAnsi="Maiandra GD" w:cs="Times New Roman"/>
          <w:color w:val="000000"/>
          <w:sz w:val="24"/>
          <w:szCs w:val="24"/>
        </w:rPr>
      </w:pPr>
    </w:p>
    <w:p w14:paraId="4DB4A763" w14:textId="77777777" w:rsidR="00F1658A" w:rsidRPr="00DC3A62" w:rsidRDefault="00F1658A" w:rsidP="001A381D">
      <w:pPr>
        <w:pStyle w:val="ListParagraph"/>
        <w:numPr>
          <w:ilvl w:val="0"/>
          <w:numId w:val="23"/>
        </w:numPr>
        <w:autoSpaceDE w:val="0"/>
        <w:autoSpaceDN w:val="0"/>
        <w:adjustRightInd w:val="0"/>
        <w:spacing w:after="0" w:line="240" w:lineRule="auto"/>
        <w:jc w:val="both"/>
        <w:rPr>
          <w:rFonts w:ascii="Maiandra GD" w:hAnsi="Maiandra GD" w:cs="Times New Roman"/>
          <w:color w:val="000000"/>
          <w:sz w:val="24"/>
          <w:szCs w:val="24"/>
        </w:rPr>
      </w:pPr>
      <w:r w:rsidRPr="00DC3A62">
        <w:rPr>
          <w:rFonts w:ascii="Maiandra GD" w:hAnsi="Maiandra GD" w:cs="Times New Roman"/>
          <w:color w:val="000000"/>
          <w:sz w:val="24"/>
          <w:szCs w:val="24"/>
        </w:rPr>
        <w:lastRenderedPageBreak/>
        <w:t>All information regarding the tender shall remain con</w:t>
      </w:r>
      <w:r w:rsidR="00E37328" w:rsidRPr="00DC3A62">
        <w:rPr>
          <w:rFonts w:ascii="Maiandra GD" w:hAnsi="Maiandra GD" w:cs="Times New Roman"/>
          <w:color w:val="000000"/>
          <w:sz w:val="24"/>
          <w:szCs w:val="24"/>
        </w:rPr>
        <w:t xml:space="preserve">fidential and members of tender </w:t>
      </w:r>
      <w:r w:rsidRPr="00DC3A62">
        <w:rPr>
          <w:rFonts w:ascii="Maiandra GD" w:hAnsi="Maiandra GD" w:cs="Times New Roman"/>
          <w:color w:val="000000"/>
          <w:sz w:val="24"/>
          <w:szCs w:val="24"/>
        </w:rPr>
        <w:t>opening the committee will be requi</w:t>
      </w:r>
      <w:r w:rsidR="004E7474" w:rsidRPr="00DC3A62">
        <w:rPr>
          <w:rFonts w:ascii="Maiandra GD" w:hAnsi="Maiandra GD" w:cs="Times New Roman"/>
          <w:color w:val="000000"/>
          <w:sz w:val="24"/>
          <w:szCs w:val="24"/>
        </w:rPr>
        <w:t>red to maintain confidentiality.</w:t>
      </w:r>
    </w:p>
    <w:p w14:paraId="26866E23" w14:textId="77777777" w:rsidR="00CC1CB8" w:rsidRPr="00DC3A62" w:rsidRDefault="00CC1CB8" w:rsidP="00CC4DBB">
      <w:pPr>
        <w:autoSpaceDE w:val="0"/>
        <w:autoSpaceDN w:val="0"/>
        <w:adjustRightInd w:val="0"/>
        <w:spacing w:after="0" w:line="240" w:lineRule="auto"/>
        <w:jc w:val="both"/>
        <w:rPr>
          <w:rFonts w:ascii="Maiandra GD" w:hAnsi="Maiandra GD" w:cs="TimesNewRomanPS-BoldMT"/>
          <w:b/>
          <w:bCs/>
          <w:color w:val="000000"/>
          <w:sz w:val="24"/>
          <w:szCs w:val="24"/>
        </w:rPr>
      </w:pPr>
    </w:p>
    <w:p w14:paraId="0E3C0125" w14:textId="77777777" w:rsidR="00426C12" w:rsidRPr="00DC3A62" w:rsidRDefault="00426C12" w:rsidP="001A381D">
      <w:pPr>
        <w:pStyle w:val="ListParagraph"/>
        <w:numPr>
          <w:ilvl w:val="0"/>
          <w:numId w:val="19"/>
        </w:numPr>
        <w:autoSpaceDE w:val="0"/>
        <w:autoSpaceDN w:val="0"/>
        <w:adjustRightInd w:val="0"/>
        <w:spacing w:after="0" w:line="240" w:lineRule="auto"/>
        <w:rPr>
          <w:rFonts w:ascii="Maiandra GD" w:hAnsi="Maiandra GD" w:cs="TimesNewRomanPS-BoldMT"/>
          <w:b/>
          <w:bCs/>
          <w:color w:val="000000"/>
          <w:sz w:val="24"/>
          <w:szCs w:val="24"/>
        </w:rPr>
      </w:pPr>
      <w:r w:rsidRPr="00DC3A62">
        <w:rPr>
          <w:rFonts w:ascii="Maiandra GD" w:hAnsi="Maiandra GD" w:cs="TimesNewRomanPS-BoldMT"/>
          <w:b/>
          <w:bCs/>
          <w:color w:val="000000"/>
          <w:sz w:val="24"/>
          <w:szCs w:val="24"/>
        </w:rPr>
        <w:t>Categorizing supplies for tender processing</w:t>
      </w:r>
    </w:p>
    <w:p w14:paraId="2F04A669" w14:textId="77777777" w:rsidR="00426C12" w:rsidRPr="00DC3A62" w:rsidRDefault="00426C12" w:rsidP="003A10B0">
      <w:pPr>
        <w:autoSpaceDE w:val="0"/>
        <w:autoSpaceDN w:val="0"/>
        <w:adjustRightInd w:val="0"/>
        <w:spacing w:after="0" w:line="240" w:lineRule="auto"/>
        <w:rPr>
          <w:rFonts w:ascii="Maiandra GD" w:hAnsi="Maiandra GD" w:cs="TimesNewRomanPS-BoldMT"/>
          <w:b/>
          <w:bCs/>
          <w:color w:val="000000"/>
          <w:sz w:val="24"/>
          <w:szCs w:val="24"/>
        </w:rPr>
      </w:pPr>
    </w:p>
    <w:p w14:paraId="6070C5F0" w14:textId="77777777" w:rsidR="00F1658A" w:rsidRPr="00D84F5B" w:rsidRDefault="00F1658A" w:rsidP="005700DD">
      <w:pPr>
        <w:autoSpaceDE w:val="0"/>
        <w:autoSpaceDN w:val="0"/>
        <w:adjustRightInd w:val="0"/>
        <w:spacing w:after="0" w:line="360" w:lineRule="auto"/>
        <w:ind w:left="1800"/>
        <w:jc w:val="both"/>
        <w:rPr>
          <w:rFonts w:ascii="Maiandra GD" w:hAnsi="Maiandra GD" w:cs="Times New Roman"/>
          <w:color w:val="000000"/>
          <w:sz w:val="24"/>
          <w:szCs w:val="24"/>
        </w:rPr>
      </w:pPr>
      <w:r w:rsidRPr="00DC3A62">
        <w:rPr>
          <w:rFonts w:ascii="Maiandra GD" w:hAnsi="Maiandra GD" w:cs="Times New Roman"/>
          <w:color w:val="000000"/>
          <w:sz w:val="24"/>
          <w:szCs w:val="24"/>
        </w:rPr>
        <w:t xml:space="preserve">The nature of supplies required shall dictate the kind of </w:t>
      </w:r>
      <w:r w:rsidR="00E37328" w:rsidRPr="00DC3A62">
        <w:rPr>
          <w:rFonts w:ascii="Maiandra GD" w:hAnsi="Maiandra GD" w:cs="Times New Roman"/>
          <w:color w:val="000000"/>
          <w:sz w:val="24"/>
          <w:szCs w:val="24"/>
        </w:rPr>
        <w:t xml:space="preserve">tender processing to be carried </w:t>
      </w:r>
      <w:r w:rsidRPr="00DC3A62">
        <w:rPr>
          <w:rFonts w:ascii="Maiandra GD" w:hAnsi="Maiandra GD" w:cs="Times New Roman"/>
          <w:color w:val="000000"/>
          <w:sz w:val="24"/>
          <w:szCs w:val="24"/>
        </w:rPr>
        <w:t>out. This is because weighting of the evaluation</w:t>
      </w:r>
      <w:r w:rsidRPr="00D84F5B">
        <w:rPr>
          <w:rFonts w:ascii="Maiandra GD" w:hAnsi="Maiandra GD" w:cs="Times New Roman"/>
          <w:color w:val="000000"/>
          <w:sz w:val="24"/>
          <w:szCs w:val="24"/>
        </w:rPr>
        <w:t xml:space="preserve"> criteri</w:t>
      </w:r>
      <w:r w:rsidR="00E37328" w:rsidRPr="00D84F5B">
        <w:rPr>
          <w:rFonts w:ascii="Maiandra GD" w:hAnsi="Maiandra GD" w:cs="Times New Roman"/>
          <w:color w:val="000000"/>
          <w:sz w:val="24"/>
          <w:szCs w:val="24"/>
        </w:rPr>
        <w:t>a will depend on the nature and</w:t>
      </w:r>
      <w:r w:rsidR="003A10B0" w:rsidRPr="00D84F5B">
        <w:rPr>
          <w:rFonts w:ascii="Maiandra GD" w:hAnsi="Maiandra GD" w:cs="Times New Roman"/>
          <w:color w:val="000000"/>
          <w:sz w:val="24"/>
          <w:szCs w:val="24"/>
        </w:rPr>
        <w:t xml:space="preserve"> </w:t>
      </w:r>
      <w:r w:rsidRPr="00D84F5B">
        <w:rPr>
          <w:rFonts w:ascii="Maiandra GD" w:hAnsi="Maiandra GD" w:cs="Times New Roman"/>
          <w:color w:val="000000"/>
          <w:sz w:val="24"/>
          <w:szCs w:val="24"/>
        </w:rPr>
        <w:t>type of supplies to be evaluated. The following ca</w:t>
      </w:r>
      <w:r w:rsidR="00E37328" w:rsidRPr="00D84F5B">
        <w:rPr>
          <w:rFonts w:ascii="Maiandra GD" w:hAnsi="Maiandra GD" w:cs="Times New Roman"/>
          <w:color w:val="000000"/>
          <w:sz w:val="24"/>
          <w:szCs w:val="24"/>
        </w:rPr>
        <w:t xml:space="preserve">tegories provide guidelines for </w:t>
      </w:r>
      <w:r w:rsidRPr="00D84F5B">
        <w:rPr>
          <w:rFonts w:ascii="Maiandra GD" w:hAnsi="Maiandra GD" w:cs="Times New Roman"/>
          <w:color w:val="000000"/>
          <w:sz w:val="24"/>
          <w:szCs w:val="24"/>
        </w:rPr>
        <w:t>evaluation:</w:t>
      </w:r>
    </w:p>
    <w:p w14:paraId="61666014" w14:textId="77777777" w:rsidR="00F1658A" w:rsidRPr="00D84F5B" w:rsidRDefault="00F1658A" w:rsidP="001A381D">
      <w:pPr>
        <w:pStyle w:val="ListParagraph"/>
        <w:numPr>
          <w:ilvl w:val="0"/>
          <w:numId w:val="24"/>
        </w:numPr>
        <w:autoSpaceDE w:val="0"/>
        <w:autoSpaceDN w:val="0"/>
        <w:adjustRightInd w:val="0"/>
        <w:spacing w:after="0" w:line="360" w:lineRule="auto"/>
        <w:ind w:left="2160"/>
        <w:jc w:val="both"/>
        <w:rPr>
          <w:rFonts w:ascii="Maiandra GD" w:hAnsi="Maiandra GD" w:cs="Times New Roman"/>
          <w:b/>
          <w:color w:val="000000"/>
          <w:sz w:val="24"/>
          <w:szCs w:val="24"/>
        </w:rPr>
      </w:pPr>
      <w:r w:rsidRPr="00D84F5B">
        <w:rPr>
          <w:rFonts w:ascii="Maiandra GD" w:hAnsi="Maiandra GD" w:cs="Times New Roman"/>
          <w:b/>
          <w:color w:val="000000"/>
          <w:sz w:val="24"/>
          <w:szCs w:val="24"/>
        </w:rPr>
        <w:t>Machines and equipment</w:t>
      </w:r>
    </w:p>
    <w:p w14:paraId="215CD899" w14:textId="39A6FFA9" w:rsidR="00AD788F" w:rsidRPr="00E7349D" w:rsidRDefault="00E7349D" w:rsidP="00D16BDC">
      <w:pPr>
        <w:pStyle w:val="ListParagraph"/>
        <w:numPr>
          <w:ilvl w:val="2"/>
          <w:numId w:val="83"/>
        </w:numPr>
        <w:autoSpaceDE w:val="0"/>
        <w:autoSpaceDN w:val="0"/>
        <w:adjustRightInd w:val="0"/>
        <w:spacing w:after="0" w:line="360" w:lineRule="auto"/>
        <w:jc w:val="both"/>
        <w:rPr>
          <w:rFonts w:ascii="Maiandra GD" w:hAnsi="Maiandra GD" w:cs="Times New Roman"/>
          <w:color w:val="000000"/>
          <w:sz w:val="24"/>
          <w:szCs w:val="24"/>
        </w:rPr>
      </w:pPr>
      <w:r>
        <w:rPr>
          <w:rFonts w:ascii="Maiandra GD" w:hAnsi="Maiandra GD" w:cs="Times New Roman"/>
          <w:color w:val="000000"/>
          <w:sz w:val="24"/>
          <w:szCs w:val="24"/>
        </w:rPr>
        <w:t>For this group of sto</w:t>
      </w:r>
      <w:r w:rsidR="00AD788F" w:rsidRPr="00E7349D">
        <w:rPr>
          <w:rFonts w:ascii="Maiandra GD" w:hAnsi="Maiandra GD" w:cs="Times New Roman"/>
          <w:color w:val="000000"/>
          <w:sz w:val="24"/>
          <w:szCs w:val="24"/>
        </w:rPr>
        <w:t>res, meeting the technical specifications and provision for after sales backup services is of paramount importance.</w:t>
      </w:r>
    </w:p>
    <w:p w14:paraId="01EE26A0" w14:textId="77777777" w:rsidR="00AD788F" w:rsidRPr="00D84F5B" w:rsidRDefault="00AD788F" w:rsidP="00D16BDC">
      <w:pPr>
        <w:pStyle w:val="ListParagraph"/>
        <w:numPr>
          <w:ilvl w:val="2"/>
          <w:numId w:val="83"/>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Analysis of bids through use of lifecycle costing.</w:t>
      </w:r>
    </w:p>
    <w:p w14:paraId="284C6EB7" w14:textId="77777777" w:rsidR="00AD788F" w:rsidRPr="00D84F5B" w:rsidRDefault="00AD788F" w:rsidP="00D16BDC">
      <w:pPr>
        <w:pStyle w:val="ListParagraph"/>
        <w:numPr>
          <w:ilvl w:val="2"/>
          <w:numId w:val="83"/>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The role of technical experts in the tender processing committee will therefore be crucial in evaluating bids for specialized machines and equipment.</w:t>
      </w:r>
    </w:p>
    <w:p w14:paraId="4EA04397" w14:textId="77777777" w:rsidR="00AD788F" w:rsidRPr="00634D28" w:rsidRDefault="00AD788F" w:rsidP="00634D28">
      <w:pPr>
        <w:autoSpaceDE w:val="0"/>
        <w:autoSpaceDN w:val="0"/>
        <w:adjustRightInd w:val="0"/>
        <w:spacing w:after="0" w:line="360" w:lineRule="auto"/>
        <w:jc w:val="both"/>
        <w:rPr>
          <w:rFonts w:ascii="Maiandra GD" w:hAnsi="Maiandra GD" w:cs="Times New Roman"/>
          <w:b/>
          <w:color w:val="000000"/>
          <w:sz w:val="24"/>
          <w:szCs w:val="24"/>
        </w:rPr>
      </w:pPr>
    </w:p>
    <w:p w14:paraId="4686CDA9" w14:textId="56288B79" w:rsidR="00F1658A" w:rsidRPr="00D84F5B" w:rsidRDefault="00F1658A" w:rsidP="001A381D">
      <w:pPr>
        <w:pStyle w:val="ListParagraph"/>
        <w:numPr>
          <w:ilvl w:val="0"/>
          <w:numId w:val="24"/>
        </w:numPr>
        <w:autoSpaceDE w:val="0"/>
        <w:autoSpaceDN w:val="0"/>
        <w:adjustRightInd w:val="0"/>
        <w:spacing w:after="0" w:line="360" w:lineRule="auto"/>
        <w:ind w:left="2160"/>
        <w:jc w:val="both"/>
        <w:rPr>
          <w:rFonts w:ascii="Maiandra GD" w:hAnsi="Maiandra GD" w:cs="Times New Roman"/>
          <w:b/>
          <w:color w:val="000000"/>
          <w:sz w:val="24"/>
          <w:szCs w:val="24"/>
        </w:rPr>
      </w:pPr>
      <w:r w:rsidRPr="00D84F5B">
        <w:rPr>
          <w:rFonts w:ascii="Maiandra GD" w:hAnsi="Maiandra GD" w:cs="Times New Roman"/>
          <w:b/>
          <w:color w:val="000000"/>
          <w:sz w:val="24"/>
          <w:szCs w:val="24"/>
        </w:rPr>
        <w:t>Construction works</w:t>
      </w:r>
    </w:p>
    <w:p w14:paraId="709A2F7D" w14:textId="77777777" w:rsidR="00AD788F" w:rsidRPr="00D84F5B" w:rsidRDefault="00AD788F" w:rsidP="00D16BDC">
      <w:pPr>
        <w:pStyle w:val="ListParagraph"/>
        <w:numPr>
          <w:ilvl w:val="2"/>
          <w:numId w:val="84"/>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Competence and capacity of bidders are crucial factors to consider.</w:t>
      </w:r>
    </w:p>
    <w:p w14:paraId="661CB6C9" w14:textId="77777777" w:rsidR="00AD788F" w:rsidRPr="00D84F5B" w:rsidRDefault="00AD788F" w:rsidP="00D16BDC">
      <w:pPr>
        <w:pStyle w:val="ListParagraph"/>
        <w:numPr>
          <w:ilvl w:val="2"/>
          <w:numId w:val="84"/>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Previous works are also important.</w:t>
      </w:r>
    </w:p>
    <w:p w14:paraId="62C43EEF" w14:textId="77777777" w:rsidR="00AD788F" w:rsidRPr="00D84F5B" w:rsidRDefault="00AD788F" w:rsidP="00AD788F">
      <w:pPr>
        <w:pStyle w:val="ListParagraph"/>
        <w:autoSpaceDE w:val="0"/>
        <w:autoSpaceDN w:val="0"/>
        <w:adjustRightInd w:val="0"/>
        <w:spacing w:after="0" w:line="360" w:lineRule="auto"/>
        <w:ind w:left="2160"/>
        <w:jc w:val="both"/>
        <w:rPr>
          <w:rFonts w:ascii="Maiandra GD" w:hAnsi="Maiandra GD" w:cs="Times New Roman"/>
          <w:b/>
          <w:color w:val="000000"/>
          <w:sz w:val="24"/>
          <w:szCs w:val="24"/>
        </w:rPr>
      </w:pPr>
    </w:p>
    <w:p w14:paraId="1365AAD3" w14:textId="0DF5CFFD" w:rsidR="00F1658A" w:rsidRDefault="00F1658A" w:rsidP="001A381D">
      <w:pPr>
        <w:pStyle w:val="ListParagraph"/>
        <w:numPr>
          <w:ilvl w:val="0"/>
          <w:numId w:val="24"/>
        </w:numPr>
        <w:autoSpaceDE w:val="0"/>
        <w:autoSpaceDN w:val="0"/>
        <w:adjustRightInd w:val="0"/>
        <w:spacing w:after="0" w:line="360" w:lineRule="auto"/>
        <w:ind w:left="2160"/>
        <w:jc w:val="both"/>
        <w:rPr>
          <w:rFonts w:ascii="Maiandra GD" w:hAnsi="Maiandra GD" w:cs="Times New Roman"/>
          <w:b/>
          <w:color w:val="000000"/>
          <w:sz w:val="24"/>
          <w:szCs w:val="24"/>
        </w:rPr>
      </w:pPr>
      <w:r w:rsidRPr="00D84F5B">
        <w:rPr>
          <w:rFonts w:ascii="Maiandra GD" w:hAnsi="Maiandra GD" w:cs="Times New Roman"/>
          <w:b/>
          <w:color w:val="000000"/>
          <w:sz w:val="24"/>
          <w:szCs w:val="24"/>
        </w:rPr>
        <w:t>Furniture and office equipment</w:t>
      </w:r>
    </w:p>
    <w:p w14:paraId="5B35E036" w14:textId="77777777" w:rsidR="00C7609B" w:rsidRPr="00D84F5B" w:rsidRDefault="00C7609B" w:rsidP="00D16BDC">
      <w:pPr>
        <w:pStyle w:val="ListParagraph"/>
        <w:numPr>
          <w:ilvl w:val="0"/>
          <w:numId w:val="86"/>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Considering the diversity within the industry and the large number of suppliers available in this area, a visit to the premises as well as assessment of samples is crucial.</w:t>
      </w:r>
    </w:p>
    <w:p w14:paraId="3CE74E62" w14:textId="77777777" w:rsidR="00C7609B" w:rsidRPr="00D84F5B" w:rsidRDefault="00C7609B" w:rsidP="00D16BDC">
      <w:pPr>
        <w:pStyle w:val="ListParagraph"/>
        <w:numPr>
          <w:ilvl w:val="0"/>
          <w:numId w:val="86"/>
        </w:numPr>
        <w:autoSpaceDE w:val="0"/>
        <w:autoSpaceDN w:val="0"/>
        <w:adjustRightInd w:val="0"/>
        <w:spacing w:after="0" w:line="360" w:lineRule="auto"/>
        <w:jc w:val="both"/>
        <w:rPr>
          <w:rFonts w:ascii="Maiandra GD" w:hAnsi="Maiandra GD" w:cs="Times New Roman"/>
          <w:color w:val="000000"/>
          <w:sz w:val="24"/>
          <w:szCs w:val="24"/>
        </w:rPr>
      </w:pPr>
      <w:bookmarkStart w:id="1" w:name="_Hlk165386051"/>
      <w:r w:rsidRPr="00D84F5B">
        <w:rPr>
          <w:rFonts w:ascii="Maiandra GD" w:hAnsi="Maiandra GD" w:cs="Times New Roman"/>
          <w:color w:val="000000"/>
          <w:sz w:val="24"/>
          <w:szCs w:val="24"/>
        </w:rPr>
        <w:t>It may be important to deal with already established firms that could offer warranties and maintenance services especially on office equipment.</w:t>
      </w:r>
    </w:p>
    <w:bookmarkEnd w:id="1"/>
    <w:p w14:paraId="1777378B" w14:textId="77777777" w:rsidR="00C7609B" w:rsidRDefault="00C7609B" w:rsidP="00C7609B">
      <w:pPr>
        <w:pStyle w:val="ListParagraph"/>
        <w:autoSpaceDE w:val="0"/>
        <w:autoSpaceDN w:val="0"/>
        <w:adjustRightInd w:val="0"/>
        <w:spacing w:after="0" w:line="360" w:lineRule="auto"/>
        <w:ind w:left="2160"/>
        <w:jc w:val="both"/>
        <w:rPr>
          <w:rFonts w:ascii="Maiandra GD" w:hAnsi="Maiandra GD" w:cs="Times New Roman"/>
          <w:b/>
          <w:color w:val="000000"/>
          <w:sz w:val="24"/>
          <w:szCs w:val="24"/>
        </w:rPr>
      </w:pPr>
    </w:p>
    <w:p w14:paraId="2713DD04" w14:textId="7FC72F86" w:rsidR="00C7609B" w:rsidRPr="00D84F5B" w:rsidRDefault="00C7609B" w:rsidP="001A381D">
      <w:pPr>
        <w:pStyle w:val="ListParagraph"/>
        <w:numPr>
          <w:ilvl w:val="0"/>
          <w:numId w:val="24"/>
        </w:numPr>
        <w:autoSpaceDE w:val="0"/>
        <w:autoSpaceDN w:val="0"/>
        <w:adjustRightInd w:val="0"/>
        <w:spacing w:after="0" w:line="360" w:lineRule="auto"/>
        <w:ind w:left="2160"/>
        <w:jc w:val="both"/>
        <w:rPr>
          <w:rFonts w:ascii="Maiandra GD" w:hAnsi="Maiandra GD" w:cs="Times New Roman"/>
          <w:b/>
          <w:color w:val="000000"/>
          <w:sz w:val="24"/>
          <w:szCs w:val="24"/>
        </w:rPr>
      </w:pPr>
      <w:r>
        <w:rPr>
          <w:rFonts w:ascii="Maiandra GD" w:hAnsi="Maiandra GD" w:cs="Times New Roman"/>
          <w:b/>
          <w:color w:val="000000"/>
          <w:sz w:val="24"/>
          <w:szCs w:val="24"/>
        </w:rPr>
        <w:t>Stationary and printing equipment</w:t>
      </w:r>
    </w:p>
    <w:p w14:paraId="029CBC86" w14:textId="53C5131F" w:rsidR="00F1658A" w:rsidRPr="00D84F5B" w:rsidRDefault="002E48DA" w:rsidP="001A381D">
      <w:pPr>
        <w:pStyle w:val="ListParagraph"/>
        <w:numPr>
          <w:ilvl w:val="0"/>
          <w:numId w:val="26"/>
        </w:numPr>
        <w:autoSpaceDE w:val="0"/>
        <w:autoSpaceDN w:val="0"/>
        <w:adjustRightInd w:val="0"/>
        <w:spacing w:after="0" w:line="360" w:lineRule="auto"/>
        <w:jc w:val="both"/>
        <w:rPr>
          <w:rFonts w:ascii="Maiandra GD" w:hAnsi="Maiandra GD" w:cs="Times New Roman"/>
          <w:color w:val="000000"/>
          <w:sz w:val="24"/>
          <w:szCs w:val="24"/>
        </w:rPr>
      </w:pPr>
      <w:r>
        <w:rPr>
          <w:rFonts w:ascii="Maiandra GD" w:hAnsi="Maiandra GD" w:cs="Times New Roman"/>
          <w:color w:val="000000"/>
          <w:sz w:val="24"/>
          <w:szCs w:val="24"/>
        </w:rPr>
        <w:lastRenderedPageBreak/>
        <w:t xml:space="preserve">The </w:t>
      </w:r>
      <w:r w:rsidR="0041229F">
        <w:rPr>
          <w:rFonts w:ascii="Maiandra GD" w:hAnsi="Maiandra GD" w:cs="Times New Roman"/>
          <w:color w:val="000000"/>
          <w:sz w:val="24"/>
          <w:szCs w:val="24"/>
        </w:rPr>
        <w:t>KIPRE</w:t>
      </w:r>
      <w:r w:rsidR="00F1658A" w:rsidRPr="00D84F5B">
        <w:rPr>
          <w:rFonts w:ascii="Maiandra GD" w:hAnsi="Maiandra GD" w:cs="Times New Roman"/>
          <w:color w:val="000000"/>
          <w:sz w:val="24"/>
          <w:szCs w:val="24"/>
        </w:rPr>
        <w:t xml:space="preserve"> is a large consumer of these services. Therefore, competence and</w:t>
      </w:r>
      <w:r w:rsidR="00FA1FC9" w:rsidRPr="00D84F5B">
        <w:rPr>
          <w:rFonts w:ascii="Maiandra GD" w:hAnsi="Maiandra GD" w:cs="Times New Roman"/>
          <w:color w:val="000000"/>
          <w:sz w:val="24"/>
          <w:szCs w:val="24"/>
        </w:rPr>
        <w:t xml:space="preserve"> </w:t>
      </w:r>
      <w:r w:rsidR="00F1658A" w:rsidRPr="00D84F5B">
        <w:rPr>
          <w:rFonts w:ascii="Maiandra GD" w:hAnsi="Maiandra GD" w:cs="Times New Roman"/>
          <w:color w:val="000000"/>
          <w:sz w:val="24"/>
          <w:szCs w:val="24"/>
        </w:rPr>
        <w:t>capacity of the bidder should be crucial factors and al</w:t>
      </w:r>
      <w:r w:rsidR="00E37328" w:rsidRPr="00D84F5B">
        <w:rPr>
          <w:rFonts w:ascii="Maiandra GD" w:hAnsi="Maiandra GD" w:cs="Times New Roman"/>
          <w:color w:val="000000"/>
          <w:sz w:val="24"/>
          <w:szCs w:val="24"/>
        </w:rPr>
        <w:t>so reputation and previous work</w:t>
      </w:r>
      <w:r w:rsidR="003A10B0" w:rsidRPr="00D84F5B">
        <w:rPr>
          <w:rFonts w:ascii="Maiandra GD" w:hAnsi="Maiandra GD" w:cs="Times New Roman"/>
          <w:color w:val="000000"/>
          <w:sz w:val="24"/>
          <w:szCs w:val="24"/>
        </w:rPr>
        <w:t xml:space="preserve"> </w:t>
      </w:r>
      <w:r w:rsidR="00CC1CB8" w:rsidRPr="00D84F5B">
        <w:rPr>
          <w:rFonts w:ascii="Maiandra GD" w:hAnsi="Maiandra GD" w:cs="Times New Roman"/>
          <w:color w:val="000000"/>
          <w:sz w:val="24"/>
          <w:szCs w:val="24"/>
        </w:rPr>
        <w:t xml:space="preserve">carried out in either the institution </w:t>
      </w:r>
      <w:r w:rsidR="00F1658A" w:rsidRPr="00D84F5B">
        <w:rPr>
          <w:rFonts w:ascii="Maiandra GD" w:hAnsi="Maiandra GD" w:cs="Times New Roman"/>
          <w:color w:val="000000"/>
          <w:sz w:val="24"/>
          <w:szCs w:val="24"/>
        </w:rPr>
        <w:t>or other reputab</w:t>
      </w:r>
      <w:r w:rsidR="00CC1CB8" w:rsidRPr="00D84F5B">
        <w:rPr>
          <w:rFonts w:ascii="Maiandra GD" w:hAnsi="Maiandra GD" w:cs="Times New Roman"/>
          <w:color w:val="000000"/>
          <w:sz w:val="24"/>
          <w:szCs w:val="24"/>
        </w:rPr>
        <w:t>le organi</w:t>
      </w:r>
      <w:r w:rsidR="00FA1FC9" w:rsidRPr="00D84F5B">
        <w:rPr>
          <w:rFonts w:ascii="Maiandra GD" w:hAnsi="Maiandra GD" w:cs="Times New Roman"/>
          <w:color w:val="000000"/>
          <w:sz w:val="24"/>
          <w:szCs w:val="24"/>
        </w:rPr>
        <w:t xml:space="preserve">zations. </w:t>
      </w:r>
      <w:r w:rsidR="0041229F">
        <w:rPr>
          <w:rFonts w:ascii="Maiandra GD" w:hAnsi="Maiandra GD" w:cs="Times New Roman"/>
          <w:color w:val="000000"/>
          <w:sz w:val="24"/>
          <w:szCs w:val="24"/>
        </w:rPr>
        <w:t>KIPRE</w:t>
      </w:r>
      <w:r w:rsidR="00CC1CB8" w:rsidRPr="00D84F5B">
        <w:rPr>
          <w:rFonts w:ascii="Maiandra GD" w:hAnsi="Maiandra GD" w:cs="Times New Roman"/>
          <w:color w:val="000000"/>
          <w:sz w:val="24"/>
          <w:szCs w:val="24"/>
        </w:rPr>
        <w:t xml:space="preserve"> may </w:t>
      </w:r>
      <w:r w:rsidR="00F1658A" w:rsidRPr="00D84F5B">
        <w:rPr>
          <w:rFonts w:ascii="Maiandra GD" w:hAnsi="Maiandra GD" w:cs="Times New Roman"/>
          <w:color w:val="000000"/>
          <w:sz w:val="24"/>
          <w:szCs w:val="24"/>
        </w:rPr>
        <w:t>also use frame work contracts and annual tenders</w:t>
      </w:r>
      <w:r w:rsidR="00CC1CB8" w:rsidRPr="00D84F5B">
        <w:rPr>
          <w:rFonts w:ascii="Maiandra GD" w:hAnsi="Maiandra GD" w:cs="Times New Roman"/>
          <w:color w:val="000000"/>
          <w:sz w:val="24"/>
          <w:szCs w:val="24"/>
        </w:rPr>
        <w:t>/ prequalificati</w:t>
      </w:r>
      <w:r w:rsidR="003A10B0" w:rsidRPr="00D84F5B">
        <w:rPr>
          <w:rFonts w:ascii="Maiandra GD" w:hAnsi="Maiandra GD" w:cs="Times New Roman"/>
          <w:color w:val="000000"/>
          <w:sz w:val="24"/>
          <w:szCs w:val="24"/>
        </w:rPr>
        <w:t>o</w:t>
      </w:r>
      <w:r w:rsidR="00CC1CB8" w:rsidRPr="00D84F5B">
        <w:rPr>
          <w:rFonts w:ascii="Maiandra GD" w:hAnsi="Maiandra GD" w:cs="Times New Roman"/>
          <w:color w:val="000000"/>
          <w:sz w:val="24"/>
          <w:szCs w:val="24"/>
        </w:rPr>
        <w:t>n</w:t>
      </w:r>
      <w:r w:rsidR="00E37328" w:rsidRPr="00D84F5B">
        <w:rPr>
          <w:rFonts w:ascii="Maiandra GD" w:hAnsi="Maiandra GD" w:cs="Times New Roman"/>
          <w:color w:val="000000"/>
          <w:sz w:val="24"/>
          <w:szCs w:val="24"/>
        </w:rPr>
        <w:t xml:space="preserve"> to replenish the stock of </w:t>
      </w:r>
      <w:r w:rsidR="00F1658A" w:rsidRPr="00D84F5B">
        <w:rPr>
          <w:rFonts w:ascii="Maiandra GD" w:hAnsi="Maiandra GD" w:cs="Times New Roman"/>
          <w:color w:val="000000"/>
          <w:sz w:val="24"/>
          <w:szCs w:val="24"/>
        </w:rPr>
        <w:t>stationery items and other consumables</w:t>
      </w:r>
    </w:p>
    <w:p w14:paraId="51F9258A" w14:textId="4CDDB022" w:rsidR="00F1658A" w:rsidRPr="00D84F5B" w:rsidRDefault="00F1658A" w:rsidP="001A381D">
      <w:pPr>
        <w:pStyle w:val="ListParagraph"/>
        <w:numPr>
          <w:ilvl w:val="0"/>
          <w:numId w:val="26"/>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Books, journals and specialized publications, are sourced through alternative</w:t>
      </w:r>
      <w:r w:rsidR="00283BBE" w:rsidRPr="00D84F5B">
        <w:rPr>
          <w:rFonts w:ascii="Maiandra GD" w:hAnsi="Maiandra GD" w:cs="Times New Roman"/>
          <w:color w:val="000000"/>
          <w:sz w:val="24"/>
          <w:szCs w:val="24"/>
        </w:rPr>
        <w:t xml:space="preserve"> </w:t>
      </w:r>
      <w:r w:rsidRPr="00D84F5B">
        <w:rPr>
          <w:rFonts w:ascii="Maiandra GD" w:hAnsi="Maiandra GD" w:cs="Times New Roman"/>
          <w:color w:val="000000"/>
          <w:sz w:val="24"/>
          <w:szCs w:val="24"/>
        </w:rPr>
        <w:t>procurement procedures.</w:t>
      </w:r>
    </w:p>
    <w:p w14:paraId="5E21F633" w14:textId="77777777" w:rsidR="00F1658A" w:rsidRPr="00D84F5B" w:rsidRDefault="00F1658A" w:rsidP="001A381D">
      <w:pPr>
        <w:pStyle w:val="ListParagraph"/>
        <w:numPr>
          <w:ilvl w:val="0"/>
          <w:numId w:val="24"/>
        </w:numPr>
        <w:autoSpaceDE w:val="0"/>
        <w:autoSpaceDN w:val="0"/>
        <w:adjustRightInd w:val="0"/>
        <w:spacing w:after="0" w:line="360" w:lineRule="auto"/>
        <w:jc w:val="both"/>
        <w:rPr>
          <w:rFonts w:ascii="Maiandra GD" w:hAnsi="Maiandra GD" w:cs="Times New Roman"/>
          <w:b/>
          <w:color w:val="000000"/>
          <w:sz w:val="24"/>
          <w:szCs w:val="24"/>
        </w:rPr>
      </w:pPr>
      <w:r w:rsidRPr="00D84F5B">
        <w:rPr>
          <w:rFonts w:ascii="Maiandra GD" w:hAnsi="Maiandra GD" w:cs="Times New Roman"/>
          <w:b/>
          <w:color w:val="000000"/>
          <w:sz w:val="24"/>
          <w:szCs w:val="24"/>
        </w:rPr>
        <w:t>Laboratory chemicals</w:t>
      </w:r>
    </w:p>
    <w:p w14:paraId="57EEF5EA" w14:textId="77777777" w:rsidR="00F1658A" w:rsidRPr="00D84F5B" w:rsidRDefault="00F1658A" w:rsidP="001A381D">
      <w:pPr>
        <w:pStyle w:val="ListParagraph"/>
        <w:numPr>
          <w:ilvl w:val="0"/>
          <w:numId w:val="27"/>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This category of items will normally require 100 percent conformity to specifications.</w:t>
      </w:r>
    </w:p>
    <w:p w14:paraId="055D07B9" w14:textId="77777777" w:rsidR="00F1658A" w:rsidRDefault="00F1658A" w:rsidP="001A381D">
      <w:pPr>
        <w:pStyle w:val="ListParagraph"/>
        <w:numPr>
          <w:ilvl w:val="0"/>
          <w:numId w:val="27"/>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The company profile and technical staff criterion is crucial. The role of technical</w:t>
      </w:r>
      <w:r w:rsidR="008C394A" w:rsidRPr="00D84F5B">
        <w:rPr>
          <w:rFonts w:ascii="Maiandra GD" w:hAnsi="Maiandra GD" w:cs="Times New Roman"/>
          <w:color w:val="000000"/>
          <w:sz w:val="24"/>
          <w:szCs w:val="24"/>
        </w:rPr>
        <w:t xml:space="preserve"> </w:t>
      </w:r>
      <w:r w:rsidRPr="00D84F5B">
        <w:rPr>
          <w:rFonts w:ascii="Maiandra GD" w:hAnsi="Maiandra GD" w:cs="Times New Roman"/>
          <w:color w:val="000000"/>
          <w:sz w:val="24"/>
          <w:szCs w:val="24"/>
        </w:rPr>
        <w:t>experts is also crucial in evaluation.</w:t>
      </w:r>
    </w:p>
    <w:p w14:paraId="7611BE67" w14:textId="77777777" w:rsidR="00CF1187" w:rsidRPr="00D84F5B" w:rsidRDefault="00CF1187" w:rsidP="00CF1187">
      <w:pPr>
        <w:pStyle w:val="ListParagraph"/>
        <w:autoSpaceDE w:val="0"/>
        <w:autoSpaceDN w:val="0"/>
        <w:adjustRightInd w:val="0"/>
        <w:spacing w:after="0" w:line="360" w:lineRule="auto"/>
        <w:ind w:left="1800"/>
        <w:jc w:val="both"/>
        <w:rPr>
          <w:rFonts w:ascii="Maiandra GD" w:hAnsi="Maiandra GD" w:cs="Times New Roman"/>
          <w:color w:val="000000"/>
          <w:sz w:val="24"/>
          <w:szCs w:val="24"/>
        </w:rPr>
      </w:pPr>
    </w:p>
    <w:p w14:paraId="5CFE0565" w14:textId="77777777" w:rsidR="00F1658A" w:rsidRPr="00D84F5B" w:rsidRDefault="00F1658A" w:rsidP="001A381D">
      <w:pPr>
        <w:pStyle w:val="ListParagraph"/>
        <w:numPr>
          <w:ilvl w:val="0"/>
          <w:numId w:val="24"/>
        </w:numPr>
        <w:autoSpaceDE w:val="0"/>
        <w:autoSpaceDN w:val="0"/>
        <w:adjustRightInd w:val="0"/>
        <w:spacing w:after="0" w:line="360" w:lineRule="auto"/>
        <w:jc w:val="both"/>
        <w:rPr>
          <w:rFonts w:ascii="Maiandra GD" w:hAnsi="Maiandra GD" w:cs="Times New Roman"/>
          <w:b/>
          <w:color w:val="000000"/>
          <w:sz w:val="24"/>
          <w:szCs w:val="24"/>
        </w:rPr>
      </w:pPr>
      <w:r w:rsidRPr="00D84F5B">
        <w:rPr>
          <w:rFonts w:ascii="Maiandra GD" w:hAnsi="Maiandra GD" w:cs="Times New Roman"/>
          <w:b/>
          <w:color w:val="000000"/>
          <w:sz w:val="24"/>
          <w:szCs w:val="24"/>
        </w:rPr>
        <w:t>Insurance services</w:t>
      </w:r>
    </w:p>
    <w:p w14:paraId="1821CE95" w14:textId="77777777" w:rsidR="008C394A" w:rsidRPr="00D84F5B" w:rsidRDefault="008C394A" w:rsidP="008C394A">
      <w:pPr>
        <w:pStyle w:val="ListParagraph"/>
        <w:autoSpaceDE w:val="0"/>
        <w:autoSpaceDN w:val="0"/>
        <w:adjustRightInd w:val="0"/>
        <w:spacing w:after="0" w:line="360" w:lineRule="auto"/>
        <w:ind w:left="1440"/>
        <w:jc w:val="both"/>
        <w:rPr>
          <w:rFonts w:ascii="Maiandra GD" w:hAnsi="Maiandra GD" w:cs="Times New Roman"/>
          <w:color w:val="000000"/>
          <w:sz w:val="24"/>
          <w:szCs w:val="24"/>
        </w:rPr>
      </w:pPr>
      <w:r w:rsidRPr="00D84F5B">
        <w:rPr>
          <w:rFonts w:ascii="Maiandra GD" w:hAnsi="Maiandra GD" w:cs="Times New Roman"/>
          <w:color w:val="000000"/>
          <w:sz w:val="24"/>
          <w:szCs w:val="24"/>
        </w:rPr>
        <w:t>The Tender Processing Committee should assure themselves of quality in all of these aspects: capital base, record of claims settlement, portfolio risk, assets liabilities ratio and assessment of the people and their competence, clientele and senior management profile.</w:t>
      </w:r>
    </w:p>
    <w:p w14:paraId="63FEEA44" w14:textId="77777777" w:rsidR="008C394A" w:rsidRPr="00D84F5B" w:rsidRDefault="008C394A" w:rsidP="008C394A">
      <w:pPr>
        <w:pStyle w:val="ListParagraph"/>
        <w:autoSpaceDE w:val="0"/>
        <w:autoSpaceDN w:val="0"/>
        <w:adjustRightInd w:val="0"/>
        <w:spacing w:after="0" w:line="360" w:lineRule="auto"/>
        <w:ind w:left="1080"/>
        <w:jc w:val="both"/>
        <w:rPr>
          <w:rFonts w:ascii="Maiandra GD" w:hAnsi="Maiandra GD" w:cs="Times New Roman"/>
          <w:b/>
          <w:color w:val="000000"/>
          <w:sz w:val="24"/>
          <w:szCs w:val="24"/>
        </w:rPr>
      </w:pPr>
    </w:p>
    <w:p w14:paraId="456E1F20" w14:textId="77777777" w:rsidR="008C394A" w:rsidRDefault="00F1658A" w:rsidP="001A381D">
      <w:pPr>
        <w:pStyle w:val="ListParagraph"/>
        <w:numPr>
          <w:ilvl w:val="0"/>
          <w:numId w:val="24"/>
        </w:numPr>
        <w:autoSpaceDE w:val="0"/>
        <w:autoSpaceDN w:val="0"/>
        <w:adjustRightInd w:val="0"/>
        <w:spacing w:after="0" w:line="360" w:lineRule="auto"/>
        <w:jc w:val="both"/>
        <w:rPr>
          <w:rFonts w:ascii="Maiandra GD" w:hAnsi="Maiandra GD" w:cs="Times New Roman"/>
          <w:b/>
          <w:color w:val="000000"/>
          <w:sz w:val="24"/>
          <w:szCs w:val="24"/>
        </w:rPr>
      </w:pPr>
      <w:r w:rsidRPr="00BA78C3">
        <w:rPr>
          <w:rFonts w:ascii="Maiandra GD" w:hAnsi="Maiandra GD" w:cs="Times New Roman"/>
          <w:b/>
          <w:color w:val="000000"/>
          <w:sz w:val="24"/>
          <w:szCs w:val="24"/>
        </w:rPr>
        <w:t>Cleaning and waste management</w:t>
      </w:r>
    </w:p>
    <w:p w14:paraId="6D6F5FFE" w14:textId="6C224B1B" w:rsidR="00CF1187" w:rsidRPr="00CF1187" w:rsidRDefault="00CF1187" w:rsidP="00CF1187">
      <w:pPr>
        <w:autoSpaceDE w:val="0"/>
        <w:autoSpaceDN w:val="0"/>
        <w:adjustRightInd w:val="0"/>
        <w:spacing w:after="0" w:line="360" w:lineRule="auto"/>
        <w:jc w:val="both"/>
        <w:rPr>
          <w:rFonts w:ascii="Maiandra GD" w:hAnsi="Maiandra GD" w:cs="Times New Roman"/>
          <w:bCs/>
          <w:color w:val="000000"/>
          <w:sz w:val="24"/>
          <w:szCs w:val="24"/>
        </w:rPr>
      </w:pPr>
      <w:r w:rsidRPr="00CF1187">
        <w:rPr>
          <w:rFonts w:ascii="Maiandra GD" w:hAnsi="Maiandra GD" w:cs="Times New Roman"/>
          <w:bCs/>
          <w:color w:val="000000"/>
          <w:sz w:val="24"/>
          <w:szCs w:val="24"/>
        </w:rPr>
        <w:t>Suppliers should have relevant cleaning equipment to be used and to provide list of chemicals and detergents to be used. They should also provide evidence of the minimum labour wage as provided by the act</w:t>
      </w:r>
    </w:p>
    <w:p w14:paraId="2CACE219" w14:textId="77777777" w:rsidR="008C394A" w:rsidRDefault="00F1658A" w:rsidP="001A381D">
      <w:pPr>
        <w:pStyle w:val="ListParagraph"/>
        <w:numPr>
          <w:ilvl w:val="0"/>
          <w:numId w:val="24"/>
        </w:numPr>
        <w:autoSpaceDE w:val="0"/>
        <w:autoSpaceDN w:val="0"/>
        <w:adjustRightInd w:val="0"/>
        <w:spacing w:after="0" w:line="360" w:lineRule="auto"/>
        <w:jc w:val="both"/>
        <w:rPr>
          <w:rFonts w:ascii="Maiandra GD" w:hAnsi="Maiandra GD" w:cs="Times New Roman"/>
          <w:b/>
          <w:color w:val="000000"/>
          <w:sz w:val="24"/>
          <w:szCs w:val="24"/>
        </w:rPr>
      </w:pPr>
      <w:r w:rsidRPr="00BA78C3">
        <w:rPr>
          <w:rFonts w:ascii="Maiandra GD" w:hAnsi="Maiandra GD" w:cs="Times New Roman"/>
          <w:b/>
          <w:color w:val="000000"/>
          <w:sz w:val="24"/>
          <w:szCs w:val="24"/>
        </w:rPr>
        <w:t>Provision of security services</w:t>
      </w:r>
    </w:p>
    <w:p w14:paraId="6F190E8C" w14:textId="2C8DFC89" w:rsidR="00CF1187" w:rsidRPr="001A091D" w:rsidRDefault="008B78AB" w:rsidP="00CF1187">
      <w:pPr>
        <w:autoSpaceDE w:val="0"/>
        <w:autoSpaceDN w:val="0"/>
        <w:adjustRightInd w:val="0"/>
        <w:spacing w:after="0" w:line="360" w:lineRule="auto"/>
        <w:jc w:val="both"/>
        <w:rPr>
          <w:rFonts w:ascii="Maiandra GD" w:hAnsi="Maiandra GD" w:cs="Times New Roman"/>
          <w:bCs/>
          <w:color w:val="000000"/>
          <w:sz w:val="24"/>
          <w:szCs w:val="24"/>
        </w:rPr>
      </w:pPr>
      <w:r w:rsidRPr="001A091D">
        <w:rPr>
          <w:rFonts w:ascii="Maiandra GD" w:hAnsi="Maiandra GD" w:cs="Times New Roman"/>
          <w:bCs/>
          <w:color w:val="000000"/>
          <w:sz w:val="24"/>
          <w:szCs w:val="24"/>
        </w:rPr>
        <w:t xml:space="preserve">Service providers should have experience in similar assignment and evidence of </w:t>
      </w:r>
    </w:p>
    <w:p w14:paraId="2244A704" w14:textId="77777777" w:rsidR="00CF1187" w:rsidRPr="00CF1187" w:rsidRDefault="00CF1187" w:rsidP="00CF1187">
      <w:pPr>
        <w:autoSpaceDE w:val="0"/>
        <w:autoSpaceDN w:val="0"/>
        <w:adjustRightInd w:val="0"/>
        <w:spacing w:after="0" w:line="360" w:lineRule="auto"/>
        <w:jc w:val="both"/>
        <w:rPr>
          <w:rFonts w:ascii="Maiandra GD" w:hAnsi="Maiandra GD" w:cs="Times New Roman"/>
          <w:b/>
          <w:color w:val="000000"/>
          <w:sz w:val="24"/>
          <w:szCs w:val="24"/>
        </w:rPr>
      </w:pPr>
    </w:p>
    <w:p w14:paraId="7F6A99E4" w14:textId="77777777" w:rsidR="00F1658A" w:rsidRPr="00534B32" w:rsidRDefault="00F1658A" w:rsidP="001A381D">
      <w:pPr>
        <w:pStyle w:val="ListParagraph"/>
        <w:numPr>
          <w:ilvl w:val="0"/>
          <w:numId w:val="24"/>
        </w:numPr>
        <w:autoSpaceDE w:val="0"/>
        <w:autoSpaceDN w:val="0"/>
        <w:adjustRightInd w:val="0"/>
        <w:spacing w:after="0" w:line="360" w:lineRule="auto"/>
        <w:jc w:val="both"/>
        <w:rPr>
          <w:rFonts w:ascii="Maiandra GD" w:hAnsi="Maiandra GD" w:cs="Times New Roman"/>
          <w:b/>
          <w:color w:val="000000"/>
          <w:sz w:val="24"/>
          <w:szCs w:val="24"/>
        </w:rPr>
      </w:pPr>
      <w:r w:rsidRPr="00534B32">
        <w:rPr>
          <w:rFonts w:ascii="Maiandra GD" w:hAnsi="Maiandra GD" w:cs="Times New Roman"/>
          <w:b/>
          <w:color w:val="000000"/>
          <w:sz w:val="24"/>
          <w:szCs w:val="24"/>
        </w:rPr>
        <w:t>General commodities</w:t>
      </w:r>
    </w:p>
    <w:p w14:paraId="379EC49A" w14:textId="77777777" w:rsidR="00F1658A" w:rsidRPr="00D84F5B" w:rsidRDefault="00F1658A" w:rsidP="008C394A">
      <w:pPr>
        <w:autoSpaceDE w:val="0"/>
        <w:autoSpaceDN w:val="0"/>
        <w:adjustRightInd w:val="0"/>
        <w:spacing w:after="0" w:line="360" w:lineRule="auto"/>
        <w:ind w:left="1440"/>
        <w:jc w:val="both"/>
        <w:rPr>
          <w:rFonts w:ascii="Maiandra GD" w:hAnsi="Maiandra GD" w:cs="Times New Roman"/>
          <w:color w:val="000000"/>
          <w:sz w:val="24"/>
          <w:szCs w:val="24"/>
        </w:rPr>
      </w:pPr>
      <w:r w:rsidRPr="00D84F5B">
        <w:rPr>
          <w:rFonts w:ascii="Maiandra GD" w:hAnsi="Maiandra GD" w:cs="Times New Roman"/>
          <w:color w:val="000000"/>
          <w:sz w:val="24"/>
          <w:szCs w:val="24"/>
        </w:rPr>
        <w:lastRenderedPageBreak/>
        <w:t>The level of technical evaluation required for this cate</w:t>
      </w:r>
      <w:r w:rsidR="00E37328" w:rsidRPr="00D84F5B">
        <w:rPr>
          <w:rFonts w:ascii="Maiandra GD" w:hAnsi="Maiandra GD" w:cs="Times New Roman"/>
          <w:color w:val="000000"/>
          <w:sz w:val="24"/>
          <w:szCs w:val="24"/>
        </w:rPr>
        <w:t xml:space="preserve">gory may not be as elaborate as </w:t>
      </w:r>
      <w:r w:rsidRPr="00D84F5B">
        <w:rPr>
          <w:rFonts w:ascii="Maiandra GD" w:hAnsi="Maiandra GD" w:cs="Times New Roman"/>
          <w:color w:val="000000"/>
          <w:sz w:val="24"/>
          <w:szCs w:val="24"/>
        </w:rPr>
        <w:t>for the other categories and shall be determined on a</w:t>
      </w:r>
      <w:r w:rsidR="00E37328" w:rsidRPr="00D84F5B">
        <w:rPr>
          <w:rFonts w:ascii="Maiandra GD" w:hAnsi="Maiandra GD" w:cs="Times New Roman"/>
          <w:color w:val="000000"/>
          <w:sz w:val="24"/>
          <w:szCs w:val="24"/>
        </w:rPr>
        <w:t xml:space="preserve">n individual basis. </w:t>
      </w:r>
    </w:p>
    <w:p w14:paraId="60E91CB0" w14:textId="77777777" w:rsidR="00426C12" w:rsidRPr="00D84F5B" w:rsidRDefault="00426C12" w:rsidP="003A10B0">
      <w:pPr>
        <w:autoSpaceDE w:val="0"/>
        <w:autoSpaceDN w:val="0"/>
        <w:adjustRightInd w:val="0"/>
        <w:spacing w:after="0" w:line="240" w:lineRule="auto"/>
        <w:rPr>
          <w:rFonts w:ascii="Maiandra GD" w:hAnsi="Maiandra GD" w:cs="TimesNewRomanPS-BoldMT"/>
          <w:b/>
          <w:bCs/>
          <w:color w:val="000000"/>
          <w:sz w:val="24"/>
          <w:szCs w:val="24"/>
        </w:rPr>
      </w:pPr>
    </w:p>
    <w:p w14:paraId="69FE767C" w14:textId="700F0B6F" w:rsidR="003A10B0" w:rsidRPr="00813C1D" w:rsidRDefault="00426C12" w:rsidP="00813C1D">
      <w:pPr>
        <w:pStyle w:val="ListParagraph"/>
        <w:numPr>
          <w:ilvl w:val="0"/>
          <w:numId w:val="19"/>
        </w:numPr>
        <w:autoSpaceDE w:val="0"/>
        <w:autoSpaceDN w:val="0"/>
        <w:adjustRightInd w:val="0"/>
        <w:spacing w:after="0" w:line="240" w:lineRule="auto"/>
        <w:rPr>
          <w:rFonts w:ascii="Maiandra GD" w:hAnsi="Maiandra GD" w:cs="TimesNewRomanPS-BoldMT"/>
          <w:b/>
          <w:bCs/>
          <w:color w:val="000000"/>
          <w:sz w:val="24"/>
          <w:szCs w:val="24"/>
        </w:rPr>
      </w:pPr>
      <w:r w:rsidRPr="00813C1D">
        <w:rPr>
          <w:rFonts w:ascii="Maiandra GD" w:hAnsi="Maiandra GD" w:cs="TimesNewRomanPS-BoldMT"/>
          <w:b/>
          <w:bCs/>
          <w:color w:val="000000"/>
          <w:sz w:val="24"/>
          <w:szCs w:val="24"/>
        </w:rPr>
        <w:t>Technical evaluation of submitted Bids</w:t>
      </w:r>
    </w:p>
    <w:p w14:paraId="62145820" w14:textId="77777777" w:rsidR="00426C12" w:rsidRPr="00D84F5B" w:rsidRDefault="00426C12" w:rsidP="003A10B0">
      <w:pPr>
        <w:autoSpaceDE w:val="0"/>
        <w:autoSpaceDN w:val="0"/>
        <w:adjustRightInd w:val="0"/>
        <w:spacing w:after="0" w:line="240" w:lineRule="auto"/>
        <w:rPr>
          <w:rFonts w:ascii="Maiandra GD" w:hAnsi="Maiandra GD" w:cs="TimesNewRomanPS-BoldMT"/>
          <w:b/>
          <w:bCs/>
          <w:color w:val="000000"/>
          <w:sz w:val="24"/>
          <w:szCs w:val="24"/>
        </w:rPr>
      </w:pPr>
    </w:p>
    <w:p w14:paraId="41859EBD" w14:textId="77777777" w:rsidR="0096510E" w:rsidRPr="00D84F5B" w:rsidRDefault="00426C12" w:rsidP="001A381D">
      <w:pPr>
        <w:pStyle w:val="ListParagraph"/>
        <w:numPr>
          <w:ilvl w:val="0"/>
          <w:numId w:val="28"/>
        </w:numPr>
        <w:autoSpaceDE w:val="0"/>
        <w:autoSpaceDN w:val="0"/>
        <w:adjustRightInd w:val="0"/>
        <w:spacing w:after="0" w:line="360" w:lineRule="auto"/>
        <w:jc w:val="both"/>
        <w:rPr>
          <w:rFonts w:ascii="Maiandra GD" w:hAnsi="Maiandra GD" w:cs="TimesNewRomanPS-BoldMT"/>
          <w:b/>
          <w:bCs/>
          <w:color w:val="000000"/>
          <w:sz w:val="24"/>
          <w:szCs w:val="24"/>
        </w:rPr>
      </w:pPr>
      <w:r w:rsidRPr="00156E4C">
        <w:rPr>
          <w:rFonts w:ascii="Maiandra GD" w:hAnsi="Maiandra GD" w:cs="Times New Roman"/>
          <w:color w:val="000000"/>
          <w:sz w:val="24"/>
          <w:szCs w:val="24"/>
        </w:rPr>
        <w:t>The Director G</w:t>
      </w:r>
      <w:r w:rsidR="00CC1CB8" w:rsidRPr="00156E4C">
        <w:rPr>
          <w:rFonts w:ascii="Maiandra GD" w:hAnsi="Maiandra GD" w:cs="Times New Roman"/>
          <w:color w:val="000000"/>
          <w:sz w:val="24"/>
          <w:szCs w:val="24"/>
        </w:rPr>
        <w:t xml:space="preserve">eneral </w:t>
      </w:r>
      <w:r w:rsidR="00F1658A" w:rsidRPr="00156E4C">
        <w:rPr>
          <w:rFonts w:ascii="Maiandra GD" w:hAnsi="Maiandra GD" w:cs="Times New Roman"/>
          <w:color w:val="000000"/>
          <w:sz w:val="24"/>
          <w:szCs w:val="24"/>
        </w:rPr>
        <w:t xml:space="preserve">shall appoint a </w:t>
      </w:r>
      <w:r w:rsidR="00017745" w:rsidRPr="00156E4C">
        <w:rPr>
          <w:rFonts w:ascii="Maiandra GD" w:hAnsi="Maiandra GD" w:cs="Times New Roman"/>
          <w:b/>
          <w:color w:val="000000"/>
          <w:sz w:val="24"/>
          <w:szCs w:val="24"/>
        </w:rPr>
        <w:t>Tender evaluation</w:t>
      </w:r>
      <w:r w:rsidR="00E37328" w:rsidRPr="00156E4C">
        <w:rPr>
          <w:rFonts w:ascii="Maiandra GD" w:hAnsi="Maiandra GD" w:cs="Times New Roman"/>
          <w:b/>
          <w:color w:val="000000"/>
          <w:sz w:val="24"/>
          <w:szCs w:val="24"/>
        </w:rPr>
        <w:t xml:space="preserve"> Committee</w:t>
      </w:r>
      <w:r w:rsidR="00E37328" w:rsidRPr="00156E4C">
        <w:rPr>
          <w:rFonts w:ascii="Maiandra GD" w:hAnsi="Maiandra GD" w:cs="Times New Roman"/>
          <w:color w:val="000000"/>
          <w:sz w:val="24"/>
          <w:szCs w:val="24"/>
        </w:rPr>
        <w:t xml:space="preserve"> of at least three</w:t>
      </w:r>
      <w:r w:rsidR="003A10B0" w:rsidRPr="00156E4C">
        <w:rPr>
          <w:rFonts w:ascii="Maiandra GD" w:hAnsi="Maiandra GD" w:cs="Times New Roman"/>
          <w:color w:val="000000"/>
          <w:sz w:val="24"/>
          <w:szCs w:val="24"/>
        </w:rPr>
        <w:t xml:space="preserve"> </w:t>
      </w:r>
      <w:r w:rsidR="00F1658A" w:rsidRPr="00156E4C">
        <w:rPr>
          <w:rFonts w:ascii="Maiandra GD" w:hAnsi="Maiandra GD" w:cs="Times New Roman"/>
          <w:color w:val="000000"/>
          <w:sz w:val="24"/>
          <w:szCs w:val="24"/>
        </w:rPr>
        <w:t>technically competent officers to evaluate tenders. The committee</w:t>
      </w:r>
      <w:r w:rsidR="00F1658A" w:rsidRPr="00D84F5B">
        <w:rPr>
          <w:rFonts w:ascii="Maiandra GD" w:hAnsi="Maiandra GD" w:cs="Times New Roman"/>
          <w:color w:val="000000"/>
          <w:sz w:val="24"/>
          <w:szCs w:val="24"/>
        </w:rPr>
        <w:t xml:space="preserve"> must </w:t>
      </w:r>
      <w:r w:rsidR="00E37328" w:rsidRPr="00D84F5B">
        <w:rPr>
          <w:rFonts w:ascii="Maiandra GD" w:hAnsi="Maiandra GD" w:cs="Times New Roman"/>
          <w:color w:val="000000"/>
          <w:sz w:val="24"/>
          <w:szCs w:val="24"/>
        </w:rPr>
        <w:t>comprise at least</w:t>
      </w:r>
      <w:r w:rsidR="003A10B0" w:rsidRPr="00D84F5B">
        <w:rPr>
          <w:rFonts w:ascii="Maiandra GD" w:hAnsi="Maiandra GD" w:cs="Times New Roman"/>
          <w:color w:val="000000"/>
          <w:sz w:val="24"/>
          <w:szCs w:val="24"/>
        </w:rPr>
        <w:t xml:space="preserve"> </w:t>
      </w:r>
      <w:r w:rsidR="00F1658A" w:rsidRPr="00D84F5B">
        <w:rPr>
          <w:rFonts w:ascii="Maiandra GD" w:hAnsi="Maiandra GD" w:cs="Times New Roman"/>
          <w:color w:val="000000"/>
          <w:sz w:val="24"/>
          <w:szCs w:val="24"/>
        </w:rPr>
        <w:t>one technically qualified person in the area of evalu</w:t>
      </w:r>
      <w:r w:rsidR="00E37328" w:rsidRPr="00D84F5B">
        <w:rPr>
          <w:rFonts w:ascii="Maiandra GD" w:hAnsi="Maiandra GD" w:cs="Times New Roman"/>
          <w:color w:val="000000"/>
          <w:sz w:val="24"/>
          <w:szCs w:val="24"/>
        </w:rPr>
        <w:t xml:space="preserve">ation, a financial expert and </w:t>
      </w:r>
      <w:r w:rsidR="003A10B0" w:rsidRPr="00D84F5B">
        <w:rPr>
          <w:rFonts w:ascii="Maiandra GD" w:hAnsi="Maiandra GD" w:cs="Times New Roman"/>
          <w:color w:val="000000"/>
          <w:sz w:val="24"/>
          <w:szCs w:val="24"/>
        </w:rPr>
        <w:t>a professionally</w:t>
      </w:r>
      <w:r w:rsidR="00F1658A" w:rsidRPr="00D84F5B">
        <w:rPr>
          <w:rFonts w:ascii="Maiandra GD" w:hAnsi="Maiandra GD" w:cs="Times New Roman"/>
          <w:color w:val="000000"/>
          <w:sz w:val="24"/>
          <w:szCs w:val="24"/>
        </w:rPr>
        <w:t xml:space="preserve"> qualified procurement person who acts as the secretary</w:t>
      </w:r>
      <w:r w:rsidR="00017745" w:rsidRPr="00D84F5B">
        <w:rPr>
          <w:rFonts w:ascii="Maiandra GD" w:hAnsi="Maiandra GD" w:cs="Times New Roman"/>
          <w:color w:val="000000"/>
          <w:sz w:val="24"/>
          <w:szCs w:val="24"/>
        </w:rPr>
        <w:t>.</w:t>
      </w:r>
    </w:p>
    <w:p w14:paraId="3E278DB4" w14:textId="77777777" w:rsidR="00F1658A" w:rsidRPr="00D84F5B" w:rsidRDefault="00F1658A" w:rsidP="001A381D">
      <w:pPr>
        <w:pStyle w:val="ListParagraph"/>
        <w:numPr>
          <w:ilvl w:val="0"/>
          <w:numId w:val="28"/>
        </w:numPr>
        <w:autoSpaceDE w:val="0"/>
        <w:autoSpaceDN w:val="0"/>
        <w:adjustRightInd w:val="0"/>
        <w:spacing w:after="0" w:line="360" w:lineRule="auto"/>
        <w:jc w:val="both"/>
        <w:rPr>
          <w:rFonts w:ascii="Maiandra GD" w:hAnsi="Maiandra GD" w:cs="TimesNewRomanPS-BoldMT"/>
          <w:b/>
          <w:bCs/>
          <w:color w:val="000000"/>
          <w:sz w:val="24"/>
          <w:szCs w:val="24"/>
        </w:rPr>
      </w:pPr>
      <w:r w:rsidRPr="00D84F5B">
        <w:rPr>
          <w:rFonts w:ascii="Maiandra GD" w:hAnsi="Maiandra GD" w:cs="Times New Roman"/>
          <w:color w:val="000000"/>
          <w:sz w:val="24"/>
          <w:szCs w:val="24"/>
        </w:rPr>
        <w:t>T</w:t>
      </w:r>
      <w:r w:rsidR="00F73A82" w:rsidRPr="00D84F5B">
        <w:rPr>
          <w:rFonts w:ascii="Maiandra GD" w:hAnsi="Maiandra GD" w:cs="Times New Roman"/>
          <w:color w:val="000000"/>
          <w:sz w:val="24"/>
          <w:szCs w:val="24"/>
        </w:rPr>
        <w:t>he tender evaluation</w:t>
      </w:r>
      <w:r w:rsidRPr="00D84F5B">
        <w:rPr>
          <w:rFonts w:ascii="Maiandra GD" w:hAnsi="Maiandra GD" w:cs="Times New Roman"/>
          <w:color w:val="000000"/>
          <w:sz w:val="24"/>
          <w:szCs w:val="24"/>
        </w:rPr>
        <w:t xml:space="preserve"> committee may be appointed in the following manner.</w:t>
      </w:r>
    </w:p>
    <w:p w14:paraId="0E741274" w14:textId="77777777" w:rsidR="0096510E" w:rsidRPr="00D84F5B" w:rsidRDefault="00F1658A" w:rsidP="00D16BDC">
      <w:pPr>
        <w:pStyle w:val="ListParagraph"/>
        <w:numPr>
          <w:ilvl w:val="2"/>
          <w:numId w:val="87"/>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one processing committee to carry out both technical and financial evaluation</w:t>
      </w:r>
      <w:r w:rsidR="0096510E" w:rsidRPr="00D84F5B">
        <w:rPr>
          <w:rFonts w:ascii="Maiandra GD" w:hAnsi="Maiandra GD" w:cs="Times New Roman"/>
          <w:color w:val="000000"/>
          <w:sz w:val="24"/>
          <w:szCs w:val="24"/>
        </w:rPr>
        <w:t>;</w:t>
      </w:r>
    </w:p>
    <w:p w14:paraId="15F49A60" w14:textId="77777777" w:rsidR="00F1658A" w:rsidRPr="00D84F5B" w:rsidRDefault="00F1658A" w:rsidP="00D16BDC">
      <w:pPr>
        <w:pStyle w:val="ListParagraph"/>
        <w:numPr>
          <w:ilvl w:val="2"/>
          <w:numId w:val="87"/>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Two separate committees one for technical evaluation and the other for financial</w:t>
      </w:r>
      <w:r w:rsidR="0096510E" w:rsidRPr="00D84F5B">
        <w:rPr>
          <w:rFonts w:ascii="Maiandra GD" w:hAnsi="Maiandra GD" w:cs="Times New Roman"/>
          <w:color w:val="000000"/>
          <w:sz w:val="24"/>
          <w:szCs w:val="24"/>
        </w:rPr>
        <w:t xml:space="preserve"> </w:t>
      </w:r>
      <w:r w:rsidRPr="00D84F5B">
        <w:rPr>
          <w:rFonts w:ascii="Maiandra GD" w:hAnsi="Maiandra GD" w:cs="Times New Roman"/>
          <w:color w:val="000000"/>
          <w:sz w:val="24"/>
          <w:szCs w:val="24"/>
        </w:rPr>
        <w:t>evaluation</w:t>
      </w:r>
    </w:p>
    <w:p w14:paraId="63D30B1F" w14:textId="0B1ADFEE" w:rsidR="00F1658A" w:rsidRPr="00D84F5B" w:rsidRDefault="00CC1CB8" w:rsidP="001A381D">
      <w:pPr>
        <w:pStyle w:val="ListParagraph"/>
        <w:numPr>
          <w:ilvl w:val="0"/>
          <w:numId w:val="28"/>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 xml:space="preserve">The </w:t>
      </w:r>
      <w:r w:rsidR="0041229F">
        <w:rPr>
          <w:rFonts w:ascii="Maiandra GD" w:hAnsi="Maiandra GD" w:cs="Times New Roman"/>
          <w:color w:val="000000"/>
          <w:sz w:val="24"/>
          <w:szCs w:val="24"/>
        </w:rPr>
        <w:t>KIPRE</w:t>
      </w:r>
      <w:r w:rsidR="00F1658A" w:rsidRPr="00D84F5B">
        <w:rPr>
          <w:rFonts w:ascii="Maiandra GD" w:hAnsi="Maiandra GD" w:cs="Times New Roman"/>
          <w:color w:val="000000"/>
          <w:sz w:val="24"/>
          <w:szCs w:val="24"/>
        </w:rPr>
        <w:t xml:space="preserve"> attaches a lot of weight to tender processing reports because they guide</w:t>
      </w:r>
      <w:r w:rsidR="004071C2" w:rsidRPr="00D84F5B">
        <w:rPr>
          <w:rFonts w:ascii="Maiandra GD" w:hAnsi="Maiandra GD" w:cs="Times New Roman"/>
          <w:color w:val="000000"/>
          <w:sz w:val="24"/>
          <w:szCs w:val="24"/>
        </w:rPr>
        <w:t xml:space="preserve"> </w:t>
      </w:r>
      <w:r w:rsidR="00F1658A" w:rsidRPr="00D84F5B">
        <w:rPr>
          <w:rFonts w:ascii="Maiandra GD" w:hAnsi="Maiandra GD" w:cs="Times New Roman"/>
          <w:color w:val="000000"/>
          <w:sz w:val="24"/>
          <w:szCs w:val="24"/>
        </w:rPr>
        <w:t>decision-making in the awarding of tender. Where Tende</w:t>
      </w:r>
      <w:r w:rsidR="00E37328" w:rsidRPr="00D84F5B">
        <w:rPr>
          <w:rFonts w:ascii="Maiandra GD" w:hAnsi="Maiandra GD" w:cs="Times New Roman"/>
          <w:color w:val="000000"/>
          <w:sz w:val="24"/>
          <w:szCs w:val="24"/>
        </w:rPr>
        <w:t xml:space="preserve">r Processing Committee requires </w:t>
      </w:r>
      <w:r w:rsidR="00F1658A" w:rsidRPr="00D84F5B">
        <w:rPr>
          <w:rFonts w:ascii="Maiandra GD" w:hAnsi="Maiandra GD" w:cs="Times New Roman"/>
          <w:color w:val="000000"/>
          <w:sz w:val="24"/>
          <w:szCs w:val="24"/>
        </w:rPr>
        <w:t xml:space="preserve">expert input not available within its membership then the </w:t>
      </w:r>
      <w:r w:rsidR="00E37328" w:rsidRPr="00D84F5B">
        <w:rPr>
          <w:rFonts w:ascii="Maiandra GD" w:hAnsi="Maiandra GD" w:cs="Times New Roman"/>
          <w:color w:val="000000"/>
          <w:sz w:val="24"/>
          <w:szCs w:val="24"/>
        </w:rPr>
        <w:t xml:space="preserve">committee shall seek to include </w:t>
      </w:r>
      <w:r w:rsidR="00F1658A" w:rsidRPr="00D84F5B">
        <w:rPr>
          <w:rFonts w:ascii="Maiandra GD" w:hAnsi="Maiandra GD" w:cs="Times New Roman"/>
          <w:color w:val="000000"/>
          <w:sz w:val="24"/>
          <w:szCs w:val="24"/>
        </w:rPr>
        <w:t>qualified members to help reach an informed d</w:t>
      </w:r>
      <w:r w:rsidR="004A2941" w:rsidRPr="00D84F5B">
        <w:rPr>
          <w:rFonts w:ascii="Maiandra GD" w:hAnsi="Maiandra GD" w:cs="Times New Roman"/>
          <w:color w:val="000000"/>
          <w:sz w:val="24"/>
          <w:szCs w:val="24"/>
        </w:rPr>
        <w:t xml:space="preserve">ecision. The </w:t>
      </w:r>
      <w:r w:rsidR="00CF1187">
        <w:rPr>
          <w:rFonts w:ascii="Maiandra GD" w:hAnsi="Maiandra GD" w:cs="Times New Roman"/>
          <w:color w:val="000000"/>
          <w:sz w:val="24"/>
          <w:szCs w:val="24"/>
        </w:rPr>
        <w:t xml:space="preserve">Head Supply Chain </w:t>
      </w:r>
      <w:r w:rsidR="00E37328" w:rsidRPr="00D84F5B">
        <w:rPr>
          <w:rFonts w:ascii="Maiandra GD" w:hAnsi="Maiandra GD" w:cs="Times New Roman"/>
          <w:color w:val="000000"/>
          <w:sz w:val="24"/>
          <w:szCs w:val="24"/>
        </w:rPr>
        <w:t xml:space="preserve">shall </w:t>
      </w:r>
      <w:r w:rsidR="00F1658A" w:rsidRPr="00D84F5B">
        <w:rPr>
          <w:rFonts w:ascii="Maiandra GD" w:hAnsi="Maiandra GD" w:cs="Times New Roman"/>
          <w:color w:val="000000"/>
          <w:sz w:val="24"/>
          <w:szCs w:val="24"/>
        </w:rPr>
        <w:t>provide the necessary information from the databank to gu</w:t>
      </w:r>
      <w:r w:rsidR="00E37328" w:rsidRPr="00D84F5B">
        <w:rPr>
          <w:rFonts w:ascii="Maiandra GD" w:hAnsi="Maiandra GD" w:cs="Times New Roman"/>
          <w:color w:val="000000"/>
          <w:sz w:val="24"/>
          <w:szCs w:val="24"/>
        </w:rPr>
        <w:t xml:space="preserve">ide the committees in doing the </w:t>
      </w:r>
      <w:r w:rsidR="00F1658A" w:rsidRPr="00D84F5B">
        <w:rPr>
          <w:rFonts w:ascii="Maiandra GD" w:hAnsi="Maiandra GD" w:cs="Times New Roman"/>
          <w:color w:val="000000"/>
          <w:sz w:val="24"/>
          <w:szCs w:val="24"/>
        </w:rPr>
        <w:t>evaluations.</w:t>
      </w:r>
    </w:p>
    <w:p w14:paraId="325E9195" w14:textId="77777777" w:rsidR="004071C2" w:rsidRPr="00D84F5B" w:rsidRDefault="004071C2" w:rsidP="004071C2">
      <w:pPr>
        <w:pStyle w:val="ListParagraph"/>
        <w:autoSpaceDE w:val="0"/>
        <w:autoSpaceDN w:val="0"/>
        <w:adjustRightInd w:val="0"/>
        <w:spacing w:after="0" w:line="360" w:lineRule="auto"/>
        <w:ind w:left="1080"/>
        <w:jc w:val="both"/>
        <w:rPr>
          <w:rFonts w:ascii="Maiandra GD" w:hAnsi="Maiandra GD" w:cs="Times New Roman"/>
          <w:color w:val="000000"/>
          <w:sz w:val="24"/>
          <w:szCs w:val="24"/>
        </w:rPr>
      </w:pPr>
    </w:p>
    <w:p w14:paraId="7103DB7D" w14:textId="47BB38AD" w:rsidR="004071C2" w:rsidRPr="00D84F5B" w:rsidRDefault="00F1658A" w:rsidP="001A381D">
      <w:pPr>
        <w:pStyle w:val="ListParagraph"/>
        <w:numPr>
          <w:ilvl w:val="0"/>
          <w:numId w:val="28"/>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The chairman of the Technical Evaluation Committee sha</w:t>
      </w:r>
      <w:r w:rsidR="004A2941" w:rsidRPr="00D84F5B">
        <w:rPr>
          <w:rFonts w:ascii="Maiandra GD" w:hAnsi="Maiandra GD" w:cs="Times New Roman"/>
          <w:color w:val="000000"/>
          <w:sz w:val="24"/>
          <w:szCs w:val="24"/>
        </w:rPr>
        <w:t xml:space="preserve">ll submit a report to the </w:t>
      </w:r>
      <w:r w:rsidR="0012278B">
        <w:rPr>
          <w:rFonts w:ascii="Maiandra GD" w:hAnsi="Maiandra GD" w:cs="Times New Roman"/>
          <w:color w:val="000000"/>
          <w:sz w:val="24"/>
          <w:szCs w:val="24"/>
        </w:rPr>
        <w:t xml:space="preserve">head of supply chain </w:t>
      </w:r>
      <w:r w:rsidRPr="00D84F5B">
        <w:rPr>
          <w:rFonts w:ascii="Maiandra GD" w:hAnsi="Maiandra GD" w:cs="Times New Roman"/>
          <w:color w:val="000000"/>
          <w:sz w:val="24"/>
          <w:szCs w:val="24"/>
        </w:rPr>
        <w:t xml:space="preserve">within </w:t>
      </w:r>
      <w:r w:rsidR="0012278B">
        <w:rPr>
          <w:rFonts w:ascii="Maiandra GD" w:hAnsi="Maiandra GD" w:cs="Times New Roman"/>
          <w:color w:val="000000"/>
          <w:sz w:val="24"/>
          <w:szCs w:val="24"/>
        </w:rPr>
        <w:t>the stipulated time indicated on the appointment letter.</w:t>
      </w:r>
      <w:r w:rsidRPr="00D84F5B">
        <w:rPr>
          <w:rFonts w:ascii="Maiandra GD" w:hAnsi="Maiandra GD" w:cs="Times New Roman"/>
          <w:color w:val="000000"/>
          <w:sz w:val="24"/>
          <w:szCs w:val="24"/>
        </w:rPr>
        <w:t xml:space="preserve"> </w:t>
      </w:r>
      <w:r w:rsidR="00E37328" w:rsidRPr="00D84F5B">
        <w:rPr>
          <w:rFonts w:ascii="Maiandra GD" w:hAnsi="Maiandra GD" w:cs="Times New Roman"/>
          <w:color w:val="000000"/>
          <w:sz w:val="24"/>
          <w:szCs w:val="24"/>
        </w:rPr>
        <w:t xml:space="preserve">The report shall be duly </w:t>
      </w:r>
      <w:r w:rsidRPr="00D84F5B">
        <w:rPr>
          <w:rFonts w:ascii="Maiandra GD" w:hAnsi="Maiandra GD" w:cs="Times New Roman"/>
          <w:color w:val="000000"/>
          <w:sz w:val="24"/>
          <w:szCs w:val="24"/>
        </w:rPr>
        <w:t>signed by all members of the committee.</w:t>
      </w:r>
      <w:r w:rsidR="0012278B">
        <w:rPr>
          <w:rFonts w:ascii="Maiandra GD" w:hAnsi="Maiandra GD" w:cs="Times New Roman"/>
          <w:color w:val="000000"/>
          <w:sz w:val="24"/>
          <w:szCs w:val="24"/>
        </w:rPr>
        <w:t xml:space="preserve"> The head of supply chain shall write a professional opinion and submit it to the Director General for approval.</w:t>
      </w:r>
    </w:p>
    <w:p w14:paraId="3C084CDC" w14:textId="77777777" w:rsidR="004071C2" w:rsidRPr="00D84F5B" w:rsidRDefault="004071C2" w:rsidP="004071C2">
      <w:pPr>
        <w:autoSpaceDE w:val="0"/>
        <w:autoSpaceDN w:val="0"/>
        <w:adjustRightInd w:val="0"/>
        <w:spacing w:after="0" w:line="360" w:lineRule="auto"/>
        <w:jc w:val="both"/>
        <w:rPr>
          <w:rFonts w:ascii="Maiandra GD" w:hAnsi="Maiandra GD" w:cs="Times New Roman"/>
          <w:color w:val="000000"/>
          <w:sz w:val="24"/>
          <w:szCs w:val="24"/>
        </w:rPr>
      </w:pPr>
    </w:p>
    <w:p w14:paraId="257976E7" w14:textId="554209AF" w:rsidR="004034A5" w:rsidRPr="00D84F5B" w:rsidRDefault="00F1658A" w:rsidP="001A381D">
      <w:pPr>
        <w:pStyle w:val="ListParagraph"/>
        <w:numPr>
          <w:ilvl w:val="0"/>
          <w:numId w:val="28"/>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 xml:space="preserve">The </w:t>
      </w:r>
      <w:r w:rsidR="009134B7">
        <w:rPr>
          <w:rFonts w:ascii="Maiandra GD" w:hAnsi="Maiandra GD" w:cs="Times New Roman"/>
          <w:color w:val="000000"/>
          <w:sz w:val="24"/>
          <w:szCs w:val="24"/>
        </w:rPr>
        <w:t>Procurement</w:t>
      </w:r>
      <w:r w:rsidRPr="00D84F5B">
        <w:rPr>
          <w:rFonts w:ascii="Maiandra GD" w:hAnsi="Maiandra GD" w:cs="Times New Roman"/>
          <w:color w:val="000000"/>
          <w:sz w:val="24"/>
          <w:szCs w:val="24"/>
        </w:rPr>
        <w:t xml:space="preserve"> Department must retain custody of the </w:t>
      </w:r>
      <w:r w:rsidR="00E37328" w:rsidRPr="00D84F5B">
        <w:rPr>
          <w:rFonts w:ascii="Maiandra GD" w:hAnsi="Maiandra GD" w:cs="Times New Roman"/>
          <w:color w:val="000000"/>
          <w:sz w:val="24"/>
          <w:szCs w:val="24"/>
        </w:rPr>
        <w:t>evaluation documents throughout</w:t>
      </w:r>
      <w:r w:rsidR="008A45BA" w:rsidRPr="00D84F5B">
        <w:rPr>
          <w:rFonts w:ascii="Maiandra GD" w:hAnsi="Maiandra GD" w:cs="Times New Roman"/>
          <w:color w:val="000000"/>
          <w:sz w:val="24"/>
          <w:szCs w:val="24"/>
        </w:rPr>
        <w:t xml:space="preserve"> </w:t>
      </w:r>
      <w:r w:rsidRPr="00D84F5B">
        <w:rPr>
          <w:rFonts w:ascii="Maiandra GD" w:hAnsi="Maiandra GD" w:cs="Times New Roman"/>
          <w:color w:val="000000"/>
          <w:sz w:val="24"/>
          <w:szCs w:val="24"/>
        </w:rPr>
        <w:t>the entire period of evaluation</w:t>
      </w:r>
      <w:r w:rsidR="00C81573" w:rsidRPr="00D84F5B">
        <w:rPr>
          <w:rFonts w:ascii="Maiandra GD" w:hAnsi="Maiandra GD" w:cs="Times New Roman"/>
          <w:color w:val="000000"/>
          <w:sz w:val="24"/>
          <w:szCs w:val="24"/>
        </w:rPr>
        <w:t>.</w:t>
      </w:r>
    </w:p>
    <w:p w14:paraId="3FD353BC" w14:textId="77777777" w:rsidR="004034A5" w:rsidRPr="00D84F5B" w:rsidRDefault="004034A5" w:rsidP="004034A5">
      <w:pPr>
        <w:pStyle w:val="ListParagraph"/>
        <w:rPr>
          <w:rFonts w:ascii="Maiandra GD" w:hAnsi="Maiandra GD" w:cs="Times New Roman"/>
          <w:b/>
          <w:color w:val="000000"/>
          <w:sz w:val="24"/>
          <w:szCs w:val="24"/>
        </w:rPr>
      </w:pPr>
    </w:p>
    <w:p w14:paraId="294028A4" w14:textId="77777777" w:rsidR="004034A5" w:rsidRPr="0012278B" w:rsidRDefault="004034A5" w:rsidP="0012278B">
      <w:pPr>
        <w:autoSpaceDE w:val="0"/>
        <w:autoSpaceDN w:val="0"/>
        <w:adjustRightInd w:val="0"/>
        <w:spacing w:after="0" w:line="360" w:lineRule="auto"/>
        <w:ind w:firstLine="720"/>
        <w:jc w:val="both"/>
        <w:rPr>
          <w:rFonts w:ascii="Maiandra GD" w:hAnsi="Maiandra GD" w:cs="Times New Roman"/>
          <w:color w:val="000000"/>
          <w:sz w:val="24"/>
          <w:szCs w:val="24"/>
        </w:rPr>
      </w:pPr>
      <w:r w:rsidRPr="0012278B">
        <w:rPr>
          <w:rFonts w:ascii="Maiandra GD" w:hAnsi="Maiandra GD" w:cs="Times New Roman"/>
          <w:b/>
          <w:color w:val="000000"/>
          <w:sz w:val="24"/>
          <w:szCs w:val="24"/>
        </w:rPr>
        <w:t xml:space="preserve">The </w:t>
      </w:r>
      <w:r w:rsidR="00F1658A" w:rsidRPr="0012278B">
        <w:rPr>
          <w:rFonts w:ascii="Maiandra GD" w:hAnsi="Maiandra GD" w:cs="Times New Roman"/>
          <w:b/>
          <w:color w:val="000000"/>
          <w:sz w:val="24"/>
          <w:szCs w:val="24"/>
        </w:rPr>
        <w:t xml:space="preserve">Technical Evaluation </w:t>
      </w:r>
      <w:r w:rsidRPr="0012278B">
        <w:rPr>
          <w:rFonts w:ascii="Maiandra GD" w:hAnsi="Maiandra GD" w:cs="Times New Roman"/>
          <w:b/>
          <w:color w:val="000000"/>
          <w:sz w:val="24"/>
          <w:szCs w:val="24"/>
        </w:rPr>
        <w:t>process is divided into two steps.</w:t>
      </w:r>
    </w:p>
    <w:p w14:paraId="1D63F126" w14:textId="77777777" w:rsidR="004034A5" w:rsidRPr="00D84F5B" w:rsidRDefault="004034A5" w:rsidP="004034A5">
      <w:pPr>
        <w:pStyle w:val="ListParagraph"/>
        <w:rPr>
          <w:rFonts w:ascii="Maiandra GD" w:hAnsi="Maiandra GD" w:cs="Times New Roman"/>
          <w:b/>
          <w:color w:val="000000"/>
          <w:sz w:val="24"/>
          <w:szCs w:val="24"/>
        </w:rPr>
      </w:pPr>
    </w:p>
    <w:p w14:paraId="1E2702EB" w14:textId="77777777" w:rsidR="00F1658A" w:rsidRPr="00D84F5B" w:rsidRDefault="008F6AF3" w:rsidP="00C97860">
      <w:pPr>
        <w:pStyle w:val="ListParagraph"/>
        <w:autoSpaceDE w:val="0"/>
        <w:autoSpaceDN w:val="0"/>
        <w:adjustRightInd w:val="0"/>
        <w:spacing w:after="0" w:line="360" w:lineRule="auto"/>
        <w:ind w:left="1440"/>
        <w:jc w:val="both"/>
        <w:rPr>
          <w:rFonts w:ascii="Maiandra GD" w:hAnsi="Maiandra GD" w:cs="Times New Roman"/>
          <w:color w:val="000000"/>
          <w:sz w:val="24"/>
          <w:szCs w:val="24"/>
        </w:rPr>
      </w:pPr>
      <w:r w:rsidRPr="00D84F5B">
        <w:rPr>
          <w:rFonts w:ascii="Maiandra GD" w:hAnsi="Maiandra GD" w:cs="Times New Roman"/>
          <w:b/>
          <w:color w:val="000000"/>
          <w:sz w:val="24"/>
          <w:szCs w:val="24"/>
        </w:rPr>
        <w:t xml:space="preserve">Technical Evaluation </w:t>
      </w:r>
      <w:r w:rsidR="00F1658A" w:rsidRPr="00D84F5B">
        <w:rPr>
          <w:rFonts w:ascii="Maiandra GD" w:hAnsi="Maiandra GD" w:cs="Times New Roman"/>
          <w:b/>
          <w:color w:val="000000"/>
          <w:sz w:val="24"/>
          <w:szCs w:val="24"/>
        </w:rPr>
        <w:t>Step I</w:t>
      </w:r>
    </w:p>
    <w:p w14:paraId="59A7A91E" w14:textId="23868AF1" w:rsidR="00F1658A" w:rsidRDefault="00F1658A" w:rsidP="00C97860">
      <w:pPr>
        <w:autoSpaceDE w:val="0"/>
        <w:autoSpaceDN w:val="0"/>
        <w:adjustRightInd w:val="0"/>
        <w:spacing w:after="0" w:line="360" w:lineRule="auto"/>
        <w:ind w:left="1080" w:firstLine="75"/>
        <w:jc w:val="both"/>
        <w:rPr>
          <w:rFonts w:ascii="Maiandra GD" w:hAnsi="Maiandra GD" w:cs="Times New Roman"/>
          <w:color w:val="000000"/>
          <w:sz w:val="24"/>
          <w:szCs w:val="24"/>
        </w:rPr>
      </w:pPr>
      <w:r w:rsidRPr="00D84F5B">
        <w:rPr>
          <w:rFonts w:ascii="Maiandra GD" w:hAnsi="Maiandra GD" w:cs="Times New Roman"/>
          <w:color w:val="000000"/>
          <w:sz w:val="24"/>
          <w:szCs w:val="24"/>
        </w:rPr>
        <w:t>This is the preliminary or short-listing stage before the a</w:t>
      </w:r>
      <w:r w:rsidR="00744D0B" w:rsidRPr="00D84F5B">
        <w:rPr>
          <w:rFonts w:ascii="Maiandra GD" w:hAnsi="Maiandra GD" w:cs="Times New Roman"/>
          <w:color w:val="000000"/>
          <w:sz w:val="24"/>
          <w:szCs w:val="24"/>
        </w:rPr>
        <w:t xml:space="preserve">ctual evaluation and ranking of </w:t>
      </w:r>
      <w:r w:rsidRPr="00D84F5B">
        <w:rPr>
          <w:rFonts w:ascii="Maiandra GD" w:hAnsi="Maiandra GD" w:cs="Times New Roman"/>
          <w:color w:val="000000"/>
          <w:sz w:val="24"/>
          <w:szCs w:val="24"/>
        </w:rPr>
        <w:t>bids. The main task is to establish that bidders meet the ma</w:t>
      </w:r>
      <w:r w:rsidR="00744D0B" w:rsidRPr="00D84F5B">
        <w:rPr>
          <w:rFonts w:ascii="Maiandra GD" w:hAnsi="Maiandra GD" w:cs="Times New Roman"/>
          <w:color w:val="000000"/>
          <w:sz w:val="24"/>
          <w:szCs w:val="24"/>
        </w:rPr>
        <w:t xml:space="preserve">ndatory conditions as contained </w:t>
      </w:r>
      <w:r w:rsidRPr="00D84F5B">
        <w:rPr>
          <w:rFonts w:ascii="Maiandra GD" w:hAnsi="Maiandra GD" w:cs="Times New Roman"/>
          <w:color w:val="000000"/>
          <w:sz w:val="24"/>
          <w:szCs w:val="24"/>
        </w:rPr>
        <w:t xml:space="preserve">in the tender documents and that bids are </w:t>
      </w:r>
      <w:r w:rsidRPr="00D84F5B">
        <w:rPr>
          <w:rFonts w:ascii="Maiandra GD" w:hAnsi="Maiandra GD" w:cs="TimesNewRomanPS-ItalicMT"/>
          <w:i/>
          <w:iCs/>
          <w:color w:val="000000"/>
          <w:sz w:val="24"/>
          <w:szCs w:val="24"/>
        </w:rPr>
        <w:t xml:space="preserve">responsive; </w:t>
      </w:r>
      <w:r w:rsidRPr="00D84F5B">
        <w:rPr>
          <w:rFonts w:ascii="Maiandra GD" w:hAnsi="Maiandra GD" w:cs="Times New Roman"/>
          <w:color w:val="000000"/>
          <w:sz w:val="24"/>
          <w:szCs w:val="24"/>
        </w:rPr>
        <w:t>tha</w:t>
      </w:r>
      <w:r w:rsidR="00744D0B" w:rsidRPr="00D84F5B">
        <w:rPr>
          <w:rFonts w:ascii="Maiandra GD" w:hAnsi="Maiandra GD" w:cs="Times New Roman"/>
          <w:color w:val="000000"/>
          <w:sz w:val="24"/>
          <w:szCs w:val="24"/>
        </w:rPr>
        <w:t xml:space="preserve">t is, they conform to technical </w:t>
      </w:r>
      <w:r w:rsidRPr="00D84F5B">
        <w:rPr>
          <w:rFonts w:ascii="Maiandra GD" w:hAnsi="Maiandra GD" w:cs="Times New Roman"/>
          <w:color w:val="000000"/>
          <w:sz w:val="24"/>
          <w:szCs w:val="24"/>
        </w:rPr>
        <w:t>specifications, all instructions, terms and condition</w:t>
      </w:r>
      <w:r w:rsidR="00CF2124" w:rsidRPr="00D84F5B">
        <w:rPr>
          <w:rFonts w:ascii="Maiandra GD" w:hAnsi="Maiandra GD" w:cs="Times New Roman"/>
          <w:color w:val="000000"/>
          <w:sz w:val="24"/>
          <w:szCs w:val="24"/>
        </w:rPr>
        <w:t xml:space="preserve">s of the bidding documents, and </w:t>
      </w:r>
      <w:r w:rsidR="004A2941" w:rsidRPr="00D84F5B">
        <w:rPr>
          <w:rFonts w:ascii="Maiandra GD" w:hAnsi="Maiandra GD" w:cs="Times New Roman"/>
          <w:color w:val="000000"/>
          <w:sz w:val="24"/>
          <w:szCs w:val="24"/>
        </w:rPr>
        <w:t xml:space="preserve">standards of the </w:t>
      </w:r>
      <w:r w:rsidR="0041229F">
        <w:rPr>
          <w:rFonts w:ascii="Maiandra GD" w:hAnsi="Maiandra GD" w:cs="Times New Roman"/>
          <w:color w:val="000000"/>
          <w:sz w:val="24"/>
          <w:szCs w:val="24"/>
        </w:rPr>
        <w:t>KIPRE</w:t>
      </w:r>
      <w:r w:rsidRPr="00D84F5B">
        <w:rPr>
          <w:rFonts w:ascii="Maiandra GD" w:hAnsi="Maiandra GD" w:cs="Times New Roman"/>
          <w:color w:val="000000"/>
          <w:sz w:val="24"/>
          <w:szCs w:val="24"/>
        </w:rPr>
        <w:t>.</w:t>
      </w:r>
      <w:r w:rsidR="002D479A" w:rsidRPr="00D84F5B">
        <w:rPr>
          <w:rFonts w:ascii="Maiandra GD" w:hAnsi="Maiandra GD" w:cs="Times New Roman"/>
          <w:color w:val="000000"/>
          <w:sz w:val="24"/>
          <w:szCs w:val="24"/>
        </w:rPr>
        <w:t xml:space="preserve"> </w:t>
      </w:r>
      <w:r w:rsidRPr="00D84F5B">
        <w:rPr>
          <w:rFonts w:ascii="Maiandra GD" w:hAnsi="Maiandra GD" w:cs="Times New Roman"/>
          <w:color w:val="000000"/>
          <w:sz w:val="24"/>
          <w:szCs w:val="24"/>
        </w:rPr>
        <w:t>Tenderers with adverse performance records and who have</w:t>
      </w:r>
      <w:r w:rsidR="00CF2124" w:rsidRPr="00D84F5B">
        <w:rPr>
          <w:rFonts w:ascii="Maiandra GD" w:hAnsi="Maiandra GD" w:cs="Times New Roman"/>
          <w:color w:val="000000"/>
          <w:sz w:val="24"/>
          <w:szCs w:val="24"/>
        </w:rPr>
        <w:t xml:space="preserve"> been duly blacklisted shall be </w:t>
      </w:r>
      <w:r w:rsidRPr="00D84F5B">
        <w:rPr>
          <w:rFonts w:ascii="Maiandra GD" w:hAnsi="Maiandra GD" w:cs="Times New Roman"/>
          <w:color w:val="000000"/>
          <w:sz w:val="24"/>
          <w:szCs w:val="24"/>
        </w:rPr>
        <w:t>eliminated at this stag</w:t>
      </w:r>
      <w:r w:rsidR="007A4976">
        <w:rPr>
          <w:rFonts w:ascii="Maiandra GD" w:hAnsi="Maiandra GD" w:cs="Times New Roman"/>
          <w:color w:val="000000"/>
          <w:sz w:val="24"/>
          <w:szCs w:val="24"/>
        </w:rPr>
        <w:t>e. T</w:t>
      </w:r>
      <w:r w:rsidRPr="00D84F5B">
        <w:rPr>
          <w:rFonts w:ascii="Maiandra GD" w:hAnsi="Maiandra GD" w:cs="Times New Roman"/>
          <w:color w:val="000000"/>
          <w:sz w:val="24"/>
          <w:szCs w:val="24"/>
        </w:rPr>
        <w:t xml:space="preserve">he following </w:t>
      </w:r>
      <w:r w:rsidR="007A4976">
        <w:rPr>
          <w:rFonts w:ascii="Maiandra GD" w:hAnsi="Maiandra GD" w:cs="Times New Roman"/>
          <w:color w:val="000000"/>
          <w:sz w:val="24"/>
          <w:szCs w:val="24"/>
        </w:rPr>
        <w:t>checklist</w:t>
      </w:r>
      <w:r w:rsidRPr="00D84F5B">
        <w:rPr>
          <w:rFonts w:ascii="Maiandra GD" w:hAnsi="Maiandra GD" w:cs="Times New Roman"/>
          <w:color w:val="000000"/>
          <w:sz w:val="24"/>
          <w:szCs w:val="24"/>
        </w:rPr>
        <w:t xml:space="preserve"> provides the mandatory criteria used to guide the technical evaluation</w:t>
      </w:r>
      <w:r w:rsidR="003A10B0" w:rsidRPr="00D84F5B">
        <w:rPr>
          <w:rFonts w:ascii="Maiandra GD" w:hAnsi="Maiandra GD" w:cs="Times New Roman"/>
          <w:color w:val="000000"/>
          <w:sz w:val="24"/>
          <w:szCs w:val="24"/>
        </w:rPr>
        <w:t xml:space="preserve"> </w:t>
      </w:r>
      <w:r w:rsidRPr="00D84F5B">
        <w:rPr>
          <w:rFonts w:ascii="Maiandra GD" w:hAnsi="Maiandra GD" w:cs="Times New Roman"/>
          <w:color w:val="000000"/>
          <w:sz w:val="24"/>
          <w:szCs w:val="24"/>
        </w:rPr>
        <w:t>committees. Where any item of the mandatory criter</w:t>
      </w:r>
      <w:r w:rsidR="00CF2124" w:rsidRPr="00D84F5B">
        <w:rPr>
          <w:rFonts w:ascii="Maiandra GD" w:hAnsi="Maiandra GD" w:cs="Times New Roman"/>
          <w:color w:val="000000"/>
          <w:sz w:val="24"/>
          <w:szCs w:val="24"/>
        </w:rPr>
        <w:t>ia is not met, the bid shall be</w:t>
      </w:r>
      <w:r w:rsidR="003A10B0" w:rsidRPr="00D84F5B">
        <w:rPr>
          <w:rFonts w:ascii="Maiandra GD" w:hAnsi="Maiandra GD" w:cs="Times New Roman"/>
          <w:color w:val="000000"/>
          <w:sz w:val="24"/>
          <w:szCs w:val="24"/>
        </w:rPr>
        <w:t xml:space="preserve"> </w:t>
      </w:r>
      <w:r w:rsidRPr="00D84F5B">
        <w:rPr>
          <w:rFonts w:ascii="Maiandra GD" w:hAnsi="Maiandra GD" w:cs="Times New Roman"/>
          <w:color w:val="000000"/>
          <w:sz w:val="24"/>
          <w:szCs w:val="24"/>
        </w:rPr>
        <w:t>disqualified.</w:t>
      </w:r>
    </w:p>
    <w:p w14:paraId="4409CA1C" w14:textId="77777777" w:rsidR="00B449A0" w:rsidRPr="00D84F5B" w:rsidRDefault="00B449A0" w:rsidP="00C97860">
      <w:pPr>
        <w:autoSpaceDE w:val="0"/>
        <w:autoSpaceDN w:val="0"/>
        <w:adjustRightInd w:val="0"/>
        <w:spacing w:after="0" w:line="360" w:lineRule="auto"/>
        <w:ind w:left="1080" w:firstLine="75"/>
        <w:jc w:val="both"/>
        <w:rPr>
          <w:rFonts w:ascii="Maiandra GD" w:hAnsi="Maiandra GD" w:cs="Times New Roman"/>
          <w:color w:val="000000"/>
          <w:sz w:val="24"/>
          <w:szCs w:val="24"/>
        </w:rPr>
      </w:pPr>
    </w:p>
    <w:p w14:paraId="100FC323" w14:textId="77777777" w:rsidR="00F1658A" w:rsidRPr="00D84F5B" w:rsidRDefault="00F1658A" w:rsidP="00C97860">
      <w:pPr>
        <w:autoSpaceDE w:val="0"/>
        <w:autoSpaceDN w:val="0"/>
        <w:adjustRightInd w:val="0"/>
        <w:spacing w:after="0" w:line="240" w:lineRule="auto"/>
        <w:ind w:left="1080"/>
        <w:rPr>
          <w:rFonts w:ascii="Maiandra GD" w:hAnsi="Maiandra GD" w:cs="TimesNewRomanPS-BoldMT"/>
          <w:b/>
          <w:bCs/>
          <w:color w:val="000000"/>
          <w:sz w:val="24"/>
          <w:szCs w:val="24"/>
        </w:rPr>
      </w:pPr>
      <w:r w:rsidRPr="00D84F5B">
        <w:rPr>
          <w:rFonts w:ascii="Maiandra GD" w:hAnsi="Maiandra GD" w:cs="TimesNewRomanPS-BoldMT"/>
          <w:b/>
          <w:bCs/>
          <w:color w:val="000000"/>
          <w:sz w:val="24"/>
          <w:szCs w:val="24"/>
        </w:rPr>
        <w:t>Checklist of mandatory criteria for technical evaluation of tenders (Step I)</w:t>
      </w:r>
    </w:p>
    <w:p w14:paraId="47BDC405" w14:textId="77777777" w:rsidR="00F1658A" w:rsidRPr="00D84F5B" w:rsidRDefault="00F1658A" w:rsidP="00C97860">
      <w:pPr>
        <w:autoSpaceDE w:val="0"/>
        <w:autoSpaceDN w:val="0"/>
        <w:adjustRightInd w:val="0"/>
        <w:spacing w:after="0" w:line="240" w:lineRule="auto"/>
        <w:ind w:left="1080"/>
        <w:rPr>
          <w:rFonts w:ascii="Maiandra GD" w:hAnsi="Maiandra GD" w:cs="TimesNewRomanPS-BoldMT"/>
          <w:b/>
          <w:bCs/>
          <w:color w:val="000000"/>
          <w:sz w:val="24"/>
          <w:szCs w:val="24"/>
        </w:rPr>
      </w:pPr>
      <w:r w:rsidRPr="00D84F5B">
        <w:rPr>
          <w:rFonts w:ascii="Maiandra GD" w:hAnsi="Maiandra GD" w:cs="TimesNewRomanPS-BoldMT"/>
          <w:b/>
          <w:bCs/>
          <w:color w:val="000000"/>
          <w:sz w:val="24"/>
          <w:szCs w:val="24"/>
        </w:rPr>
        <w:t>Assessment criterion Score/Remarks</w:t>
      </w:r>
    </w:p>
    <w:p w14:paraId="5615D765" w14:textId="77777777" w:rsidR="00637AD8" w:rsidRPr="00D84F5B" w:rsidRDefault="00637AD8" w:rsidP="00C97860">
      <w:pPr>
        <w:autoSpaceDE w:val="0"/>
        <w:autoSpaceDN w:val="0"/>
        <w:adjustRightInd w:val="0"/>
        <w:spacing w:after="0" w:line="240" w:lineRule="auto"/>
        <w:ind w:left="1080"/>
        <w:rPr>
          <w:rFonts w:ascii="Maiandra GD" w:hAnsi="Maiandra GD" w:cs="TimesNewRomanPS-BoldMT"/>
          <w:b/>
          <w:bCs/>
          <w:color w:val="000000"/>
          <w:sz w:val="24"/>
          <w:szCs w:val="24"/>
        </w:rPr>
      </w:pPr>
    </w:p>
    <w:p w14:paraId="1EF526E5" w14:textId="77777777" w:rsidR="00F1658A" w:rsidRPr="00D84F5B" w:rsidRDefault="00F1658A" w:rsidP="00D16BDC">
      <w:pPr>
        <w:pStyle w:val="ListParagraph"/>
        <w:numPr>
          <w:ilvl w:val="0"/>
          <w:numId w:val="29"/>
        </w:numPr>
        <w:autoSpaceDE w:val="0"/>
        <w:autoSpaceDN w:val="0"/>
        <w:adjustRightInd w:val="0"/>
        <w:spacing w:after="0" w:line="240" w:lineRule="auto"/>
        <w:ind w:left="2160"/>
        <w:rPr>
          <w:rFonts w:ascii="Maiandra GD" w:hAnsi="Maiandra GD" w:cs="Times New Roman"/>
          <w:color w:val="000000"/>
          <w:sz w:val="24"/>
          <w:szCs w:val="24"/>
        </w:rPr>
      </w:pPr>
      <w:r w:rsidRPr="00D84F5B">
        <w:rPr>
          <w:rFonts w:ascii="Maiandra GD" w:hAnsi="Maiandra GD" w:cs="Times New Roman"/>
          <w:color w:val="000000"/>
          <w:sz w:val="24"/>
          <w:szCs w:val="24"/>
        </w:rPr>
        <w:t>Certificate of registration/ incorporation</w:t>
      </w:r>
    </w:p>
    <w:p w14:paraId="3DE1D391" w14:textId="77777777" w:rsidR="00F1658A" w:rsidRPr="00D84F5B" w:rsidRDefault="00F1658A" w:rsidP="00D16BDC">
      <w:pPr>
        <w:pStyle w:val="ListParagraph"/>
        <w:numPr>
          <w:ilvl w:val="0"/>
          <w:numId w:val="29"/>
        </w:numPr>
        <w:autoSpaceDE w:val="0"/>
        <w:autoSpaceDN w:val="0"/>
        <w:adjustRightInd w:val="0"/>
        <w:spacing w:after="0" w:line="240" w:lineRule="auto"/>
        <w:ind w:left="2160"/>
        <w:rPr>
          <w:rFonts w:ascii="Maiandra GD" w:hAnsi="Maiandra GD" w:cs="Times New Roman"/>
          <w:color w:val="000000"/>
          <w:sz w:val="24"/>
          <w:szCs w:val="24"/>
        </w:rPr>
      </w:pPr>
      <w:r w:rsidRPr="00D84F5B">
        <w:rPr>
          <w:rFonts w:ascii="Maiandra GD" w:hAnsi="Maiandra GD" w:cs="Times New Roman"/>
          <w:color w:val="000000"/>
          <w:sz w:val="24"/>
          <w:szCs w:val="24"/>
        </w:rPr>
        <w:t>Trade License</w:t>
      </w:r>
    </w:p>
    <w:p w14:paraId="1B7E3A3E" w14:textId="77777777" w:rsidR="00F1658A" w:rsidRPr="00D84F5B" w:rsidRDefault="00F1658A" w:rsidP="00D16BDC">
      <w:pPr>
        <w:pStyle w:val="ListParagraph"/>
        <w:numPr>
          <w:ilvl w:val="0"/>
          <w:numId w:val="29"/>
        </w:numPr>
        <w:autoSpaceDE w:val="0"/>
        <w:autoSpaceDN w:val="0"/>
        <w:adjustRightInd w:val="0"/>
        <w:spacing w:after="0" w:line="240" w:lineRule="auto"/>
        <w:ind w:left="2160"/>
        <w:rPr>
          <w:rFonts w:ascii="Maiandra GD" w:hAnsi="Maiandra GD" w:cs="Times New Roman"/>
          <w:color w:val="000000"/>
          <w:sz w:val="24"/>
          <w:szCs w:val="24"/>
        </w:rPr>
      </w:pPr>
      <w:r w:rsidRPr="00D84F5B">
        <w:rPr>
          <w:rFonts w:ascii="Maiandra GD" w:hAnsi="Maiandra GD" w:cs="Times New Roman"/>
          <w:color w:val="000000"/>
          <w:sz w:val="24"/>
          <w:szCs w:val="24"/>
        </w:rPr>
        <w:t>Bid bond as per tender document</w:t>
      </w:r>
    </w:p>
    <w:p w14:paraId="548D2AD3" w14:textId="77777777" w:rsidR="00F1658A" w:rsidRPr="00D84F5B" w:rsidRDefault="00F1658A" w:rsidP="00D16BDC">
      <w:pPr>
        <w:pStyle w:val="ListParagraph"/>
        <w:numPr>
          <w:ilvl w:val="0"/>
          <w:numId w:val="29"/>
        </w:numPr>
        <w:autoSpaceDE w:val="0"/>
        <w:autoSpaceDN w:val="0"/>
        <w:adjustRightInd w:val="0"/>
        <w:spacing w:after="0" w:line="360" w:lineRule="auto"/>
        <w:ind w:left="2160"/>
        <w:jc w:val="both"/>
        <w:rPr>
          <w:rFonts w:ascii="Maiandra GD" w:hAnsi="Maiandra GD" w:cs="Times New Roman"/>
          <w:color w:val="000000"/>
          <w:sz w:val="24"/>
          <w:szCs w:val="24"/>
        </w:rPr>
      </w:pPr>
      <w:r w:rsidRPr="00D84F5B">
        <w:rPr>
          <w:rFonts w:ascii="Maiandra GD" w:hAnsi="Maiandra GD" w:cs="Times New Roman"/>
          <w:color w:val="000000"/>
          <w:sz w:val="24"/>
          <w:szCs w:val="24"/>
        </w:rPr>
        <w:t>Current audited accounts</w:t>
      </w:r>
    </w:p>
    <w:p w14:paraId="46B0B360" w14:textId="77777777" w:rsidR="00F1658A" w:rsidRPr="00D84F5B" w:rsidRDefault="00F1658A" w:rsidP="00D16BDC">
      <w:pPr>
        <w:pStyle w:val="ListParagraph"/>
        <w:numPr>
          <w:ilvl w:val="0"/>
          <w:numId w:val="29"/>
        </w:numPr>
        <w:autoSpaceDE w:val="0"/>
        <w:autoSpaceDN w:val="0"/>
        <w:adjustRightInd w:val="0"/>
        <w:spacing w:after="0" w:line="360" w:lineRule="auto"/>
        <w:ind w:left="2160"/>
        <w:jc w:val="both"/>
        <w:rPr>
          <w:rFonts w:ascii="Maiandra GD" w:hAnsi="Maiandra GD" w:cs="Times New Roman"/>
          <w:color w:val="000000"/>
          <w:sz w:val="24"/>
          <w:szCs w:val="24"/>
        </w:rPr>
      </w:pPr>
      <w:r w:rsidRPr="00D84F5B">
        <w:rPr>
          <w:rFonts w:ascii="Maiandra GD" w:hAnsi="Maiandra GD" w:cs="Times New Roman"/>
          <w:color w:val="000000"/>
          <w:sz w:val="24"/>
          <w:szCs w:val="24"/>
        </w:rPr>
        <w:t>Company's financial viability</w:t>
      </w:r>
    </w:p>
    <w:p w14:paraId="03DE31BC" w14:textId="77777777" w:rsidR="00F1658A" w:rsidRPr="00D84F5B" w:rsidRDefault="00F1658A" w:rsidP="00D16BDC">
      <w:pPr>
        <w:pStyle w:val="ListParagraph"/>
        <w:numPr>
          <w:ilvl w:val="0"/>
          <w:numId w:val="29"/>
        </w:numPr>
        <w:autoSpaceDE w:val="0"/>
        <w:autoSpaceDN w:val="0"/>
        <w:adjustRightInd w:val="0"/>
        <w:spacing w:after="0" w:line="360" w:lineRule="auto"/>
        <w:ind w:left="2160"/>
        <w:jc w:val="both"/>
        <w:rPr>
          <w:rFonts w:ascii="Maiandra GD" w:hAnsi="Maiandra GD" w:cs="Times New Roman"/>
          <w:color w:val="000000"/>
          <w:sz w:val="24"/>
          <w:szCs w:val="24"/>
        </w:rPr>
      </w:pPr>
      <w:r w:rsidRPr="00D84F5B">
        <w:rPr>
          <w:rFonts w:ascii="Maiandra GD" w:hAnsi="Maiandra GD" w:cs="Times New Roman"/>
          <w:color w:val="000000"/>
          <w:sz w:val="24"/>
          <w:szCs w:val="24"/>
        </w:rPr>
        <w:t>Tax compliance, NSSF, NHIF</w:t>
      </w:r>
    </w:p>
    <w:p w14:paraId="7E26B430" w14:textId="77777777" w:rsidR="00F1658A" w:rsidRPr="00D84F5B" w:rsidRDefault="00F1658A" w:rsidP="00D16BDC">
      <w:pPr>
        <w:pStyle w:val="ListParagraph"/>
        <w:numPr>
          <w:ilvl w:val="0"/>
          <w:numId w:val="29"/>
        </w:numPr>
        <w:autoSpaceDE w:val="0"/>
        <w:autoSpaceDN w:val="0"/>
        <w:adjustRightInd w:val="0"/>
        <w:spacing w:after="0" w:line="360" w:lineRule="auto"/>
        <w:ind w:left="2160"/>
        <w:jc w:val="both"/>
        <w:rPr>
          <w:rFonts w:ascii="Maiandra GD" w:hAnsi="Maiandra GD" w:cs="Times New Roman"/>
          <w:color w:val="000000"/>
          <w:sz w:val="24"/>
          <w:szCs w:val="24"/>
        </w:rPr>
      </w:pPr>
      <w:r w:rsidRPr="00D84F5B">
        <w:rPr>
          <w:rFonts w:ascii="Maiandra GD" w:hAnsi="Maiandra GD" w:cs="Times New Roman"/>
          <w:color w:val="000000"/>
          <w:sz w:val="24"/>
          <w:szCs w:val="24"/>
        </w:rPr>
        <w:t>Nature of businesses carried out (whether in line with the tender requirements)</w:t>
      </w:r>
    </w:p>
    <w:p w14:paraId="2DDB8CCD" w14:textId="77777777" w:rsidR="00F1658A" w:rsidRPr="00D84F5B" w:rsidRDefault="00F1658A" w:rsidP="00D16BDC">
      <w:pPr>
        <w:pStyle w:val="ListParagraph"/>
        <w:numPr>
          <w:ilvl w:val="0"/>
          <w:numId w:val="29"/>
        </w:numPr>
        <w:autoSpaceDE w:val="0"/>
        <w:autoSpaceDN w:val="0"/>
        <w:adjustRightInd w:val="0"/>
        <w:spacing w:after="0" w:line="360" w:lineRule="auto"/>
        <w:ind w:left="2160"/>
        <w:jc w:val="both"/>
        <w:rPr>
          <w:rFonts w:ascii="Maiandra GD" w:hAnsi="Maiandra GD" w:cs="Times New Roman"/>
          <w:color w:val="000000"/>
          <w:sz w:val="24"/>
          <w:szCs w:val="24"/>
        </w:rPr>
      </w:pPr>
      <w:r w:rsidRPr="00D84F5B">
        <w:rPr>
          <w:rFonts w:ascii="Maiandra GD" w:hAnsi="Maiandra GD" w:cs="Times New Roman"/>
          <w:color w:val="000000"/>
          <w:sz w:val="24"/>
          <w:szCs w:val="24"/>
        </w:rPr>
        <w:t>Conformity to technical specification (responsiveness of the bids)</w:t>
      </w:r>
    </w:p>
    <w:p w14:paraId="5AB55596" w14:textId="77777777" w:rsidR="003A10B0" w:rsidRPr="00D84F5B" w:rsidRDefault="003A10B0" w:rsidP="00C97860">
      <w:pPr>
        <w:autoSpaceDE w:val="0"/>
        <w:autoSpaceDN w:val="0"/>
        <w:adjustRightInd w:val="0"/>
        <w:spacing w:after="0" w:line="360" w:lineRule="auto"/>
        <w:ind w:left="360"/>
        <w:jc w:val="both"/>
        <w:rPr>
          <w:rFonts w:ascii="Maiandra GD" w:hAnsi="Maiandra GD" w:cs="Times New Roman"/>
          <w:color w:val="000000"/>
          <w:sz w:val="24"/>
          <w:szCs w:val="24"/>
        </w:rPr>
      </w:pPr>
    </w:p>
    <w:p w14:paraId="79A12F69" w14:textId="77777777" w:rsidR="00F1658A" w:rsidRPr="00D84F5B" w:rsidRDefault="00F1658A" w:rsidP="00C97860">
      <w:pPr>
        <w:autoSpaceDE w:val="0"/>
        <w:autoSpaceDN w:val="0"/>
        <w:adjustRightInd w:val="0"/>
        <w:spacing w:after="0" w:line="360" w:lineRule="auto"/>
        <w:ind w:left="360" w:firstLine="720"/>
        <w:jc w:val="both"/>
        <w:rPr>
          <w:rFonts w:ascii="Maiandra GD" w:hAnsi="Maiandra GD" w:cs="TimesNewRomanPS-BoldMT"/>
          <w:b/>
          <w:bCs/>
          <w:color w:val="000000"/>
          <w:sz w:val="24"/>
          <w:szCs w:val="24"/>
        </w:rPr>
      </w:pPr>
      <w:r w:rsidRPr="00D84F5B">
        <w:rPr>
          <w:rFonts w:ascii="Maiandra GD" w:hAnsi="Maiandra GD" w:cs="TimesNewRomanPS-BoldMT"/>
          <w:b/>
          <w:bCs/>
          <w:color w:val="000000"/>
          <w:sz w:val="24"/>
          <w:szCs w:val="24"/>
        </w:rPr>
        <w:t>Technical Evaluation Step II</w:t>
      </w:r>
    </w:p>
    <w:p w14:paraId="37A4B9C5" w14:textId="7AF9578C" w:rsidR="00F1658A" w:rsidRPr="00D84F5B" w:rsidRDefault="00F1658A" w:rsidP="00C97860">
      <w:pPr>
        <w:autoSpaceDE w:val="0"/>
        <w:autoSpaceDN w:val="0"/>
        <w:adjustRightInd w:val="0"/>
        <w:spacing w:after="0" w:line="360" w:lineRule="auto"/>
        <w:ind w:left="1080"/>
        <w:jc w:val="both"/>
        <w:rPr>
          <w:rFonts w:ascii="Maiandra GD" w:hAnsi="Maiandra GD" w:cs="Times New Roman"/>
          <w:color w:val="000000"/>
          <w:sz w:val="24"/>
          <w:szCs w:val="24"/>
        </w:rPr>
      </w:pPr>
      <w:r w:rsidRPr="00D84F5B">
        <w:rPr>
          <w:rFonts w:ascii="Maiandra GD" w:hAnsi="Maiandra GD" w:cs="Times New Roman"/>
          <w:color w:val="000000"/>
          <w:sz w:val="24"/>
          <w:szCs w:val="24"/>
        </w:rPr>
        <w:t>This is where the real evaluation, weighting, and ra</w:t>
      </w:r>
      <w:r w:rsidR="00CF2124" w:rsidRPr="00D84F5B">
        <w:rPr>
          <w:rFonts w:ascii="Maiandra GD" w:hAnsi="Maiandra GD" w:cs="Times New Roman"/>
          <w:color w:val="000000"/>
          <w:sz w:val="24"/>
          <w:szCs w:val="24"/>
        </w:rPr>
        <w:t>nking take place. The technical</w:t>
      </w:r>
      <w:r w:rsidR="003A10B0" w:rsidRPr="00D84F5B">
        <w:rPr>
          <w:rFonts w:ascii="Maiandra GD" w:hAnsi="Maiandra GD" w:cs="Times New Roman"/>
          <w:color w:val="000000"/>
          <w:sz w:val="24"/>
          <w:szCs w:val="24"/>
        </w:rPr>
        <w:t xml:space="preserve"> </w:t>
      </w:r>
      <w:r w:rsidRPr="00D84F5B">
        <w:rPr>
          <w:rFonts w:ascii="Maiandra GD" w:hAnsi="Maiandra GD" w:cs="Times New Roman"/>
          <w:color w:val="000000"/>
          <w:sz w:val="24"/>
          <w:szCs w:val="24"/>
        </w:rPr>
        <w:t>evaluation committee shall develop the criteria for evaluating, scoring and ranking the bids.</w:t>
      </w:r>
    </w:p>
    <w:p w14:paraId="45778053" w14:textId="77777777" w:rsidR="00F1658A" w:rsidRPr="00D84F5B" w:rsidRDefault="00F1658A" w:rsidP="00C97860">
      <w:pPr>
        <w:autoSpaceDE w:val="0"/>
        <w:autoSpaceDN w:val="0"/>
        <w:adjustRightInd w:val="0"/>
        <w:spacing w:after="0" w:line="360" w:lineRule="auto"/>
        <w:ind w:left="1080"/>
        <w:jc w:val="both"/>
        <w:rPr>
          <w:rFonts w:ascii="Maiandra GD" w:hAnsi="Maiandra GD" w:cs="Times New Roman"/>
          <w:color w:val="000000"/>
          <w:sz w:val="24"/>
          <w:szCs w:val="24"/>
        </w:rPr>
      </w:pPr>
      <w:r w:rsidRPr="00D84F5B">
        <w:rPr>
          <w:rFonts w:ascii="Maiandra GD" w:hAnsi="Maiandra GD" w:cs="Times New Roman"/>
          <w:color w:val="000000"/>
          <w:sz w:val="24"/>
          <w:szCs w:val="24"/>
        </w:rPr>
        <w:t>The following guideline shall also be incorporated:</w:t>
      </w:r>
    </w:p>
    <w:p w14:paraId="43085286" w14:textId="77777777" w:rsidR="002452FF" w:rsidRPr="00D84F5B" w:rsidRDefault="002452FF" w:rsidP="00C97860">
      <w:pPr>
        <w:autoSpaceDE w:val="0"/>
        <w:autoSpaceDN w:val="0"/>
        <w:adjustRightInd w:val="0"/>
        <w:spacing w:after="0" w:line="360" w:lineRule="auto"/>
        <w:ind w:left="1080"/>
        <w:jc w:val="both"/>
        <w:rPr>
          <w:rFonts w:ascii="Maiandra GD" w:hAnsi="Maiandra GD" w:cs="TimesNewRomanPS-BoldMT"/>
          <w:b/>
          <w:bCs/>
          <w:color w:val="000000"/>
          <w:sz w:val="24"/>
          <w:szCs w:val="24"/>
        </w:rPr>
      </w:pPr>
    </w:p>
    <w:p w14:paraId="1482CE1E" w14:textId="77777777" w:rsidR="00F1658A" w:rsidRPr="00D84F5B" w:rsidRDefault="00F1658A" w:rsidP="00C97860">
      <w:pPr>
        <w:autoSpaceDE w:val="0"/>
        <w:autoSpaceDN w:val="0"/>
        <w:adjustRightInd w:val="0"/>
        <w:spacing w:after="0" w:line="360" w:lineRule="auto"/>
        <w:ind w:left="1080"/>
        <w:jc w:val="both"/>
        <w:rPr>
          <w:rFonts w:ascii="Maiandra GD" w:hAnsi="Maiandra GD" w:cs="TimesNewRomanPS-BoldMT"/>
          <w:b/>
          <w:bCs/>
          <w:color w:val="000000"/>
          <w:sz w:val="24"/>
          <w:szCs w:val="24"/>
        </w:rPr>
      </w:pPr>
      <w:r w:rsidRPr="00D84F5B">
        <w:rPr>
          <w:rFonts w:ascii="Maiandra GD" w:hAnsi="Maiandra GD" w:cs="TimesNewRomanPS-BoldMT"/>
          <w:b/>
          <w:bCs/>
          <w:color w:val="000000"/>
          <w:sz w:val="24"/>
          <w:szCs w:val="24"/>
        </w:rPr>
        <w:t>Guidelines for technical evaluation of tenders (Step II)</w:t>
      </w:r>
    </w:p>
    <w:p w14:paraId="7929FFD4" w14:textId="77777777" w:rsidR="00F1658A" w:rsidRPr="00D84F5B" w:rsidRDefault="00F1658A" w:rsidP="00C97860">
      <w:pPr>
        <w:autoSpaceDE w:val="0"/>
        <w:autoSpaceDN w:val="0"/>
        <w:adjustRightInd w:val="0"/>
        <w:spacing w:after="0" w:line="360" w:lineRule="auto"/>
        <w:ind w:left="1080"/>
        <w:jc w:val="both"/>
        <w:rPr>
          <w:rFonts w:ascii="Maiandra GD" w:hAnsi="Maiandra GD" w:cs="TimesNewRomanPS-BoldMT"/>
          <w:b/>
          <w:bCs/>
          <w:color w:val="000000"/>
          <w:sz w:val="24"/>
          <w:szCs w:val="24"/>
        </w:rPr>
      </w:pPr>
      <w:r w:rsidRPr="00D84F5B">
        <w:rPr>
          <w:rFonts w:ascii="Maiandra GD" w:hAnsi="Maiandra GD" w:cs="TimesNewRomanPS-BoldMT"/>
          <w:b/>
          <w:bCs/>
          <w:color w:val="000000"/>
          <w:sz w:val="24"/>
          <w:szCs w:val="24"/>
        </w:rPr>
        <w:t>Criteria Score 0-5 Remarks</w:t>
      </w:r>
    </w:p>
    <w:p w14:paraId="5B486B4A" w14:textId="77777777" w:rsidR="00F1658A" w:rsidRPr="00D84F5B" w:rsidRDefault="00F1658A" w:rsidP="00D16BDC">
      <w:pPr>
        <w:pStyle w:val="ListParagraph"/>
        <w:numPr>
          <w:ilvl w:val="0"/>
          <w:numId w:val="32"/>
        </w:numPr>
        <w:autoSpaceDE w:val="0"/>
        <w:autoSpaceDN w:val="0"/>
        <w:adjustRightInd w:val="0"/>
        <w:spacing w:after="0" w:line="360" w:lineRule="auto"/>
        <w:ind w:left="2160"/>
        <w:jc w:val="both"/>
        <w:rPr>
          <w:rFonts w:ascii="Maiandra GD" w:hAnsi="Maiandra GD" w:cs="TimesNewRomanPS-ItalicMT"/>
          <w:b/>
          <w:iCs/>
          <w:color w:val="000000"/>
          <w:sz w:val="24"/>
          <w:szCs w:val="24"/>
        </w:rPr>
      </w:pPr>
      <w:r w:rsidRPr="00D84F5B">
        <w:rPr>
          <w:rFonts w:ascii="Maiandra GD" w:hAnsi="Maiandra GD" w:cs="TimesNewRomanPS-ItalicMT"/>
          <w:b/>
          <w:iCs/>
          <w:color w:val="000000"/>
          <w:sz w:val="24"/>
          <w:szCs w:val="24"/>
        </w:rPr>
        <w:t xml:space="preserve">Management </w:t>
      </w:r>
      <w:r w:rsidR="003A10B0" w:rsidRPr="00D84F5B">
        <w:rPr>
          <w:rFonts w:ascii="Maiandra GD" w:hAnsi="Maiandra GD" w:cs="TimesNewRomanPS-ItalicMT"/>
          <w:b/>
          <w:iCs/>
          <w:color w:val="000000"/>
          <w:sz w:val="24"/>
          <w:szCs w:val="24"/>
        </w:rPr>
        <w:t>caliber</w:t>
      </w:r>
      <w:r w:rsidRPr="00D84F5B">
        <w:rPr>
          <w:rFonts w:ascii="Maiandra GD" w:hAnsi="Maiandra GD" w:cs="TimesNewRomanPS-ItalicMT"/>
          <w:b/>
          <w:iCs/>
          <w:color w:val="000000"/>
          <w:sz w:val="24"/>
          <w:szCs w:val="24"/>
        </w:rPr>
        <w:t xml:space="preserve"> and qualification</w:t>
      </w:r>
    </w:p>
    <w:p w14:paraId="0448D8B8" w14:textId="77777777" w:rsidR="00F1658A" w:rsidRPr="00D84F5B" w:rsidRDefault="00F1658A" w:rsidP="00D16BDC">
      <w:pPr>
        <w:pStyle w:val="ListParagraph"/>
        <w:numPr>
          <w:ilvl w:val="0"/>
          <w:numId w:val="30"/>
        </w:numPr>
        <w:autoSpaceDE w:val="0"/>
        <w:autoSpaceDN w:val="0"/>
        <w:adjustRightInd w:val="0"/>
        <w:spacing w:after="0" w:line="360" w:lineRule="auto"/>
        <w:ind w:left="2880"/>
        <w:jc w:val="both"/>
        <w:rPr>
          <w:rFonts w:ascii="Maiandra GD" w:hAnsi="Maiandra GD" w:cs="Times New Roman"/>
          <w:color w:val="000000"/>
          <w:sz w:val="24"/>
          <w:szCs w:val="24"/>
        </w:rPr>
      </w:pPr>
      <w:r w:rsidRPr="00D84F5B">
        <w:rPr>
          <w:rFonts w:ascii="Maiandra GD" w:hAnsi="Maiandra GD" w:cs="Times New Roman"/>
          <w:color w:val="000000"/>
          <w:sz w:val="24"/>
          <w:szCs w:val="24"/>
        </w:rPr>
        <w:t>Key managers</w:t>
      </w:r>
    </w:p>
    <w:p w14:paraId="79AEAE5B" w14:textId="77777777" w:rsidR="00F1658A" w:rsidRPr="00D84F5B" w:rsidRDefault="00F1658A" w:rsidP="00D16BDC">
      <w:pPr>
        <w:pStyle w:val="ListParagraph"/>
        <w:numPr>
          <w:ilvl w:val="0"/>
          <w:numId w:val="30"/>
        </w:numPr>
        <w:autoSpaceDE w:val="0"/>
        <w:autoSpaceDN w:val="0"/>
        <w:adjustRightInd w:val="0"/>
        <w:spacing w:after="0" w:line="360" w:lineRule="auto"/>
        <w:ind w:left="2880"/>
        <w:jc w:val="both"/>
        <w:rPr>
          <w:rFonts w:ascii="Maiandra GD" w:hAnsi="Maiandra GD" w:cs="Times New Roman"/>
          <w:color w:val="000000"/>
          <w:sz w:val="24"/>
          <w:szCs w:val="24"/>
        </w:rPr>
      </w:pPr>
      <w:r w:rsidRPr="00D84F5B">
        <w:rPr>
          <w:rFonts w:ascii="Maiandra GD" w:hAnsi="Maiandra GD" w:cs="Times New Roman"/>
          <w:color w:val="000000"/>
          <w:sz w:val="24"/>
          <w:szCs w:val="24"/>
        </w:rPr>
        <w:t xml:space="preserve">Technical staff </w:t>
      </w:r>
      <w:r w:rsidR="003A10B0" w:rsidRPr="00D84F5B">
        <w:rPr>
          <w:rFonts w:ascii="Maiandra GD" w:hAnsi="Maiandra GD" w:cs="Times New Roman"/>
          <w:color w:val="000000"/>
          <w:sz w:val="24"/>
          <w:szCs w:val="24"/>
        </w:rPr>
        <w:t>caliber</w:t>
      </w:r>
      <w:r w:rsidRPr="00D84F5B">
        <w:rPr>
          <w:rFonts w:ascii="Maiandra GD" w:hAnsi="Maiandra GD" w:cs="Times New Roman"/>
          <w:color w:val="000000"/>
          <w:sz w:val="24"/>
          <w:szCs w:val="24"/>
        </w:rPr>
        <w:t xml:space="preserve"> and qualification</w:t>
      </w:r>
    </w:p>
    <w:p w14:paraId="3D63DD02" w14:textId="77777777" w:rsidR="00F1658A" w:rsidRPr="00D84F5B" w:rsidRDefault="00F1658A" w:rsidP="00D16BDC">
      <w:pPr>
        <w:pStyle w:val="ListParagraph"/>
        <w:numPr>
          <w:ilvl w:val="0"/>
          <w:numId w:val="30"/>
        </w:numPr>
        <w:autoSpaceDE w:val="0"/>
        <w:autoSpaceDN w:val="0"/>
        <w:adjustRightInd w:val="0"/>
        <w:spacing w:after="0" w:line="360" w:lineRule="auto"/>
        <w:ind w:left="2880"/>
        <w:jc w:val="both"/>
        <w:rPr>
          <w:rFonts w:ascii="Maiandra GD" w:hAnsi="Maiandra GD" w:cs="Times New Roman"/>
          <w:color w:val="000000"/>
          <w:sz w:val="24"/>
          <w:szCs w:val="24"/>
        </w:rPr>
      </w:pPr>
      <w:r w:rsidRPr="00D84F5B">
        <w:rPr>
          <w:rFonts w:ascii="Maiandra GD" w:hAnsi="Maiandra GD" w:cs="Times New Roman"/>
          <w:color w:val="000000"/>
          <w:sz w:val="24"/>
          <w:szCs w:val="24"/>
        </w:rPr>
        <w:t>Management structure (whether it facilitates</w:t>
      </w:r>
    </w:p>
    <w:p w14:paraId="3B226A9F" w14:textId="77777777" w:rsidR="00F1658A" w:rsidRPr="00D84F5B" w:rsidRDefault="00F1658A" w:rsidP="00D16BDC">
      <w:pPr>
        <w:pStyle w:val="ListParagraph"/>
        <w:numPr>
          <w:ilvl w:val="0"/>
          <w:numId w:val="30"/>
        </w:numPr>
        <w:autoSpaceDE w:val="0"/>
        <w:autoSpaceDN w:val="0"/>
        <w:adjustRightInd w:val="0"/>
        <w:spacing w:after="0" w:line="360" w:lineRule="auto"/>
        <w:ind w:left="2880"/>
        <w:jc w:val="both"/>
        <w:rPr>
          <w:rFonts w:ascii="Maiandra GD" w:hAnsi="Maiandra GD" w:cs="Times New Roman"/>
          <w:color w:val="000000"/>
          <w:sz w:val="24"/>
          <w:szCs w:val="24"/>
        </w:rPr>
      </w:pPr>
      <w:r w:rsidRPr="00D84F5B">
        <w:rPr>
          <w:rFonts w:ascii="Maiandra GD" w:hAnsi="Maiandra GD" w:cs="Times New Roman"/>
          <w:color w:val="000000"/>
          <w:sz w:val="24"/>
          <w:szCs w:val="24"/>
        </w:rPr>
        <w:t>efficiency and modern business practices)</w:t>
      </w:r>
    </w:p>
    <w:p w14:paraId="326127E2" w14:textId="77777777" w:rsidR="00F1658A" w:rsidRPr="00D84F5B" w:rsidRDefault="00F1658A" w:rsidP="00D16BDC">
      <w:pPr>
        <w:pStyle w:val="ListParagraph"/>
        <w:numPr>
          <w:ilvl w:val="0"/>
          <w:numId w:val="32"/>
        </w:numPr>
        <w:autoSpaceDE w:val="0"/>
        <w:autoSpaceDN w:val="0"/>
        <w:adjustRightInd w:val="0"/>
        <w:spacing w:after="0" w:line="360" w:lineRule="auto"/>
        <w:ind w:left="2160"/>
        <w:jc w:val="both"/>
        <w:rPr>
          <w:rFonts w:ascii="Maiandra GD" w:hAnsi="Maiandra GD" w:cs="TimesNewRomanPS-ItalicMT"/>
          <w:b/>
          <w:i/>
          <w:iCs/>
          <w:color w:val="000000"/>
          <w:sz w:val="24"/>
          <w:szCs w:val="24"/>
        </w:rPr>
      </w:pPr>
      <w:r w:rsidRPr="00D84F5B">
        <w:rPr>
          <w:rFonts w:ascii="Maiandra GD" w:hAnsi="Maiandra GD" w:cs="TimesNewRomanPS-ItalicMT"/>
          <w:b/>
          <w:iCs/>
          <w:color w:val="000000"/>
          <w:sz w:val="24"/>
          <w:szCs w:val="24"/>
        </w:rPr>
        <w:t>Reputation</w:t>
      </w:r>
    </w:p>
    <w:p w14:paraId="5443E5F0" w14:textId="77777777" w:rsidR="00F1658A" w:rsidRPr="00D84F5B" w:rsidRDefault="00F1658A" w:rsidP="00D16BDC">
      <w:pPr>
        <w:pStyle w:val="ListParagraph"/>
        <w:numPr>
          <w:ilvl w:val="0"/>
          <w:numId w:val="31"/>
        </w:numPr>
        <w:autoSpaceDE w:val="0"/>
        <w:autoSpaceDN w:val="0"/>
        <w:adjustRightInd w:val="0"/>
        <w:spacing w:after="0" w:line="360" w:lineRule="auto"/>
        <w:ind w:left="2880"/>
        <w:jc w:val="both"/>
        <w:rPr>
          <w:rFonts w:ascii="Maiandra GD" w:hAnsi="Maiandra GD" w:cs="Times New Roman"/>
          <w:color w:val="000000"/>
          <w:sz w:val="24"/>
          <w:szCs w:val="24"/>
        </w:rPr>
      </w:pPr>
      <w:r w:rsidRPr="00D84F5B">
        <w:rPr>
          <w:rFonts w:ascii="Maiandra GD" w:hAnsi="Maiandra GD" w:cs="Times New Roman"/>
          <w:color w:val="000000"/>
          <w:sz w:val="24"/>
          <w:szCs w:val="24"/>
        </w:rPr>
        <w:t>Client has rendered similar service within</w:t>
      </w:r>
      <w:r w:rsidR="00D53F6B" w:rsidRPr="00D84F5B">
        <w:rPr>
          <w:rFonts w:ascii="Maiandra GD" w:hAnsi="Maiandra GD" w:cs="Times New Roman"/>
          <w:color w:val="000000"/>
          <w:sz w:val="24"/>
          <w:szCs w:val="24"/>
        </w:rPr>
        <w:t xml:space="preserve"> </w:t>
      </w:r>
      <w:r w:rsidRPr="00D84F5B">
        <w:rPr>
          <w:rFonts w:ascii="Maiandra GD" w:hAnsi="Maiandra GD" w:cs="Times New Roman"/>
          <w:color w:val="000000"/>
          <w:sz w:val="24"/>
          <w:szCs w:val="24"/>
        </w:rPr>
        <w:t>the last 3 years</w:t>
      </w:r>
    </w:p>
    <w:p w14:paraId="4BD9040D" w14:textId="6968444F" w:rsidR="00F1658A" w:rsidRPr="00D84F5B" w:rsidRDefault="00F1658A" w:rsidP="00D16BDC">
      <w:pPr>
        <w:pStyle w:val="ListParagraph"/>
        <w:numPr>
          <w:ilvl w:val="0"/>
          <w:numId w:val="31"/>
        </w:numPr>
        <w:autoSpaceDE w:val="0"/>
        <w:autoSpaceDN w:val="0"/>
        <w:adjustRightInd w:val="0"/>
        <w:spacing w:after="0" w:line="360" w:lineRule="auto"/>
        <w:ind w:left="2880"/>
        <w:jc w:val="both"/>
        <w:rPr>
          <w:rFonts w:ascii="Maiandra GD" w:hAnsi="Maiandra GD" w:cs="Times New Roman"/>
          <w:color w:val="000000"/>
          <w:sz w:val="24"/>
          <w:szCs w:val="24"/>
        </w:rPr>
      </w:pPr>
      <w:r w:rsidRPr="00D84F5B">
        <w:rPr>
          <w:rFonts w:ascii="Maiandra GD" w:hAnsi="Maiandra GD" w:cs="Times New Roman"/>
          <w:color w:val="000000"/>
          <w:sz w:val="24"/>
          <w:szCs w:val="24"/>
        </w:rPr>
        <w:t>Past perf</w:t>
      </w:r>
      <w:r w:rsidR="004A2941" w:rsidRPr="00D84F5B">
        <w:rPr>
          <w:rFonts w:ascii="Maiandra GD" w:hAnsi="Maiandra GD" w:cs="Times New Roman"/>
          <w:color w:val="000000"/>
          <w:sz w:val="24"/>
          <w:szCs w:val="24"/>
        </w:rPr>
        <w:t xml:space="preserve">ormance record of bidder in </w:t>
      </w:r>
      <w:r w:rsidR="0041229F">
        <w:rPr>
          <w:rFonts w:ascii="Maiandra GD" w:hAnsi="Maiandra GD" w:cs="Times New Roman"/>
          <w:color w:val="000000"/>
          <w:sz w:val="24"/>
          <w:szCs w:val="24"/>
        </w:rPr>
        <w:t>KIPRE</w:t>
      </w:r>
    </w:p>
    <w:p w14:paraId="5F7D34B9" w14:textId="77777777" w:rsidR="00F1658A" w:rsidRPr="00D84F5B" w:rsidRDefault="00F1658A" w:rsidP="00D16BDC">
      <w:pPr>
        <w:pStyle w:val="ListParagraph"/>
        <w:numPr>
          <w:ilvl w:val="0"/>
          <w:numId w:val="31"/>
        </w:numPr>
        <w:autoSpaceDE w:val="0"/>
        <w:autoSpaceDN w:val="0"/>
        <w:adjustRightInd w:val="0"/>
        <w:spacing w:after="0" w:line="360" w:lineRule="auto"/>
        <w:ind w:left="2880"/>
        <w:jc w:val="both"/>
        <w:rPr>
          <w:rFonts w:ascii="Maiandra GD" w:hAnsi="Maiandra GD" w:cs="Times New Roman"/>
          <w:color w:val="000000"/>
          <w:sz w:val="24"/>
          <w:szCs w:val="24"/>
        </w:rPr>
      </w:pPr>
      <w:r w:rsidRPr="00D84F5B">
        <w:rPr>
          <w:rFonts w:ascii="Maiandra GD" w:hAnsi="Maiandra GD" w:cs="Times New Roman"/>
          <w:color w:val="000000"/>
          <w:sz w:val="24"/>
          <w:szCs w:val="24"/>
        </w:rPr>
        <w:t>Involvement or otherwise in procurement</w:t>
      </w:r>
      <w:r w:rsidR="00D53F6B" w:rsidRPr="00D84F5B">
        <w:rPr>
          <w:rFonts w:ascii="Maiandra GD" w:hAnsi="Maiandra GD" w:cs="Times New Roman"/>
          <w:color w:val="000000"/>
          <w:sz w:val="24"/>
          <w:szCs w:val="24"/>
        </w:rPr>
        <w:t xml:space="preserve"> </w:t>
      </w:r>
      <w:r w:rsidRPr="00D84F5B">
        <w:rPr>
          <w:rFonts w:ascii="Maiandra GD" w:hAnsi="Maiandra GD" w:cs="Times New Roman"/>
          <w:color w:val="000000"/>
          <w:sz w:val="24"/>
          <w:szCs w:val="24"/>
        </w:rPr>
        <w:t>irregularities</w:t>
      </w:r>
    </w:p>
    <w:p w14:paraId="615C7A6B" w14:textId="77777777" w:rsidR="00F1658A" w:rsidRPr="00D84F5B" w:rsidRDefault="00F1658A" w:rsidP="00D16BDC">
      <w:pPr>
        <w:pStyle w:val="ListParagraph"/>
        <w:numPr>
          <w:ilvl w:val="0"/>
          <w:numId w:val="32"/>
        </w:numPr>
        <w:autoSpaceDE w:val="0"/>
        <w:autoSpaceDN w:val="0"/>
        <w:adjustRightInd w:val="0"/>
        <w:spacing w:after="0" w:line="360" w:lineRule="auto"/>
        <w:ind w:left="2160"/>
        <w:jc w:val="both"/>
        <w:rPr>
          <w:rFonts w:ascii="Maiandra GD" w:hAnsi="Maiandra GD" w:cs="TimesNewRomanPS-ItalicMT"/>
          <w:b/>
          <w:iCs/>
          <w:color w:val="000000"/>
          <w:sz w:val="24"/>
          <w:szCs w:val="24"/>
        </w:rPr>
      </w:pPr>
      <w:r w:rsidRPr="00D84F5B">
        <w:rPr>
          <w:rFonts w:ascii="Maiandra GD" w:hAnsi="Maiandra GD" w:cs="TimesNewRomanPS-ItalicMT"/>
          <w:b/>
          <w:iCs/>
          <w:color w:val="000000"/>
          <w:sz w:val="24"/>
          <w:szCs w:val="24"/>
        </w:rPr>
        <w:t>Competence and capacity</w:t>
      </w:r>
    </w:p>
    <w:p w14:paraId="33D13336" w14:textId="77777777" w:rsidR="00F1658A" w:rsidRPr="00D84F5B" w:rsidRDefault="00F1658A" w:rsidP="00D16BDC">
      <w:pPr>
        <w:pStyle w:val="ListParagraph"/>
        <w:numPr>
          <w:ilvl w:val="0"/>
          <w:numId w:val="33"/>
        </w:numPr>
        <w:autoSpaceDE w:val="0"/>
        <w:autoSpaceDN w:val="0"/>
        <w:adjustRightInd w:val="0"/>
        <w:spacing w:after="0" w:line="360" w:lineRule="auto"/>
        <w:ind w:left="2880"/>
        <w:jc w:val="both"/>
        <w:rPr>
          <w:rFonts w:ascii="Maiandra GD" w:hAnsi="Maiandra GD" w:cs="Times New Roman"/>
          <w:color w:val="000000"/>
          <w:sz w:val="24"/>
          <w:szCs w:val="24"/>
        </w:rPr>
      </w:pPr>
      <w:r w:rsidRPr="00D84F5B">
        <w:rPr>
          <w:rFonts w:ascii="Maiandra GD" w:hAnsi="Maiandra GD" w:cs="Times New Roman"/>
          <w:color w:val="000000"/>
          <w:sz w:val="24"/>
          <w:szCs w:val="24"/>
        </w:rPr>
        <w:t>Tools and equipment</w:t>
      </w:r>
    </w:p>
    <w:p w14:paraId="7BA67E5F" w14:textId="77777777" w:rsidR="00F1658A" w:rsidRPr="00D84F5B" w:rsidRDefault="00F1658A" w:rsidP="00D16BDC">
      <w:pPr>
        <w:pStyle w:val="ListParagraph"/>
        <w:numPr>
          <w:ilvl w:val="0"/>
          <w:numId w:val="33"/>
        </w:numPr>
        <w:autoSpaceDE w:val="0"/>
        <w:autoSpaceDN w:val="0"/>
        <w:adjustRightInd w:val="0"/>
        <w:spacing w:after="0" w:line="360" w:lineRule="auto"/>
        <w:ind w:left="2880"/>
        <w:jc w:val="both"/>
        <w:rPr>
          <w:rFonts w:ascii="Maiandra GD" w:hAnsi="Maiandra GD" w:cs="Times New Roman"/>
          <w:color w:val="000000"/>
          <w:sz w:val="24"/>
          <w:szCs w:val="24"/>
        </w:rPr>
      </w:pPr>
      <w:r w:rsidRPr="00D84F5B">
        <w:rPr>
          <w:rFonts w:ascii="Maiandra GD" w:hAnsi="Maiandra GD" w:cs="Times New Roman"/>
          <w:color w:val="000000"/>
          <w:sz w:val="24"/>
          <w:szCs w:val="24"/>
        </w:rPr>
        <w:t>Process quality systems e.g. ISO or KEBS</w:t>
      </w:r>
      <w:r w:rsidR="008D2DEF" w:rsidRPr="00D84F5B">
        <w:rPr>
          <w:rFonts w:ascii="Maiandra GD" w:hAnsi="Maiandra GD" w:cs="Times New Roman"/>
          <w:color w:val="000000"/>
          <w:sz w:val="24"/>
          <w:szCs w:val="24"/>
        </w:rPr>
        <w:t xml:space="preserve"> </w:t>
      </w:r>
      <w:r w:rsidRPr="00D84F5B">
        <w:rPr>
          <w:rFonts w:ascii="Maiandra GD" w:hAnsi="Maiandra GD" w:cs="Times New Roman"/>
          <w:color w:val="000000"/>
          <w:sz w:val="24"/>
          <w:szCs w:val="24"/>
        </w:rPr>
        <w:t>certification, etc.</w:t>
      </w:r>
    </w:p>
    <w:p w14:paraId="3D4B07F6" w14:textId="77777777" w:rsidR="00F1658A" w:rsidRPr="00D84F5B" w:rsidRDefault="00F1658A" w:rsidP="00D16BDC">
      <w:pPr>
        <w:pStyle w:val="ListParagraph"/>
        <w:numPr>
          <w:ilvl w:val="0"/>
          <w:numId w:val="33"/>
        </w:numPr>
        <w:autoSpaceDE w:val="0"/>
        <w:autoSpaceDN w:val="0"/>
        <w:adjustRightInd w:val="0"/>
        <w:spacing w:after="0" w:line="360" w:lineRule="auto"/>
        <w:ind w:left="2880"/>
        <w:jc w:val="both"/>
        <w:rPr>
          <w:rFonts w:ascii="Maiandra GD" w:hAnsi="Maiandra GD" w:cs="Times New Roman"/>
          <w:color w:val="000000"/>
          <w:sz w:val="24"/>
          <w:szCs w:val="24"/>
        </w:rPr>
      </w:pPr>
      <w:r w:rsidRPr="00D84F5B">
        <w:rPr>
          <w:rFonts w:ascii="Maiandra GD" w:hAnsi="Maiandra GD" w:cs="Times New Roman"/>
          <w:color w:val="000000"/>
          <w:sz w:val="24"/>
          <w:szCs w:val="24"/>
        </w:rPr>
        <w:t>Labour qualit</w:t>
      </w:r>
      <w:r w:rsidR="004A2941" w:rsidRPr="00D84F5B">
        <w:rPr>
          <w:rFonts w:ascii="Maiandra GD" w:hAnsi="Maiandra GD" w:cs="Times New Roman"/>
          <w:color w:val="000000"/>
          <w:sz w:val="24"/>
          <w:szCs w:val="24"/>
        </w:rPr>
        <w:t>y</w:t>
      </w:r>
    </w:p>
    <w:p w14:paraId="027D2F2E" w14:textId="77777777" w:rsidR="008B51EF" w:rsidRPr="00D84F5B" w:rsidRDefault="00F1658A" w:rsidP="00D16BDC">
      <w:pPr>
        <w:pStyle w:val="ListParagraph"/>
        <w:numPr>
          <w:ilvl w:val="0"/>
          <w:numId w:val="33"/>
        </w:numPr>
        <w:autoSpaceDE w:val="0"/>
        <w:autoSpaceDN w:val="0"/>
        <w:adjustRightInd w:val="0"/>
        <w:spacing w:after="0" w:line="360" w:lineRule="auto"/>
        <w:ind w:left="2880"/>
        <w:jc w:val="both"/>
        <w:rPr>
          <w:rFonts w:ascii="Maiandra GD" w:hAnsi="Maiandra GD" w:cs="Times New Roman"/>
          <w:color w:val="000000"/>
          <w:sz w:val="24"/>
          <w:szCs w:val="24"/>
        </w:rPr>
      </w:pPr>
      <w:r w:rsidRPr="00D84F5B">
        <w:rPr>
          <w:rFonts w:ascii="Maiandra GD" w:hAnsi="Maiandra GD" w:cs="Times New Roman"/>
          <w:color w:val="000000"/>
          <w:sz w:val="24"/>
          <w:szCs w:val="24"/>
        </w:rPr>
        <w:t>Workshop facilities</w:t>
      </w:r>
    </w:p>
    <w:p w14:paraId="17879DC7" w14:textId="77777777" w:rsidR="00F1658A" w:rsidRPr="00D84F5B" w:rsidRDefault="00F1658A" w:rsidP="00D16BDC">
      <w:pPr>
        <w:pStyle w:val="ListParagraph"/>
        <w:numPr>
          <w:ilvl w:val="0"/>
          <w:numId w:val="33"/>
        </w:numPr>
        <w:autoSpaceDE w:val="0"/>
        <w:autoSpaceDN w:val="0"/>
        <w:adjustRightInd w:val="0"/>
        <w:spacing w:after="0" w:line="360" w:lineRule="auto"/>
        <w:ind w:left="2880"/>
        <w:jc w:val="both"/>
        <w:rPr>
          <w:rFonts w:ascii="Maiandra GD" w:hAnsi="Maiandra GD" w:cs="Times New Roman"/>
          <w:color w:val="000000"/>
          <w:sz w:val="24"/>
          <w:szCs w:val="24"/>
        </w:rPr>
      </w:pPr>
      <w:r w:rsidRPr="00D84F5B">
        <w:rPr>
          <w:rFonts w:ascii="Maiandra GD" w:hAnsi="Maiandra GD" w:cs="Times New Roman"/>
          <w:color w:val="000000"/>
          <w:sz w:val="24"/>
          <w:szCs w:val="24"/>
        </w:rPr>
        <w:t>Volume of work that the candidate can service</w:t>
      </w:r>
    </w:p>
    <w:p w14:paraId="48BC9943" w14:textId="77777777" w:rsidR="00F1658A" w:rsidRPr="00D84F5B" w:rsidRDefault="00F1658A" w:rsidP="00D16BDC">
      <w:pPr>
        <w:pStyle w:val="ListParagraph"/>
        <w:numPr>
          <w:ilvl w:val="0"/>
          <w:numId w:val="33"/>
        </w:numPr>
        <w:autoSpaceDE w:val="0"/>
        <w:autoSpaceDN w:val="0"/>
        <w:adjustRightInd w:val="0"/>
        <w:spacing w:after="0" w:line="360" w:lineRule="auto"/>
        <w:ind w:left="2880"/>
        <w:jc w:val="both"/>
        <w:rPr>
          <w:rFonts w:ascii="Maiandra GD" w:hAnsi="Maiandra GD" w:cs="Times New Roman"/>
          <w:color w:val="000000"/>
          <w:sz w:val="24"/>
          <w:szCs w:val="24"/>
        </w:rPr>
      </w:pPr>
      <w:r w:rsidRPr="00D84F5B">
        <w:rPr>
          <w:rFonts w:ascii="Maiandra GD" w:hAnsi="Maiandra GD" w:cs="Times New Roman"/>
          <w:color w:val="000000"/>
          <w:sz w:val="24"/>
          <w:szCs w:val="24"/>
        </w:rPr>
        <w:t>Timeliness in meeting delivery schedules</w:t>
      </w:r>
    </w:p>
    <w:p w14:paraId="06507224" w14:textId="4561C1F0" w:rsidR="00F1658A" w:rsidRPr="00D84F5B" w:rsidRDefault="004038DC" w:rsidP="00C97860">
      <w:pPr>
        <w:autoSpaceDE w:val="0"/>
        <w:autoSpaceDN w:val="0"/>
        <w:adjustRightInd w:val="0"/>
        <w:spacing w:after="0" w:line="360" w:lineRule="auto"/>
        <w:ind w:left="360" w:firstLine="720"/>
        <w:jc w:val="both"/>
        <w:rPr>
          <w:rFonts w:ascii="Maiandra GD" w:hAnsi="Maiandra GD" w:cs="TimesNewRomanPS-ItalicMT"/>
          <w:b/>
          <w:iCs/>
          <w:color w:val="000000"/>
          <w:sz w:val="24"/>
          <w:szCs w:val="24"/>
        </w:rPr>
      </w:pPr>
      <w:r w:rsidRPr="00D84F5B">
        <w:rPr>
          <w:rFonts w:ascii="Maiandra GD" w:hAnsi="Maiandra GD" w:cs="Times New Roman"/>
          <w:b/>
          <w:color w:val="000000"/>
          <w:sz w:val="24"/>
          <w:szCs w:val="24"/>
        </w:rPr>
        <w:t xml:space="preserve">    iv.</w:t>
      </w:r>
      <w:r w:rsidRPr="00D84F5B">
        <w:rPr>
          <w:rFonts w:ascii="Maiandra GD" w:hAnsi="Maiandra GD" w:cs="Times New Roman"/>
          <w:color w:val="000000"/>
          <w:sz w:val="24"/>
          <w:szCs w:val="24"/>
        </w:rPr>
        <w:tab/>
        <w:t xml:space="preserve">     </w:t>
      </w:r>
      <w:r w:rsidR="00F1658A" w:rsidRPr="00D84F5B">
        <w:rPr>
          <w:rFonts w:ascii="Maiandra GD" w:hAnsi="Maiandra GD" w:cs="TimesNewRomanPS-ItalicMT"/>
          <w:b/>
          <w:iCs/>
          <w:color w:val="000000"/>
          <w:sz w:val="24"/>
          <w:szCs w:val="24"/>
        </w:rPr>
        <w:t>Life-long costs</w:t>
      </w:r>
    </w:p>
    <w:p w14:paraId="5737778A" w14:textId="5AD98FF9" w:rsidR="00F1658A" w:rsidRPr="00D84F5B" w:rsidRDefault="00F1658A" w:rsidP="00D16BDC">
      <w:pPr>
        <w:pStyle w:val="ListParagraph"/>
        <w:numPr>
          <w:ilvl w:val="0"/>
          <w:numId w:val="82"/>
        </w:numPr>
        <w:autoSpaceDE w:val="0"/>
        <w:autoSpaceDN w:val="0"/>
        <w:adjustRightInd w:val="0"/>
        <w:spacing w:after="0" w:line="360" w:lineRule="auto"/>
        <w:ind w:left="2880"/>
        <w:jc w:val="both"/>
        <w:rPr>
          <w:rFonts w:ascii="Maiandra GD" w:hAnsi="Maiandra GD" w:cs="Times New Roman"/>
          <w:color w:val="000000"/>
          <w:sz w:val="24"/>
          <w:szCs w:val="24"/>
        </w:rPr>
      </w:pPr>
      <w:r w:rsidRPr="00D84F5B">
        <w:rPr>
          <w:rFonts w:ascii="Maiandra GD" w:hAnsi="Maiandra GD" w:cs="Times New Roman"/>
          <w:color w:val="000000"/>
          <w:sz w:val="24"/>
          <w:szCs w:val="24"/>
        </w:rPr>
        <w:t>Maintenance</w:t>
      </w:r>
    </w:p>
    <w:p w14:paraId="05F1C646" w14:textId="67753C64" w:rsidR="00F1658A" w:rsidRPr="00D84F5B" w:rsidRDefault="00F1658A" w:rsidP="00D16BDC">
      <w:pPr>
        <w:pStyle w:val="ListParagraph"/>
        <w:numPr>
          <w:ilvl w:val="0"/>
          <w:numId w:val="82"/>
        </w:numPr>
        <w:autoSpaceDE w:val="0"/>
        <w:autoSpaceDN w:val="0"/>
        <w:adjustRightInd w:val="0"/>
        <w:spacing w:after="0" w:line="360" w:lineRule="auto"/>
        <w:ind w:left="2880"/>
        <w:jc w:val="both"/>
        <w:rPr>
          <w:rFonts w:ascii="Maiandra GD" w:hAnsi="Maiandra GD" w:cs="Times New Roman"/>
          <w:color w:val="000000"/>
          <w:sz w:val="24"/>
          <w:szCs w:val="24"/>
        </w:rPr>
      </w:pPr>
      <w:r w:rsidRPr="00D84F5B">
        <w:rPr>
          <w:rFonts w:ascii="Maiandra GD" w:hAnsi="Maiandra GD" w:cs="Times New Roman"/>
          <w:color w:val="000000"/>
          <w:sz w:val="24"/>
          <w:szCs w:val="24"/>
        </w:rPr>
        <w:t>Lifespan</w:t>
      </w:r>
    </w:p>
    <w:p w14:paraId="7127AB1C" w14:textId="77777777" w:rsidR="009E5918" w:rsidRPr="00D84F5B" w:rsidRDefault="00F1658A" w:rsidP="00D16BDC">
      <w:pPr>
        <w:pStyle w:val="ListParagraph"/>
        <w:numPr>
          <w:ilvl w:val="0"/>
          <w:numId w:val="82"/>
        </w:numPr>
        <w:autoSpaceDE w:val="0"/>
        <w:autoSpaceDN w:val="0"/>
        <w:adjustRightInd w:val="0"/>
        <w:spacing w:after="0" w:line="360" w:lineRule="auto"/>
        <w:ind w:left="2880"/>
        <w:jc w:val="both"/>
        <w:rPr>
          <w:rFonts w:ascii="Maiandra GD" w:hAnsi="Maiandra GD" w:cs="Times New Roman"/>
          <w:color w:val="000000"/>
          <w:sz w:val="24"/>
          <w:szCs w:val="24"/>
        </w:rPr>
      </w:pPr>
      <w:r w:rsidRPr="00D84F5B">
        <w:rPr>
          <w:rFonts w:ascii="Maiandra GD" w:hAnsi="Maiandra GD" w:cs="Times New Roman"/>
          <w:color w:val="000000"/>
          <w:sz w:val="24"/>
          <w:szCs w:val="24"/>
        </w:rPr>
        <w:t>Service contract</w:t>
      </w:r>
    </w:p>
    <w:p w14:paraId="3933EB97" w14:textId="77777777" w:rsidR="009E5918" w:rsidRPr="00D84F5B" w:rsidRDefault="009E5918" w:rsidP="00C97860">
      <w:pPr>
        <w:pStyle w:val="ListParagraph"/>
        <w:autoSpaceDE w:val="0"/>
        <w:autoSpaceDN w:val="0"/>
        <w:adjustRightInd w:val="0"/>
        <w:spacing w:after="0" w:line="360" w:lineRule="auto"/>
        <w:ind w:left="2880"/>
        <w:jc w:val="both"/>
        <w:rPr>
          <w:rFonts w:ascii="Maiandra GD" w:hAnsi="Maiandra GD" w:cs="Times New Roman"/>
          <w:color w:val="000000"/>
          <w:sz w:val="24"/>
          <w:szCs w:val="24"/>
        </w:rPr>
      </w:pPr>
    </w:p>
    <w:p w14:paraId="44915B63" w14:textId="5E44BB0E" w:rsidR="00F1658A" w:rsidRPr="00D84F5B" w:rsidRDefault="00F1658A" w:rsidP="001A381D">
      <w:pPr>
        <w:pStyle w:val="ListParagraph"/>
        <w:numPr>
          <w:ilvl w:val="2"/>
          <w:numId w:val="25"/>
        </w:numPr>
        <w:autoSpaceDE w:val="0"/>
        <w:autoSpaceDN w:val="0"/>
        <w:adjustRightInd w:val="0"/>
        <w:spacing w:after="0" w:line="360" w:lineRule="auto"/>
        <w:jc w:val="both"/>
        <w:rPr>
          <w:rFonts w:ascii="Maiandra GD" w:hAnsi="Maiandra GD" w:cs="Times New Roman"/>
          <w:b/>
          <w:color w:val="000000"/>
          <w:sz w:val="24"/>
          <w:szCs w:val="24"/>
        </w:rPr>
      </w:pPr>
      <w:r w:rsidRPr="00D84F5B">
        <w:rPr>
          <w:rFonts w:ascii="Maiandra GD" w:hAnsi="Maiandra GD" w:cs="TimesNewRomanPS-ItalicMT"/>
          <w:b/>
          <w:iCs/>
          <w:color w:val="000000"/>
          <w:sz w:val="24"/>
          <w:szCs w:val="24"/>
        </w:rPr>
        <w:t xml:space="preserve">Credit terms- </w:t>
      </w:r>
      <w:r w:rsidRPr="00D84F5B">
        <w:rPr>
          <w:rFonts w:ascii="Maiandra GD" w:hAnsi="Maiandra GD" w:cs="Times New Roman"/>
          <w:b/>
          <w:color w:val="000000"/>
          <w:sz w:val="24"/>
          <w:szCs w:val="24"/>
        </w:rPr>
        <w:t>period within which supplier</w:t>
      </w:r>
      <w:r w:rsidR="009E5918" w:rsidRPr="00D84F5B">
        <w:rPr>
          <w:rFonts w:ascii="Maiandra GD" w:hAnsi="Maiandra GD" w:cs="Times New Roman"/>
          <w:b/>
          <w:color w:val="000000"/>
          <w:sz w:val="24"/>
          <w:szCs w:val="24"/>
        </w:rPr>
        <w:t xml:space="preserve"> </w:t>
      </w:r>
      <w:r w:rsidRPr="00D84F5B">
        <w:rPr>
          <w:rFonts w:ascii="Maiandra GD" w:hAnsi="Maiandra GD" w:cs="Times New Roman"/>
          <w:b/>
          <w:color w:val="000000"/>
          <w:sz w:val="24"/>
          <w:szCs w:val="24"/>
        </w:rPr>
        <w:t xml:space="preserve">account can be settled </w:t>
      </w:r>
      <w:proofErr w:type="spellStart"/>
      <w:r w:rsidRPr="00D84F5B">
        <w:rPr>
          <w:rFonts w:ascii="Maiandra GD" w:hAnsi="Maiandra GD" w:cs="Times New Roman"/>
          <w:b/>
          <w:color w:val="000000"/>
          <w:sz w:val="24"/>
          <w:szCs w:val="24"/>
        </w:rPr>
        <w:t>e.g</w:t>
      </w:r>
      <w:proofErr w:type="spellEnd"/>
      <w:r w:rsidRPr="00D84F5B">
        <w:rPr>
          <w:rFonts w:ascii="Maiandra GD" w:hAnsi="Maiandra GD" w:cs="Times New Roman"/>
          <w:b/>
          <w:color w:val="000000"/>
          <w:sz w:val="24"/>
          <w:szCs w:val="24"/>
        </w:rPr>
        <w:t xml:space="preserve"> 30,60, or 90 days</w:t>
      </w:r>
    </w:p>
    <w:p w14:paraId="176BAF39" w14:textId="0E5B4E2B" w:rsidR="00F1658A" w:rsidRPr="00D84F5B" w:rsidRDefault="009E5918" w:rsidP="00C97860">
      <w:pPr>
        <w:autoSpaceDE w:val="0"/>
        <w:autoSpaceDN w:val="0"/>
        <w:adjustRightInd w:val="0"/>
        <w:spacing w:after="0" w:line="360" w:lineRule="auto"/>
        <w:ind w:left="1440"/>
        <w:jc w:val="both"/>
        <w:rPr>
          <w:rFonts w:ascii="Maiandra GD" w:hAnsi="Maiandra GD" w:cs="TimesNewRomanPS-ItalicMT"/>
          <w:b/>
          <w:iCs/>
          <w:color w:val="000000"/>
          <w:sz w:val="24"/>
          <w:szCs w:val="24"/>
        </w:rPr>
      </w:pPr>
      <w:r w:rsidRPr="00D84F5B">
        <w:rPr>
          <w:rFonts w:ascii="Maiandra GD" w:hAnsi="Maiandra GD" w:cs="Times New Roman"/>
          <w:b/>
          <w:color w:val="000000"/>
          <w:sz w:val="24"/>
          <w:szCs w:val="24"/>
        </w:rPr>
        <w:t xml:space="preserve">vi. </w:t>
      </w:r>
      <w:r w:rsidR="00F1658A" w:rsidRPr="00D84F5B">
        <w:rPr>
          <w:rFonts w:ascii="Maiandra GD" w:hAnsi="Maiandra GD" w:cs="TimesNewRomanPS-ItalicMT"/>
          <w:b/>
          <w:iCs/>
          <w:color w:val="000000"/>
          <w:sz w:val="24"/>
          <w:szCs w:val="24"/>
        </w:rPr>
        <w:t>After sales back-up service</w:t>
      </w:r>
    </w:p>
    <w:p w14:paraId="192DD169" w14:textId="7533B8D4" w:rsidR="00F1658A" w:rsidRPr="00D84F5B" w:rsidRDefault="009E5918" w:rsidP="00C97860">
      <w:pPr>
        <w:autoSpaceDE w:val="0"/>
        <w:autoSpaceDN w:val="0"/>
        <w:adjustRightInd w:val="0"/>
        <w:spacing w:after="0" w:line="360" w:lineRule="auto"/>
        <w:ind w:left="1440"/>
        <w:jc w:val="both"/>
        <w:rPr>
          <w:rFonts w:ascii="Maiandra GD" w:hAnsi="Maiandra GD" w:cs="TimesNewRomanPS-ItalicMT"/>
          <w:b/>
          <w:iCs/>
          <w:color w:val="000000"/>
          <w:sz w:val="24"/>
          <w:szCs w:val="24"/>
        </w:rPr>
      </w:pPr>
      <w:r w:rsidRPr="00D84F5B">
        <w:rPr>
          <w:rFonts w:ascii="Maiandra GD" w:hAnsi="Maiandra GD" w:cs="TimesNewRomanPS-ItalicMT"/>
          <w:b/>
          <w:iCs/>
          <w:color w:val="000000"/>
          <w:sz w:val="24"/>
          <w:szCs w:val="24"/>
        </w:rPr>
        <w:t>vii.</w:t>
      </w:r>
      <w:r w:rsidR="002452FF" w:rsidRPr="00D84F5B">
        <w:rPr>
          <w:rFonts w:ascii="Maiandra GD" w:hAnsi="Maiandra GD" w:cs="TimesNewRomanPS-ItalicMT"/>
          <w:b/>
          <w:iCs/>
          <w:color w:val="000000"/>
          <w:sz w:val="24"/>
          <w:szCs w:val="24"/>
        </w:rPr>
        <w:t xml:space="preserve"> </w:t>
      </w:r>
      <w:r w:rsidR="00EB481C" w:rsidRPr="00D84F5B">
        <w:rPr>
          <w:rFonts w:ascii="Maiandra GD" w:hAnsi="Maiandra GD" w:cs="TimesNewRomanPS-ItalicMT"/>
          <w:b/>
          <w:iCs/>
          <w:color w:val="000000"/>
          <w:sz w:val="24"/>
          <w:szCs w:val="24"/>
        </w:rPr>
        <w:t>Easy</w:t>
      </w:r>
      <w:r w:rsidR="00F1658A" w:rsidRPr="00D84F5B">
        <w:rPr>
          <w:rFonts w:ascii="Maiandra GD" w:hAnsi="Maiandra GD" w:cs="TimesNewRomanPS-ItalicMT"/>
          <w:b/>
          <w:iCs/>
          <w:color w:val="000000"/>
          <w:sz w:val="24"/>
          <w:szCs w:val="24"/>
        </w:rPr>
        <w:t xml:space="preserve"> of accessibility to vital information</w:t>
      </w:r>
    </w:p>
    <w:p w14:paraId="0DC7695D" w14:textId="11CF1086" w:rsidR="00F1658A" w:rsidRPr="00D84F5B" w:rsidRDefault="009E5918" w:rsidP="00C97860">
      <w:pPr>
        <w:autoSpaceDE w:val="0"/>
        <w:autoSpaceDN w:val="0"/>
        <w:adjustRightInd w:val="0"/>
        <w:spacing w:after="0" w:line="360" w:lineRule="auto"/>
        <w:ind w:left="1440"/>
        <w:jc w:val="both"/>
        <w:rPr>
          <w:rFonts w:ascii="Maiandra GD" w:hAnsi="Maiandra GD" w:cs="TimesNewRomanPS-ItalicMT"/>
          <w:iCs/>
          <w:color w:val="000000"/>
          <w:sz w:val="24"/>
          <w:szCs w:val="24"/>
        </w:rPr>
      </w:pPr>
      <w:r w:rsidRPr="00D84F5B">
        <w:rPr>
          <w:rFonts w:ascii="Maiandra GD" w:hAnsi="Maiandra GD" w:cs="TimesNewRomanPS-ItalicMT"/>
          <w:b/>
          <w:iCs/>
          <w:color w:val="000000"/>
          <w:sz w:val="24"/>
          <w:szCs w:val="24"/>
        </w:rPr>
        <w:t>viii.</w:t>
      </w:r>
      <w:r w:rsidR="005B4F83" w:rsidRPr="00D84F5B">
        <w:rPr>
          <w:rFonts w:ascii="Maiandra GD" w:hAnsi="Maiandra GD" w:cs="TimesNewRomanPS-ItalicMT"/>
          <w:b/>
          <w:iCs/>
          <w:color w:val="000000"/>
          <w:sz w:val="24"/>
          <w:szCs w:val="24"/>
        </w:rPr>
        <w:t xml:space="preserve"> </w:t>
      </w:r>
      <w:r w:rsidR="00F1658A" w:rsidRPr="00D84F5B">
        <w:rPr>
          <w:rFonts w:ascii="Maiandra GD" w:hAnsi="Maiandra GD" w:cs="TimesNewRomanPS-ItalicMT"/>
          <w:b/>
          <w:iCs/>
          <w:color w:val="000000"/>
          <w:sz w:val="24"/>
          <w:szCs w:val="24"/>
        </w:rPr>
        <w:t>Other general considerations</w:t>
      </w:r>
    </w:p>
    <w:p w14:paraId="3621BB73" w14:textId="77777777" w:rsidR="005C657E" w:rsidRPr="00D84F5B" w:rsidRDefault="005C657E" w:rsidP="00F1658A">
      <w:pPr>
        <w:autoSpaceDE w:val="0"/>
        <w:autoSpaceDN w:val="0"/>
        <w:adjustRightInd w:val="0"/>
        <w:spacing w:after="0" w:line="240" w:lineRule="auto"/>
        <w:rPr>
          <w:rFonts w:ascii="Maiandra GD" w:hAnsi="Maiandra GD" w:cs="Times New Roman"/>
          <w:color w:val="000000"/>
          <w:sz w:val="24"/>
          <w:szCs w:val="24"/>
        </w:rPr>
      </w:pPr>
    </w:p>
    <w:p w14:paraId="4720FA20" w14:textId="08C84BF5" w:rsidR="00F1658A" w:rsidRPr="00157AAB" w:rsidRDefault="00F1658A" w:rsidP="00157AAB">
      <w:pPr>
        <w:pStyle w:val="ListParagraph"/>
        <w:numPr>
          <w:ilvl w:val="0"/>
          <w:numId w:val="19"/>
        </w:numPr>
        <w:autoSpaceDE w:val="0"/>
        <w:autoSpaceDN w:val="0"/>
        <w:adjustRightInd w:val="0"/>
        <w:spacing w:after="0" w:line="240" w:lineRule="auto"/>
        <w:rPr>
          <w:rFonts w:ascii="Maiandra GD" w:hAnsi="Maiandra GD" w:cs="TimesNewRomanPS-BoldMT"/>
          <w:b/>
          <w:bCs/>
          <w:color w:val="000000"/>
          <w:sz w:val="24"/>
          <w:szCs w:val="24"/>
        </w:rPr>
      </w:pPr>
      <w:r w:rsidRPr="00157AAB">
        <w:rPr>
          <w:rFonts w:ascii="Maiandra GD" w:hAnsi="Maiandra GD" w:cs="TimesNewRomanPS-BoldMT"/>
          <w:b/>
          <w:bCs/>
          <w:color w:val="000000"/>
          <w:sz w:val="24"/>
          <w:szCs w:val="24"/>
        </w:rPr>
        <w:t>Scoring, Weighting and Ranking of Candidates</w:t>
      </w:r>
    </w:p>
    <w:p w14:paraId="5728852D" w14:textId="77777777" w:rsidR="005C657E" w:rsidRPr="00D84F5B" w:rsidRDefault="005C657E" w:rsidP="00F1658A">
      <w:pPr>
        <w:autoSpaceDE w:val="0"/>
        <w:autoSpaceDN w:val="0"/>
        <w:adjustRightInd w:val="0"/>
        <w:spacing w:after="0" w:line="240" w:lineRule="auto"/>
        <w:rPr>
          <w:rFonts w:ascii="Maiandra GD" w:hAnsi="Maiandra GD" w:cs="TimesNewRomanPS-BoldMT"/>
          <w:b/>
          <w:bCs/>
          <w:color w:val="000000"/>
          <w:sz w:val="24"/>
          <w:szCs w:val="24"/>
        </w:rPr>
      </w:pPr>
    </w:p>
    <w:p w14:paraId="4889EA3C" w14:textId="77777777" w:rsidR="00F1658A" w:rsidRPr="00D84F5B" w:rsidRDefault="00F1658A" w:rsidP="00735ED3">
      <w:pPr>
        <w:autoSpaceDE w:val="0"/>
        <w:autoSpaceDN w:val="0"/>
        <w:adjustRightInd w:val="0"/>
        <w:spacing w:after="0" w:line="360" w:lineRule="auto"/>
        <w:ind w:left="720"/>
        <w:jc w:val="both"/>
        <w:rPr>
          <w:rFonts w:ascii="Maiandra GD" w:hAnsi="Maiandra GD" w:cs="Times New Roman"/>
          <w:color w:val="000000"/>
          <w:sz w:val="24"/>
          <w:szCs w:val="24"/>
        </w:rPr>
      </w:pPr>
      <w:r w:rsidRPr="00D84F5B">
        <w:rPr>
          <w:rFonts w:ascii="Maiandra GD" w:hAnsi="Maiandra GD" w:cs="Times New Roman"/>
          <w:color w:val="000000"/>
          <w:sz w:val="24"/>
          <w:szCs w:val="24"/>
        </w:rPr>
        <w:t>It should be noted that the weight to be attached to each item</w:t>
      </w:r>
      <w:r w:rsidR="00CF2124" w:rsidRPr="00D84F5B">
        <w:rPr>
          <w:rFonts w:ascii="Maiandra GD" w:hAnsi="Maiandra GD" w:cs="Times New Roman"/>
          <w:color w:val="000000"/>
          <w:sz w:val="24"/>
          <w:szCs w:val="24"/>
        </w:rPr>
        <w:t xml:space="preserve"> of the foregoing criteria will</w:t>
      </w:r>
      <w:r w:rsidR="003A10B0" w:rsidRPr="00D84F5B">
        <w:rPr>
          <w:rFonts w:ascii="Maiandra GD" w:hAnsi="Maiandra GD" w:cs="Times New Roman"/>
          <w:color w:val="000000"/>
          <w:sz w:val="24"/>
          <w:szCs w:val="24"/>
        </w:rPr>
        <w:t xml:space="preserve"> </w:t>
      </w:r>
      <w:r w:rsidRPr="00D84F5B">
        <w:rPr>
          <w:rFonts w:ascii="Maiandra GD" w:hAnsi="Maiandra GD" w:cs="Times New Roman"/>
          <w:color w:val="000000"/>
          <w:sz w:val="24"/>
          <w:szCs w:val="24"/>
        </w:rPr>
        <w:t>vary according to the goods, services and works in questio</w:t>
      </w:r>
      <w:r w:rsidR="00CF2124" w:rsidRPr="00D84F5B">
        <w:rPr>
          <w:rFonts w:ascii="Maiandra GD" w:hAnsi="Maiandra GD" w:cs="Times New Roman"/>
          <w:color w:val="000000"/>
          <w:sz w:val="24"/>
          <w:szCs w:val="24"/>
        </w:rPr>
        <w:t>n. Whereas one criterion may be</w:t>
      </w:r>
      <w:r w:rsidRPr="00D84F5B">
        <w:rPr>
          <w:rFonts w:ascii="Maiandra GD" w:hAnsi="Maiandra GD" w:cs="Times New Roman"/>
          <w:color w:val="000000"/>
          <w:sz w:val="24"/>
          <w:szCs w:val="24"/>
        </w:rPr>
        <w:t xml:space="preserve"> critical factor in one category of supplies, it may be optional in another category. For</w:t>
      </w:r>
      <w:r w:rsidR="003A10B0" w:rsidRPr="00D84F5B">
        <w:rPr>
          <w:rFonts w:ascii="Maiandra GD" w:hAnsi="Maiandra GD" w:cs="Times New Roman"/>
          <w:color w:val="000000"/>
          <w:sz w:val="24"/>
          <w:szCs w:val="24"/>
        </w:rPr>
        <w:t xml:space="preserve"> </w:t>
      </w:r>
      <w:r w:rsidRPr="00D84F5B">
        <w:rPr>
          <w:rFonts w:ascii="Maiandra GD" w:hAnsi="Maiandra GD" w:cs="Times New Roman"/>
          <w:color w:val="000000"/>
          <w:sz w:val="24"/>
          <w:szCs w:val="24"/>
        </w:rPr>
        <w:t xml:space="preserve">example, in consultancy the manpower base is critical while </w:t>
      </w:r>
      <w:r w:rsidR="00CF2124" w:rsidRPr="00D84F5B">
        <w:rPr>
          <w:rFonts w:ascii="Maiandra GD" w:hAnsi="Maiandra GD" w:cs="Times New Roman"/>
          <w:color w:val="000000"/>
          <w:sz w:val="24"/>
          <w:szCs w:val="24"/>
        </w:rPr>
        <w:t>for the supply of furniture and</w:t>
      </w:r>
      <w:r w:rsidR="003A10B0" w:rsidRPr="00D84F5B">
        <w:rPr>
          <w:rFonts w:ascii="Maiandra GD" w:hAnsi="Maiandra GD" w:cs="Times New Roman"/>
          <w:color w:val="000000"/>
          <w:sz w:val="24"/>
          <w:szCs w:val="24"/>
        </w:rPr>
        <w:t xml:space="preserve"> </w:t>
      </w:r>
      <w:r w:rsidRPr="00D84F5B">
        <w:rPr>
          <w:rFonts w:ascii="Maiandra GD" w:hAnsi="Maiandra GD" w:cs="Times New Roman"/>
          <w:color w:val="000000"/>
          <w:sz w:val="24"/>
          <w:szCs w:val="24"/>
        </w:rPr>
        <w:t>equipment the sample will be a more critical factor.</w:t>
      </w:r>
    </w:p>
    <w:p w14:paraId="6DEBE64C" w14:textId="77777777" w:rsidR="00F1658A" w:rsidRPr="00D84F5B" w:rsidRDefault="00F1658A" w:rsidP="00735ED3">
      <w:pPr>
        <w:autoSpaceDE w:val="0"/>
        <w:autoSpaceDN w:val="0"/>
        <w:adjustRightInd w:val="0"/>
        <w:spacing w:after="0" w:line="360" w:lineRule="auto"/>
        <w:ind w:left="720"/>
        <w:jc w:val="both"/>
        <w:rPr>
          <w:rFonts w:ascii="Maiandra GD" w:hAnsi="Maiandra GD" w:cs="Times New Roman"/>
          <w:color w:val="000000"/>
          <w:sz w:val="24"/>
          <w:szCs w:val="24"/>
        </w:rPr>
      </w:pPr>
      <w:r w:rsidRPr="00D84F5B">
        <w:rPr>
          <w:rFonts w:ascii="Maiandra GD" w:hAnsi="Maiandra GD" w:cs="Times New Roman"/>
          <w:color w:val="000000"/>
          <w:sz w:val="24"/>
          <w:szCs w:val="24"/>
        </w:rPr>
        <w:t>The technical specifications must be met in all cases fo</w:t>
      </w:r>
      <w:r w:rsidR="00CF2124" w:rsidRPr="00D84F5B">
        <w:rPr>
          <w:rFonts w:ascii="Maiandra GD" w:hAnsi="Maiandra GD" w:cs="Times New Roman"/>
          <w:color w:val="000000"/>
          <w:sz w:val="24"/>
          <w:szCs w:val="24"/>
        </w:rPr>
        <w:t>r any bidder to qualify and the</w:t>
      </w:r>
      <w:r w:rsidR="003A10B0" w:rsidRPr="00D84F5B">
        <w:rPr>
          <w:rFonts w:ascii="Maiandra GD" w:hAnsi="Maiandra GD" w:cs="Times New Roman"/>
          <w:color w:val="000000"/>
          <w:sz w:val="24"/>
          <w:szCs w:val="24"/>
        </w:rPr>
        <w:t xml:space="preserve"> </w:t>
      </w:r>
      <w:r w:rsidRPr="00D84F5B">
        <w:rPr>
          <w:rFonts w:ascii="Maiandra GD" w:hAnsi="Maiandra GD" w:cs="Times New Roman"/>
          <w:color w:val="000000"/>
          <w:sz w:val="24"/>
          <w:szCs w:val="24"/>
        </w:rPr>
        <w:t>technical evaluation committee must ensure compliance with this requirement.</w:t>
      </w:r>
    </w:p>
    <w:p w14:paraId="0DEEDE09" w14:textId="77777777" w:rsidR="003A10B0" w:rsidRPr="00D84F5B" w:rsidRDefault="003A10B0" w:rsidP="005C657E">
      <w:pPr>
        <w:autoSpaceDE w:val="0"/>
        <w:autoSpaceDN w:val="0"/>
        <w:adjustRightInd w:val="0"/>
        <w:spacing w:after="0" w:line="360" w:lineRule="auto"/>
        <w:jc w:val="both"/>
        <w:rPr>
          <w:rFonts w:ascii="Maiandra GD" w:hAnsi="Maiandra GD" w:cs="TimesNewRomanPS-BoldMT"/>
          <w:b/>
          <w:bCs/>
          <w:color w:val="000000"/>
          <w:sz w:val="24"/>
          <w:szCs w:val="24"/>
        </w:rPr>
      </w:pPr>
    </w:p>
    <w:p w14:paraId="1FC8AC74" w14:textId="291A60AA" w:rsidR="00F1658A" w:rsidRPr="00975B8C" w:rsidRDefault="00F1658A" w:rsidP="00975B8C">
      <w:pPr>
        <w:pStyle w:val="ListParagraph"/>
        <w:numPr>
          <w:ilvl w:val="0"/>
          <w:numId w:val="19"/>
        </w:numPr>
        <w:autoSpaceDE w:val="0"/>
        <w:autoSpaceDN w:val="0"/>
        <w:adjustRightInd w:val="0"/>
        <w:spacing w:after="0" w:line="240" w:lineRule="auto"/>
        <w:rPr>
          <w:rFonts w:ascii="Maiandra GD" w:hAnsi="Maiandra GD" w:cs="TimesNewRomanPS-BoldMT"/>
          <w:b/>
          <w:bCs/>
          <w:color w:val="000000"/>
          <w:sz w:val="24"/>
          <w:szCs w:val="24"/>
        </w:rPr>
      </w:pPr>
      <w:r w:rsidRPr="00975B8C">
        <w:rPr>
          <w:rFonts w:ascii="Maiandra GD" w:hAnsi="Maiandra GD" w:cs="TimesNewRomanPS-BoldMT"/>
          <w:b/>
          <w:bCs/>
          <w:color w:val="000000"/>
          <w:sz w:val="24"/>
          <w:szCs w:val="24"/>
        </w:rPr>
        <w:t>Evaluation Committee's Recommendation</w:t>
      </w:r>
    </w:p>
    <w:p w14:paraId="708CA5EB" w14:textId="77777777" w:rsidR="00F1658A" w:rsidRPr="00D84F5B" w:rsidRDefault="00F1658A" w:rsidP="00735ED3">
      <w:pPr>
        <w:autoSpaceDE w:val="0"/>
        <w:autoSpaceDN w:val="0"/>
        <w:adjustRightInd w:val="0"/>
        <w:spacing w:after="0" w:line="360" w:lineRule="auto"/>
        <w:ind w:left="720"/>
        <w:jc w:val="both"/>
        <w:rPr>
          <w:rFonts w:ascii="Maiandra GD" w:hAnsi="Maiandra GD" w:cs="Times New Roman"/>
          <w:color w:val="000000"/>
          <w:sz w:val="24"/>
          <w:szCs w:val="24"/>
        </w:rPr>
      </w:pPr>
      <w:r w:rsidRPr="00D84F5B">
        <w:rPr>
          <w:rFonts w:ascii="Maiandra GD" w:hAnsi="Maiandra GD" w:cs="Times New Roman"/>
          <w:color w:val="000000"/>
          <w:sz w:val="24"/>
          <w:szCs w:val="24"/>
        </w:rPr>
        <w:t>In making their final recommendations, the Tender Eva</w:t>
      </w:r>
      <w:r w:rsidR="00CF2124" w:rsidRPr="00D84F5B">
        <w:rPr>
          <w:rFonts w:ascii="Maiandra GD" w:hAnsi="Maiandra GD" w:cs="Times New Roman"/>
          <w:color w:val="000000"/>
          <w:sz w:val="24"/>
          <w:szCs w:val="24"/>
        </w:rPr>
        <w:t xml:space="preserve">luation Committee shall clearly </w:t>
      </w:r>
      <w:r w:rsidRPr="00D84F5B">
        <w:rPr>
          <w:rFonts w:ascii="Maiandra GD" w:hAnsi="Maiandra GD" w:cs="Times New Roman"/>
          <w:color w:val="000000"/>
          <w:sz w:val="24"/>
          <w:szCs w:val="24"/>
        </w:rPr>
        <w:t>bring out matters which informed their decisions in respect of:</w:t>
      </w:r>
    </w:p>
    <w:p w14:paraId="5EC62905" w14:textId="77777777" w:rsidR="00F1658A" w:rsidRPr="00D84F5B" w:rsidRDefault="00F1658A" w:rsidP="00D16BDC">
      <w:pPr>
        <w:pStyle w:val="ListParagraph"/>
        <w:numPr>
          <w:ilvl w:val="0"/>
          <w:numId w:val="34"/>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Disqualification of bids);</w:t>
      </w:r>
    </w:p>
    <w:p w14:paraId="7320A05F" w14:textId="77777777" w:rsidR="00F1658A" w:rsidRPr="00D84F5B" w:rsidRDefault="00F1658A" w:rsidP="00D16BDC">
      <w:pPr>
        <w:pStyle w:val="ListParagraph"/>
        <w:numPr>
          <w:ilvl w:val="0"/>
          <w:numId w:val="34"/>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Bids with incomplete information;</w:t>
      </w:r>
    </w:p>
    <w:p w14:paraId="45B54A82" w14:textId="77777777" w:rsidR="00F1658A" w:rsidRPr="00D84F5B" w:rsidRDefault="00F1658A" w:rsidP="00D16BDC">
      <w:pPr>
        <w:pStyle w:val="ListParagraph"/>
        <w:numPr>
          <w:ilvl w:val="0"/>
          <w:numId w:val="34"/>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The recommended choice based purely on technical evaluation;</w:t>
      </w:r>
    </w:p>
    <w:p w14:paraId="56F82994" w14:textId="77777777" w:rsidR="00F1658A" w:rsidRPr="00D84F5B" w:rsidRDefault="00F1658A" w:rsidP="00D16BDC">
      <w:pPr>
        <w:pStyle w:val="ListParagraph"/>
        <w:numPr>
          <w:ilvl w:val="0"/>
          <w:numId w:val="34"/>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A recommendation to award the tender to the lowest eval</w:t>
      </w:r>
      <w:r w:rsidR="00CF2124" w:rsidRPr="00D84F5B">
        <w:rPr>
          <w:rFonts w:ascii="Maiandra GD" w:hAnsi="Maiandra GD" w:cs="Times New Roman"/>
          <w:color w:val="000000"/>
          <w:sz w:val="24"/>
          <w:szCs w:val="24"/>
        </w:rPr>
        <w:t xml:space="preserve">uated tenderer or to the person </w:t>
      </w:r>
      <w:r w:rsidRPr="00D84F5B">
        <w:rPr>
          <w:rFonts w:ascii="Maiandra GD" w:hAnsi="Maiandra GD" w:cs="Times New Roman"/>
          <w:color w:val="000000"/>
          <w:sz w:val="24"/>
          <w:szCs w:val="24"/>
        </w:rPr>
        <w:t>who submitted the proposal with the highest total scor</w:t>
      </w:r>
      <w:r w:rsidR="00CF2124" w:rsidRPr="00D84F5B">
        <w:rPr>
          <w:rFonts w:ascii="Maiandra GD" w:hAnsi="Maiandra GD" w:cs="Times New Roman"/>
          <w:color w:val="000000"/>
          <w:sz w:val="24"/>
          <w:szCs w:val="24"/>
        </w:rPr>
        <w:t xml:space="preserve">e as per Public Procurement and </w:t>
      </w:r>
      <w:r w:rsidRPr="00D84F5B">
        <w:rPr>
          <w:rFonts w:ascii="Maiandra GD" w:hAnsi="Maiandra GD" w:cs="Times New Roman"/>
          <w:color w:val="000000"/>
          <w:sz w:val="24"/>
          <w:szCs w:val="24"/>
        </w:rPr>
        <w:t>Asset Disposal Act ,2015</w:t>
      </w:r>
    </w:p>
    <w:p w14:paraId="095FF021" w14:textId="77777777" w:rsidR="00F1658A" w:rsidRPr="00D84F5B" w:rsidRDefault="00F1658A" w:rsidP="00D16BDC">
      <w:pPr>
        <w:pStyle w:val="ListParagraph"/>
        <w:numPr>
          <w:ilvl w:val="0"/>
          <w:numId w:val="34"/>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Any other consideration.</w:t>
      </w:r>
    </w:p>
    <w:p w14:paraId="408BE1E7" w14:textId="77777777" w:rsidR="00F1658A" w:rsidRPr="00D84F5B" w:rsidRDefault="00F1658A" w:rsidP="004D4951">
      <w:pPr>
        <w:autoSpaceDE w:val="0"/>
        <w:autoSpaceDN w:val="0"/>
        <w:adjustRightInd w:val="0"/>
        <w:spacing w:after="0" w:line="360" w:lineRule="auto"/>
        <w:jc w:val="both"/>
        <w:rPr>
          <w:rFonts w:ascii="Maiandra GD" w:hAnsi="Maiandra GD" w:cs="Calibri"/>
          <w:color w:val="7F7F7F"/>
          <w:sz w:val="24"/>
          <w:szCs w:val="24"/>
        </w:rPr>
      </w:pPr>
    </w:p>
    <w:p w14:paraId="5166326F" w14:textId="1FEEFB62" w:rsidR="00F1658A" w:rsidRPr="00975B8C" w:rsidRDefault="00F1658A" w:rsidP="00975B8C">
      <w:pPr>
        <w:pStyle w:val="ListParagraph"/>
        <w:numPr>
          <w:ilvl w:val="0"/>
          <w:numId w:val="19"/>
        </w:numPr>
        <w:autoSpaceDE w:val="0"/>
        <w:autoSpaceDN w:val="0"/>
        <w:adjustRightInd w:val="0"/>
        <w:spacing w:after="0" w:line="240" w:lineRule="auto"/>
        <w:rPr>
          <w:rFonts w:ascii="Maiandra GD" w:hAnsi="Maiandra GD" w:cs="TimesNewRomanPS-BoldMT"/>
          <w:b/>
          <w:bCs/>
          <w:color w:val="000000"/>
          <w:sz w:val="24"/>
          <w:szCs w:val="24"/>
        </w:rPr>
      </w:pPr>
      <w:r w:rsidRPr="00975B8C">
        <w:rPr>
          <w:rFonts w:ascii="Maiandra GD" w:hAnsi="Maiandra GD" w:cs="TimesNewRomanPS-BoldMT"/>
          <w:b/>
          <w:bCs/>
          <w:color w:val="000000"/>
          <w:sz w:val="24"/>
          <w:szCs w:val="24"/>
        </w:rPr>
        <w:t>F</w:t>
      </w:r>
      <w:r w:rsidR="00CE546F" w:rsidRPr="00975B8C">
        <w:rPr>
          <w:rFonts w:ascii="Maiandra GD" w:hAnsi="Maiandra GD" w:cs="TimesNewRomanPS-BoldMT"/>
          <w:b/>
          <w:bCs/>
          <w:color w:val="000000"/>
          <w:sz w:val="24"/>
          <w:szCs w:val="24"/>
        </w:rPr>
        <w:t xml:space="preserve">inancial evaluation of </w:t>
      </w:r>
      <w:r w:rsidRPr="00975B8C">
        <w:rPr>
          <w:rFonts w:ascii="Maiandra GD" w:hAnsi="Maiandra GD" w:cs="TimesNewRomanPS-BoldMT"/>
          <w:b/>
          <w:bCs/>
          <w:color w:val="000000"/>
          <w:sz w:val="24"/>
          <w:szCs w:val="24"/>
        </w:rPr>
        <w:t>S</w:t>
      </w:r>
      <w:r w:rsidR="00CE546F" w:rsidRPr="00975B8C">
        <w:rPr>
          <w:rFonts w:ascii="Maiandra GD" w:hAnsi="Maiandra GD" w:cs="TimesNewRomanPS-BoldMT"/>
          <w:b/>
          <w:bCs/>
          <w:color w:val="000000"/>
          <w:sz w:val="24"/>
          <w:szCs w:val="24"/>
        </w:rPr>
        <w:t>ubmitted Bids</w:t>
      </w:r>
    </w:p>
    <w:p w14:paraId="58A9AC28" w14:textId="77777777" w:rsidR="00CE546F" w:rsidRPr="00D84F5B" w:rsidRDefault="00CE546F" w:rsidP="00F1658A">
      <w:pPr>
        <w:autoSpaceDE w:val="0"/>
        <w:autoSpaceDN w:val="0"/>
        <w:adjustRightInd w:val="0"/>
        <w:spacing w:after="0" w:line="240" w:lineRule="auto"/>
        <w:rPr>
          <w:rFonts w:ascii="Maiandra GD" w:hAnsi="Maiandra GD" w:cs="TimesNewRomanPS-BoldMT"/>
          <w:b/>
          <w:bCs/>
          <w:color w:val="000000"/>
          <w:sz w:val="24"/>
          <w:szCs w:val="24"/>
        </w:rPr>
      </w:pPr>
    </w:p>
    <w:p w14:paraId="003E6096" w14:textId="77777777" w:rsidR="00F1658A" w:rsidRPr="00D84F5B" w:rsidRDefault="00992C38" w:rsidP="00785CA5">
      <w:pPr>
        <w:autoSpaceDE w:val="0"/>
        <w:autoSpaceDN w:val="0"/>
        <w:adjustRightInd w:val="0"/>
        <w:spacing w:after="0" w:line="360" w:lineRule="auto"/>
        <w:ind w:left="720"/>
        <w:jc w:val="both"/>
        <w:rPr>
          <w:rFonts w:ascii="Maiandra GD" w:hAnsi="Maiandra GD" w:cs="Times New Roman"/>
          <w:color w:val="000000"/>
          <w:sz w:val="24"/>
          <w:szCs w:val="24"/>
        </w:rPr>
      </w:pPr>
      <w:r w:rsidRPr="00D84F5B">
        <w:rPr>
          <w:rFonts w:ascii="Maiandra GD" w:hAnsi="Maiandra GD" w:cs="Times New Roman"/>
          <w:color w:val="000000"/>
          <w:sz w:val="24"/>
          <w:szCs w:val="24"/>
        </w:rPr>
        <w:t>The</w:t>
      </w:r>
      <w:r w:rsidR="00F1658A" w:rsidRPr="00D84F5B">
        <w:rPr>
          <w:rFonts w:ascii="Maiandra GD" w:hAnsi="Maiandra GD" w:cs="Times New Roman"/>
          <w:color w:val="000000"/>
          <w:sz w:val="24"/>
          <w:szCs w:val="24"/>
        </w:rPr>
        <w:t xml:space="preserve"> evaluation committee shall </w:t>
      </w:r>
      <w:r w:rsidR="00CF2124" w:rsidRPr="00D84F5B">
        <w:rPr>
          <w:rFonts w:ascii="Maiandra GD" w:hAnsi="Maiandra GD" w:cs="Times New Roman"/>
          <w:color w:val="000000"/>
          <w:sz w:val="24"/>
          <w:szCs w:val="24"/>
        </w:rPr>
        <w:t xml:space="preserve">evaluate and determine the </w:t>
      </w:r>
      <w:r w:rsidR="00F1658A" w:rsidRPr="00D84F5B">
        <w:rPr>
          <w:rFonts w:ascii="Maiandra GD" w:hAnsi="Maiandra GD" w:cs="Times New Roman"/>
          <w:color w:val="000000"/>
          <w:sz w:val="24"/>
          <w:szCs w:val="24"/>
        </w:rPr>
        <w:t>immediate and long-term commercial viability of the un</w:t>
      </w:r>
      <w:r w:rsidR="00CF2124" w:rsidRPr="00D84F5B">
        <w:rPr>
          <w:rFonts w:ascii="Maiandra GD" w:hAnsi="Maiandra GD" w:cs="Times New Roman"/>
          <w:color w:val="000000"/>
          <w:sz w:val="24"/>
          <w:szCs w:val="24"/>
        </w:rPr>
        <w:t xml:space="preserve">dertaking. </w:t>
      </w:r>
    </w:p>
    <w:p w14:paraId="740C1D1A" w14:textId="037C9705" w:rsidR="00F1658A" w:rsidRPr="00D84F5B" w:rsidRDefault="00F1658A" w:rsidP="00785CA5">
      <w:pPr>
        <w:autoSpaceDE w:val="0"/>
        <w:autoSpaceDN w:val="0"/>
        <w:adjustRightInd w:val="0"/>
        <w:spacing w:after="0" w:line="360" w:lineRule="auto"/>
        <w:ind w:left="720"/>
        <w:jc w:val="both"/>
        <w:rPr>
          <w:rFonts w:ascii="Maiandra GD" w:hAnsi="Maiandra GD" w:cs="Times New Roman"/>
          <w:color w:val="000000"/>
          <w:sz w:val="24"/>
          <w:szCs w:val="24"/>
        </w:rPr>
      </w:pPr>
      <w:r w:rsidRPr="00D84F5B">
        <w:rPr>
          <w:rFonts w:ascii="Maiandra GD" w:hAnsi="Maiandra GD" w:cs="Times New Roman"/>
          <w:color w:val="000000"/>
          <w:sz w:val="24"/>
          <w:szCs w:val="24"/>
        </w:rPr>
        <w:t>The evaluation committee shall consider the f</w:t>
      </w:r>
      <w:r w:rsidR="000A0FB3" w:rsidRPr="00D84F5B">
        <w:rPr>
          <w:rFonts w:ascii="Maiandra GD" w:hAnsi="Maiandra GD" w:cs="Times New Roman"/>
          <w:color w:val="000000"/>
          <w:sz w:val="24"/>
          <w:szCs w:val="24"/>
        </w:rPr>
        <w:t xml:space="preserve">ollowing factors when assessing </w:t>
      </w:r>
      <w:r w:rsidRPr="00D84F5B">
        <w:rPr>
          <w:rFonts w:ascii="Maiandra GD" w:hAnsi="Maiandra GD" w:cs="Times New Roman"/>
          <w:color w:val="000000"/>
          <w:sz w:val="24"/>
          <w:szCs w:val="24"/>
        </w:rPr>
        <w:t>bids:</w:t>
      </w:r>
    </w:p>
    <w:p w14:paraId="0FC55AA6" w14:textId="77777777" w:rsidR="00B26DF0" w:rsidRPr="00D84F5B" w:rsidRDefault="00F1658A" w:rsidP="00D16BDC">
      <w:pPr>
        <w:pStyle w:val="ListParagraph"/>
        <w:numPr>
          <w:ilvl w:val="1"/>
          <w:numId w:val="35"/>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Available options and alternatives;</w:t>
      </w:r>
    </w:p>
    <w:p w14:paraId="213338E5" w14:textId="77777777" w:rsidR="00B26DF0" w:rsidRPr="00D84F5B" w:rsidRDefault="00F1658A" w:rsidP="00D16BDC">
      <w:pPr>
        <w:pStyle w:val="ListParagraph"/>
        <w:numPr>
          <w:ilvl w:val="1"/>
          <w:numId w:val="35"/>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Lifespan for equipment and projects;</w:t>
      </w:r>
    </w:p>
    <w:p w14:paraId="451A7192" w14:textId="77777777" w:rsidR="00B26DF0" w:rsidRPr="00D84F5B" w:rsidRDefault="00F1658A" w:rsidP="00D16BDC">
      <w:pPr>
        <w:pStyle w:val="ListParagraph"/>
        <w:numPr>
          <w:ilvl w:val="1"/>
          <w:numId w:val="35"/>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Mainten</w:t>
      </w:r>
      <w:r w:rsidR="00B26DF0" w:rsidRPr="00D84F5B">
        <w:rPr>
          <w:rFonts w:ascii="Maiandra GD" w:hAnsi="Maiandra GD" w:cs="Times New Roman"/>
          <w:color w:val="000000"/>
          <w:sz w:val="24"/>
          <w:szCs w:val="24"/>
        </w:rPr>
        <w:t>ance or running/servicing costs</w:t>
      </w:r>
    </w:p>
    <w:p w14:paraId="2283D9B7" w14:textId="77777777" w:rsidR="00B26DF0" w:rsidRPr="00D84F5B" w:rsidRDefault="00F1658A" w:rsidP="00D16BDC">
      <w:pPr>
        <w:pStyle w:val="ListParagraph"/>
        <w:numPr>
          <w:ilvl w:val="1"/>
          <w:numId w:val="35"/>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Opportunity costs for services;</w:t>
      </w:r>
    </w:p>
    <w:p w14:paraId="3743F5A2" w14:textId="77777777" w:rsidR="00B26DF0" w:rsidRPr="00D84F5B" w:rsidRDefault="00F1658A" w:rsidP="00D16BDC">
      <w:pPr>
        <w:pStyle w:val="ListParagraph"/>
        <w:numPr>
          <w:ilvl w:val="1"/>
          <w:numId w:val="35"/>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Va</w:t>
      </w:r>
      <w:r w:rsidR="00B26DF0" w:rsidRPr="00D84F5B">
        <w:rPr>
          <w:rFonts w:ascii="Maiandra GD" w:hAnsi="Maiandra GD" w:cs="Times New Roman"/>
          <w:color w:val="000000"/>
          <w:sz w:val="24"/>
          <w:szCs w:val="24"/>
        </w:rPr>
        <w:t>lue adding for other activities</w:t>
      </w:r>
    </w:p>
    <w:p w14:paraId="45330B83" w14:textId="77777777" w:rsidR="00F1658A" w:rsidRPr="00D84F5B" w:rsidRDefault="00F1658A" w:rsidP="00D16BDC">
      <w:pPr>
        <w:pStyle w:val="ListParagraph"/>
        <w:numPr>
          <w:ilvl w:val="1"/>
          <w:numId w:val="35"/>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lastRenderedPageBreak/>
        <w:t>Thus, this committee shall evaluate available options in term</w:t>
      </w:r>
      <w:r w:rsidR="000A0FB3" w:rsidRPr="00D84F5B">
        <w:rPr>
          <w:rFonts w:ascii="Maiandra GD" w:hAnsi="Maiandra GD" w:cs="Times New Roman"/>
          <w:color w:val="000000"/>
          <w:sz w:val="24"/>
          <w:szCs w:val="24"/>
        </w:rPr>
        <w:t xml:space="preserve">s of investment in repair costs </w:t>
      </w:r>
      <w:r w:rsidRPr="00D84F5B">
        <w:rPr>
          <w:rFonts w:ascii="Maiandra GD" w:hAnsi="Maiandra GD" w:cs="Times New Roman"/>
          <w:color w:val="000000"/>
          <w:sz w:val="24"/>
          <w:szCs w:val="24"/>
        </w:rPr>
        <w:t>as opposed to purchase of a new vehicle as a cost effective measure in the long term.</w:t>
      </w:r>
    </w:p>
    <w:p w14:paraId="524D7B41" w14:textId="77777777" w:rsidR="00F1658A" w:rsidRPr="00D84F5B" w:rsidRDefault="00F1658A" w:rsidP="00D16BDC">
      <w:pPr>
        <w:pStyle w:val="ListParagraph"/>
        <w:numPr>
          <w:ilvl w:val="1"/>
          <w:numId w:val="35"/>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Market trends;</w:t>
      </w:r>
    </w:p>
    <w:p w14:paraId="017E3E37" w14:textId="77777777" w:rsidR="00F1658A" w:rsidRPr="00D84F5B" w:rsidRDefault="00F1658A" w:rsidP="00D16BDC">
      <w:pPr>
        <w:pStyle w:val="ListParagraph"/>
        <w:numPr>
          <w:ilvl w:val="1"/>
          <w:numId w:val="35"/>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Respective legislation;</w:t>
      </w:r>
    </w:p>
    <w:p w14:paraId="63257009" w14:textId="77777777" w:rsidR="00F1658A" w:rsidRPr="00D84F5B" w:rsidRDefault="00F1658A" w:rsidP="00D16BDC">
      <w:pPr>
        <w:pStyle w:val="ListParagraph"/>
        <w:numPr>
          <w:ilvl w:val="1"/>
          <w:numId w:val="35"/>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Technological advancements;</w:t>
      </w:r>
    </w:p>
    <w:p w14:paraId="2E4801FB" w14:textId="77777777" w:rsidR="00F1658A" w:rsidRPr="00D84F5B" w:rsidRDefault="00F1658A" w:rsidP="00D16BDC">
      <w:pPr>
        <w:pStyle w:val="ListParagraph"/>
        <w:numPr>
          <w:ilvl w:val="1"/>
          <w:numId w:val="35"/>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Developments in the industry;</w:t>
      </w:r>
    </w:p>
    <w:p w14:paraId="1B80D107" w14:textId="77777777" w:rsidR="00F1658A" w:rsidRPr="00D84F5B" w:rsidRDefault="00F1658A" w:rsidP="00D16BDC">
      <w:pPr>
        <w:pStyle w:val="ListParagraph"/>
        <w:numPr>
          <w:ilvl w:val="1"/>
          <w:numId w:val="35"/>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Ongoing research and developments;</w:t>
      </w:r>
    </w:p>
    <w:p w14:paraId="37DFC106" w14:textId="77777777" w:rsidR="00F1658A" w:rsidRPr="00D84F5B" w:rsidRDefault="00F1658A" w:rsidP="00D16BDC">
      <w:pPr>
        <w:pStyle w:val="ListParagraph"/>
        <w:numPr>
          <w:ilvl w:val="1"/>
          <w:numId w:val="35"/>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Overall institutional priorities in light of resource constraints;</w:t>
      </w:r>
    </w:p>
    <w:p w14:paraId="1DFCE7F6" w14:textId="77777777" w:rsidR="00004FDE" w:rsidRPr="00D84F5B" w:rsidRDefault="00F1658A" w:rsidP="00D16BDC">
      <w:pPr>
        <w:pStyle w:val="ListParagraph"/>
        <w:numPr>
          <w:ilvl w:val="1"/>
          <w:numId w:val="35"/>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Price tendered;</w:t>
      </w:r>
    </w:p>
    <w:p w14:paraId="0A5B879C" w14:textId="77777777" w:rsidR="00004FDE" w:rsidRPr="00D84F5B" w:rsidRDefault="00F1658A" w:rsidP="00D16BDC">
      <w:pPr>
        <w:pStyle w:val="ListParagraph"/>
        <w:numPr>
          <w:ilvl w:val="1"/>
          <w:numId w:val="35"/>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Credit terms;</w:t>
      </w:r>
    </w:p>
    <w:p w14:paraId="746E2AD5" w14:textId="77777777" w:rsidR="00004FDE" w:rsidRPr="00D84F5B" w:rsidRDefault="00F1658A" w:rsidP="00D16BDC">
      <w:pPr>
        <w:pStyle w:val="ListParagraph"/>
        <w:numPr>
          <w:ilvl w:val="1"/>
          <w:numId w:val="35"/>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Delivery/performance period;</w:t>
      </w:r>
    </w:p>
    <w:p w14:paraId="416E324D" w14:textId="77777777" w:rsidR="00004FDE" w:rsidRPr="00D84F5B" w:rsidRDefault="00F1658A" w:rsidP="00D16BDC">
      <w:pPr>
        <w:pStyle w:val="ListParagraph"/>
        <w:numPr>
          <w:ilvl w:val="1"/>
          <w:numId w:val="35"/>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Bidder competence.</w:t>
      </w:r>
    </w:p>
    <w:p w14:paraId="3B8C96CE" w14:textId="77777777" w:rsidR="00F1658A" w:rsidRPr="00D84F5B" w:rsidRDefault="00F1658A" w:rsidP="00D16BDC">
      <w:pPr>
        <w:pStyle w:val="ListParagraph"/>
        <w:numPr>
          <w:ilvl w:val="1"/>
          <w:numId w:val="35"/>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All these factors shall have a bearing on total evaluated cost. For example, in</w:t>
      </w:r>
      <w:r w:rsidR="00004FDE" w:rsidRPr="00D84F5B">
        <w:rPr>
          <w:rFonts w:ascii="Maiandra GD" w:hAnsi="Maiandra GD" w:cs="Times New Roman"/>
          <w:color w:val="000000"/>
          <w:sz w:val="24"/>
          <w:szCs w:val="24"/>
        </w:rPr>
        <w:t xml:space="preserve"> </w:t>
      </w:r>
      <w:r w:rsidRPr="00D84F5B">
        <w:rPr>
          <w:rFonts w:ascii="Maiandra GD" w:hAnsi="Maiandra GD" w:cs="Times New Roman"/>
          <w:color w:val="000000"/>
          <w:sz w:val="24"/>
          <w:szCs w:val="24"/>
        </w:rPr>
        <w:t>considering insurance policies the premium quoted must be compared against the</w:t>
      </w:r>
      <w:r w:rsidR="00004FDE" w:rsidRPr="00D84F5B">
        <w:rPr>
          <w:rFonts w:ascii="Maiandra GD" w:hAnsi="Maiandra GD" w:cs="Times New Roman"/>
          <w:color w:val="000000"/>
          <w:sz w:val="24"/>
          <w:szCs w:val="24"/>
        </w:rPr>
        <w:t xml:space="preserve"> </w:t>
      </w:r>
      <w:r w:rsidRPr="00D84F5B">
        <w:rPr>
          <w:rFonts w:ascii="Maiandra GD" w:hAnsi="Maiandra GD" w:cs="Times New Roman"/>
          <w:color w:val="000000"/>
          <w:sz w:val="24"/>
          <w:szCs w:val="24"/>
        </w:rPr>
        <w:t>resultant range of benefits.</w:t>
      </w:r>
    </w:p>
    <w:p w14:paraId="1B8226B8" w14:textId="77777777" w:rsidR="00F1658A" w:rsidRPr="00D84F5B" w:rsidRDefault="00F1658A" w:rsidP="00D16BDC">
      <w:pPr>
        <w:pStyle w:val="ListParagraph"/>
        <w:numPr>
          <w:ilvl w:val="1"/>
          <w:numId w:val="35"/>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Financial evaluation shall also include other per</w:t>
      </w:r>
      <w:r w:rsidR="00004FDE" w:rsidRPr="00D84F5B">
        <w:rPr>
          <w:rFonts w:ascii="Maiandra GD" w:hAnsi="Maiandra GD" w:cs="Times New Roman"/>
          <w:color w:val="000000"/>
          <w:sz w:val="24"/>
          <w:szCs w:val="24"/>
        </w:rPr>
        <w:t xml:space="preserve">tinent issues that </w:t>
      </w:r>
      <w:proofErr w:type="gramStart"/>
      <w:r w:rsidR="00004FDE" w:rsidRPr="00D84F5B">
        <w:rPr>
          <w:rFonts w:ascii="Maiandra GD" w:hAnsi="Maiandra GD" w:cs="Times New Roman"/>
          <w:color w:val="000000"/>
          <w:sz w:val="24"/>
          <w:szCs w:val="24"/>
        </w:rPr>
        <w:t xml:space="preserve">the </w:t>
      </w:r>
      <w:r w:rsidR="00507071" w:rsidRPr="00D84F5B">
        <w:rPr>
          <w:rFonts w:ascii="Maiandra GD" w:hAnsi="Maiandra GD" w:cs="Times New Roman"/>
          <w:color w:val="000000"/>
          <w:sz w:val="24"/>
          <w:szCs w:val="24"/>
        </w:rPr>
        <w:t xml:space="preserve"> </w:t>
      </w:r>
      <w:r w:rsidRPr="00D84F5B">
        <w:rPr>
          <w:rFonts w:ascii="Maiandra GD" w:hAnsi="Maiandra GD" w:cs="Times New Roman"/>
          <w:color w:val="000000"/>
          <w:sz w:val="24"/>
          <w:szCs w:val="24"/>
        </w:rPr>
        <w:t>evaluation</w:t>
      </w:r>
      <w:proofErr w:type="gramEnd"/>
      <w:r w:rsidRPr="00D84F5B">
        <w:rPr>
          <w:rFonts w:ascii="Maiandra GD" w:hAnsi="Maiandra GD" w:cs="Times New Roman"/>
          <w:color w:val="000000"/>
          <w:sz w:val="24"/>
          <w:szCs w:val="24"/>
        </w:rPr>
        <w:t xml:space="preserve"> committee considers important for final decision making on award of</w:t>
      </w:r>
      <w:r w:rsidR="00507071" w:rsidRPr="00D84F5B">
        <w:rPr>
          <w:rFonts w:ascii="Maiandra GD" w:hAnsi="Maiandra GD" w:cs="Times New Roman"/>
          <w:color w:val="000000"/>
          <w:sz w:val="24"/>
          <w:szCs w:val="24"/>
        </w:rPr>
        <w:t xml:space="preserve"> </w:t>
      </w:r>
      <w:r w:rsidRPr="00D84F5B">
        <w:rPr>
          <w:rFonts w:ascii="Maiandra GD" w:hAnsi="Maiandra GD" w:cs="Times New Roman"/>
          <w:color w:val="000000"/>
          <w:sz w:val="24"/>
          <w:szCs w:val="24"/>
        </w:rPr>
        <w:t>Tender.</w:t>
      </w:r>
    </w:p>
    <w:p w14:paraId="6B141810" w14:textId="77777777" w:rsidR="00507071" w:rsidRPr="00D84F5B" w:rsidRDefault="00F1658A" w:rsidP="00D16BDC">
      <w:pPr>
        <w:pStyle w:val="ListParagraph"/>
        <w:numPr>
          <w:ilvl w:val="1"/>
          <w:numId w:val="35"/>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Candidates will then be ranked from the most financially viable/most favorable to the least</w:t>
      </w:r>
      <w:r w:rsidR="00507071" w:rsidRPr="00D84F5B">
        <w:rPr>
          <w:rFonts w:ascii="Maiandra GD" w:hAnsi="Maiandra GD" w:cs="Times New Roman"/>
          <w:color w:val="000000"/>
          <w:sz w:val="24"/>
          <w:szCs w:val="24"/>
        </w:rPr>
        <w:t xml:space="preserve"> </w:t>
      </w:r>
      <w:r w:rsidRPr="00D84F5B">
        <w:rPr>
          <w:rFonts w:ascii="Maiandra GD" w:hAnsi="Maiandra GD" w:cs="Times New Roman"/>
          <w:color w:val="000000"/>
          <w:sz w:val="24"/>
          <w:szCs w:val="24"/>
        </w:rPr>
        <w:t>financially viable/least favorable in terms of overall assessment. Based on the ranking, the</w:t>
      </w:r>
      <w:r w:rsidR="00507071" w:rsidRPr="00D84F5B">
        <w:rPr>
          <w:rFonts w:ascii="Maiandra GD" w:hAnsi="Maiandra GD" w:cs="Times New Roman"/>
          <w:color w:val="000000"/>
          <w:sz w:val="24"/>
          <w:szCs w:val="24"/>
        </w:rPr>
        <w:t xml:space="preserve"> </w:t>
      </w:r>
      <w:r w:rsidRPr="00D84F5B">
        <w:rPr>
          <w:rFonts w:ascii="Maiandra GD" w:hAnsi="Maiandra GD" w:cs="Times New Roman"/>
          <w:color w:val="000000"/>
          <w:sz w:val="24"/>
          <w:szCs w:val="24"/>
        </w:rPr>
        <w:t xml:space="preserve">evaluation committee shall then make </w:t>
      </w:r>
      <w:r w:rsidR="00507071" w:rsidRPr="00D84F5B">
        <w:rPr>
          <w:rFonts w:ascii="Maiandra GD" w:hAnsi="Maiandra GD" w:cs="Times New Roman"/>
          <w:color w:val="000000"/>
          <w:sz w:val="24"/>
          <w:szCs w:val="24"/>
        </w:rPr>
        <w:t>recommendations for Tender Award.</w:t>
      </w:r>
    </w:p>
    <w:p w14:paraId="7CEC18FE" w14:textId="77777777" w:rsidR="00507071" w:rsidRPr="00D84F5B" w:rsidRDefault="00F1658A" w:rsidP="00D16BDC">
      <w:pPr>
        <w:pStyle w:val="ListParagraph"/>
        <w:numPr>
          <w:ilvl w:val="1"/>
          <w:numId w:val="35"/>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Price differences may be caused by differences in quality</w:t>
      </w:r>
      <w:r w:rsidR="000A0FB3" w:rsidRPr="00D84F5B">
        <w:rPr>
          <w:rFonts w:ascii="Maiandra GD" w:hAnsi="Maiandra GD" w:cs="Times New Roman"/>
          <w:color w:val="000000"/>
          <w:sz w:val="24"/>
          <w:szCs w:val="24"/>
        </w:rPr>
        <w:t xml:space="preserve">, packaging, urgency, and other </w:t>
      </w:r>
      <w:r w:rsidRPr="00D84F5B">
        <w:rPr>
          <w:rFonts w:ascii="Maiandra GD" w:hAnsi="Maiandra GD" w:cs="Times New Roman"/>
          <w:color w:val="000000"/>
          <w:sz w:val="24"/>
          <w:szCs w:val="24"/>
        </w:rPr>
        <w:t>factors. Therefore, the financial evaluation committee shall ensure that its recommendation</w:t>
      </w:r>
      <w:r w:rsidR="00507071" w:rsidRPr="00D84F5B">
        <w:rPr>
          <w:rFonts w:ascii="Maiandra GD" w:hAnsi="Maiandra GD" w:cs="Times New Roman"/>
          <w:color w:val="000000"/>
          <w:sz w:val="24"/>
          <w:szCs w:val="24"/>
        </w:rPr>
        <w:t xml:space="preserve"> </w:t>
      </w:r>
      <w:r w:rsidRPr="00D84F5B">
        <w:rPr>
          <w:rFonts w:ascii="Maiandra GD" w:hAnsi="Maiandra GD" w:cs="Times New Roman"/>
          <w:color w:val="000000"/>
          <w:sz w:val="24"/>
          <w:szCs w:val="24"/>
        </w:rPr>
        <w:t>is cost effective. If financial evaluation is not done diligently</w:t>
      </w:r>
      <w:r w:rsidR="000A0FB3" w:rsidRPr="00D84F5B">
        <w:rPr>
          <w:rFonts w:ascii="Maiandra GD" w:hAnsi="Maiandra GD" w:cs="Times New Roman"/>
          <w:color w:val="000000"/>
          <w:sz w:val="24"/>
          <w:szCs w:val="24"/>
        </w:rPr>
        <w:t xml:space="preserve"> and expeditiously, a candidate </w:t>
      </w:r>
      <w:r w:rsidRPr="00D84F5B">
        <w:rPr>
          <w:rFonts w:ascii="Maiandra GD" w:hAnsi="Maiandra GD" w:cs="Times New Roman"/>
          <w:color w:val="000000"/>
          <w:sz w:val="24"/>
          <w:szCs w:val="24"/>
        </w:rPr>
        <w:t xml:space="preserve">with the lowest evaluated cost may turn out </w:t>
      </w:r>
      <w:r w:rsidR="004A2941" w:rsidRPr="00D84F5B">
        <w:rPr>
          <w:rFonts w:ascii="Maiandra GD" w:hAnsi="Maiandra GD" w:cs="Times New Roman"/>
          <w:color w:val="000000"/>
          <w:sz w:val="24"/>
          <w:szCs w:val="24"/>
        </w:rPr>
        <w:t>to be the most costly supplier.</w:t>
      </w:r>
    </w:p>
    <w:p w14:paraId="0887B9CB" w14:textId="77777777" w:rsidR="00507071" w:rsidRPr="00D84F5B" w:rsidRDefault="00F1658A" w:rsidP="00D16BDC">
      <w:pPr>
        <w:pStyle w:val="ListParagraph"/>
        <w:numPr>
          <w:ilvl w:val="1"/>
          <w:numId w:val="35"/>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If quotations from all the bidders are exorbitant then the tendering process shall be</w:t>
      </w:r>
      <w:r w:rsidR="00E67569" w:rsidRPr="00D84F5B">
        <w:rPr>
          <w:rFonts w:ascii="Maiandra GD" w:hAnsi="Maiandra GD" w:cs="Times New Roman"/>
          <w:color w:val="000000"/>
          <w:sz w:val="24"/>
          <w:szCs w:val="24"/>
        </w:rPr>
        <w:t xml:space="preserve"> </w:t>
      </w:r>
      <w:r w:rsidRPr="00D84F5B">
        <w:rPr>
          <w:rFonts w:ascii="Maiandra GD" w:hAnsi="Maiandra GD" w:cs="Times New Roman"/>
          <w:color w:val="000000"/>
          <w:sz w:val="24"/>
          <w:szCs w:val="24"/>
        </w:rPr>
        <w:t>terminated to be started all over again.</w:t>
      </w:r>
    </w:p>
    <w:p w14:paraId="59EF5B6A" w14:textId="77777777" w:rsidR="00F1658A" w:rsidRPr="00D84F5B" w:rsidRDefault="00F1658A" w:rsidP="00D16BDC">
      <w:pPr>
        <w:pStyle w:val="ListParagraph"/>
        <w:numPr>
          <w:ilvl w:val="1"/>
          <w:numId w:val="35"/>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lastRenderedPageBreak/>
        <w:t>Any prices accepted above market rates render the resp</w:t>
      </w:r>
      <w:r w:rsidR="000A0FB3" w:rsidRPr="00D84F5B">
        <w:rPr>
          <w:rFonts w:ascii="Maiandra GD" w:hAnsi="Maiandra GD" w:cs="Times New Roman"/>
          <w:color w:val="000000"/>
          <w:sz w:val="24"/>
          <w:szCs w:val="24"/>
        </w:rPr>
        <w:t>onsible officers liable for the</w:t>
      </w:r>
      <w:r w:rsidR="00E67569" w:rsidRPr="00D84F5B">
        <w:rPr>
          <w:rFonts w:ascii="Maiandra GD" w:hAnsi="Maiandra GD" w:cs="Times New Roman"/>
          <w:color w:val="000000"/>
          <w:sz w:val="24"/>
          <w:szCs w:val="24"/>
        </w:rPr>
        <w:t xml:space="preserve"> </w:t>
      </w:r>
      <w:r w:rsidRPr="00D84F5B">
        <w:rPr>
          <w:rFonts w:ascii="Maiandra GD" w:hAnsi="Maiandra GD" w:cs="Times New Roman"/>
          <w:color w:val="000000"/>
          <w:sz w:val="24"/>
          <w:szCs w:val="24"/>
        </w:rPr>
        <w:t>difference in addition to other penalties under the Act.</w:t>
      </w:r>
    </w:p>
    <w:p w14:paraId="4E92D3F7" w14:textId="77777777" w:rsidR="006C6E65" w:rsidRPr="00D84F5B" w:rsidRDefault="006C6E65" w:rsidP="00E67569">
      <w:pPr>
        <w:autoSpaceDE w:val="0"/>
        <w:autoSpaceDN w:val="0"/>
        <w:adjustRightInd w:val="0"/>
        <w:spacing w:after="0" w:line="240" w:lineRule="auto"/>
        <w:rPr>
          <w:rFonts w:ascii="Maiandra GD" w:hAnsi="Maiandra GD" w:cs="Times New Roman"/>
          <w:color w:val="000000"/>
          <w:sz w:val="24"/>
          <w:szCs w:val="24"/>
        </w:rPr>
      </w:pPr>
    </w:p>
    <w:p w14:paraId="71DA7821" w14:textId="77777777" w:rsidR="000A0FB3" w:rsidRPr="00D84F5B" w:rsidRDefault="000A0FB3" w:rsidP="006C6E65">
      <w:pPr>
        <w:autoSpaceDE w:val="0"/>
        <w:autoSpaceDN w:val="0"/>
        <w:adjustRightInd w:val="0"/>
        <w:spacing w:after="0" w:line="240" w:lineRule="auto"/>
        <w:rPr>
          <w:rFonts w:ascii="Maiandra GD" w:hAnsi="Maiandra GD" w:cs="TimesNewRomanPS-BoldMT"/>
          <w:b/>
          <w:bCs/>
          <w:color w:val="000000"/>
          <w:sz w:val="24"/>
          <w:szCs w:val="24"/>
        </w:rPr>
      </w:pPr>
    </w:p>
    <w:p w14:paraId="653F7C2D" w14:textId="285B5C99" w:rsidR="006C6E65" w:rsidRPr="00D84F5B" w:rsidRDefault="001F16B7" w:rsidP="006C6E65">
      <w:pPr>
        <w:autoSpaceDE w:val="0"/>
        <w:autoSpaceDN w:val="0"/>
        <w:adjustRightInd w:val="0"/>
        <w:spacing w:after="0" w:line="240" w:lineRule="auto"/>
        <w:rPr>
          <w:rFonts w:ascii="Maiandra GD" w:hAnsi="Maiandra GD" w:cs="TimesNewRomanPS-BoldMT"/>
          <w:b/>
          <w:bCs/>
          <w:color w:val="000000"/>
          <w:sz w:val="24"/>
          <w:szCs w:val="24"/>
        </w:rPr>
      </w:pPr>
      <w:r>
        <w:rPr>
          <w:rFonts w:ascii="Maiandra GD" w:hAnsi="Maiandra GD" w:cs="TimesNewRomanPS-BoldMT"/>
          <w:b/>
          <w:bCs/>
          <w:color w:val="000000"/>
          <w:sz w:val="24"/>
          <w:szCs w:val="24"/>
        </w:rPr>
        <w:t>6</w:t>
      </w:r>
      <w:r w:rsidR="00BE13C3" w:rsidRPr="00D84F5B">
        <w:rPr>
          <w:rFonts w:ascii="Maiandra GD" w:hAnsi="Maiandra GD" w:cs="TimesNewRomanPS-BoldMT"/>
          <w:b/>
          <w:bCs/>
          <w:color w:val="000000"/>
          <w:sz w:val="24"/>
          <w:szCs w:val="24"/>
        </w:rPr>
        <w:t xml:space="preserve">.3 </w:t>
      </w:r>
      <w:r w:rsidR="006C6E65" w:rsidRPr="00D84F5B">
        <w:rPr>
          <w:rFonts w:ascii="Maiandra GD" w:hAnsi="Maiandra GD" w:cs="TimesNewRomanPS-BoldMT"/>
          <w:b/>
          <w:bCs/>
          <w:color w:val="000000"/>
          <w:sz w:val="24"/>
          <w:szCs w:val="24"/>
        </w:rPr>
        <w:t>A</w:t>
      </w:r>
      <w:r w:rsidR="00CE546F" w:rsidRPr="00D84F5B">
        <w:rPr>
          <w:rFonts w:ascii="Maiandra GD" w:hAnsi="Maiandra GD" w:cs="TimesNewRomanPS-BoldMT"/>
          <w:b/>
          <w:bCs/>
          <w:color w:val="000000"/>
          <w:sz w:val="24"/>
          <w:szCs w:val="24"/>
        </w:rPr>
        <w:t xml:space="preserve">lternative Procurement </w:t>
      </w:r>
      <w:r w:rsidR="006C6E65" w:rsidRPr="00D84F5B">
        <w:rPr>
          <w:rFonts w:ascii="Maiandra GD" w:hAnsi="Maiandra GD" w:cs="TimesNewRomanPS-BoldMT"/>
          <w:b/>
          <w:bCs/>
          <w:color w:val="000000"/>
          <w:sz w:val="24"/>
          <w:szCs w:val="24"/>
        </w:rPr>
        <w:t>P</w:t>
      </w:r>
      <w:r w:rsidR="00CE546F" w:rsidRPr="00D84F5B">
        <w:rPr>
          <w:rFonts w:ascii="Maiandra GD" w:hAnsi="Maiandra GD" w:cs="TimesNewRomanPS-BoldMT"/>
          <w:b/>
          <w:bCs/>
          <w:color w:val="000000"/>
          <w:sz w:val="24"/>
          <w:szCs w:val="24"/>
        </w:rPr>
        <w:t>rocedures</w:t>
      </w:r>
    </w:p>
    <w:p w14:paraId="4F8BC3A8" w14:textId="77777777" w:rsidR="00E67569" w:rsidRPr="00D84F5B" w:rsidRDefault="00E67569" w:rsidP="006C6E65">
      <w:pPr>
        <w:autoSpaceDE w:val="0"/>
        <w:autoSpaceDN w:val="0"/>
        <w:adjustRightInd w:val="0"/>
        <w:spacing w:after="0" w:line="240" w:lineRule="auto"/>
        <w:rPr>
          <w:rFonts w:ascii="Maiandra GD" w:hAnsi="Maiandra GD" w:cs="TimesNewRomanPS-BoldMT"/>
          <w:b/>
          <w:bCs/>
          <w:color w:val="000000"/>
          <w:sz w:val="24"/>
          <w:szCs w:val="24"/>
        </w:rPr>
      </w:pPr>
    </w:p>
    <w:p w14:paraId="3FDDE0CB" w14:textId="77777777" w:rsidR="006C6E65" w:rsidRDefault="006C6E65" w:rsidP="008F0AE7">
      <w:pPr>
        <w:autoSpaceDE w:val="0"/>
        <w:autoSpaceDN w:val="0"/>
        <w:adjustRightInd w:val="0"/>
        <w:spacing w:after="0" w:line="360" w:lineRule="auto"/>
        <w:ind w:left="720"/>
        <w:rPr>
          <w:rFonts w:ascii="Maiandra GD" w:hAnsi="Maiandra GD" w:cs="Times New Roman"/>
          <w:color w:val="000000"/>
          <w:sz w:val="24"/>
          <w:szCs w:val="24"/>
        </w:rPr>
      </w:pPr>
      <w:r w:rsidRPr="00D84F5B">
        <w:rPr>
          <w:rFonts w:ascii="Maiandra GD" w:hAnsi="Maiandra GD" w:cs="Times New Roman"/>
          <w:color w:val="000000"/>
          <w:sz w:val="24"/>
          <w:szCs w:val="24"/>
        </w:rPr>
        <w:t xml:space="preserve">There are </w:t>
      </w:r>
      <w:r w:rsidR="00BE13C3" w:rsidRPr="00D84F5B">
        <w:rPr>
          <w:rFonts w:ascii="Maiandra GD" w:hAnsi="Maiandra GD" w:cs="Times New Roman"/>
          <w:color w:val="000000"/>
          <w:sz w:val="24"/>
          <w:szCs w:val="24"/>
        </w:rPr>
        <w:t xml:space="preserve">other </w:t>
      </w:r>
      <w:r w:rsidRPr="00D84F5B">
        <w:rPr>
          <w:rFonts w:ascii="Maiandra GD" w:hAnsi="Maiandra GD" w:cs="Times New Roman"/>
          <w:color w:val="000000"/>
          <w:sz w:val="24"/>
          <w:szCs w:val="24"/>
        </w:rPr>
        <w:t xml:space="preserve">alternative procedures to the open tender procurement method discussed </w:t>
      </w:r>
      <w:r w:rsidR="00BE13C3" w:rsidRPr="00D84F5B">
        <w:rPr>
          <w:rFonts w:ascii="Maiandra GD" w:hAnsi="Maiandra GD" w:cs="Times New Roman"/>
          <w:color w:val="000000"/>
          <w:sz w:val="24"/>
          <w:szCs w:val="24"/>
        </w:rPr>
        <w:t>above</w:t>
      </w:r>
      <w:r w:rsidR="006802C3" w:rsidRPr="00D84F5B">
        <w:rPr>
          <w:rFonts w:ascii="Maiandra GD" w:hAnsi="Maiandra GD" w:cs="Times New Roman"/>
          <w:color w:val="000000"/>
          <w:sz w:val="24"/>
          <w:szCs w:val="24"/>
        </w:rPr>
        <w:t>.</w:t>
      </w:r>
      <w:r w:rsidRPr="00D84F5B">
        <w:rPr>
          <w:rFonts w:ascii="Maiandra GD" w:hAnsi="Maiandra GD" w:cs="Times New Roman"/>
          <w:color w:val="000000"/>
          <w:sz w:val="24"/>
          <w:szCs w:val="24"/>
        </w:rPr>
        <w:t xml:space="preserve"> </w:t>
      </w:r>
      <w:r w:rsidR="000A0FB3" w:rsidRPr="00D84F5B">
        <w:rPr>
          <w:rFonts w:ascii="Maiandra GD" w:hAnsi="Maiandra GD" w:cs="Times New Roman"/>
          <w:color w:val="000000"/>
          <w:sz w:val="24"/>
          <w:szCs w:val="24"/>
        </w:rPr>
        <w:t xml:space="preserve">This </w:t>
      </w:r>
      <w:r w:rsidR="0022208D" w:rsidRPr="00D84F5B">
        <w:rPr>
          <w:rFonts w:ascii="Maiandra GD" w:hAnsi="Maiandra GD" w:cs="Times New Roman"/>
          <w:color w:val="000000"/>
          <w:sz w:val="24"/>
          <w:szCs w:val="24"/>
        </w:rPr>
        <w:t>section</w:t>
      </w:r>
      <w:r w:rsidR="000A0FB3" w:rsidRPr="00D84F5B">
        <w:rPr>
          <w:rFonts w:ascii="Maiandra GD" w:hAnsi="Maiandra GD" w:cs="Times New Roman"/>
          <w:color w:val="000000"/>
          <w:sz w:val="24"/>
          <w:szCs w:val="24"/>
        </w:rPr>
        <w:t xml:space="preserve"> elaborates on </w:t>
      </w:r>
      <w:r w:rsidRPr="00D84F5B">
        <w:rPr>
          <w:rFonts w:ascii="Maiandra GD" w:hAnsi="Maiandra GD" w:cs="Times New Roman"/>
          <w:color w:val="000000"/>
          <w:sz w:val="24"/>
          <w:szCs w:val="24"/>
        </w:rPr>
        <w:t>these procedures and the circumstances under which they can be applied.</w:t>
      </w:r>
    </w:p>
    <w:p w14:paraId="5CC2F755" w14:textId="77777777" w:rsidR="00506C98" w:rsidRDefault="00506C98" w:rsidP="008F0AE7">
      <w:pPr>
        <w:autoSpaceDE w:val="0"/>
        <w:autoSpaceDN w:val="0"/>
        <w:adjustRightInd w:val="0"/>
        <w:spacing w:after="0" w:line="360" w:lineRule="auto"/>
        <w:ind w:left="720"/>
        <w:rPr>
          <w:rFonts w:ascii="Maiandra GD" w:hAnsi="Maiandra GD" w:cs="Times New Roman"/>
          <w:color w:val="000000"/>
          <w:sz w:val="24"/>
          <w:szCs w:val="24"/>
        </w:rPr>
      </w:pPr>
    </w:p>
    <w:p w14:paraId="3E9772D6" w14:textId="77777777" w:rsidR="00506C98" w:rsidRDefault="00506C98" w:rsidP="008F0AE7">
      <w:pPr>
        <w:autoSpaceDE w:val="0"/>
        <w:autoSpaceDN w:val="0"/>
        <w:adjustRightInd w:val="0"/>
        <w:spacing w:after="0" w:line="360" w:lineRule="auto"/>
        <w:ind w:left="720"/>
        <w:rPr>
          <w:rFonts w:ascii="Maiandra GD" w:hAnsi="Maiandra GD" w:cs="Times New Roman"/>
          <w:color w:val="000000"/>
          <w:sz w:val="24"/>
          <w:szCs w:val="24"/>
        </w:rPr>
      </w:pPr>
    </w:p>
    <w:p w14:paraId="531D585A" w14:textId="77777777" w:rsidR="00506C98" w:rsidRPr="00D84F5B" w:rsidRDefault="00506C98" w:rsidP="008F0AE7">
      <w:pPr>
        <w:autoSpaceDE w:val="0"/>
        <w:autoSpaceDN w:val="0"/>
        <w:adjustRightInd w:val="0"/>
        <w:spacing w:after="0" w:line="360" w:lineRule="auto"/>
        <w:ind w:left="720"/>
        <w:rPr>
          <w:rFonts w:ascii="Maiandra GD" w:hAnsi="Maiandra GD" w:cs="Times New Roman"/>
          <w:color w:val="000000"/>
          <w:sz w:val="24"/>
          <w:szCs w:val="24"/>
        </w:rPr>
      </w:pPr>
    </w:p>
    <w:p w14:paraId="3E05A0A4" w14:textId="77777777" w:rsidR="00FA57F9" w:rsidRPr="00D84F5B" w:rsidRDefault="00FA57F9" w:rsidP="006C6E65">
      <w:pPr>
        <w:autoSpaceDE w:val="0"/>
        <w:autoSpaceDN w:val="0"/>
        <w:adjustRightInd w:val="0"/>
        <w:spacing w:after="0" w:line="240" w:lineRule="auto"/>
        <w:rPr>
          <w:rFonts w:ascii="Maiandra GD" w:hAnsi="Maiandra GD" w:cs="TimesNewRomanPS-BoldMT"/>
          <w:b/>
          <w:bCs/>
          <w:color w:val="000000"/>
          <w:sz w:val="24"/>
          <w:szCs w:val="24"/>
        </w:rPr>
      </w:pPr>
    </w:p>
    <w:p w14:paraId="78F085B2" w14:textId="77777777" w:rsidR="006C6E65" w:rsidRPr="00D84F5B" w:rsidRDefault="006C6E65" w:rsidP="00D16BDC">
      <w:pPr>
        <w:pStyle w:val="ListParagraph"/>
        <w:numPr>
          <w:ilvl w:val="0"/>
          <w:numId w:val="36"/>
        </w:numPr>
        <w:autoSpaceDE w:val="0"/>
        <w:autoSpaceDN w:val="0"/>
        <w:adjustRightInd w:val="0"/>
        <w:spacing w:after="0" w:line="240" w:lineRule="auto"/>
        <w:rPr>
          <w:rFonts w:ascii="Maiandra GD" w:hAnsi="Maiandra GD" w:cs="TimesNewRomanPS-BoldMT"/>
          <w:b/>
          <w:bCs/>
          <w:color w:val="000000"/>
          <w:sz w:val="24"/>
          <w:szCs w:val="24"/>
        </w:rPr>
      </w:pPr>
      <w:r w:rsidRPr="00D84F5B">
        <w:rPr>
          <w:rFonts w:ascii="Maiandra GD" w:hAnsi="Maiandra GD" w:cs="TimesNewRomanPS-BoldMT"/>
          <w:b/>
          <w:bCs/>
          <w:color w:val="000000"/>
          <w:sz w:val="24"/>
          <w:szCs w:val="24"/>
        </w:rPr>
        <w:t>R</w:t>
      </w:r>
      <w:r w:rsidR="00CE546F" w:rsidRPr="00D84F5B">
        <w:rPr>
          <w:rFonts w:ascii="Maiandra GD" w:hAnsi="Maiandra GD" w:cs="TimesNewRomanPS-BoldMT"/>
          <w:b/>
          <w:bCs/>
          <w:color w:val="000000"/>
          <w:sz w:val="24"/>
          <w:szCs w:val="24"/>
        </w:rPr>
        <w:t>estricted tendering</w:t>
      </w:r>
    </w:p>
    <w:p w14:paraId="3E4600DD" w14:textId="77777777" w:rsidR="00CE546F" w:rsidRPr="00D84F5B" w:rsidRDefault="00CE546F" w:rsidP="006C6E65">
      <w:pPr>
        <w:autoSpaceDE w:val="0"/>
        <w:autoSpaceDN w:val="0"/>
        <w:adjustRightInd w:val="0"/>
        <w:spacing w:after="0" w:line="240" w:lineRule="auto"/>
        <w:rPr>
          <w:rFonts w:ascii="Maiandra GD" w:hAnsi="Maiandra GD" w:cs="TimesNewRomanPS-BoldMT"/>
          <w:b/>
          <w:bCs/>
          <w:color w:val="000000"/>
          <w:sz w:val="24"/>
          <w:szCs w:val="24"/>
        </w:rPr>
      </w:pPr>
    </w:p>
    <w:p w14:paraId="1E9BFA39" w14:textId="77777777" w:rsidR="006C6E65" w:rsidRPr="00D84F5B" w:rsidRDefault="006C6E65" w:rsidP="008F0AE7">
      <w:pPr>
        <w:autoSpaceDE w:val="0"/>
        <w:autoSpaceDN w:val="0"/>
        <w:adjustRightInd w:val="0"/>
        <w:spacing w:after="0" w:line="360" w:lineRule="auto"/>
        <w:ind w:left="720"/>
        <w:jc w:val="both"/>
        <w:rPr>
          <w:rFonts w:ascii="Maiandra GD" w:hAnsi="Maiandra GD" w:cs="Times New Roman"/>
          <w:color w:val="000000"/>
          <w:sz w:val="24"/>
          <w:szCs w:val="24"/>
        </w:rPr>
      </w:pPr>
      <w:r w:rsidRPr="00D84F5B">
        <w:rPr>
          <w:rFonts w:ascii="Maiandra GD" w:hAnsi="Maiandra GD" w:cs="Times New Roman"/>
          <w:color w:val="000000"/>
          <w:sz w:val="24"/>
          <w:szCs w:val="24"/>
        </w:rPr>
        <w:t>In restricted tendering, a limited number of qualified suppli</w:t>
      </w:r>
      <w:r w:rsidR="000A0FB3" w:rsidRPr="00D84F5B">
        <w:rPr>
          <w:rFonts w:ascii="Maiandra GD" w:hAnsi="Maiandra GD" w:cs="Times New Roman"/>
          <w:color w:val="000000"/>
          <w:sz w:val="24"/>
          <w:szCs w:val="24"/>
        </w:rPr>
        <w:t xml:space="preserve">ers are asked to tender and the </w:t>
      </w:r>
      <w:r w:rsidRPr="00D84F5B">
        <w:rPr>
          <w:rFonts w:ascii="Maiandra GD" w:hAnsi="Maiandra GD" w:cs="Times New Roman"/>
          <w:color w:val="000000"/>
          <w:sz w:val="24"/>
          <w:szCs w:val="24"/>
        </w:rPr>
        <w:t>process thereafter is the same as that applicable to open tendering.</w:t>
      </w:r>
    </w:p>
    <w:p w14:paraId="60DB31AD" w14:textId="77777777" w:rsidR="006C6E65" w:rsidRPr="00D84F5B" w:rsidRDefault="006C6E65" w:rsidP="008F0AE7">
      <w:pPr>
        <w:autoSpaceDE w:val="0"/>
        <w:autoSpaceDN w:val="0"/>
        <w:adjustRightInd w:val="0"/>
        <w:spacing w:after="0" w:line="360" w:lineRule="auto"/>
        <w:ind w:left="720"/>
        <w:jc w:val="both"/>
        <w:rPr>
          <w:rFonts w:ascii="Maiandra GD" w:hAnsi="Maiandra GD" w:cs="Times New Roman"/>
          <w:color w:val="000000"/>
          <w:sz w:val="24"/>
          <w:szCs w:val="24"/>
        </w:rPr>
      </w:pPr>
      <w:r w:rsidRPr="00D84F5B">
        <w:rPr>
          <w:rFonts w:ascii="Maiandra GD" w:hAnsi="Maiandra GD" w:cs="Times New Roman"/>
          <w:color w:val="000000"/>
          <w:sz w:val="24"/>
          <w:szCs w:val="24"/>
        </w:rPr>
        <w:t>The provisions governing restricted tendering are stipulated in Th</w:t>
      </w:r>
      <w:r w:rsidR="000A0FB3" w:rsidRPr="00D84F5B">
        <w:rPr>
          <w:rFonts w:ascii="Maiandra GD" w:hAnsi="Maiandra GD" w:cs="Times New Roman"/>
          <w:color w:val="000000"/>
          <w:sz w:val="24"/>
          <w:szCs w:val="24"/>
        </w:rPr>
        <w:t xml:space="preserve">e Public Procurement and </w:t>
      </w:r>
      <w:r w:rsidRPr="00D84F5B">
        <w:rPr>
          <w:rFonts w:ascii="Maiandra GD" w:hAnsi="Maiandra GD" w:cs="Times New Roman"/>
          <w:color w:val="000000"/>
          <w:sz w:val="24"/>
          <w:szCs w:val="24"/>
        </w:rPr>
        <w:t>Asset Disposal Act, 2015. Under section 102 (1) of these</w:t>
      </w:r>
      <w:r w:rsidR="000A0FB3" w:rsidRPr="00D84F5B">
        <w:rPr>
          <w:rFonts w:ascii="Maiandra GD" w:hAnsi="Maiandra GD" w:cs="Times New Roman"/>
          <w:color w:val="000000"/>
          <w:sz w:val="24"/>
          <w:szCs w:val="24"/>
        </w:rPr>
        <w:t xml:space="preserve"> provisions, a procuring entity </w:t>
      </w:r>
      <w:r w:rsidRPr="00D84F5B">
        <w:rPr>
          <w:rFonts w:ascii="Maiandra GD" w:hAnsi="Maiandra GD" w:cs="Times New Roman"/>
          <w:color w:val="000000"/>
          <w:sz w:val="24"/>
          <w:szCs w:val="24"/>
        </w:rPr>
        <w:t>may use restricted tendering if the following conditions are satisfied:</w:t>
      </w:r>
    </w:p>
    <w:p w14:paraId="27CAD9E8" w14:textId="5D11DE4C" w:rsidR="006C6E65" w:rsidRPr="00D84F5B" w:rsidRDefault="006C6E65" w:rsidP="00D16BDC">
      <w:pPr>
        <w:pStyle w:val="ListParagraph"/>
        <w:numPr>
          <w:ilvl w:val="0"/>
          <w:numId w:val="37"/>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Competition for the contract, because of the complex or specialized nature of the</w:t>
      </w:r>
      <w:r w:rsidR="00082554" w:rsidRPr="00D84F5B">
        <w:rPr>
          <w:rFonts w:ascii="Maiandra GD" w:hAnsi="Maiandra GD" w:cs="Times New Roman"/>
          <w:color w:val="000000"/>
          <w:sz w:val="24"/>
          <w:szCs w:val="24"/>
        </w:rPr>
        <w:t xml:space="preserve"> </w:t>
      </w:r>
      <w:r w:rsidRPr="00D84F5B">
        <w:rPr>
          <w:rFonts w:ascii="Maiandra GD" w:hAnsi="Maiandra GD" w:cs="Times New Roman"/>
          <w:color w:val="000000"/>
          <w:sz w:val="24"/>
          <w:szCs w:val="24"/>
        </w:rPr>
        <w:t>goods, works or services is limited to prequalified contractors.</w:t>
      </w:r>
    </w:p>
    <w:p w14:paraId="2C164F28" w14:textId="77777777" w:rsidR="006C6E65" w:rsidRPr="00D84F5B" w:rsidRDefault="006C6E65" w:rsidP="00D16BDC">
      <w:pPr>
        <w:pStyle w:val="ListParagraph"/>
        <w:numPr>
          <w:ilvl w:val="0"/>
          <w:numId w:val="37"/>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 xml:space="preserve">The time and cost required to examine and evaluate </w:t>
      </w:r>
      <w:r w:rsidR="0003113E" w:rsidRPr="00D84F5B">
        <w:rPr>
          <w:rFonts w:ascii="Maiandra GD" w:hAnsi="Maiandra GD" w:cs="Times New Roman"/>
          <w:color w:val="000000"/>
          <w:sz w:val="24"/>
          <w:szCs w:val="24"/>
        </w:rPr>
        <w:t xml:space="preserve">a large number of vendors would </w:t>
      </w:r>
      <w:r w:rsidRPr="00D84F5B">
        <w:rPr>
          <w:rFonts w:ascii="Maiandra GD" w:hAnsi="Maiandra GD" w:cs="Times New Roman"/>
          <w:color w:val="000000"/>
          <w:sz w:val="24"/>
          <w:szCs w:val="24"/>
        </w:rPr>
        <w:t>be disproportionate to the value of the goods, works or services to be procured.</w:t>
      </w:r>
    </w:p>
    <w:p w14:paraId="6EE77C02" w14:textId="77777777" w:rsidR="006C6E65" w:rsidRPr="00D84F5B" w:rsidRDefault="006C6E65" w:rsidP="00D16BDC">
      <w:pPr>
        <w:pStyle w:val="ListParagraph"/>
        <w:numPr>
          <w:ilvl w:val="0"/>
          <w:numId w:val="37"/>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If there is evidence to the effect that there are only a f</w:t>
      </w:r>
      <w:r w:rsidR="0003113E" w:rsidRPr="00D84F5B">
        <w:rPr>
          <w:rFonts w:ascii="Maiandra GD" w:hAnsi="Maiandra GD" w:cs="Times New Roman"/>
          <w:color w:val="000000"/>
          <w:sz w:val="24"/>
          <w:szCs w:val="24"/>
        </w:rPr>
        <w:t xml:space="preserve">ew known suppliers of the whole </w:t>
      </w:r>
      <w:r w:rsidRPr="00D84F5B">
        <w:rPr>
          <w:rFonts w:ascii="Maiandra GD" w:hAnsi="Maiandra GD" w:cs="Times New Roman"/>
          <w:color w:val="000000"/>
          <w:sz w:val="24"/>
          <w:szCs w:val="24"/>
        </w:rPr>
        <w:t>market of the goods, works or services</w:t>
      </w:r>
    </w:p>
    <w:p w14:paraId="640451F3" w14:textId="76595812" w:rsidR="006C6E65" w:rsidRPr="00D84F5B" w:rsidRDefault="006C6E65" w:rsidP="00D16BDC">
      <w:pPr>
        <w:pStyle w:val="ListParagraph"/>
        <w:numPr>
          <w:ilvl w:val="0"/>
          <w:numId w:val="37"/>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An advertisement is placed, where applicable, on the procuring entity website</w:t>
      </w:r>
      <w:r w:rsidR="00827C63" w:rsidRPr="00D84F5B">
        <w:rPr>
          <w:rFonts w:ascii="Maiandra GD" w:hAnsi="Maiandra GD" w:cs="Times New Roman"/>
          <w:color w:val="000000"/>
          <w:sz w:val="24"/>
          <w:szCs w:val="24"/>
        </w:rPr>
        <w:t xml:space="preserve"> </w:t>
      </w:r>
      <w:r w:rsidRPr="00D84F5B">
        <w:rPr>
          <w:rFonts w:ascii="Maiandra GD" w:hAnsi="Maiandra GD" w:cs="Times New Roman"/>
          <w:color w:val="000000"/>
          <w:sz w:val="24"/>
          <w:szCs w:val="24"/>
        </w:rPr>
        <w:t>regarding the intention to procure through limited tender.</w:t>
      </w:r>
    </w:p>
    <w:p w14:paraId="14C8D2C3" w14:textId="77777777" w:rsidR="003F6122" w:rsidRPr="00D84F5B" w:rsidRDefault="003F6122" w:rsidP="008F0AE7">
      <w:pPr>
        <w:autoSpaceDE w:val="0"/>
        <w:autoSpaceDN w:val="0"/>
        <w:adjustRightInd w:val="0"/>
        <w:spacing w:after="0" w:line="360" w:lineRule="auto"/>
        <w:jc w:val="both"/>
        <w:rPr>
          <w:rFonts w:ascii="Maiandra GD" w:hAnsi="Maiandra GD" w:cs="TimesNewRomanPS-BoldMT"/>
          <w:b/>
          <w:bCs/>
          <w:color w:val="000000"/>
          <w:sz w:val="24"/>
          <w:szCs w:val="24"/>
        </w:rPr>
      </w:pPr>
    </w:p>
    <w:p w14:paraId="774A4380" w14:textId="77777777" w:rsidR="006C6E65" w:rsidRPr="00D84F5B" w:rsidRDefault="006C6E65" w:rsidP="00D16BDC">
      <w:pPr>
        <w:pStyle w:val="ListParagraph"/>
        <w:numPr>
          <w:ilvl w:val="0"/>
          <w:numId w:val="36"/>
        </w:numPr>
        <w:autoSpaceDE w:val="0"/>
        <w:autoSpaceDN w:val="0"/>
        <w:adjustRightInd w:val="0"/>
        <w:spacing w:after="0" w:line="240" w:lineRule="auto"/>
        <w:rPr>
          <w:rFonts w:ascii="Maiandra GD" w:hAnsi="Maiandra GD" w:cs="TimesNewRomanPS-BoldMT"/>
          <w:b/>
          <w:bCs/>
          <w:color w:val="000000"/>
          <w:sz w:val="24"/>
          <w:szCs w:val="24"/>
        </w:rPr>
      </w:pPr>
      <w:r w:rsidRPr="00D84F5B">
        <w:rPr>
          <w:rFonts w:ascii="Maiandra GD" w:hAnsi="Maiandra GD" w:cs="TimesNewRomanPS-BoldMT"/>
          <w:b/>
          <w:bCs/>
          <w:color w:val="000000"/>
          <w:sz w:val="24"/>
          <w:szCs w:val="24"/>
        </w:rPr>
        <w:lastRenderedPageBreak/>
        <w:t>D</w:t>
      </w:r>
      <w:r w:rsidR="00CE546F" w:rsidRPr="00D84F5B">
        <w:rPr>
          <w:rFonts w:ascii="Maiandra GD" w:hAnsi="Maiandra GD" w:cs="TimesNewRomanPS-BoldMT"/>
          <w:b/>
          <w:bCs/>
          <w:color w:val="000000"/>
          <w:sz w:val="24"/>
          <w:szCs w:val="24"/>
        </w:rPr>
        <w:t>irect Procurement</w:t>
      </w:r>
    </w:p>
    <w:p w14:paraId="770C7C55" w14:textId="77777777" w:rsidR="00CE546F" w:rsidRPr="00D84F5B" w:rsidRDefault="00CE546F" w:rsidP="006C6E65">
      <w:pPr>
        <w:autoSpaceDE w:val="0"/>
        <w:autoSpaceDN w:val="0"/>
        <w:adjustRightInd w:val="0"/>
        <w:spacing w:after="0" w:line="240" w:lineRule="auto"/>
        <w:rPr>
          <w:rFonts w:ascii="Maiandra GD" w:hAnsi="Maiandra GD" w:cs="TimesNewRomanPS-BoldMT"/>
          <w:b/>
          <w:bCs/>
          <w:color w:val="000000"/>
          <w:sz w:val="24"/>
          <w:szCs w:val="24"/>
        </w:rPr>
      </w:pPr>
    </w:p>
    <w:p w14:paraId="350ACC61" w14:textId="77777777" w:rsidR="006C6E65" w:rsidRPr="00D84F5B" w:rsidRDefault="00E67569" w:rsidP="000C670A">
      <w:pPr>
        <w:autoSpaceDE w:val="0"/>
        <w:autoSpaceDN w:val="0"/>
        <w:adjustRightInd w:val="0"/>
        <w:spacing w:after="0" w:line="360" w:lineRule="auto"/>
        <w:ind w:left="1080"/>
        <w:jc w:val="both"/>
        <w:rPr>
          <w:rFonts w:ascii="Maiandra GD" w:hAnsi="Maiandra GD" w:cs="Times New Roman"/>
          <w:color w:val="000000"/>
          <w:sz w:val="24"/>
          <w:szCs w:val="24"/>
        </w:rPr>
      </w:pPr>
      <w:r w:rsidRPr="00D84F5B">
        <w:rPr>
          <w:rFonts w:ascii="Maiandra GD" w:hAnsi="Maiandra GD" w:cs="Times New Roman"/>
          <w:color w:val="000000"/>
          <w:sz w:val="24"/>
          <w:szCs w:val="24"/>
        </w:rPr>
        <w:t>D</w:t>
      </w:r>
      <w:r w:rsidR="006C6E65" w:rsidRPr="00D84F5B">
        <w:rPr>
          <w:rFonts w:ascii="Maiandra GD" w:hAnsi="Maiandra GD" w:cs="Times New Roman"/>
          <w:color w:val="000000"/>
          <w:sz w:val="24"/>
          <w:szCs w:val="24"/>
        </w:rPr>
        <w:t>irect procurement is also referred to as "single sourcing" procurement.</w:t>
      </w:r>
    </w:p>
    <w:p w14:paraId="7A4F76AF" w14:textId="77777777" w:rsidR="00A556FC" w:rsidRPr="00D84F5B" w:rsidRDefault="00644686" w:rsidP="000C670A">
      <w:pPr>
        <w:autoSpaceDE w:val="0"/>
        <w:autoSpaceDN w:val="0"/>
        <w:adjustRightInd w:val="0"/>
        <w:spacing w:after="0" w:line="360" w:lineRule="auto"/>
        <w:ind w:left="1080"/>
        <w:jc w:val="both"/>
        <w:rPr>
          <w:rFonts w:ascii="Maiandra GD" w:hAnsi="Maiandra GD" w:cs="Times New Roman"/>
          <w:color w:val="000000"/>
          <w:sz w:val="24"/>
          <w:szCs w:val="24"/>
        </w:rPr>
      </w:pPr>
      <w:r w:rsidRPr="00D84F5B">
        <w:rPr>
          <w:rFonts w:ascii="Maiandra GD" w:hAnsi="Maiandra GD" w:cs="Times New Roman"/>
          <w:color w:val="000000"/>
          <w:sz w:val="24"/>
          <w:szCs w:val="24"/>
        </w:rPr>
        <w:t xml:space="preserve">Direct procurement may be used </w:t>
      </w:r>
      <w:r w:rsidR="00A556FC" w:rsidRPr="00D84F5B">
        <w:rPr>
          <w:rFonts w:ascii="Maiandra GD" w:hAnsi="Maiandra GD" w:cs="Times New Roman"/>
          <w:color w:val="000000"/>
          <w:sz w:val="24"/>
          <w:szCs w:val="24"/>
        </w:rPr>
        <w:t>if the following conditions are satisfied:-</w:t>
      </w:r>
      <w:r w:rsidRPr="00D84F5B">
        <w:rPr>
          <w:rFonts w:ascii="Maiandra GD" w:hAnsi="Maiandra GD" w:cs="Times New Roman"/>
          <w:color w:val="000000"/>
          <w:sz w:val="24"/>
          <w:szCs w:val="24"/>
        </w:rPr>
        <w:t xml:space="preserve"> </w:t>
      </w:r>
    </w:p>
    <w:p w14:paraId="5589026C" w14:textId="77777777" w:rsidR="00A556FC" w:rsidRPr="00D84F5B" w:rsidRDefault="006C6E65" w:rsidP="00D16BDC">
      <w:pPr>
        <w:pStyle w:val="ListParagraph"/>
        <w:numPr>
          <w:ilvl w:val="0"/>
          <w:numId w:val="38"/>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The goods, works or services are available only from a particular supplier or</w:t>
      </w:r>
      <w:r w:rsidR="00A556FC" w:rsidRPr="00D84F5B">
        <w:rPr>
          <w:rFonts w:ascii="Maiandra GD" w:hAnsi="Maiandra GD" w:cs="Times New Roman"/>
          <w:color w:val="000000"/>
          <w:sz w:val="24"/>
          <w:szCs w:val="24"/>
        </w:rPr>
        <w:t xml:space="preserve"> </w:t>
      </w:r>
      <w:r w:rsidRPr="00D84F5B">
        <w:rPr>
          <w:rFonts w:ascii="Maiandra GD" w:hAnsi="Maiandra GD" w:cs="Times New Roman"/>
          <w:color w:val="000000"/>
          <w:sz w:val="24"/>
          <w:szCs w:val="24"/>
        </w:rPr>
        <w:t>contractor, or a particular supplier or contractor has exclusive rights in respect of</w:t>
      </w:r>
      <w:r w:rsidR="00A556FC" w:rsidRPr="00D84F5B">
        <w:rPr>
          <w:rFonts w:ascii="Maiandra GD" w:hAnsi="Maiandra GD" w:cs="Times New Roman"/>
          <w:color w:val="000000"/>
          <w:sz w:val="24"/>
          <w:szCs w:val="24"/>
        </w:rPr>
        <w:t xml:space="preserve"> </w:t>
      </w:r>
      <w:r w:rsidRPr="00D84F5B">
        <w:rPr>
          <w:rFonts w:ascii="Maiandra GD" w:hAnsi="Maiandra GD" w:cs="Times New Roman"/>
          <w:color w:val="000000"/>
          <w:sz w:val="24"/>
          <w:szCs w:val="24"/>
        </w:rPr>
        <w:t>goods, works or services and no reasonable alternative or substitute exists.</w:t>
      </w:r>
    </w:p>
    <w:p w14:paraId="042EC3FA" w14:textId="17A98408" w:rsidR="00A556FC" w:rsidRPr="00D84F5B" w:rsidRDefault="006C6E65" w:rsidP="00D16BDC">
      <w:pPr>
        <w:pStyle w:val="ListParagraph"/>
        <w:numPr>
          <w:ilvl w:val="0"/>
          <w:numId w:val="38"/>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Due to war, invasion, disorder, natural disaster or there is an urgent need for the</w:t>
      </w:r>
      <w:r w:rsidR="00A556FC" w:rsidRPr="00D84F5B">
        <w:rPr>
          <w:rFonts w:ascii="Maiandra GD" w:hAnsi="Maiandra GD" w:cs="Times New Roman"/>
          <w:color w:val="000000"/>
          <w:sz w:val="24"/>
          <w:szCs w:val="24"/>
        </w:rPr>
        <w:t xml:space="preserve"> </w:t>
      </w:r>
      <w:r w:rsidRPr="00D84F5B">
        <w:rPr>
          <w:rFonts w:ascii="Maiandra GD" w:hAnsi="Maiandra GD" w:cs="Times New Roman"/>
          <w:color w:val="000000"/>
          <w:sz w:val="24"/>
          <w:szCs w:val="24"/>
        </w:rPr>
        <w:t>goods, works or services, and engaging in tendering process proceedings or any</w:t>
      </w:r>
      <w:r w:rsidR="00A556FC" w:rsidRPr="00D84F5B">
        <w:rPr>
          <w:rFonts w:ascii="Maiandra GD" w:hAnsi="Maiandra GD" w:cs="Times New Roman"/>
          <w:color w:val="000000"/>
          <w:sz w:val="24"/>
          <w:szCs w:val="24"/>
        </w:rPr>
        <w:t xml:space="preserve"> </w:t>
      </w:r>
      <w:r w:rsidRPr="00D84F5B">
        <w:rPr>
          <w:rFonts w:ascii="Maiandra GD" w:hAnsi="Maiandra GD" w:cs="Times New Roman"/>
          <w:color w:val="000000"/>
          <w:sz w:val="24"/>
          <w:szCs w:val="24"/>
        </w:rPr>
        <w:t>other method of procurement would therefore be impractical, provided that the</w:t>
      </w:r>
      <w:r w:rsidR="00A556FC" w:rsidRPr="00D84F5B">
        <w:rPr>
          <w:rFonts w:ascii="Maiandra GD" w:hAnsi="Maiandra GD" w:cs="Times New Roman"/>
          <w:color w:val="000000"/>
          <w:sz w:val="24"/>
          <w:szCs w:val="24"/>
        </w:rPr>
        <w:t xml:space="preserve"> </w:t>
      </w:r>
      <w:r w:rsidRPr="00D84F5B">
        <w:rPr>
          <w:rFonts w:ascii="Maiandra GD" w:hAnsi="Maiandra GD" w:cs="Times New Roman"/>
          <w:color w:val="000000"/>
          <w:sz w:val="24"/>
          <w:szCs w:val="24"/>
        </w:rPr>
        <w:t>circumstances giving rise to the urgency were neither foreseeable by the</w:t>
      </w:r>
      <w:r w:rsidR="00A556FC" w:rsidRPr="00D84F5B">
        <w:rPr>
          <w:rFonts w:ascii="Maiandra GD" w:hAnsi="Maiandra GD" w:cs="Times New Roman"/>
          <w:color w:val="000000"/>
          <w:sz w:val="24"/>
          <w:szCs w:val="24"/>
        </w:rPr>
        <w:t xml:space="preserve"> </w:t>
      </w:r>
      <w:r w:rsidR="0041229F">
        <w:rPr>
          <w:rFonts w:ascii="Maiandra GD" w:hAnsi="Maiandra GD" w:cs="Times New Roman"/>
          <w:color w:val="000000"/>
          <w:sz w:val="24"/>
          <w:szCs w:val="24"/>
        </w:rPr>
        <w:t>KIPRE</w:t>
      </w:r>
      <w:r w:rsidRPr="00D84F5B">
        <w:rPr>
          <w:rFonts w:ascii="Maiandra GD" w:hAnsi="Maiandra GD" w:cs="Times New Roman"/>
          <w:color w:val="000000"/>
          <w:sz w:val="24"/>
          <w:szCs w:val="24"/>
        </w:rPr>
        <w:t xml:space="preserve"> not the result of dilatory conduct on its part.</w:t>
      </w:r>
    </w:p>
    <w:p w14:paraId="11210007" w14:textId="77777777" w:rsidR="00A556FC" w:rsidRPr="00D84F5B" w:rsidRDefault="006C6E65" w:rsidP="00D16BDC">
      <w:pPr>
        <w:pStyle w:val="ListParagraph"/>
        <w:numPr>
          <w:ilvl w:val="0"/>
          <w:numId w:val="38"/>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Owing to a catastrophic event, there is an urgent need for the goods, works or</w:t>
      </w:r>
      <w:r w:rsidR="00A556FC" w:rsidRPr="00D84F5B">
        <w:rPr>
          <w:rFonts w:ascii="Maiandra GD" w:hAnsi="Maiandra GD" w:cs="Times New Roman"/>
          <w:color w:val="000000"/>
          <w:sz w:val="24"/>
          <w:szCs w:val="24"/>
        </w:rPr>
        <w:t xml:space="preserve"> </w:t>
      </w:r>
      <w:r w:rsidRPr="00D84F5B">
        <w:rPr>
          <w:rFonts w:ascii="Maiandra GD" w:hAnsi="Maiandra GD" w:cs="Times New Roman"/>
          <w:color w:val="000000"/>
          <w:sz w:val="24"/>
          <w:szCs w:val="24"/>
        </w:rPr>
        <w:t>services, making it impractical to use other methods of procurement because of the</w:t>
      </w:r>
      <w:r w:rsidR="00A556FC" w:rsidRPr="00D84F5B">
        <w:rPr>
          <w:rFonts w:ascii="Maiandra GD" w:hAnsi="Maiandra GD" w:cs="Times New Roman"/>
          <w:color w:val="000000"/>
          <w:sz w:val="24"/>
          <w:szCs w:val="24"/>
        </w:rPr>
        <w:t xml:space="preserve"> </w:t>
      </w:r>
      <w:r w:rsidRPr="00D84F5B">
        <w:rPr>
          <w:rFonts w:ascii="Maiandra GD" w:hAnsi="Maiandra GD" w:cs="Times New Roman"/>
          <w:color w:val="000000"/>
          <w:sz w:val="24"/>
          <w:szCs w:val="24"/>
        </w:rPr>
        <w:t>time involved in using those methods</w:t>
      </w:r>
    </w:p>
    <w:p w14:paraId="3A0AB47B" w14:textId="352C3B09" w:rsidR="009C5089" w:rsidRPr="00D84F5B" w:rsidRDefault="00F75D90" w:rsidP="00D16BDC">
      <w:pPr>
        <w:pStyle w:val="ListParagraph"/>
        <w:numPr>
          <w:ilvl w:val="0"/>
          <w:numId w:val="38"/>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 xml:space="preserve">The </w:t>
      </w:r>
      <w:r w:rsidR="0041229F">
        <w:rPr>
          <w:rFonts w:ascii="Maiandra GD" w:hAnsi="Maiandra GD" w:cs="Times New Roman"/>
          <w:color w:val="000000"/>
          <w:sz w:val="24"/>
          <w:szCs w:val="24"/>
        </w:rPr>
        <w:t>KIPRE</w:t>
      </w:r>
      <w:r w:rsidR="006C6E65" w:rsidRPr="00D84F5B">
        <w:rPr>
          <w:rFonts w:ascii="Maiandra GD" w:hAnsi="Maiandra GD" w:cs="Times New Roman"/>
          <w:color w:val="000000"/>
          <w:sz w:val="24"/>
          <w:szCs w:val="24"/>
        </w:rPr>
        <w:t xml:space="preserve"> having procured the goods, equipment, technology or services</w:t>
      </w:r>
      <w:r w:rsidR="00A556FC" w:rsidRPr="00D84F5B">
        <w:rPr>
          <w:rFonts w:ascii="Maiandra GD" w:hAnsi="Maiandra GD" w:cs="Times New Roman"/>
          <w:color w:val="000000"/>
          <w:sz w:val="24"/>
          <w:szCs w:val="24"/>
        </w:rPr>
        <w:t xml:space="preserve"> </w:t>
      </w:r>
      <w:r w:rsidR="006C6E65" w:rsidRPr="00D84F5B">
        <w:rPr>
          <w:rFonts w:ascii="Maiandra GD" w:hAnsi="Maiandra GD" w:cs="Times New Roman"/>
          <w:color w:val="000000"/>
          <w:sz w:val="24"/>
          <w:szCs w:val="24"/>
        </w:rPr>
        <w:t>from a contractor, determines that additional supplies shall be procured from that</w:t>
      </w:r>
      <w:r w:rsidR="00A556FC" w:rsidRPr="00D84F5B">
        <w:rPr>
          <w:rFonts w:ascii="Maiandra GD" w:hAnsi="Maiandra GD" w:cs="Times New Roman"/>
          <w:color w:val="000000"/>
          <w:sz w:val="24"/>
          <w:szCs w:val="24"/>
        </w:rPr>
        <w:t xml:space="preserve"> </w:t>
      </w:r>
      <w:r w:rsidR="006C6E65" w:rsidRPr="00D84F5B">
        <w:rPr>
          <w:rFonts w:ascii="Maiandra GD" w:hAnsi="Maiandra GD" w:cs="Times New Roman"/>
          <w:color w:val="000000"/>
          <w:sz w:val="24"/>
          <w:szCs w:val="24"/>
        </w:rPr>
        <w:t>supplier or contractor for reasons of standardization or because of the need for</w:t>
      </w:r>
      <w:r w:rsidR="00A556FC" w:rsidRPr="00D84F5B">
        <w:rPr>
          <w:rFonts w:ascii="Maiandra GD" w:hAnsi="Maiandra GD" w:cs="Times New Roman"/>
          <w:color w:val="000000"/>
          <w:sz w:val="24"/>
          <w:szCs w:val="24"/>
        </w:rPr>
        <w:t xml:space="preserve"> </w:t>
      </w:r>
      <w:r w:rsidR="006C6E65" w:rsidRPr="00D84F5B">
        <w:rPr>
          <w:rFonts w:ascii="Maiandra GD" w:hAnsi="Maiandra GD" w:cs="Times New Roman"/>
          <w:color w:val="000000"/>
          <w:sz w:val="24"/>
          <w:szCs w:val="24"/>
        </w:rPr>
        <w:t>compatibility with existing goods, equipment, technology or services, taking into</w:t>
      </w:r>
      <w:r w:rsidR="009C5089" w:rsidRPr="00D84F5B">
        <w:rPr>
          <w:rFonts w:ascii="Maiandra GD" w:hAnsi="Maiandra GD" w:cs="Times New Roman"/>
          <w:color w:val="000000"/>
          <w:sz w:val="24"/>
          <w:szCs w:val="24"/>
        </w:rPr>
        <w:t xml:space="preserve"> </w:t>
      </w:r>
      <w:r w:rsidR="006C6E65" w:rsidRPr="00D84F5B">
        <w:rPr>
          <w:rFonts w:ascii="Maiandra GD" w:hAnsi="Maiandra GD" w:cs="Times New Roman"/>
          <w:color w:val="000000"/>
          <w:sz w:val="24"/>
          <w:szCs w:val="24"/>
        </w:rPr>
        <w:t>account the effectiveness of the original procurement in meeting the needs of the</w:t>
      </w:r>
      <w:r w:rsidR="009C5089" w:rsidRPr="00D84F5B">
        <w:rPr>
          <w:rFonts w:ascii="Maiandra GD" w:hAnsi="Maiandra GD" w:cs="Times New Roman"/>
          <w:color w:val="000000"/>
          <w:sz w:val="24"/>
          <w:szCs w:val="24"/>
        </w:rPr>
        <w:t xml:space="preserve"> </w:t>
      </w:r>
      <w:r w:rsidR="006C6E65" w:rsidRPr="00D84F5B">
        <w:rPr>
          <w:rFonts w:ascii="Maiandra GD" w:hAnsi="Maiandra GD" w:cs="Times New Roman"/>
          <w:color w:val="000000"/>
          <w:sz w:val="24"/>
          <w:szCs w:val="24"/>
        </w:rPr>
        <w:t>procuring entity, the limited size of the proposed procurement in relation to the</w:t>
      </w:r>
      <w:r w:rsidR="009C5089" w:rsidRPr="00D84F5B">
        <w:rPr>
          <w:rFonts w:ascii="Maiandra GD" w:hAnsi="Maiandra GD" w:cs="Times New Roman"/>
          <w:color w:val="000000"/>
          <w:sz w:val="24"/>
          <w:szCs w:val="24"/>
        </w:rPr>
        <w:t xml:space="preserve"> </w:t>
      </w:r>
      <w:r w:rsidR="006C6E65" w:rsidRPr="00D84F5B">
        <w:rPr>
          <w:rFonts w:ascii="Maiandra GD" w:hAnsi="Maiandra GD" w:cs="Times New Roman"/>
          <w:color w:val="000000"/>
          <w:sz w:val="24"/>
          <w:szCs w:val="24"/>
        </w:rPr>
        <w:t>original procurement, the reasonableness of the price and unsuitability of</w:t>
      </w:r>
      <w:r w:rsidR="009C5089" w:rsidRPr="00D84F5B">
        <w:rPr>
          <w:rFonts w:ascii="Maiandra GD" w:hAnsi="Maiandra GD" w:cs="Times New Roman"/>
          <w:color w:val="000000"/>
          <w:sz w:val="24"/>
          <w:szCs w:val="24"/>
        </w:rPr>
        <w:t xml:space="preserve"> </w:t>
      </w:r>
      <w:r w:rsidR="006C6E65" w:rsidRPr="00D84F5B">
        <w:rPr>
          <w:rFonts w:ascii="Maiandra GD" w:hAnsi="Maiandra GD" w:cs="Times New Roman"/>
          <w:color w:val="000000"/>
          <w:sz w:val="24"/>
          <w:szCs w:val="24"/>
        </w:rPr>
        <w:t>alternatives to the goods or services in question.</w:t>
      </w:r>
    </w:p>
    <w:p w14:paraId="47BAA567" w14:textId="77777777" w:rsidR="00514C45" w:rsidRPr="00D84F5B" w:rsidRDefault="006C6E65" w:rsidP="00D16BDC">
      <w:pPr>
        <w:pStyle w:val="ListParagraph"/>
        <w:numPr>
          <w:ilvl w:val="0"/>
          <w:numId w:val="38"/>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For the acquiring of goods, works or services provi</w:t>
      </w:r>
      <w:r w:rsidR="00396582" w:rsidRPr="00D84F5B">
        <w:rPr>
          <w:rFonts w:ascii="Maiandra GD" w:hAnsi="Maiandra GD" w:cs="Times New Roman"/>
          <w:color w:val="000000"/>
          <w:sz w:val="24"/>
          <w:szCs w:val="24"/>
        </w:rPr>
        <w:t xml:space="preserve">ded by a public entity provided </w:t>
      </w:r>
      <w:r w:rsidRPr="00D84F5B">
        <w:rPr>
          <w:rFonts w:ascii="Maiandra GD" w:hAnsi="Maiandra GD" w:cs="Times New Roman"/>
          <w:color w:val="000000"/>
          <w:sz w:val="24"/>
          <w:szCs w:val="24"/>
        </w:rPr>
        <w:t>that the acquisition price is fair and reasonable and</w:t>
      </w:r>
      <w:r w:rsidR="00396582" w:rsidRPr="00D84F5B">
        <w:rPr>
          <w:rFonts w:ascii="Maiandra GD" w:hAnsi="Maiandra GD" w:cs="Times New Roman"/>
          <w:color w:val="000000"/>
          <w:sz w:val="24"/>
          <w:szCs w:val="24"/>
        </w:rPr>
        <w:t xml:space="preserve"> compares well with known </w:t>
      </w:r>
      <w:r w:rsidRPr="00D84F5B">
        <w:rPr>
          <w:rFonts w:ascii="Maiandra GD" w:hAnsi="Maiandra GD" w:cs="Times New Roman"/>
          <w:color w:val="000000"/>
          <w:sz w:val="24"/>
          <w:szCs w:val="24"/>
        </w:rPr>
        <w:t>prices of goods, works or services in the circumstances</w:t>
      </w:r>
    </w:p>
    <w:p w14:paraId="5E684EA3" w14:textId="73D34358" w:rsidR="00CA2A29" w:rsidRPr="00D84F5B" w:rsidRDefault="0041229F" w:rsidP="00D16BDC">
      <w:pPr>
        <w:pStyle w:val="ListParagraph"/>
        <w:numPr>
          <w:ilvl w:val="0"/>
          <w:numId w:val="38"/>
        </w:numPr>
        <w:autoSpaceDE w:val="0"/>
        <w:autoSpaceDN w:val="0"/>
        <w:adjustRightInd w:val="0"/>
        <w:spacing w:after="0" w:line="360" w:lineRule="auto"/>
        <w:jc w:val="both"/>
        <w:rPr>
          <w:rFonts w:ascii="Maiandra GD" w:hAnsi="Maiandra GD" w:cs="Times New Roman"/>
          <w:color w:val="000000"/>
          <w:sz w:val="24"/>
          <w:szCs w:val="24"/>
        </w:rPr>
      </w:pPr>
      <w:r>
        <w:rPr>
          <w:rFonts w:ascii="Maiandra GD" w:hAnsi="Maiandra GD" w:cs="Times New Roman"/>
          <w:color w:val="000000"/>
          <w:sz w:val="24"/>
          <w:szCs w:val="24"/>
        </w:rPr>
        <w:lastRenderedPageBreak/>
        <w:t>KIPRE</w:t>
      </w:r>
      <w:r w:rsidR="004F1D3C" w:rsidRPr="00D84F5B">
        <w:rPr>
          <w:rFonts w:ascii="Maiandra GD" w:hAnsi="Maiandra GD" w:cs="Times New Roman"/>
          <w:color w:val="000000"/>
          <w:sz w:val="24"/>
          <w:szCs w:val="24"/>
        </w:rPr>
        <w:t xml:space="preserve"> </w:t>
      </w:r>
      <w:r w:rsidR="006C6E65" w:rsidRPr="00D84F5B">
        <w:rPr>
          <w:rFonts w:ascii="Maiandra GD" w:hAnsi="Maiandra GD" w:cs="Times New Roman"/>
          <w:color w:val="000000"/>
          <w:sz w:val="24"/>
          <w:szCs w:val="24"/>
        </w:rPr>
        <w:t>will issue a tender document whi</w:t>
      </w:r>
      <w:r w:rsidR="00396582" w:rsidRPr="00D84F5B">
        <w:rPr>
          <w:rFonts w:ascii="Maiandra GD" w:hAnsi="Maiandra GD" w:cs="Times New Roman"/>
          <w:color w:val="000000"/>
          <w:sz w:val="24"/>
          <w:szCs w:val="24"/>
        </w:rPr>
        <w:t xml:space="preserve">ch shall be the basis of tender </w:t>
      </w:r>
      <w:r w:rsidR="006C6E65" w:rsidRPr="00D84F5B">
        <w:rPr>
          <w:rFonts w:ascii="Maiandra GD" w:hAnsi="Maiandra GD" w:cs="Times New Roman"/>
          <w:color w:val="000000"/>
          <w:sz w:val="24"/>
          <w:szCs w:val="24"/>
        </w:rPr>
        <w:t xml:space="preserve">preparation by tenderer and subsequent negotiations </w:t>
      </w:r>
      <w:r w:rsidR="00396582" w:rsidRPr="00D84F5B">
        <w:rPr>
          <w:rFonts w:ascii="Maiandra GD" w:hAnsi="Maiandra GD" w:cs="Times New Roman"/>
          <w:color w:val="000000"/>
          <w:sz w:val="24"/>
          <w:szCs w:val="24"/>
        </w:rPr>
        <w:t xml:space="preserve">may negotiate with a person for </w:t>
      </w:r>
      <w:r w:rsidR="006C6E65" w:rsidRPr="00D84F5B">
        <w:rPr>
          <w:rFonts w:ascii="Maiandra GD" w:hAnsi="Maiandra GD" w:cs="Times New Roman"/>
          <w:color w:val="000000"/>
          <w:sz w:val="24"/>
          <w:szCs w:val="24"/>
        </w:rPr>
        <w:t>the supply of goods, works or services being procured.</w:t>
      </w:r>
    </w:p>
    <w:p w14:paraId="629DA478" w14:textId="77777777" w:rsidR="00106675" w:rsidRPr="00D84F5B" w:rsidRDefault="00CA2A29" w:rsidP="00D16BDC">
      <w:pPr>
        <w:pStyle w:val="ListParagraph"/>
        <w:numPr>
          <w:ilvl w:val="0"/>
          <w:numId w:val="38"/>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 xml:space="preserve">The Director General shall </w:t>
      </w:r>
      <w:r w:rsidR="00196AFB" w:rsidRPr="00D84F5B">
        <w:rPr>
          <w:rFonts w:ascii="Maiandra GD" w:hAnsi="Maiandra GD" w:cs="Times New Roman"/>
          <w:color w:val="000000"/>
          <w:sz w:val="24"/>
          <w:szCs w:val="24"/>
        </w:rPr>
        <w:t>a</w:t>
      </w:r>
      <w:r w:rsidR="006C6E65" w:rsidRPr="00D84F5B">
        <w:rPr>
          <w:rFonts w:ascii="Maiandra GD" w:hAnsi="Maiandra GD" w:cs="Times New Roman"/>
          <w:color w:val="000000"/>
          <w:sz w:val="24"/>
          <w:szCs w:val="24"/>
        </w:rPr>
        <w:t>ppoint an ad hoc eval</w:t>
      </w:r>
      <w:r w:rsidRPr="00D84F5B">
        <w:rPr>
          <w:rFonts w:ascii="Maiandra GD" w:hAnsi="Maiandra GD" w:cs="Times New Roman"/>
          <w:color w:val="000000"/>
          <w:sz w:val="24"/>
          <w:szCs w:val="24"/>
        </w:rPr>
        <w:t>uation committee pursuant to</w:t>
      </w:r>
      <w:r w:rsidR="00396582" w:rsidRPr="00D84F5B">
        <w:rPr>
          <w:rFonts w:ascii="Maiandra GD" w:hAnsi="Maiandra GD" w:cs="Times New Roman"/>
          <w:color w:val="000000"/>
          <w:sz w:val="24"/>
          <w:szCs w:val="24"/>
        </w:rPr>
        <w:t xml:space="preserve"> </w:t>
      </w:r>
      <w:r w:rsidR="00396582" w:rsidRPr="007F71A3">
        <w:rPr>
          <w:rFonts w:ascii="Maiandra GD" w:hAnsi="Maiandra GD" w:cs="Times New Roman"/>
          <w:color w:val="000000"/>
          <w:sz w:val="24"/>
          <w:szCs w:val="24"/>
        </w:rPr>
        <w:t>section 46</w:t>
      </w:r>
      <w:r w:rsidR="00A140B5" w:rsidRPr="007F71A3">
        <w:rPr>
          <w:rFonts w:ascii="Maiandra GD" w:hAnsi="Maiandra GD" w:cs="Times New Roman"/>
          <w:color w:val="000000"/>
          <w:sz w:val="24"/>
          <w:szCs w:val="24"/>
        </w:rPr>
        <w:t xml:space="preserve"> of the Act</w:t>
      </w:r>
      <w:r w:rsidR="00396582" w:rsidRPr="00D84F5B">
        <w:rPr>
          <w:rFonts w:ascii="Maiandra GD" w:hAnsi="Maiandra GD" w:cs="Times New Roman"/>
          <w:color w:val="000000"/>
          <w:sz w:val="24"/>
          <w:szCs w:val="24"/>
        </w:rPr>
        <w:t xml:space="preserve"> to negotiate with a </w:t>
      </w:r>
      <w:r w:rsidR="006C6E65" w:rsidRPr="00D84F5B">
        <w:rPr>
          <w:rFonts w:ascii="Maiandra GD" w:hAnsi="Maiandra GD" w:cs="Times New Roman"/>
          <w:color w:val="000000"/>
          <w:sz w:val="24"/>
          <w:szCs w:val="24"/>
        </w:rPr>
        <w:t>person for the supply of goods, works or non – consultancy services being provided.</w:t>
      </w:r>
    </w:p>
    <w:p w14:paraId="54BB86F4" w14:textId="77777777" w:rsidR="006C6E65" w:rsidRPr="00D84F5B" w:rsidRDefault="006C6E65" w:rsidP="00D16BDC">
      <w:pPr>
        <w:pStyle w:val="ListParagraph"/>
        <w:numPr>
          <w:ilvl w:val="0"/>
          <w:numId w:val="38"/>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All direct procurement exceeding Ksh.500,000 shall be rep</w:t>
      </w:r>
      <w:r w:rsidR="00396582" w:rsidRPr="00D84F5B">
        <w:rPr>
          <w:rFonts w:ascii="Maiandra GD" w:hAnsi="Maiandra GD" w:cs="Times New Roman"/>
          <w:color w:val="000000"/>
          <w:sz w:val="24"/>
          <w:szCs w:val="24"/>
        </w:rPr>
        <w:t xml:space="preserve">orted to the Public Procurement </w:t>
      </w:r>
      <w:r w:rsidRPr="00D84F5B">
        <w:rPr>
          <w:rFonts w:ascii="Maiandra GD" w:hAnsi="Maiandra GD" w:cs="Times New Roman"/>
          <w:color w:val="000000"/>
          <w:sz w:val="24"/>
          <w:szCs w:val="24"/>
        </w:rPr>
        <w:t>Review Authority within 14 days after notification of the contract award.</w:t>
      </w:r>
    </w:p>
    <w:p w14:paraId="3935260B" w14:textId="77777777" w:rsidR="00396582" w:rsidRPr="00D84F5B" w:rsidRDefault="00396582" w:rsidP="006C6E65">
      <w:pPr>
        <w:autoSpaceDE w:val="0"/>
        <w:autoSpaceDN w:val="0"/>
        <w:adjustRightInd w:val="0"/>
        <w:spacing w:after="0" w:line="240" w:lineRule="auto"/>
        <w:rPr>
          <w:rFonts w:ascii="Maiandra GD" w:hAnsi="Maiandra GD" w:cs="TimesNewRomanPS-BoldMT"/>
          <w:b/>
          <w:bCs/>
          <w:color w:val="000000"/>
          <w:sz w:val="24"/>
          <w:szCs w:val="24"/>
        </w:rPr>
      </w:pPr>
    </w:p>
    <w:p w14:paraId="470140F3" w14:textId="77777777" w:rsidR="006C6E65" w:rsidRPr="00D84F5B" w:rsidRDefault="00CE546F" w:rsidP="00D16BDC">
      <w:pPr>
        <w:pStyle w:val="ListParagraph"/>
        <w:numPr>
          <w:ilvl w:val="0"/>
          <w:numId w:val="36"/>
        </w:numPr>
        <w:autoSpaceDE w:val="0"/>
        <w:autoSpaceDN w:val="0"/>
        <w:adjustRightInd w:val="0"/>
        <w:spacing w:after="0" w:line="240" w:lineRule="auto"/>
        <w:rPr>
          <w:rFonts w:ascii="Maiandra GD" w:hAnsi="Maiandra GD" w:cs="TimesNewRomanPS-BoldMT"/>
          <w:b/>
          <w:bCs/>
          <w:color w:val="000000"/>
          <w:sz w:val="24"/>
          <w:szCs w:val="24"/>
        </w:rPr>
      </w:pPr>
      <w:r w:rsidRPr="00D84F5B">
        <w:rPr>
          <w:rFonts w:ascii="Maiandra GD" w:hAnsi="Maiandra GD" w:cs="TimesNewRomanPS-BoldMT"/>
          <w:b/>
          <w:bCs/>
          <w:color w:val="000000"/>
          <w:sz w:val="24"/>
          <w:szCs w:val="24"/>
        </w:rPr>
        <w:t>Request for Proposals</w:t>
      </w:r>
    </w:p>
    <w:p w14:paraId="162572A9" w14:textId="77777777" w:rsidR="00CE546F" w:rsidRPr="00D84F5B" w:rsidRDefault="00CE546F" w:rsidP="006C6E65">
      <w:pPr>
        <w:autoSpaceDE w:val="0"/>
        <w:autoSpaceDN w:val="0"/>
        <w:adjustRightInd w:val="0"/>
        <w:spacing w:after="0" w:line="240" w:lineRule="auto"/>
        <w:rPr>
          <w:rFonts w:ascii="Maiandra GD" w:hAnsi="Maiandra GD" w:cs="TimesNewRomanPS-BoldMT"/>
          <w:b/>
          <w:bCs/>
          <w:color w:val="000000"/>
          <w:sz w:val="24"/>
          <w:szCs w:val="24"/>
        </w:rPr>
      </w:pPr>
    </w:p>
    <w:p w14:paraId="35AC82B4" w14:textId="77777777" w:rsidR="006C6E65" w:rsidRPr="00D84F5B" w:rsidRDefault="006C6E65" w:rsidP="00924117">
      <w:pPr>
        <w:autoSpaceDE w:val="0"/>
        <w:autoSpaceDN w:val="0"/>
        <w:adjustRightInd w:val="0"/>
        <w:spacing w:after="0" w:line="360" w:lineRule="auto"/>
        <w:ind w:left="1080"/>
        <w:jc w:val="both"/>
        <w:rPr>
          <w:rFonts w:ascii="Maiandra GD" w:hAnsi="Maiandra GD" w:cs="Times New Roman"/>
          <w:color w:val="000000"/>
          <w:sz w:val="24"/>
          <w:szCs w:val="24"/>
        </w:rPr>
      </w:pPr>
      <w:r w:rsidRPr="00D84F5B">
        <w:rPr>
          <w:rFonts w:ascii="Maiandra GD" w:hAnsi="Maiandra GD" w:cs="Times New Roman"/>
          <w:color w:val="000000"/>
          <w:sz w:val="24"/>
          <w:szCs w:val="24"/>
        </w:rPr>
        <w:t>The request for proposals method may be used for con</w:t>
      </w:r>
      <w:r w:rsidR="00304B1A" w:rsidRPr="00D84F5B">
        <w:rPr>
          <w:rFonts w:ascii="Maiandra GD" w:hAnsi="Maiandra GD" w:cs="Times New Roman"/>
          <w:color w:val="000000"/>
          <w:sz w:val="24"/>
          <w:szCs w:val="24"/>
        </w:rPr>
        <w:t xml:space="preserve">sultancy services/ professional </w:t>
      </w:r>
      <w:r w:rsidRPr="00D84F5B">
        <w:rPr>
          <w:rFonts w:ascii="Maiandra GD" w:hAnsi="Maiandra GD" w:cs="Times New Roman"/>
          <w:color w:val="000000"/>
          <w:sz w:val="24"/>
          <w:szCs w:val="24"/>
        </w:rPr>
        <w:t>services or any work whose nature and scope is not clearl</w:t>
      </w:r>
      <w:r w:rsidR="00304B1A" w:rsidRPr="00D84F5B">
        <w:rPr>
          <w:rFonts w:ascii="Maiandra GD" w:hAnsi="Maiandra GD" w:cs="Times New Roman"/>
          <w:color w:val="000000"/>
          <w:sz w:val="24"/>
          <w:szCs w:val="24"/>
        </w:rPr>
        <w:t xml:space="preserve">y understood. Proposals will be </w:t>
      </w:r>
      <w:r w:rsidRPr="00D84F5B">
        <w:rPr>
          <w:rFonts w:ascii="Maiandra GD" w:hAnsi="Maiandra GD" w:cs="Times New Roman"/>
          <w:color w:val="000000"/>
          <w:sz w:val="24"/>
          <w:szCs w:val="24"/>
        </w:rPr>
        <w:t>sought from not less than five candidates conversant with th</w:t>
      </w:r>
      <w:r w:rsidR="00304B1A" w:rsidRPr="00D84F5B">
        <w:rPr>
          <w:rFonts w:ascii="Maiandra GD" w:hAnsi="Maiandra GD" w:cs="Times New Roman"/>
          <w:color w:val="000000"/>
          <w:sz w:val="24"/>
          <w:szCs w:val="24"/>
        </w:rPr>
        <w:t xml:space="preserve">e work so as to shed more light </w:t>
      </w:r>
      <w:r w:rsidRPr="00D84F5B">
        <w:rPr>
          <w:rFonts w:ascii="Maiandra GD" w:hAnsi="Maiandra GD" w:cs="Times New Roman"/>
          <w:color w:val="000000"/>
          <w:sz w:val="24"/>
          <w:szCs w:val="24"/>
        </w:rPr>
        <w:t>on it.</w:t>
      </w:r>
    </w:p>
    <w:p w14:paraId="166650AB" w14:textId="77777777" w:rsidR="00924117" w:rsidRPr="00D84F5B" w:rsidRDefault="00924117" w:rsidP="00924117">
      <w:pPr>
        <w:autoSpaceDE w:val="0"/>
        <w:autoSpaceDN w:val="0"/>
        <w:adjustRightInd w:val="0"/>
        <w:spacing w:after="0" w:line="360" w:lineRule="auto"/>
        <w:ind w:left="1080"/>
        <w:jc w:val="both"/>
        <w:rPr>
          <w:rFonts w:ascii="Maiandra GD" w:hAnsi="Maiandra GD" w:cs="Times New Roman"/>
          <w:color w:val="000000"/>
          <w:sz w:val="24"/>
          <w:szCs w:val="24"/>
        </w:rPr>
      </w:pPr>
    </w:p>
    <w:p w14:paraId="361F0DE8" w14:textId="77777777" w:rsidR="006C6E65" w:rsidRPr="00D84F5B" w:rsidRDefault="00106675" w:rsidP="00924117">
      <w:pPr>
        <w:autoSpaceDE w:val="0"/>
        <w:autoSpaceDN w:val="0"/>
        <w:adjustRightInd w:val="0"/>
        <w:spacing w:after="0" w:line="360" w:lineRule="auto"/>
        <w:ind w:left="1080"/>
        <w:jc w:val="both"/>
        <w:rPr>
          <w:rFonts w:ascii="Maiandra GD" w:hAnsi="Maiandra GD" w:cs="Times New Roman"/>
          <w:b/>
          <w:color w:val="000000"/>
          <w:sz w:val="24"/>
          <w:szCs w:val="24"/>
        </w:rPr>
      </w:pPr>
      <w:r w:rsidRPr="00D84F5B">
        <w:rPr>
          <w:rFonts w:ascii="Maiandra GD" w:hAnsi="Maiandra GD" w:cs="Times New Roman"/>
          <w:b/>
          <w:color w:val="000000"/>
          <w:sz w:val="24"/>
          <w:szCs w:val="24"/>
        </w:rPr>
        <w:t>A</w:t>
      </w:r>
      <w:r w:rsidR="00304B1A" w:rsidRPr="00D84F5B">
        <w:rPr>
          <w:rFonts w:ascii="Maiandra GD" w:hAnsi="Maiandra GD" w:cs="Times New Roman"/>
          <w:b/>
          <w:color w:val="000000"/>
          <w:sz w:val="24"/>
          <w:szCs w:val="24"/>
        </w:rPr>
        <w:t xml:space="preserve"> request for proposals for </w:t>
      </w:r>
      <w:r w:rsidR="006C6E65" w:rsidRPr="00D84F5B">
        <w:rPr>
          <w:rFonts w:ascii="Maiandra GD" w:hAnsi="Maiandra GD" w:cs="Times New Roman"/>
          <w:b/>
          <w:color w:val="000000"/>
          <w:sz w:val="24"/>
          <w:szCs w:val="24"/>
        </w:rPr>
        <w:t xml:space="preserve">procurement </w:t>
      </w:r>
      <w:r w:rsidRPr="00D84F5B">
        <w:rPr>
          <w:rFonts w:ascii="Maiandra GD" w:hAnsi="Maiandra GD" w:cs="Times New Roman"/>
          <w:b/>
          <w:color w:val="000000"/>
          <w:sz w:val="24"/>
          <w:szCs w:val="24"/>
        </w:rPr>
        <w:t xml:space="preserve">will be used </w:t>
      </w:r>
      <w:r w:rsidR="006C6E65" w:rsidRPr="00D84F5B">
        <w:rPr>
          <w:rFonts w:ascii="Maiandra GD" w:hAnsi="Maiandra GD" w:cs="Times New Roman"/>
          <w:b/>
          <w:color w:val="000000"/>
          <w:sz w:val="24"/>
          <w:szCs w:val="24"/>
        </w:rPr>
        <w:t>if:</w:t>
      </w:r>
    </w:p>
    <w:p w14:paraId="606540F1" w14:textId="77777777" w:rsidR="009505F8" w:rsidRPr="00D84F5B" w:rsidRDefault="006C6E65" w:rsidP="00D16BDC">
      <w:pPr>
        <w:pStyle w:val="ListParagraph"/>
        <w:numPr>
          <w:ilvl w:val="0"/>
          <w:numId w:val="85"/>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The procurement is of services or a combination of goods and services.</w:t>
      </w:r>
    </w:p>
    <w:p w14:paraId="27793837" w14:textId="77777777" w:rsidR="009505F8" w:rsidRPr="00D84F5B" w:rsidRDefault="006C6E65" w:rsidP="00D16BDC">
      <w:pPr>
        <w:pStyle w:val="ListParagraph"/>
        <w:numPr>
          <w:ilvl w:val="0"/>
          <w:numId w:val="85"/>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 xml:space="preserve">The services to be procured are advisory or otherwise </w:t>
      </w:r>
      <w:r w:rsidR="00304B1A" w:rsidRPr="00D84F5B">
        <w:rPr>
          <w:rFonts w:ascii="Maiandra GD" w:hAnsi="Maiandra GD" w:cs="Times New Roman"/>
          <w:color w:val="000000"/>
          <w:sz w:val="24"/>
          <w:szCs w:val="24"/>
        </w:rPr>
        <w:t xml:space="preserve">of a predominantly intellectual </w:t>
      </w:r>
      <w:r w:rsidRPr="00D84F5B">
        <w:rPr>
          <w:rFonts w:ascii="Maiandra GD" w:hAnsi="Maiandra GD" w:cs="Times New Roman"/>
          <w:color w:val="000000"/>
          <w:sz w:val="24"/>
          <w:szCs w:val="24"/>
        </w:rPr>
        <w:t>nature.</w:t>
      </w:r>
    </w:p>
    <w:p w14:paraId="706E6793" w14:textId="77777777" w:rsidR="00EA2D88" w:rsidRPr="00D84F5B" w:rsidRDefault="006C6E65" w:rsidP="00D16BDC">
      <w:pPr>
        <w:pStyle w:val="ListParagraph"/>
        <w:numPr>
          <w:ilvl w:val="0"/>
          <w:numId w:val="85"/>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The provisions governing request for proposals as stipulate</w:t>
      </w:r>
      <w:r w:rsidR="00304B1A" w:rsidRPr="00D84F5B">
        <w:rPr>
          <w:rFonts w:ascii="Maiandra GD" w:hAnsi="Maiandra GD" w:cs="Times New Roman"/>
          <w:color w:val="000000"/>
          <w:sz w:val="24"/>
          <w:szCs w:val="24"/>
        </w:rPr>
        <w:t xml:space="preserve">d in The Public Procurement and </w:t>
      </w:r>
      <w:r w:rsidRPr="00D84F5B">
        <w:rPr>
          <w:rFonts w:ascii="Maiandra GD" w:hAnsi="Maiandra GD" w:cs="Times New Roman"/>
          <w:color w:val="000000"/>
          <w:sz w:val="24"/>
          <w:szCs w:val="24"/>
        </w:rPr>
        <w:t>Asset Disposal Act, 2015 section 117 are as follows:</w:t>
      </w:r>
    </w:p>
    <w:p w14:paraId="56886B30" w14:textId="77777777" w:rsidR="00EA2D88" w:rsidRPr="00D84F5B" w:rsidRDefault="006C6E65" w:rsidP="00D16BDC">
      <w:pPr>
        <w:pStyle w:val="ListParagraph"/>
        <w:numPr>
          <w:ilvl w:val="1"/>
          <w:numId w:val="85"/>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The initiation of request for proposals is subject to term</w:t>
      </w:r>
      <w:r w:rsidR="00304B1A" w:rsidRPr="00D84F5B">
        <w:rPr>
          <w:rFonts w:ascii="Maiandra GD" w:hAnsi="Maiandra GD" w:cs="Times New Roman"/>
          <w:color w:val="000000"/>
          <w:sz w:val="24"/>
          <w:szCs w:val="24"/>
        </w:rPr>
        <w:t xml:space="preserve">s and conditions for invitation </w:t>
      </w:r>
      <w:r w:rsidRPr="00D84F5B">
        <w:rPr>
          <w:rFonts w:ascii="Maiandra GD" w:hAnsi="Maiandra GD" w:cs="Times New Roman"/>
          <w:color w:val="000000"/>
          <w:sz w:val="24"/>
          <w:szCs w:val="24"/>
        </w:rPr>
        <w:t>to tender as sti</w:t>
      </w:r>
      <w:r w:rsidR="00EA2D88" w:rsidRPr="00D84F5B">
        <w:rPr>
          <w:rFonts w:ascii="Maiandra GD" w:hAnsi="Maiandra GD" w:cs="Times New Roman"/>
          <w:color w:val="000000"/>
          <w:sz w:val="24"/>
          <w:szCs w:val="24"/>
        </w:rPr>
        <w:t>pulated in section 74 of the Act.</w:t>
      </w:r>
    </w:p>
    <w:p w14:paraId="4A84E2C9" w14:textId="77777777" w:rsidR="00EA2D88" w:rsidRPr="00D84F5B" w:rsidRDefault="006C6E65" w:rsidP="00D16BDC">
      <w:pPr>
        <w:pStyle w:val="ListParagraph"/>
        <w:numPr>
          <w:ilvl w:val="1"/>
          <w:numId w:val="85"/>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it shall include in the terms of reference the exp</w:t>
      </w:r>
      <w:r w:rsidR="00304B1A" w:rsidRPr="00D84F5B">
        <w:rPr>
          <w:rFonts w:ascii="Maiandra GD" w:hAnsi="Maiandra GD" w:cs="Times New Roman"/>
          <w:color w:val="000000"/>
          <w:sz w:val="24"/>
          <w:szCs w:val="24"/>
        </w:rPr>
        <w:t>ected milestones or performance</w:t>
      </w:r>
      <w:r w:rsidR="00EA2D88" w:rsidRPr="00D84F5B">
        <w:rPr>
          <w:rFonts w:ascii="Maiandra GD" w:hAnsi="Maiandra GD" w:cs="Times New Roman"/>
          <w:color w:val="000000"/>
          <w:sz w:val="24"/>
          <w:szCs w:val="24"/>
        </w:rPr>
        <w:t xml:space="preserve"> </w:t>
      </w:r>
      <w:r w:rsidRPr="00D84F5B">
        <w:rPr>
          <w:rFonts w:ascii="Maiandra GD" w:hAnsi="Maiandra GD" w:cs="Times New Roman"/>
          <w:color w:val="000000"/>
          <w:sz w:val="24"/>
          <w:szCs w:val="24"/>
        </w:rPr>
        <w:t>benchmarks to be realized throughout the consultancy period and related timelines</w:t>
      </w:r>
    </w:p>
    <w:p w14:paraId="66FD0465" w14:textId="3DDC6B6C" w:rsidR="00EA3D96" w:rsidRPr="00D84F5B" w:rsidRDefault="0041229F" w:rsidP="00D16BDC">
      <w:pPr>
        <w:pStyle w:val="ListParagraph"/>
        <w:numPr>
          <w:ilvl w:val="1"/>
          <w:numId w:val="85"/>
        </w:numPr>
        <w:autoSpaceDE w:val="0"/>
        <w:autoSpaceDN w:val="0"/>
        <w:adjustRightInd w:val="0"/>
        <w:spacing w:after="0" w:line="360" w:lineRule="auto"/>
        <w:jc w:val="both"/>
        <w:rPr>
          <w:rFonts w:ascii="Maiandra GD" w:hAnsi="Maiandra GD" w:cs="Times New Roman"/>
          <w:color w:val="000000"/>
          <w:sz w:val="24"/>
          <w:szCs w:val="24"/>
        </w:rPr>
      </w:pPr>
      <w:r>
        <w:rPr>
          <w:rFonts w:ascii="Maiandra GD" w:hAnsi="Maiandra GD" w:cs="Times New Roman"/>
          <w:color w:val="000000"/>
          <w:sz w:val="24"/>
          <w:szCs w:val="24"/>
        </w:rPr>
        <w:lastRenderedPageBreak/>
        <w:t>KIPRE</w:t>
      </w:r>
      <w:r w:rsidR="006C6E65" w:rsidRPr="00D84F5B">
        <w:rPr>
          <w:rFonts w:ascii="Maiandra GD" w:hAnsi="Maiandra GD" w:cs="Times New Roman"/>
          <w:color w:val="000000"/>
          <w:sz w:val="24"/>
          <w:szCs w:val="24"/>
        </w:rPr>
        <w:t xml:space="preserve"> may </w:t>
      </w:r>
      <w:r w:rsidR="008E20B6" w:rsidRPr="00D84F5B">
        <w:rPr>
          <w:rFonts w:ascii="Maiandra GD" w:hAnsi="Maiandra GD" w:cs="Times New Roman"/>
          <w:color w:val="000000"/>
          <w:sz w:val="24"/>
          <w:szCs w:val="24"/>
        </w:rPr>
        <w:t>request for proposals</w:t>
      </w:r>
      <w:r w:rsidR="006C6E65" w:rsidRPr="00D84F5B">
        <w:rPr>
          <w:rFonts w:ascii="Maiandra GD" w:hAnsi="Maiandra GD" w:cs="Times New Roman"/>
          <w:color w:val="000000"/>
          <w:sz w:val="24"/>
          <w:szCs w:val="24"/>
        </w:rPr>
        <w:t xml:space="preserve"> through advertisement, or</w:t>
      </w:r>
      <w:r w:rsidR="00EA3D96" w:rsidRPr="00D84F5B">
        <w:rPr>
          <w:rFonts w:ascii="Maiandra GD" w:hAnsi="Maiandra GD" w:cs="Times New Roman"/>
          <w:color w:val="000000"/>
          <w:sz w:val="24"/>
          <w:szCs w:val="24"/>
        </w:rPr>
        <w:t xml:space="preserve"> </w:t>
      </w:r>
      <w:r w:rsidR="006C6E65" w:rsidRPr="00D84F5B">
        <w:rPr>
          <w:rFonts w:ascii="Maiandra GD" w:hAnsi="Maiandra GD" w:cs="Times New Roman"/>
          <w:color w:val="000000"/>
          <w:sz w:val="24"/>
          <w:szCs w:val="24"/>
        </w:rPr>
        <w:t xml:space="preserve">from the list maintained under </w:t>
      </w:r>
      <w:r w:rsidR="006C6E65" w:rsidRPr="00B1698E">
        <w:rPr>
          <w:rFonts w:ascii="Maiandra GD" w:hAnsi="Maiandra GD" w:cs="Times New Roman"/>
          <w:color w:val="000000"/>
          <w:sz w:val="24"/>
          <w:szCs w:val="24"/>
        </w:rPr>
        <w:t>section 57 of the</w:t>
      </w:r>
      <w:r w:rsidR="006C6E65" w:rsidRPr="00D84F5B">
        <w:rPr>
          <w:rFonts w:ascii="Maiandra GD" w:hAnsi="Maiandra GD" w:cs="Times New Roman"/>
          <w:color w:val="000000"/>
          <w:sz w:val="24"/>
          <w:szCs w:val="24"/>
        </w:rPr>
        <w:t xml:space="preserve"> Public Procurement and Asset</w:t>
      </w:r>
      <w:r w:rsidR="00EA2D88" w:rsidRPr="00D84F5B">
        <w:rPr>
          <w:rFonts w:ascii="Maiandra GD" w:hAnsi="Maiandra GD" w:cs="Times New Roman"/>
          <w:color w:val="000000"/>
          <w:sz w:val="24"/>
          <w:szCs w:val="24"/>
        </w:rPr>
        <w:t xml:space="preserve"> </w:t>
      </w:r>
      <w:r w:rsidR="006C6E65" w:rsidRPr="00D84F5B">
        <w:rPr>
          <w:rFonts w:ascii="Maiandra GD" w:hAnsi="Maiandra GD" w:cs="Times New Roman"/>
          <w:color w:val="000000"/>
          <w:sz w:val="24"/>
          <w:szCs w:val="24"/>
        </w:rPr>
        <w:t>Disposal Act, 2015</w:t>
      </w:r>
    </w:p>
    <w:p w14:paraId="139E8C8F" w14:textId="62C237F3" w:rsidR="00EA3D96" w:rsidRPr="00D84F5B" w:rsidRDefault="0041229F" w:rsidP="00D16BDC">
      <w:pPr>
        <w:pStyle w:val="ListParagraph"/>
        <w:numPr>
          <w:ilvl w:val="1"/>
          <w:numId w:val="85"/>
        </w:numPr>
        <w:autoSpaceDE w:val="0"/>
        <w:autoSpaceDN w:val="0"/>
        <w:adjustRightInd w:val="0"/>
        <w:spacing w:after="0" w:line="360" w:lineRule="auto"/>
        <w:jc w:val="both"/>
        <w:rPr>
          <w:rFonts w:ascii="Maiandra GD" w:hAnsi="Maiandra GD" w:cs="Times New Roman"/>
          <w:color w:val="000000"/>
          <w:sz w:val="24"/>
          <w:szCs w:val="24"/>
        </w:rPr>
      </w:pPr>
      <w:r>
        <w:rPr>
          <w:rFonts w:ascii="Maiandra GD" w:hAnsi="Maiandra GD" w:cs="Times New Roman"/>
          <w:color w:val="000000"/>
          <w:sz w:val="24"/>
          <w:szCs w:val="24"/>
        </w:rPr>
        <w:t>KIPRE</w:t>
      </w:r>
      <w:r w:rsidR="006C6E65" w:rsidRPr="00D84F5B">
        <w:rPr>
          <w:rFonts w:ascii="Maiandra GD" w:hAnsi="Maiandra GD" w:cs="Times New Roman"/>
          <w:color w:val="000000"/>
          <w:sz w:val="24"/>
          <w:szCs w:val="24"/>
        </w:rPr>
        <w:t xml:space="preserve"> shall give each person who it determines</w:t>
      </w:r>
      <w:r w:rsidR="009A7D0C" w:rsidRPr="00D84F5B">
        <w:rPr>
          <w:rFonts w:ascii="Maiandra GD" w:hAnsi="Maiandra GD" w:cs="Times New Roman"/>
          <w:color w:val="000000"/>
          <w:sz w:val="24"/>
          <w:szCs w:val="24"/>
        </w:rPr>
        <w:t xml:space="preserve"> qualified to be invited, based </w:t>
      </w:r>
      <w:r w:rsidR="006C6E65" w:rsidRPr="00D84F5B">
        <w:rPr>
          <w:rFonts w:ascii="Maiandra GD" w:hAnsi="Maiandra GD" w:cs="Times New Roman"/>
          <w:color w:val="000000"/>
          <w:sz w:val="24"/>
          <w:szCs w:val="24"/>
        </w:rPr>
        <w:t>on the shortlist from the expression of interest in acco</w:t>
      </w:r>
      <w:r w:rsidR="009A7D0C" w:rsidRPr="00D84F5B">
        <w:rPr>
          <w:rFonts w:ascii="Maiandra GD" w:hAnsi="Maiandra GD" w:cs="Times New Roman"/>
          <w:color w:val="000000"/>
          <w:sz w:val="24"/>
          <w:szCs w:val="24"/>
        </w:rPr>
        <w:t xml:space="preserve">rdance with the notice inviting </w:t>
      </w:r>
      <w:r w:rsidR="006C6E65" w:rsidRPr="00D84F5B">
        <w:rPr>
          <w:rFonts w:ascii="Maiandra GD" w:hAnsi="Maiandra GD" w:cs="Times New Roman"/>
          <w:color w:val="000000"/>
          <w:sz w:val="24"/>
          <w:szCs w:val="24"/>
        </w:rPr>
        <w:t>expressions of interest to submit a proposal a request for pr</w:t>
      </w:r>
      <w:r w:rsidR="009A7D0C" w:rsidRPr="00D84F5B">
        <w:rPr>
          <w:rFonts w:ascii="Maiandra GD" w:hAnsi="Maiandra GD" w:cs="Times New Roman"/>
          <w:color w:val="000000"/>
          <w:sz w:val="24"/>
          <w:szCs w:val="24"/>
        </w:rPr>
        <w:t xml:space="preserve">oposals and a copy of the terms </w:t>
      </w:r>
      <w:r w:rsidR="006C6E65" w:rsidRPr="00D84F5B">
        <w:rPr>
          <w:rFonts w:ascii="Maiandra GD" w:hAnsi="Maiandra GD" w:cs="Times New Roman"/>
          <w:color w:val="000000"/>
          <w:sz w:val="24"/>
          <w:szCs w:val="24"/>
        </w:rPr>
        <w:t>of reference.</w:t>
      </w:r>
    </w:p>
    <w:p w14:paraId="4482F2B6" w14:textId="77777777" w:rsidR="006C6E65" w:rsidRPr="00D84F5B" w:rsidRDefault="006C6E65" w:rsidP="00D16BDC">
      <w:pPr>
        <w:pStyle w:val="ListParagraph"/>
        <w:numPr>
          <w:ilvl w:val="0"/>
          <w:numId w:val="85"/>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The request for proposals shall set out the following:</w:t>
      </w:r>
    </w:p>
    <w:p w14:paraId="6EA602C3" w14:textId="5F5F60D2" w:rsidR="006C6E65" w:rsidRPr="00D84F5B" w:rsidRDefault="006C6E65" w:rsidP="00D16BDC">
      <w:pPr>
        <w:pStyle w:val="ListParagraph"/>
        <w:numPr>
          <w:ilvl w:val="2"/>
          <w:numId w:val="40"/>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 xml:space="preserve">The name and address of the </w:t>
      </w:r>
      <w:r w:rsidR="007C352A" w:rsidRPr="00D84F5B">
        <w:rPr>
          <w:rFonts w:ascii="Maiandra GD" w:hAnsi="Maiandra GD" w:cs="Times New Roman"/>
          <w:color w:val="000000"/>
          <w:sz w:val="24"/>
          <w:szCs w:val="24"/>
        </w:rPr>
        <w:t>Director General</w:t>
      </w:r>
      <w:r w:rsidRPr="00D84F5B">
        <w:rPr>
          <w:rFonts w:ascii="Maiandra GD" w:hAnsi="Maiandra GD" w:cs="Times New Roman"/>
          <w:color w:val="000000"/>
          <w:sz w:val="24"/>
          <w:szCs w:val="24"/>
        </w:rPr>
        <w:t xml:space="preserve"> as the Accounting officer</w:t>
      </w:r>
    </w:p>
    <w:p w14:paraId="71C4DA17" w14:textId="77777777" w:rsidR="006C6E65" w:rsidRPr="00D84F5B" w:rsidRDefault="006C6E65" w:rsidP="00D16BDC">
      <w:pPr>
        <w:pStyle w:val="ListParagraph"/>
        <w:numPr>
          <w:ilvl w:val="2"/>
          <w:numId w:val="40"/>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The general and specific conditions to which the contract will be subject</w:t>
      </w:r>
    </w:p>
    <w:p w14:paraId="27EF89E3" w14:textId="77777777" w:rsidR="006C6E65" w:rsidRPr="00D84F5B" w:rsidRDefault="006C6E65" w:rsidP="00D16BDC">
      <w:pPr>
        <w:pStyle w:val="ListParagraph"/>
        <w:numPr>
          <w:ilvl w:val="2"/>
          <w:numId w:val="40"/>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Instructions for the preparation and submission of propo</w:t>
      </w:r>
      <w:r w:rsidR="009A7D0C" w:rsidRPr="00D84F5B">
        <w:rPr>
          <w:rFonts w:ascii="Maiandra GD" w:hAnsi="Maiandra GD" w:cs="Times New Roman"/>
          <w:color w:val="000000"/>
          <w:sz w:val="24"/>
          <w:szCs w:val="24"/>
        </w:rPr>
        <w:t xml:space="preserve">sals which shall require that a </w:t>
      </w:r>
      <w:r w:rsidRPr="00D84F5B">
        <w:rPr>
          <w:rFonts w:ascii="Maiandra GD" w:hAnsi="Maiandra GD" w:cs="Times New Roman"/>
          <w:color w:val="000000"/>
          <w:sz w:val="24"/>
          <w:szCs w:val="24"/>
        </w:rPr>
        <w:t>proposal include a technical proposal and a financial proposal.</w:t>
      </w:r>
    </w:p>
    <w:p w14:paraId="2B8981BD" w14:textId="77777777" w:rsidR="006C6E65" w:rsidRPr="00D84F5B" w:rsidRDefault="006C6E65" w:rsidP="00D16BDC">
      <w:pPr>
        <w:pStyle w:val="ListParagraph"/>
        <w:numPr>
          <w:ilvl w:val="2"/>
          <w:numId w:val="40"/>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An explanation of where and when proposals must be submitted.</w:t>
      </w:r>
    </w:p>
    <w:p w14:paraId="148412EB" w14:textId="77777777" w:rsidR="00BC0BD1" w:rsidRPr="00D84F5B" w:rsidRDefault="006C6E65" w:rsidP="00D16BDC">
      <w:pPr>
        <w:pStyle w:val="ListParagraph"/>
        <w:numPr>
          <w:ilvl w:val="2"/>
          <w:numId w:val="40"/>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The procedures and criteria to be used to evaluate and compare the proposals including:</w:t>
      </w:r>
    </w:p>
    <w:p w14:paraId="3B7D3073" w14:textId="5A449A1A" w:rsidR="00BC0BD1" w:rsidRPr="00D84F5B" w:rsidRDefault="006C6E65" w:rsidP="00D16BDC">
      <w:pPr>
        <w:pStyle w:val="ListParagraph"/>
        <w:numPr>
          <w:ilvl w:val="2"/>
          <w:numId w:val="40"/>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The procedures and criteria for evaluating the technical proposals which shall</w:t>
      </w:r>
      <w:r w:rsidR="00E31825" w:rsidRPr="00D84F5B">
        <w:rPr>
          <w:rFonts w:ascii="Maiandra GD" w:hAnsi="Maiandra GD" w:cs="Times New Roman"/>
          <w:color w:val="000000"/>
          <w:sz w:val="24"/>
          <w:szCs w:val="24"/>
        </w:rPr>
        <w:t xml:space="preserve"> </w:t>
      </w:r>
      <w:r w:rsidRPr="00D84F5B">
        <w:rPr>
          <w:rFonts w:ascii="Maiandra GD" w:hAnsi="Maiandra GD" w:cs="Times New Roman"/>
          <w:color w:val="000000"/>
          <w:sz w:val="24"/>
          <w:szCs w:val="24"/>
        </w:rPr>
        <w:t>include a determination of whether the proposal is responsive.</w:t>
      </w:r>
      <w:r w:rsidR="00BC0BD1" w:rsidRPr="00D84F5B">
        <w:rPr>
          <w:rFonts w:ascii="Maiandra GD" w:hAnsi="Maiandra GD" w:cs="Times New Roman"/>
          <w:color w:val="000000"/>
          <w:sz w:val="24"/>
          <w:szCs w:val="24"/>
        </w:rPr>
        <w:t xml:space="preserve"> </w:t>
      </w:r>
      <w:r w:rsidRPr="00D84F5B">
        <w:rPr>
          <w:rFonts w:ascii="Maiandra GD" w:hAnsi="Maiandra GD" w:cs="Times New Roman"/>
          <w:color w:val="000000"/>
          <w:sz w:val="24"/>
          <w:szCs w:val="24"/>
        </w:rPr>
        <w:t>The procedures and criteria for evaluating the financial proposals.</w:t>
      </w:r>
      <w:r w:rsidR="00BC0BD1" w:rsidRPr="00D84F5B">
        <w:rPr>
          <w:rFonts w:ascii="Maiandra GD" w:hAnsi="Maiandra GD" w:cs="Times New Roman"/>
          <w:color w:val="000000"/>
          <w:sz w:val="24"/>
          <w:szCs w:val="24"/>
        </w:rPr>
        <w:t xml:space="preserve"> </w:t>
      </w:r>
    </w:p>
    <w:p w14:paraId="53AE1E11" w14:textId="4CB86D44" w:rsidR="006C6E65" w:rsidRPr="00D84F5B" w:rsidRDefault="006C6E65" w:rsidP="00D16BDC">
      <w:pPr>
        <w:pStyle w:val="ListParagraph"/>
        <w:numPr>
          <w:ilvl w:val="2"/>
          <w:numId w:val="40"/>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Any other additional method of evaluation, which may include interviews or</w:t>
      </w:r>
      <w:r w:rsidR="00E31825" w:rsidRPr="00D84F5B">
        <w:rPr>
          <w:rFonts w:ascii="Maiandra GD" w:hAnsi="Maiandra GD" w:cs="Times New Roman"/>
          <w:color w:val="000000"/>
          <w:sz w:val="24"/>
          <w:szCs w:val="24"/>
        </w:rPr>
        <w:t xml:space="preserve"> </w:t>
      </w:r>
      <w:r w:rsidRPr="00D84F5B">
        <w:rPr>
          <w:rFonts w:ascii="Maiandra GD" w:hAnsi="Maiandra GD" w:cs="Times New Roman"/>
          <w:color w:val="000000"/>
          <w:sz w:val="24"/>
          <w:szCs w:val="24"/>
        </w:rPr>
        <w:t>presentations, and the procedures and criteria for that additional method.</w:t>
      </w:r>
    </w:p>
    <w:p w14:paraId="59C45621" w14:textId="77777777" w:rsidR="006C6E65" w:rsidRPr="00D84F5B" w:rsidRDefault="006C6E65" w:rsidP="00D16BDC">
      <w:pPr>
        <w:pStyle w:val="ListParagraph"/>
        <w:numPr>
          <w:ilvl w:val="1"/>
          <w:numId w:val="40"/>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A statement giving no</w:t>
      </w:r>
      <w:r w:rsidR="00E31825" w:rsidRPr="00D84F5B">
        <w:rPr>
          <w:rFonts w:ascii="Maiandra GD" w:hAnsi="Maiandra GD" w:cs="Times New Roman"/>
          <w:color w:val="000000"/>
          <w:sz w:val="24"/>
          <w:szCs w:val="24"/>
        </w:rPr>
        <w:t xml:space="preserve">tice of the restriction under section 30 of the Act on </w:t>
      </w:r>
      <w:r w:rsidR="009A7D0C" w:rsidRPr="00D84F5B">
        <w:rPr>
          <w:rFonts w:ascii="Maiandra GD" w:hAnsi="Maiandra GD" w:cs="Times New Roman"/>
          <w:color w:val="000000"/>
          <w:sz w:val="24"/>
          <w:szCs w:val="24"/>
        </w:rPr>
        <w:t xml:space="preserve">entering into other </w:t>
      </w:r>
      <w:r w:rsidRPr="00D84F5B">
        <w:rPr>
          <w:rFonts w:ascii="Maiandra GD" w:hAnsi="Maiandra GD" w:cs="Times New Roman"/>
          <w:color w:val="000000"/>
          <w:sz w:val="24"/>
          <w:szCs w:val="24"/>
        </w:rPr>
        <w:t>contracts.</w:t>
      </w:r>
    </w:p>
    <w:p w14:paraId="5C2915AA" w14:textId="11FA1D11" w:rsidR="00540068" w:rsidRPr="00D84F5B" w:rsidRDefault="006C6E65" w:rsidP="00D16BDC">
      <w:pPr>
        <w:pStyle w:val="ListParagraph"/>
        <w:numPr>
          <w:ilvl w:val="1"/>
          <w:numId w:val="40"/>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An</w:t>
      </w:r>
      <w:r w:rsidR="00DF0314" w:rsidRPr="00D84F5B">
        <w:rPr>
          <w:rFonts w:ascii="Maiandra GD" w:hAnsi="Maiandra GD" w:cs="Times New Roman"/>
          <w:color w:val="000000"/>
          <w:sz w:val="24"/>
          <w:szCs w:val="24"/>
        </w:rPr>
        <w:t>ything else required, under the</w:t>
      </w:r>
      <w:r w:rsidRPr="00D84F5B">
        <w:rPr>
          <w:rFonts w:ascii="Maiandra GD" w:hAnsi="Maiandra GD" w:cs="Times New Roman"/>
          <w:color w:val="000000"/>
          <w:sz w:val="24"/>
          <w:szCs w:val="24"/>
        </w:rPr>
        <w:t xml:space="preserve"> Act or the regulations to be set out in the request for</w:t>
      </w:r>
      <w:r w:rsidR="009A7D0C" w:rsidRPr="00D84F5B">
        <w:rPr>
          <w:rFonts w:ascii="Maiandra GD" w:hAnsi="Maiandra GD" w:cs="Times New Roman"/>
          <w:color w:val="000000"/>
          <w:sz w:val="24"/>
          <w:szCs w:val="24"/>
        </w:rPr>
        <w:t xml:space="preserve"> </w:t>
      </w:r>
      <w:r w:rsidRPr="00D84F5B">
        <w:rPr>
          <w:rFonts w:ascii="Maiandra GD" w:hAnsi="Maiandra GD" w:cs="Times New Roman"/>
          <w:color w:val="000000"/>
          <w:sz w:val="24"/>
          <w:szCs w:val="24"/>
        </w:rPr>
        <w:t>proposals.</w:t>
      </w:r>
    </w:p>
    <w:p w14:paraId="2F310741" w14:textId="77777777" w:rsidR="00540068" w:rsidRPr="00D84F5B" w:rsidRDefault="00540068" w:rsidP="00540068">
      <w:pPr>
        <w:pStyle w:val="ListParagraph"/>
        <w:autoSpaceDE w:val="0"/>
        <w:autoSpaceDN w:val="0"/>
        <w:adjustRightInd w:val="0"/>
        <w:spacing w:after="0" w:line="360" w:lineRule="auto"/>
        <w:ind w:left="1440"/>
        <w:jc w:val="both"/>
        <w:rPr>
          <w:rFonts w:ascii="Maiandra GD" w:hAnsi="Maiandra GD" w:cs="Times New Roman"/>
          <w:color w:val="000000"/>
          <w:sz w:val="24"/>
          <w:szCs w:val="24"/>
        </w:rPr>
      </w:pPr>
    </w:p>
    <w:p w14:paraId="06F0230E" w14:textId="4258115F" w:rsidR="00AE2587" w:rsidRPr="00D84F5B" w:rsidRDefault="006C6E65" w:rsidP="00D16BDC">
      <w:pPr>
        <w:pStyle w:val="ListParagraph"/>
        <w:numPr>
          <w:ilvl w:val="0"/>
          <w:numId w:val="39"/>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lastRenderedPageBreak/>
        <w:t>In the application of the request for pro</w:t>
      </w:r>
      <w:r w:rsidR="00C803C8" w:rsidRPr="00D84F5B">
        <w:rPr>
          <w:rFonts w:ascii="Maiandra GD" w:hAnsi="Maiandra GD" w:cs="Times New Roman"/>
          <w:color w:val="000000"/>
          <w:sz w:val="24"/>
          <w:szCs w:val="24"/>
        </w:rPr>
        <w:t xml:space="preserve">posals procedure, </w:t>
      </w:r>
      <w:r w:rsidR="0041229F">
        <w:rPr>
          <w:rFonts w:ascii="Maiandra GD" w:hAnsi="Maiandra GD" w:cs="Times New Roman"/>
          <w:color w:val="000000"/>
          <w:sz w:val="24"/>
          <w:szCs w:val="24"/>
        </w:rPr>
        <w:t>KIPRE</w:t>
      </w:r>
      <w:r w:rsidR="00AE2587" w:rsidRPr="00D84F5B">
        <w:rPr>
          <w:rFonts w:ascii="Maiandra GD" w:hAnsi="Maiandra GD" w:cs="Times New Roman"/>
          <w:color w:val="000000"/>
          <w:sz w:val="24"/>
          <w:szCs w:val="24"/>
        </w:rPr>
        <w:t xml:space="preserve"> shall require that a</w:t>
      </w:r>
      <w:r w:rsidRPr="00D84F5B">
        <w:rPr>
          <w:rFonts w:ascii="Maiandra GD" w:hAnsi="Maiandra GD" w:cs="Times New Roman"/>
          <w:color w:val="000000"/>
          <w:sz w:val="24"/>
          <w:szCs w:val="24"/>
        </w:rPr>
        <w:t>t least five candidates are invited to submit proposals.</w:t>
      </w:r>
      <w:r w:rsidR="009A7D0C" w:rsidRPr="00D84F5B">
        <w:rPr>
          <w:rFonts w:ascii="Maiandra GD" w:hAnsi="Maiandra GD" w:cs="Times New Roman"/>
          <w:color w:val="000000"/>
          <w:sz w:val="24"/>
          <w:szCs w:val="24"/>
        </w:rPr>
        <w:t xml:space="preserve"> The most favorable proposal is </w:t>
      </w:r>
      <w:r w:rsidRPr="00D84F5B">
        <w:rPr>
          <w:rFonts w:ascii="Maiandra GD" w:hAnsi="Maiandra GD" w:cs="Times New Roman"/>
          <w:color w:val="000000"/>
          <w:sz w:val="24"/>
          <w:szCs w:val="24"/>
        </w:rPr>
        <w:t>selected based on the criteria set out in secti</w:t>
      </w:r>
      <w:r w:rsidR="009A7D0C" w:rsidRPr="00D84F5B">
        <w:rPr>
          <w:rFonts w:ascii="Maiandra GD" w:hAnsi="Maiandra GD" w:cs="Times New Roman"/>
          <w:color w:val="000000"/>
          <w:sz w:val="24"/>
          <w:szCs w:val="24"/>
        </w:rPr>
        <w:t xml:space="preserve">on 124 of the Act and as may be </w:t>
      </w:r>
      <w:r w:rsidRPr="00D84F5B">
        <w:rPr>
          <w:rFonts w:ascii="Maiandra GD" w:hAnsi="Maiandra GD" w:cs="Times New Roman"/>
          <w:color w:val="000000"/>
          <w:sz w:val="24"/>
          <w:szCs w:val="24"/>
        </w:rPr>
        <w:t>prescribed</w:t>
      </w:r>
      <w:r w:rsidR="00AE2587" w:rsidRPr="00D84F5B">
        <w:rPr>
          <w:rFonts w:ascii="Maiandra GD" w:hAnsi="Maiandra GD" w:cs="Times New Roman"/>
          <w:color w:val="000000"/>
          <w:sz w:val="24"/>
          <w:szCs w:val="24"/>
        </w:rPr>
        <w:t>.</w:t>
      </w:r>
    </w:p>
    <w:p w14:paraId="457D8CC7" w14:textId="44D63AA2" w:rsidR="00AE2587" w:rsidRPr="00D84F5B" w:rsidRDefault="006C6E65" w:rsidP="00D16BDC">
      <w:pPr>
        <w:pStyle w:val="ListParagraph"/>
        <w:numPr>
          <w:ilvl w:val="0"/>
          <w:numId w:val="39"/>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 xml:space="preserve">The notice of intention to enter into a contract shall as </w:t>
      </w:r>
      <w:r w:rsidR="009A7D0C" w:rsidRPr="00D84F5B">
        <w:rPr>
          <w:rFonts w:ascii="Maiandra GD" w:hAnsi="Maiandra GD" w:cs="Times New Roman"/>
          <w:color w:val="000000"/>
          <w:sz w:val="24"/>
          <w:szCs w:val="24"/>
        </w:rPr>
        <w:t>applicable</w:t>
      </w:r>
      <w:r w:rsidR="00C93EE0">
        <w:rPr>
          <w:rFonts w:ascii="Maiandra GD" w:hAnsi="Maiandra GD" w:cs="Times New Roman"/>
          <w:color w:val="000000"/>
          <w:sz w:val="24"/>
          <w:szCs w:val="24"/>
        </w:rPr>
        <w:t xml:space="preserve"> be publicized on the </w:t>
      </w:r>
      <w:r w:rsidR="0041229F">
        <w:rPr>
          <w:rFonts w:ascii="Maiandra GD" w:hAnsi="Maiandra GD" w:cs="Times New Roman"/>
          <w:color w:val="000000"/>
          <w:sz w:val="24"/>
          <w:szCs w:val="24"/>
        </w:rPr>
        <w:t>KIPRE</w:t>
      </w:r>
      <w:r w:rsidR="00C93EE0">
        <w:rPr>
          <w:rFonts w:ascii="Maiandra GD" w:hAnsi="Maiandra GD" w:cs="Times New Roman"/>
          <w:color w:val="000000"/>
          <w:sz w:val="24"/>
          <w:szCs w:val="24"/>
        </w:rPr>
        <w:t>’</w:t>
      </w:r>
      <w:r w:rsidRPr="00D84F5B">
        <w:rPr>
          <w:rFonts w:ascii="Maiandra GD" w:hAnsi="Maiandra GD" w:cs="Times New Roman"/>
          <w:color w:val="000000"/>
          <w:sz w:val="24"/>
          <w:szCs w:val="24"/>
        </w:rPr>
        <w:t>s website and other public notice boards that do not attract a cost</w:t>
      </w:r>
      <w:r w:rsidR="00AE2587" w:rsidRPr="00D84F5B">
        <w:rPr>
          <w:rFonts w:ascii="Maiandra GD" w:hAnsi="Maiandra GD" w:cs="Times New Roman"/>
          <w:color w:val="000000"/>
          <w:sz w:val="24"/>
          <w:szCs w:val="24"/>
        </w:rPr>
        <w:t>.</w:t>
      </w:r>
    </w:p>
    <w:p w14:paraId="7C8E8D13" w14:textId="75D3DD2F" w:rsidR="00AE2587" w:rsidRPr="00D84F5B" w:rsidRDefault="0041229F" w:rsidP="00D16BDC">
      <w:pPr>
        <w:pStyle w:val="ListParagraph"/>
        <w:numPr>
          <w:ilvl w:val="0"/>
          <w:numId w:val="39"/>
        </w:numPr>
        <w:autoSpaceDE w:val="0"/>
        <w:autoSpaceDN w:val="0"/>
        <w:adjustRightInd w:val="0"/>
        <w:spacing w:after="0" w:line="360" w:lineRule="auto"/>
        <w:jc w:val="both"/>
        <w:rPr>
          <w:rFonts w:ascii="Maiandra GD" w:hAnsi="Maiandra GD" w:cs="Times New Roman"/>
          <w:color w:val="000000"/>
          <w:sz w:val="24"/>
          <w:szCs w:val="24"/>
        </w:rPr>
      </w:pPr>
      <w:r>
        <w:rPr>
          <w:rFonts w:ascii="Maiandra GD" w:hAnsi="Maiandra GD" w:cs="Times New Roman"/>
          <w:color w:val="000000"/>
          <w:sz w:val="24"/>
          <w:szCs w:val="24"/>
        </w:rPr>
        <w:t>KIPRE</w:t>
      </w:r>
      <w:r w:rsidR="006C6E65" w:rsidRPr="00D84F5B">
        <w:rPr>
          <w:rFonts w:ascii="Maiandra GD" w:hAnsi="Maiandra GD" w:cs="Times New Roman"/>
          <w:color w:val="000000"/>
          <w:sz w:val="24"/>
          <w:szCs w:val="24"/>
        </w:rPr>
        <w:t xml:space="preserve"> may enter into negotiations with the successful bidder and may reque</w:t>
      </w:r>
      <w:r w:rsidR="009A7D0C" w:rsidRPr="00D84F5B">
        <w:rPr>
          <w:rFonts w:ascii="Maiandra GD" w:hAnsi="Maiandra GD" w:cs="Times New Roman"/>
          <w:color w:val="000000"/>
          <w:sz w:val="24"/>
          <w:szCs w:val="24"/>
        </w:rPr>
        <w:t xml:space="preserve">st </w:t>
      </w:r>
      <w:r w:rsidR="006C6E65" w:rsidRPr="00D84F5B">
        <w:rPr>
          <w:rFonts w:ascii="Maiandra GD" w:hAnsi="Maiandra GD" w:cs="Times New Roman"/>
          <w:color w:val="000000"/>
          <w:sz w:val="24"/>
          <w:szCs w:val="24"/>
        </w:rPr>
        <w:t>and permit cha</w:t>
      </w:r>
      <w:r w:rsidR="00AE2587" w:rsidRPr="00D84F5B">
        <w:rPr>
          <w:rFonts w:ascii="Maiandra GD" w:hAnsi="Maiandra GD" w:cs="Times New Roman"/>
          <w:color w:val="000000"/>
          <w:sz w:val="24"/>
          <w:szCs w:val="24"/>
        </w:rPr>
        <w:t>nges subject to section 128 (2),</w:t>
      </w:r>
    </w:p>
    <w:p w14:paraId="03C7097E" w14:textId="77777777" w:rsidR="006C6E65" w:rsidRPr="00D84F5B" w:rsidRDefault="006C6E65" w:rsidP="00D16BDC">
      <w:pPr>
        <w:pStyle w:val="ListParagraph"/>
        <w:numPr>
          <w:ilvl w:val="0"/>
          <w:numId w:val="39"/>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Alternatively, candidates who submit proposals that are considered satisfa</w:t>
      </w:r>
      <w:r w:rsidR="009A7D0C" w:rsidRPr="00D84F5B">
        <w:rPr>
          <w:rFonts w:ascii="Maiandra GD" w:hAnsi="Maiandra GD" w:cs="Times New Roman"/>
          <w:color w:val="000000"/>
          <w:sz w:val="24"/>
          <w:szCs w:val="24"/>
        </w:rPr>
        <w:t xml:space="preserve">ctory after </w:t>
      </w:r>
      <w:r w:rsidRPr="00D84F5B">
        <w:rPr>
          <w:rFonts w:ascii="Maiandra GD" w:hAnsi="Maiandra GD" w:cs="Times New Roman"/>
          <w:color w:val="000000"/>
          <w:sz w:val="24"/>
          <w:szCs w:val="24"/>
        </w:rPr>
        <w:t xml:space="preserve">evaluation may be asked to give their quotations. These </w:t>
      </w:r>
      <w:r w:rsidR="009A7D0C" w:rsidRPr="00D84F5B">
        <w:rPr>
          <w:rFonts w:ascii="Maiandra GD" w:hAnsi="Maiandra GD" w:cs="Times New Roman"/>
          <w:color w:val="000000"/>
          <w:sz w:val="24"/>
          <w:szCs w:val="24"/>
        </w:rPr>
        <w:t xml:space="preserve">quotations will be evaluated by </w:t>
      </w:r>
      <w:r w:rsidRPr="00D84F5B">
        <w:rPr>
          <w:rFonts w:ascii="Maiandra GD" w:hAnsi="Maiandra GD" w:cs="Times New Roman"/>
          <w:color w:val="000000"/>
          <w:sz w:val="24"/>
          <w:szCs w:val="24"/>
        </w:rPr>
        <w:t>a technical committee, which shall submit i</w:t>
      </w:r>
      <w:r w:rsidR="009A7D0C" w:rsidRPr="00D84F5B">
        <w:rPr>
          <w:rFonts w:ascii="Maiandra GD" w:hAnsi="Maiandra GD" w:cs="Times New Roman"/>
          <w:color w:val="000000"/>
          <w:sz w:val="24"/>
          <w:szCs w:val="24"/>
        </w:rPr>
        <w:t>ts report to the Director General</w:t>
      </w:r>
      <w:r w:rsidRPr="00D84F5B">
        <w:rPr>
          <w:rFonts w:ascii="Maiandra GD" w:hAnsi="Maiandra GD" w:cs="Times New Roman"/>
          <w:color w:val="000000"/>
          <w:sz w:val="24"/>
          <w:szCs w:val="24"/>
        </w:rPr>
        <w:t>.</w:t>
      </w:r>
    </w:p>
    <w:p w14:paraId="05C3D65B" w14:textId="77777777" w:rsidR="003F6122" w:rsidRDefault="003F6122" w:rsidP="006C6E65">
      <w:pPr>
        <w:autoSpaceDE w:val="0"/>
        <w:autoSpaceDN w:val="0"/>
        <w:adjustRightInd w:val="0"/>
        <w:spacing w:after="0" w:line="240" w:lineRule="auto"/>
        <w:rPr>
          <w:rFonts w:ascii="Maiandra GD" w:hAnsi="Maiandra GD" w:cs="TimesNewRomanPS-BoldMT"/>
          <w:b/>
          <w:bCs/>
          <w:color w:val="000000"/>
          <w:sz w:val="24"/>
          <w:szCs w:val="24"/>
        </w:rPr>
      </w:pPr>
    </w:p>
    <w:p w14:paraId="2B4C1B74" w14:textId="77777777" w:rsidR="00B3417D" w:rsidRDefault="00B3417D" w:rsidP="006C6E65">
      <w:pPr>
        <w:autoSpaceDE w:val="0"/>
        <w:autoSpaceDN w:val="0"/>
        <w:adjustRightInd w:val="0"/>
        <w:spacing w:after="0" w:line="240" w:lineRule="auto"/>
        <w:rPr>
          <w:rFonts w:ascii="Maiandra GD" w:hAnsi="Maiandra GD" w:cs="TimesNewRomanPS-BoldMT"/>
          <w:b/>
          <w:bCs/>
          <w:color w:val="000000"/>
          <w:sz w:val="24"/>
          <w:szCs w:val="24"/>
        </w:rPr>
      </w:pPr>
    </w:p>
    <w:p w14:paraId="21C5ED03" w14:textId="77777777" w:rsidR="00B3417D" w:rsidRPr="00D84F5B" w:rsidRDefault="00B3417D" w:rsidP="006C6E65">
      <w:pPr>
        <w:autoSpaceDE w:val="0"/>
        <w:autoSpaceDN w:val="0"/>
        <w:adjustRightInd w:val="0"/>
        <w:spacing w:after="0" w:line="240" w:lineRule="auto"/>
        <w:rPr>
          <w:rFonts w:ascii="Maiandra GD" w:hAnsi="Maiandra GD" w:cs="TimesNewRomanPS-BoldMT"/>
          <w:b/>
          <w:bCs/>
          <w:color w:val="000000"/>
          <w:sz w:val="24"/>
          <w:szCs w:val="24"/>
        </w:rPr>
      </w:pPr>
    </w:p>
    <w:p w14:paraId="450321A6" w14:textId="77777777" w:rsidR="006C6E65" w:rsidRPr="00D84F5B" w:rsidRDefault="006C6E65" w:rsidP="00D16BDC">
      <w:pPr>
        <w:pStyle w:val="ListParagraph"/>
        <w:numPr>
          <w:ilvl w:val="0"/>
          <w:numId w:val="36"/>
        </w:numPr>
        <w:autoSpaceDE w:val="0"/>
        <w:autoSpaceDN w:val="0"/>
        <w:adjustRightInd w:val="0"/>
        <w:spacing w:after="0" w:line="240" w:lineRule="auto"/>
        <w:rPr>
          <w:rFonts w:ascii="Maiandra GD" w:hAnsi="Maiandra GD" w:cs="TimesNewRomanPS-BoldMT"/>
          <w:b/>
          <w:bCs/>
          <w:color w:val="000000"/>
          <w:sz w:val="24"/>
          <w:szCs w:val="24"/>
        </w:rPr>
      </w:pPr>
      <w:r w:rsidRPr="00D84F5B">
        <w:rPr>
          <w:rFonts w:ascii="Maiandra GD" w:hAnsi="Maiandra GD" w:cs="TimesNewRomanPS-BoldMT"/>
          <w:b/>
          <w:bCs/>
          <w:color w:val="000000"/>
          <w:sz w:val="24"/>
          <w:szCs w:val="24"/>
        </w:rPr>
        <w:t>R</w:t>
      </w:r>
      <w:r w:rsidR="00CE546F" w:rsidRPr="00D84F5B">
        <w:rPr>
          <w:rFonts w:ascii="Maiandra GD" w:hAnsi="Maiandra GD" w:cs="TimesNewRomanPS-BoldMT"/>
          <w:b/>
          <w:bCs/>
          <w:color w:val="000000"/>
          <w:sz w:val="24"/>
          <w:szCs w:val="24"/>
        </w:rPr>
        <w:t>equest for quotations</w:t>
      </w:r>
    </w:p>
    <w:p w14:paraId="242EA6D0" w14:textId="77777777" w:rsidR="00CE546F" w:rsidRPr="00D84F5B" w:rsidRDefault="00CE546F" w:rsidP="006C6E65">
      <w:pPr>
        <w:autoSpaceDE w:val="0"/>
        <w:autoSpaceDN w:val="0"/>
        <w:adjustRightInd w:val="0"/>
        <w:spacing w:after="0" w:line="240" w:lineRule="auto"/>
        <w:rPr>
          <w:rFonts w:ascii="Maiandra GD" w:hAnsi="Maiandra GD" w:cs="TimesNewRomanPS-BoldMT"/>
          <w:b/>
          <w:bCs/>
          <w:color w:val="000000"/>
          <w:sz w:val="24"/>
          <w:szCs w:val="24"/>
        </w:rPr>
      </w:pPr>
    </w:p>
    <w:p w14:paraId="2CC2344F" w14:textId="77777777" w:rsidR="006C6E65" w:rsidRPr="00D84F5B" w:rsidRDefault="006C6E65" w:rsidP="00FC11D3">
      <w:pPr>
        <w:autoSpaceDE w:val="0"/>
        <w:autoSpaceDN w:val="0"/>
        <w:adjustRightInd w:val="0"/>
        <w:spacing w:after="0" w:line="360" w:lineRule="auto"/>
        <w:rPr>
          <w:rFonts w:ascii="Maiandra GD" w:hAnsi="Maiandra GD" w:cs="Times New Roman"/>
          <w:color w:val="000000"/>
          <w:sz w:val="24"/>
          <w:szCs w:val="24"/>
        </w:rPr>
      </w:pPr>
      <w:r w:rsidRPr="00D84F5B">
        <w:rPr>
          <w:rFonts w:ascii="Maiandra GD" w:hAnsi="Maiandra GD" w:cs="Times New Roman"/>
          <w:color w:val="000000"/>
          <w:sz w:val="24"/>
          <w:szCs w:val="24"/>
        </w:rPr>
        <w:t xml:space="preserve">The </w:t>
      </w:r>
      <w:r w:rsidRPr="006F5D13">
        <w:rPr>
          <w:rFonts w:ascii="Maiandra GD" w:hAnsi="Maiandra GD" w:cs="Times New Roman"/>
          <w:color w:val="000000"/>
          <w:sz w:val="24"/>
          <w:szCs w:val="24"/>
        </w:rPr>
        <w:t>following</w:t>
      </w:r>
      <w:r w:rsidRPr="00D84F5B">
        <w:rPr>
          <w:rFonts w:ascii="Maiandra GD" w:hAnsi="Maiandra GD" w:cs="Times New Roman"/>
          <w:color w:val="000000"/>
          <w:sz w:val="24"/>
          <w:szCs w:val="24"/>
        </w:rPr>
        <w:t xml:space="preserve"> guidelines will be used for quotations method of procurement:</w:t>
      </w:r>
    </w:p>
    <w:p w14:paraId="315D7DC3" w14:textId="77777777" w:rsidR="001C5796" w:rsidRDefault="006C6E65" w:rsidP="00D16BDC">
      <w:pPr>
        <w:pStyle w:val="ListParagraph"/>
        <w:numPr>
          <w:ilvl w:val="0"/>
          <w:numId w:val="41"/>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The procurement process may only be initiated after the respective officers have</w:t>
      </w:r>
      <w:r w:rsidR="001C5796" w:rsidRPr="00D84F5B">
        <w:rPr>
          <w:rFonts w:ascii="Maiandra GD" w:hAnsi="Maiandra GD" w:cs="Times New Roman"/>
          <w:color w:val="000000"/>
          <w:sz w:val="24"/>
          <w:szCs w:val="24"/>
        </w:rPr>
        <w:t xml:space="preserve"> </w:t>
      </w:r>
      <w:r w:rsidRPr="00D84F5B">
        <w:rPr>
          <w:rFonts w:ascii="Maiandra GD" w:hAnsi="Maiandra GD" w:cs="Times New Roman"/>
          <w:color w:val="000000"/>
          <w:sz w:val="24"/>
          <w:szCs w:val="24"/>
        </w:rPr>
        <w:t>obtained authorization and the availability of funds confirmed through completion of</w:t>
      </w:r>
      <w:r w:rsidR="009A7D0C" w:rsidRPr="00D84F5B">
        <w:rPr>
          <w:rFonts w:ascii="Maiandra GD" w:hAnsi="Maiandra GD" w:cs="Times New Roman"/>
          <w:color w:val="000000"/>
          <w:sz w:val="24"/>
          <w:szCs w:val="24"/>
        </w:rPr>
        <w:t xml:space="preserve"> a D.O.F.</w:t>
      </w:r>
    </w:p>
    <w:p w14:paraId="40505077" w14:textId="3B9718B6" w:rsidR="001C5796" w:rsidRPr="00D84F5B" w:rsidRDefault="006C6E65" w:rsidP="00D16BDC">
      <w:pPr>
        <w:pStyle w:val="ListParagraph"/>
        <w:numPr>
          <w:ilvl w:val="0"/>
          <w:numId w:val="41"/>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Only procurement staff are allowed to source for quotations for the purpose of</w:t>
      </w:r>
      <w:r w:rsidR="001C5796" w:rsidRPr="00D84F5B">
        <w:rPr>
          <w:rFonts w:ascii="Maiandra GD" w:hAnsi="Maiandra GD" w:cs="Times New Roman"/>
          <w:color w:val="000000"/>
          <w:sz w:val="24"/>
          <w:szCs w:val="24"/>
        </w:rPr>
        <w:t xml:space="preserve"> </w:t>
      </w:r>
      <w:r w:rsidRPr="00D84F5B">
        <w:rPr>
          <w:rFonts w:ascii="Maiandra GD" w:hAnsi="Maiandra GD" w:cs="Times New Roman"/>
          <w:color w:val="000000"/>
          <w:sz w:val="24"/>
          <w:szCs w:val="24"/>
        </w:rPr>
        <w:t>procurement. User departments may, however, give input that will assist the</w:t>
      </w:r>
      <w:r w:rsidR="001C5796" w:rsidRPr="00D84F5B">
        <w:rPr>
          <w:rFonts w:ascii="Maiandra GD" w:hAnsi="Maiandra GD" w:cs="Times New Roman"/>
          <w:color w:val="000000"/>
          <w:sz w:val="24"/>
          <w:szCs w:val="24"/>
        </w:rPr>
        <w:t xml:space="preserve"> </w:t>
      </w:r>
      <w:r w:rsidRPr="00D84F5B">
        <w:rPr>
          <w:rFonts w:ascii="Maiandra GD" w:hAnsi="Maiandra GD" w:cs="Times New Roman"/>
          <w:color w:val="000000"/>
          <w:sz w:val="24"/>
          <w:szCs w:val="24"/>
        </w:rPr>
        <w:t>procurement process to realize value f</w:t>
      </w:r>
      <w:r w:rsidR="009A7D0C" w:rsidRPr="00D84F5B">
        <w:rPr>
          <w:rFonts w:ascii="Maiandra GD" w:hAnsi="Maiandra GD" w:cs="Times New Roman"/>
          <w:color w:val="000000"/>
          <w:sz w:val="24"/>
          <w:szCs w:val="24"/>
        </w:rPr>
        <w:t xml:space="preserve">or </w:t>
      </w:r>
      <w:r w:rsidR="0041229F">
        <w:rPr>
          <w:rFonts w:ascii="Maiandra GD" w:hAnsi="Maiandra GD" w:cs="Times New Roman"/>
          <w:color w:val="000000"/>
          <w:sz w:val="24"/>
          <w:szCs w:val="24"/>
        </w:rPr>
        <w:t>KIPRE</w:t>
      </w:r>
      <w:r w:rsidR="009A7D0C" w:rsidRPr="00D84F5B">
        <w:rPr>
          <w:rFonts w:ascii="Maiandra GD" w:hAnsi="Maiandra GD" w:cs="Times New Roman"/>
          <w:color w:val="000000"/>
          <w:sz w:val="24"/>
          <w:szCs w:val="24"/>
        </w:rPr>
        <w:t>’s</w:t>
      </w:r>
      <w:r w:rsidRPr="00D84F5B">
        <w:rPr>
          <w:rFonts w:ascii="Maiandra GD" w:hAnsi="Maiandra GD" w:cs="Times New Roman"/>
          <w:color w:val="000000"/>
          <w:sz w:val="24"/>
          <w:szCs w:val="24"/>
        </w:rPr>
        <w:t xml:space="preserve"> money.</w:t>
      </w:r>
    </w:p>
    <w:p w14:paraId="7BBE592F" w14:textId="362F67E8" w:rsidR="00A31790" w:rsidRPr="00D84F5B" w:rsidRDefault="006C6E65" w:rsidP="00D16BDC">
      <w:pPr>
        <w:pStyle w:val="ListParagraph"/>
        <w:numPr>
          <w:ilvl w:val="0"/>
          <w:numId w:val="41"/>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For uniformi</w:t>
      </w:r>
      <w:r w:rsidR="006D288A">
        <w:rPr>
          <w:rFonts w:ascii="Maiandra GD" w:hAnsi="Maiandra GD" w:cs="Times New Roman"/>
          <w:color w:val="000000"/>
          <w:sz w:val="24"/>
          <w:szCs w:val="24"/>
        </w:rPr>
        <w:t xml:space="preserve">ty, only the official </w:t>
      </w:r>
      <w:r w:rsidR="0078226E">
        <w:rPr>
          <w:rFonts w:ascii="Maiandra GD" w:hAnsi="Maiandra GD" w:cs="Times New Roman"/>
          <w:color w:val="000000"/>
          <w:sz w:val="24"/>
          <w:szCs w:val="24"/>
        </w:rPr>
        <w:t>standard</w:t>
      </w:r>
      <w:r w:rsidR="006D288A">
        <w:rPr>
          <w:rFonts w:ascii="Maiandra GD" w:hAnsi="Maiandra GD" w:cs="Times New Roman"/>
          <w:color w:val="000000"/>
          <w:sz w:val="24"/>
          <w:szCs w:val="24"/>
        </w:rPr>
        <w:t xml:space="preserve"> </w:t>
      </w:r>
      <w:r w:rsidRPr="00D84F5B">
        <w:rPr>
          <w:rFonts w:ascii="Maiandra GD" w:hAnsi="Maiandra GD" w:cs="Times New Roman"/>
          <w:color w:val="000000"/>
          <w:sz w:val="24"/>
          <w:szCs w:val="24"/>
        </w:rPr>
        <w:t>quotati</w:t>
      </w:r>
      <w:r w:rsidR="009A7D0C" w:rsidRPr="00D84F5B">
        <w:rPr>
          <w:rFonts w:ascii="Maiandra GD" w:hAnsi="Maiandra GD" w:cs="Times New Roman"/>
          <w:color w:val="000000"/>
          <w:sz w:val="24"/>
          <w:szCs w:val="24"/>
        </w:rPr>
        <w:t xml:space="preserve">on forms shall be used for this </w:t>
      </w:r>
      <w:r w:rsidRPr="00D84F5B">
        <w:rPr>
          <w:rFonts w:ascii="Maiandra GD" w:hAnsi="Maiandra GD" w:cs="Times New Roman"/>
          <w:color w:val="000000"/>
          <w:sz w:val="24"/>
          <w:szCs w:val="24"/>
        </w:rPr>
        <w:t>purpose.</w:t>
      </w:r>
    </w:p>
    <w:p w14:paraId="50705D34" w14:textId="56C2A1D1" w:rsidR="00701C9D" w:rsidRPr="00D84F5B" w:rsidRDefault="006D288A" w:rsidP="00D16BDC">
      <w:pPr>
        <w:pStyle w:val="ListParagraph"/>
        <w:numPr>
          <w:ilvl w:val="0"/>
          <w:numId w:val="41"/>
        </w:numPr>
        <w:autoSpaceDE w:val="0"/>
        <w:autoSpaceDN w:val="0"/>
        <w:adjustRightInd w:val="0"/>
        <w:spacing w:after="0" w:line="360" w:lineRule="auto"/>
        <w:jc w:val="both"/>
        <w:rPr>
          <w:rFonts w:ascii="Maiandra GD" w:hAnsi="Maiandra GD" w:cs="Times New Roman"/>
          <w:color w:val="000000"/>
          <w:sz w:val="24"/>
          <w:szCs w:val="24"/>
        </w:rPr>
      </w:pPr>
      <w:r>
        <w:rPr>
          <w:rFonts w:ascii="Maiandra GD" w:hAnsi="Maiandra GD" w:cs="Times New Roman"/>
          <w:color w:val="000000"/>
          <w:sz w:val="24"/>
          <w:szCs w:val="24"/>
        </w:rPr>
        <w:t xml:space="preserve">The </w:t>
      </w:r>
      <w:r w:rsidR="0041229F">
        <w:rPr>
          <w:rFonts w:ascii="Maiandra GD" w:hAnsi="Maiandra GD" w:cs="Times New Roman"/>
          <w:color w:val="000000"/>
          <w:sz w:val="24"/>
          <w:szCs w:val="24"/>
        </w:rPr>
        <w:t>KIPRE</w:t>
      </w:r>
      <w:r w:rsidR="006C6E65" w:rsidRPr="00D84F5B">
        <w:rPr>
          <w:rFonts w:ascii="Maiandra GD" w:hAnsi="Maiandra GD" w:cs="Times New Roman"/>
          <w:color w:val="000000"/>
          <w:sz w:val="24"/>
          <w:szCs w:val="24"/>
        </w:rPr>
        <w:t xml:space="preserve"> expects procurement officers to obtai</w:t>
      </w:r>
      <w:r w:rsidR="009A7D0C" w:rsidRPr="00D84F5B">
        <w:rPr>
          <w:rFonts w:ascii="Maiandra GD" w:hAnsi="Maiandra GD" w:cs="Times New Roman"/>
          <w:color w:val="000000"/>
          <w:sz w:val="24"/>
          <w:szCs w:val="24"/>
        </w:rPr>
        <w:t xml:space="preserve">n a minimum of three competitive </w:t>
      </w:r>
      <w:r w:rsidR="006C6E65" w:rsidRPr="00D84F5B">
        <w:rPr>
          <w:rFonts w:ascii="Maiandra GD" w:hAnsi="Maiandra GD" w:cs="Times New Roman"/>
          <w:color w:val="000000"/>
          <w:sz w:val="24"/>
          <w:szCs w:val="24"/>
        </w:rPr>
        <w:t>quotations from</w:t>
      </w:r>
      <w:r w:rsidR="00A672E1" w:rsidRPr="00D84F5B">
        <w:rPr>
          <w:rFonts w:ascii="Maiandra GD" w:hAnsi="Maiandra GD" w:cs="Times New Roman"/>
          <w:color w:val="000000"/>
          <w:sz w:val="24"/>
          <w:szCs w:val="24"/>
        </w:rPr>
        <w:t xml:space="preserve"> prequalified suppliers</w:t>
      </w:r>
      <w:r w:rsidR="006C6E65" w:rsidRPr="00D84F5B">
        <w:rPr>
          <w:rFonts w:ascii="Maiandra GD" w:hAnsi="Maiandra GD" w:cs="Times New Roman"/>
          <w:color w:val="000000"/>
          <w:sz w:val="24"/>
          <w:szCs w:val="24"/>
        </w:rPr>
        <w:t xml:space="preserve"> </w:t>
      </w:r>
      <w:r w:rsidR="00A672E1" w:rsidRPr="00D84F5B">
        <w:rPr>
          <w:rFonts w:ascii="Maiandra GD" w:hAnsi="Maiandra GD" w:cs="Times New Roman"/>
          <w:color w:val="000000"/>
          <w:sz w:val="24"/>
          <w:szCs w:val="24"/>
        </w:rPr>
        <w:t xml:space="preserve">or </w:t>
      </w:r>
      <w:r w:rsidR="006C6E65" w:rsidRPr="00D84F5B">
        <w:rPr>
          <w:rFonts w:ascii="Maiandra GD" w:hAnsi="Maiandra GD" w:cs="Times New Roman"/>
          <w:color w:val="000000"/>
          <w:sz w:val="24"/>
          <w:szCs w:val="24"/>
        </w:rPr>
        <w:t>known suppliers who deal in the items in question</w:t>
      </w:r>
      <w:r w:rsidR="00A31790" w:rsidRPr="00D84F5B">
        <w:rPr>
          <w:rFonts w:ascii="Maiandra GD" w:hAnsi="Maiandra GD" w:cs="Times New Roman"/>
          <w:color w:val="000000"/>
          <w:sz w:val="24"/>
          <w:szCs w:val="24"/>
        </w:rPr>
        <w:t xml:space="preserve"> </w:t>
      </w:r>
      <w:r w:rsidR="00A672E1" w:rsidRPr="00D84F5B">
        <w:rPr>
          <w:rFonts w:ascii="Maiandra GD" w:hAnsi="Maiandra GD" w:cs="Times New Roman"/>
          <w:color w:val="000000"/>
          <w:sz w:val="24"/>
          <w:szCs w:val="24"/>
        </w:rPr>
        <w:t xml:space="preserve">if there are no </w:t>
      </w:r>
      <w:r w:rsidR="00A103F4" w:rsidRPr="00D84F5B">
        <w:rPr>
          <w:rFonts w:ascii="Maiandra GD" w:hAnsi="Maiandra GD" w:cs="Times New Roman"/>
          <w:color w:val="000000"/>
          <w:sz w:val="24"/>
          <w:szCs w:val="24"/>
        </w:rPr>
        <w:t>prequalified suppliers.</w:t>
      </w:r>
    </w:p>
    <w:p w14:paraId="01B47AEC" w14:textId="559009A0" w:rsidR="00701C9D" w:rsidRPr="00D84F5B" w:rsidRDefault="006C6E65" w:rsidP="00D16BDC">
      <w:pPr>
        <w:pStyle w:val="ListParagraph"/>
        <w:numPr>
          <w:ilvl w:val="0"/>
          <w:numId w:val="41"/>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 xml:space="preserve">Quotations shall be opened and </w:t>
      </w:r>
      <w:r w:rsidR="00985C2E" w:rsidRPr="00D84F5B">
        <w:rPr>
          <w:rFonts w:ascii="Maiandra GD" w:hAnsi="Maiandra GD" w:cs="Times New Roman"/>
          <w:color w:val="000000"/>
          <w:sz w:val="24"/>
          <w:szCs w:val="24"/>
        </w:rPr>
        <w:t>examined</w:t>
      </w:r>
      <w:r w:rsidRPr="00D84F5B">
        <w:rPr>
          <w:rFonts w:ascii="Maiandra GD" w:hAnsi="Maiandra GD" w:cs="Times New Roman"/>
          <w:color w:val="000000"/>
          <w:sz w:val="24"/>
          <w:szCs w:val="24"/>
        </w:rPr>
        <w:t xml:space="preserve"> by at least th</w:t>
      </w:r>
      <w:r w:rsidR="00E26565" w:rsidRPr="00D84F5B">
        <w:rPr>
          <w:rFonts w:ascii="Maiandra GD" w:hAnsi="Maiandra GD" w:cs="Times New Roman"/>
          <w:color w:val="000000"/>
          <w:sz w:val="24"/>
          <w:szCs w:val="24"/>
        </w:rPr>
        <w:t>ree</w:t>
      </w:r>
      <w:r w:rsidR="009A7D0C" w:rsidRPr="00D84F5B">
        <w:rPr>
          <w:rFonts w:ascii="Maiandra GD" w:hAnsi="Maiandra GD" w:cs="Times New Roman"/>
          <w:color w:val="000000"/>
          <w:sz w:val="24"/>
          <w:szCs w:val="24"/>
        </w:rPr>
        <w:t xml:space="preserve"> officers who will be </w:t>
      </w:r>
      <w:r w:rsidR="00701C9D" w:rsidRPr="00D84F5B">
        <w:rPr>
          <w:rFonts w:ascii="Maiandra GD" w:hAnsi="Maiandra GD" w:cs="Times New Roman"/>
          <w:color w:val="000000"/>
          <w:sz w:val="24"/>
          <w:szCs w:val="24"/>
        </w:rPr>
        <w:t>required to sign on each.</w:t>
      </w:r>
    </w:p>
    <w:p w14:paraId="03DC59D9" w14:textId="77777777" w:rsidR="00701C9D" w:rsidRPr="00D84F5B" w:rsidRDefault="006C6E65" w:rsidP="00D16BDC">
      <w:pPr>
        <w:pStyle w:val="ListParagraph"/>
        <w:numPr>
          <w:ilvl w:val="0"/>
          <w:numId w:val="41"/>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lastRenderedPageBreak/>
        <w:t>The Procurement officer in charge shall also be responsible for evaluation and</w:t>
      </w:r>
      <w:r w:rsidR="00701C9D" w:rsidRPr="00D84F5B">
        <w:rPr>
          <w:rFonts w:ascii="Maiandra GD" w:hAnsi="Maiandra GD" w:cs="Times New Roman"/>
          <w:color w:val="000000"/>
          <w:sz w:val="24"/>
          <w:szCs w:val="24"/>
        </w:rPr>
        <w:t xml:space="preserve"> </w:t>
      </w:r>
      <w:r w:rsidRPr="00D84F5B">
        <w:rPr>
          <w:rFonts w:ascii="Maiandra GD" w:hAnsi="Maiandra GD" w:cs="Times New Roman"/>
          <w:color w:val="000000"/>
          <w:sz w:val="24"/>
          <w:szCs w:val="24"/>
        </w:rPr>
        <w:t>recommendation for award</w:t>
      </w:r>
      <w:r w:rsidR="00701C9D" w:rsidRPr="00D84F5B">
        <w:rPr>
          <w:rFonts w:ascii="Maiandra GD" w:hAnsi="Maiandra GD" w:cs="Times New Roman"/>
          <w:color w:val="000000"/>
          <w:sz w:val="24"/>
          <w:szCs w:val="24"/>
        </w:rPr>
        <w:t>.</w:t>
      </w:r>
    </w:p>
    <w:p w14:paraId="376F9075" w14:textId="58A51573" w:rsidR="00701C9D" w:rsidRPr="00D84F5B" w:rsidRDefault="006C6E65" w:rsidP="00D16BDC">
      <w:pPr>
        <w:pStyle w:val="ListParagraph"/>
        <w:numPr>
          <w:ilvl w:val="0"/>
          <w:numId w:val="41"/>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Contract award for a request for quotation is the responsibility of the D</w:t>
      </w:r>
      <w:r w:rsidR="001D71BB" w:rsidRPr="00D84F5B">
        <w:rPr>
          <w:rFonts w:ascii="Maiandra GD" w:hAnsi="Maiandra GD" w:cs="Times New Roman"/>
          <w:color w:val="000000"/>
          <w:sz w:val="24"/>
          <w:szCs w:val="24"/>
        </w:rPr>
        <w:t>irector General</w:t>
      </w:r>
      <w:r w:rsidRPr="00D84F5B">
        <w:rPr>
          <w:rFonts w:ascii="Maiandra GD" w:hAnsi="Maiandra GD" w:cs="Times New Roman"/>
          <w:color w:val="000000"/>
          <w:sz w:val="24"/>
          <w:szCs w:val="24"/>
        </w:rPr>
        <w:t>, upon professional advice given by a qualified</w:t>
      </w:r>
      <w:r w:rsidR="00701C9D" w:rsidRPr="00D84F5B">
        <w:rPr>
          <w:rFonts w:ascii="Maiandra GD" w:hAnsi="Maiandra GD" w:cs="Times New Roman"/>
          <w:color w:val="000000"/>
          <w:sz w:val="24"/>
          <w:szCs w:val="24"/>
        </w:rPr>
        <w:t xml:space="preserve"> </w:t>
      </w:r>
      <w:r w:rsidRPr="00D84F5B">
        <w:rPr>
          <w:rFonts w:ascii="Maiandra GD" w:hAnsi="Maiandra GD" w:cs="Times New Roman"/>
          <w:color w:val="000000"/>
          <w:sz w:val="24"/>
          <w:szCs w:val="24"/>
        </w:rPr>
        <w:t>procurement officer.</w:t>
      </w:r>
    </w:p>
    <w:p w14:paraId="4E05B2EF" w14:textId="103CBCAD" w:rsidR="006C6E65" w:rsidRPr="00D84F5B" w:rsidRDefault="009A7D0C" w:rsidP="00D16BDC">
      <w:pPr>
        <w:pStyle w:val="ListParagraph"/>
        <w:numPr>
          <w:ilvl w:val="0"/>
          <w:numId w:val="41"/>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The</w:t>
      </w:r>
      <w:r w:rsidR="00DC568F" w:rsidRPr="00D84F5B">
        <w:rPr>
          <w:rFonts w:ascii="Maiandra GD" w:hAnsi="Maiandra GD" w:cs="Times New Roman"/>
          <w:color w:val="000000"/>
          <w:sz w:val="24"/>
          <w:szCs w:val="24"/>
        </w:rPr>
        <w:t xml:space="preserve"> Director General.</w:t>
      </w:r>
    </w:p>
    <w:p w14:paraId="4BAE4E98" w14:textId="77777777" w:rsidR="006C6E65" w:rsidRPr="00D84F5B" w:rsidRDefault="006C6E65" w:rsidP="00D16BDC">
      <w:pPr>
        <w:pStyle w:val="ListParagraph"/>
        <w:numPr>
          <w:ilvl w:val="0"/>
          <w:numId w:val="42"/>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Approve submission.</w:t>
      </w:r>
    </w:p>
    <w:p w14:paraId="7909F9E7" w14:textId="77777777" w:rsidR="006C6E65" w:rsidRPr="00D84F5B" w:rsidRDefault="006C6E65" w:rsidP="00D16BDC">
      <w:pPr>
        <w:pStyle w:val="ListParagraph"/>
        <w:numPr>
          <w:ilvl w:val="0"/>
          <w:numId w:val="42"/>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Reject submission with a reason or</w:t>
      </w:r>
    </w:p>
    <w:p w14:paraId="0EC50736" w14:textId="77777777" w:rsidR="00701C9D" w:rsidRPr="00D84F5B" w:rsidRDefault="006C6E65" w:rsidP="00D16BDC">
      <w:pPr>
        <w:pStyle w:val="ListParagraph"/>
        <w:numPr>
          <w:ilvl w:val="0"/>
          <w:numId w:val="42"/>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Approve a submission subject to minor clarifi</w:t>
      </w:r>
      <w:r w:rsidR="009A7D0C" w:rsidRPr="00D84F5B">
        <w:rPr>
          <w:rFonts w:ascii="Maiandra GD" w:hAnsi="Maiandra GD" w:cs="Times New Roman"/>
          <w:color w:val="000000"/>
          <w:sz w:val="24"/>
          <w:szCs w:val="24"/>
        </w:rPr>
        <w:t>cations to be made by the Procurement Department.</w:t>
      </w:r>
    </w:p>
    <w:p w14:paraId="37B2527F" w14:textId="77777777" w:rsidR="00701C9D" w:rsidRPr="00D84F5B" w:rsidRDefault="00701C9D" w:rsidP="00FC11D3">
      <w:pPr>
        <w:pStyle w:val="ListParagraph"/>
        <w:autoSpaceDE w:val="0"/>
        <w:autoSpaceDN w:val="0"/>
        <w:adjustRightInd w:val="0"/>
        <w:spacing w:after="0" w:line="360" w:lineRule="auto"/>
        <w:ind w:left="1440"/>
        <w:jc w:val="both"/>
        <w:rPr>
          <w:rFonts w:ascii="Maiandra GD" w:hAnsi="Maiandra GD" w:cs="Times New Roman"/>
          <w:color w:val="000000"/>
          <w:sz w:val="24"/>
          <w:szCs w:val="24"/>
        </w:rPr>
      </w:pPr>
    </w:p>
    <w:p w14:paraId="4F13AE99" w14:textId="77777777" w:rsidR="000461EC" w:rsidRPr="00D84F5B" w:rsidRDefault="006C6E65" w:rsidP="00D16BDC">
      <w:pPr>
        <w:pStyle w:val="ListParagraph"/>
        <w:numPr>
          <w:ilvl w:val="0"/>
          <w:numId w:val="41"/>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Quotations will be use</w:t>
      </w:r>
      <w:r w:rsidR="00F66C9B" w:rsidRPr="00D84F5B">
        <w:rPr>
          <w:rFonts w:ascii="Maiandra GD" w:hAnsi="Maiandra GD" w:cs="Times New Roman"/>
          <w:color w:val="000000"/>
          <w:sz w:val="24"/>
          <w:szCs w:val="24"/>
        </w:rPr>
        <w:t>d when</w:t>
      </w:r>
      <w:r w:rsidR="000461EC" w:rsidRPr="00D84F5B">
        <w:rPr>
          <w:rFonts w:ascii="Maiandra GD" w:hAnsi="Maiandra GD" w:cs="Times New Roman"/>
          <w:color w:val="000000"/>
          <w:sz w:val="24"/>
          <w:szCs w:val="24"/>
        </w:rPr>
        <w:t>:</w:t>
      </w:r>
    </w:p>
    <w:p w14:paraId="411E02F7" w14:textId="77777777" w:rsidR="006C6E65" w:rsidRPr="00D84F5B" w:rsidRDefault="000461EC" w:rsidP="00D16BDC">
      <w:pPr>
        <w:pStyle w:val="ListParagraph"/>
        <w:numPr>
          <w:ilvl w:val="0"/>
          <w:numId w:val="43"/>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T</w:t>
      </w:r>
      <w:r w:rsidR="006C6E65" w:rsidRPr="00D84F5B">
        <w:rPr>
          <w:rFonts w:ascii="Maiandra GD" w:hAnsi="Maiandra GD" w:cs="Times New Roman"/>
          <w:color w:val="000000"/>
          <w:sz w:val="24"/>
          <w:szCs w:val="24"/>
        </w:rPr>
        <w:t>he estimated value of the goods, works or services being</w:t>
      </w:r>
      <w:r w:rsidR="009A7D0C" w:rsidRPr="00D84F5B">
        <w:rPr>
          <w:rFonts w:ascii="Maiandra GD" w:hAnsi="Maiandra GD" w:cs="Times New Roman"/>
          <w:color w:val="000000"/>
          <w:sz w:val="24"/>
          <w:szCs w:val="24"/>
        </w:rPr>
        <w:t xml:space="preserve"> procured is less than or </w:t>
      </w:r>
      <w:r w:rsidR="009A7D0C" w:rsidRPr="005F3D85">
        <w:rPr>
          <w:rFonts w:ascii="Maiandra GD" w:hAnsi="Maiandra GD" w:cs="Times New Roman"/>
          <w:color w:val="000000"/>
          <w:sz w:val="24"/>
          <w:szCs w:val="24"/>
        </w:rPr>
        <w:t xml:space="preserve">equal </w:t>
      </w:r>
      <w:r w:rsidR="006C6E65" w:rsidRPr="005F3D85">
        <w:rPr>
          <w:rFonts w:ascii="Maiandra GD" w:hAnsi="Maiandra GD" w:cs="Times New Roman"/>
          <w:color w:val="000000"/>
          <w:sz w:val="24"/>
          <w:szCs w:val="24"/>
        </w:rPr>
        <w:t xml:space="preserve">to the prescribed maximum value for using requests </w:t>
      </w:r>
      <w:r w:rsidR="009A7D0C" w:rsidRPr="005F3D85">
        <w:rPr>
          <w:rFonts w:ascii="Maiandra GD" w:hAnsi="Maiandra GD" w:cs="Times New Roman"/>
          <w:color w:val="000000"/>
          <w:sz w:val="24"/>
          <w:szCs w:val="24"/>
        </w:rPr>
        <w:t xml:space="preserve">for quotations as prescribed in </w:t>
      </w:r>
      <w:r w:rsidR="006C6E65" w:rsidRPr="005F3D85">
        <w:rPr>
          <w:rFonts w:ascii="Maiandra GD" w:hAnsi="Maiandra GD" w:cs="Times New Roman"/>
          <w:color w:val="000000"/>
          <w:sz w:val="24"/>
          <w:szCs w:val="24"/>
        </w:rPr>
        <w:t>regulations</w:t>
      </w:r>
    </w:p>
    <w:p w14:paraId="3764A056" w14:textId="77777777" w:rsidR="006C6E65" w:rsidRPr="00D84F5B" w:rsidRDefault="006C6E65" w:rsidP="00D16BDC">
      <w:pPr>
        <w:pStyle w:val="ListParagraph"/>
        <w:numPr>
          <w:ilvl w:val="0"/>
          <w:numId w:val="43"/>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The procurement is for goods, works or non – consultancy services that are read</w:t>
      </w:r>
      <w:r w:rsidR="009A7D0C" w:rsidRPr="00D84F5B">
        <w:rPr>
          <w:rFonts w:ascii="Maiandra GD" w:hAnsi="Maiandra GD" w:cs="Times New Roman"/>
          <w:color w:val="000000"/>
          <w:sz w:val="24"/>
          <w:szCs w:val="24"/>
        </w:rPr>
        <w:t xml:space="preserve">ily </w:t>
      </w:r>
      <w:r w:rsidRPr="00D84F5B">
        <w:rPr>
          <w:rFonts w:ascii="Maiandra GD" w:hAnsi="Maiandra GD" w:cs="Times New Roman"/>
          <w:color w:val="000000"/>
          <w:sz w:val="24"/>
          <w:szCs w:val="24"/>
        </w:rPr>
        <w:t>available in the market: and</w:t>
      </w:r>
    </w:p>
    <w:p w14:paraId="2A67DE95" w14:textId="77777777" w:rsidR="006C6E65" w:rsidRPr="00D84F5B" w:rsidRDefault="006C6E65" w:rsidP="00D16BDC">
      <w:pPr>
        <w:pStyle w:val="ListParagraph"/>
        <w:numPr>
          <w:ilvl w:val="0"/>
          <w:numId w:val="43"/>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The procurement is for goods, works or services for which there is established market.</w:t>
      </w:r>
    </w:p>
    <w:p w14:paraId="16D97B9D" w14:textId="77777777" w:rsidR="0038149D" w:rsidRPr="00D84F5B" w:rsidRDefault="0038149D" w:rsidP="006C6E65">
      <w:pPr>
        <w:autoSpaceDE w:val="0"/>
        <w:autoSpaceDN w:val="0"/>
        <w:adjustRightInd w:val="0"/>
        <w:spacing w:after="0" w:line="240" w:lineRule="auto"/>
        <w:rPr>
          <w:rFonts w:ascii="Maiandra GD" w:hAnsi="Maiandra GD" w:cs="TimesNewRomanPS-BoldMT"/>
          <w:b/>
          <w:bCs/>
          <w:color w:val="000000"/>
          <w:sz w:val="24"/>
          <w:szCs w:val="24"/>
        </w:rPr>
      </w:pPr>
    </w:p>
    <w:p w14:paraId="4339CA26" w14:textId="77777777" w:rsidR="00DF0314" w:rsidRPr="00D84F5B" w:rsidRDefault="00DF0314" w:rsidP="006C6E65">
      <w:pPr>
        <w:autoSpaceDE w:val="0"/>
        <w:autoSpaceDN w:val="0"/>
        <w:adjustRightInd w:val="0"/>
        <w:spacing w:after="0" w:line="240" w:lineRule="auto"/>
        <w:rPr>
          <w:rFonts w:ascii="Maiandra GD" w:hAnsi="Maiandra GD" w:cs="TimesNewRomanPS-BoldMT"/>
          <w:b/>
          <w:bCs/>
          <w:color w:val="000000"/>
          <w:sz w:val="24"/>
          <w:szCs w:val="24"/>
        </w:rPr>
      </w:pPr>
    </w:p>
    <w:p w14:paraId="48C4E92D" w14:textId="77777777" w:rsidR="006C6E65" w:rsidRPr="00D84F5B" w:rsidRDefault="006C6E65" w:rsidP="00D16BDC">
      <w:pPr>
        <w:pStyle w:val="ListParagraph"/>
        <w:numPr>
          <w:ilvl w:val="0"/>
          <w:numId w:val="36"/>
        </w:numPr>
        <w:autoSpaceDE w:val="0"/>
        <w:autoSpaceDN w:val="0"/>
        <w:adjustRightInd w:val="0"/>
        <w:spacing w:after="0" w:line="240" w:lineRule="auto"/>
        <w:rPr>
          <w:rFonts w:ascii="Maiandra GD" w:hAnsi="Maiandra GD" w:cs="TimesNewRomanPS-BoldMT"/>
          <w:b/>
          <w:bCs/>
          <w:color w:val="000000"/>
          <w:sz w:val="24"/>
          <w:szCs w:val="24"/>
        </w:rPr>
      </w:pPr>
      <w:r w:rsidRPr="00D84F5B">
        <w:rPr>
          <w:rFonts w:ascii="Maiandra GD" w:hAnsi="Maiandra GD" w:cs="TimesNewRomanPS-BoldMT"/>
          <w:b/>
          <w:bCs/>
          <w:color w:val="000000"/>
          <w:sz w:val="24"/>
          <w:szCs w:val="24"/>
        </w:rPr>
        <w:t>L</w:t>
      </w:r>
      <w:r w:rsidR="00CE546F" w:rsidRPr="00D84F5B">
        <w:rPr>
          <w:rFonts w:ascii="Maiandra GD" w:hAnsi="Maiandra GD" w:cs="TimesNewRomanPS-BoldMT"/>
          <w:b/>
          <w:bCs/>
          <w:color w:val="000000"/>
          <w:sz w:val="24"/>
          <w:szCs w:val="24"/>
        </w:rPr>
        <w:t>ow value procurement</w:t>
      </w:r>
    </w:p>
    <w:p w14:paraId="45323924" w14:textId="77777777" w:rsidR="00CE546F" w:rsidRPr="00D84F5B" w:rsidRDefault="00CE546F" w:rsidP="006C6E65">
      <w:pPr>
        <w:autoSpaceDE w:val="0"/>
        <w:autoSpaceDN w:val="0"/>
        <w:adjustRightInd w:val="0"/>
        <w:spacing w:after="0" w:line="240" w:lineRule="auto"/>
        <w:rPr>
          <w:rFonts w:ascii="Maiandra GD" w:hAnsi="Maiandra GD" w:cs="TimesNewRomanPS-BoldMT"/>
          <w:b/>
          <w:bCs/>
          <w:color w:val="000000"/>
          <w:sz w:val="24"/>
          <w:szCs w:val="24"/>
        </w:rPr>
      </w:pPr>
    </w:p>
    <w:p w14:paraId="32C6F318" w14:textId="77777777" w:rsidR="006C6E65" w:rsidRPr="00D84F5B" w:rsidRDefault="006C6E65" w:rsidP="00EA081F">
      <w:pPr>
        <w:autoSpaceDE w:val="0"/>
        <w:autoSpaceDN w:val="0"/>
        <w:adjustRightInd w:val="0"/>
        <w:spacing w:after="0" w:line="360" w:lineRule="auto"/>
        <w:ind w:firstLine="360"/>
        <w:jc w:val="both"/>
        <w:rPr>
          <w:rFonts w:ascii="Maiandra GD" w:hAnsi="Maiandra GD" w:cs="Times New Roman"/>
          <w:color w:val="000000"/>
          <w:sz w:val="24"/>
          <w:szCs w:val="24"/>
        </w:rPr>
      </w:pPr>
      <w:r w:rsidRPr="00D84F5B">
        <w:rPr>
          <w:rFonts w:ascii="Maiandra GD" w:hAnsi="Maiandra GD" w:cs="Times New Roman"/>
          <w:color w:val="000000"/>
          <w:sz w:val="24"/>
          <w:szCs w:val="24"/>
        </w:rPr>
        <w:t>Low value procurement is used when:</w:t>
      </w:r>
    </w:p>
    <w:p w14:paraId="1568B178" w14:textId="79DD3AFF" w:rsidR="006C6E65" w:rsidRPr="00D84F5B" w:rsidRDefault="00C248E0" w:rsidP="00D16BDC">
      <w:pPr>
        <w:pStyle w:val="ListParagraph"/>
        <w:numPr>
          <w:ilvl w:val="0"/>
          <w:numId w:val="52"/>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 xml:space="preserve">The </w:t>
      </w:r>
      <w:r w:rsidR="0041229F">
        <w:rPr>
          <w:rFonts w:ascii="Maiandra GD" w:hAnsi="Maiandra GD" w:cs="Times New Roman"/>
          <w:color w:val="000000"/>
          <w:sz w:val="24"/>
          <w:szCs w:val="24"/>
        </w:rPr>
        <w:t>KIPRE</w:t>
      </w:r>
      <w:r w:rsidR="006C6E65" w:rsidRPr="00D84F5B">
        <w:rPr>
          <w:rFonts w:ascii="Maiandra GD" w:hAnsi="Maiandra GD" w:cs="Times New Roman"/>
          <w:color w:val="000000"/>
          <w:sz w:val="24"/>
          <w:szCs w:val="24"/>
        </w:rPr>
        <w:t xml:space="preserve"> is procuring low value items which are not procured on a</w:t>
      </w:r>
      <w:r w:rsidRPr="00D84F5B">
        <w:rPr>
          <w:rFonts w:ascii="Maiandra GD" w:hAnsi="Maiandra GD" w:cs="Times New Roman"/>
          <w:color w:val="000000"/>
          <w:sz w:val="24"/>
          <w:szCs w:val="24"/>
        </w:rPr>
        <w:t xml:space="preserve"> </w:t>
      </w:r>
      <w:r w:rsidR="006C6E65" w:rsidRPr="00D84F5B">
        <w:rPr>
          <w:rFonts w:ascii="Maiandra GD" w:hAnsi="Maiandra GD" w:cs="Times New Roman"/>
          <w:color w:val="000000"/>
          <w:sz w:val="24"/>
          <w:szCs w:val="24"/>
        </w:rPr>
        <w:t>r</w:t>
      </w:r>
      <w:r w:rsidRPr="00D84F5B">
        <w:rPr>
          <w:rFonts w:ascii="Maiandra GD" w:hAnsi="Maiandra GD" w:cs="Times New Roman"/>
          <w:color w:val="000000"/>
          <w:sz w:val="24"/>
          <w:szCs w:val="24"/>
        </w:rPr>
        <w:t xml:space="preserve">egular basis and </w:t>
      </w:r>
      <w:r w:rsidR="006C6E65" w:rsidRPr="00D84F5B">
        <w:rPr>
          <w:rFonts w:ascii="Maiandra GD" w:hAnsi="Maiandra GD" w:cs="Times New Roman"/>
          <w:color w:val="000000"/>
          <w:sz w:val="24"/>
          <w:szCs w:val="24"/>
        </w:rPr>
        <w:t>are not covered in framework agreement</w:t>
      </w:r>
    </w:p>
    <w:p w14:paraId="6C6D0296" w14:textId="5F38E92D" w:rsidR="006C6E65" w:rsidRPr="00D84F5B" w:rsidRDefault="006C6E65" w:rsidP="00D16BDC">
      <w:pPr>
        <w:pStyle w:val="ListParagraph"/>
        <w:numPr>
          <w:ilvl w:val="0"/>
          <w:numId w:val="52"/>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The estimated value of the goods, works or non – cons</w:t>
      </w:r>
      <w:r w:rsidR="00C248E0" w:rsidRPr="00D84F5B">
        <w:rPr>
          <w:rFonts w:ascii="Maiandra GD" w:hAnsi="Maiandra GD" w:cs="Times New Roman"/>
          <w:color w:val="000000"/>
          <w:sz w:val="24"/>
          <w:szCs w:val="24"/>
        </w:rPr>
        <w:t xml:space="preserve">ultancy services being procured </w:t>
      </w:r>
      <w:r w:rsidRPr="00D84F5B">
        <w:rPr>
          <w:rFonts w:ascii="Maiandra GD" w:hAnsi="Maiandra GD" w:cs="Times New Roman"/>
          <w:color w:val="000000"/>
          <w:sz w:val="24"/>
          <w:szCs w:val="24"/>
        </w:rPr>
        <w:t>are less than or equal to the maximum value per fi</w:t>
      </w:r>
      <w:r w:rsidR="00C248E0" w:rsidRPr="00D84F5B">
        <w:rPr>
          <w:rFonts w:ascii="Maiandra GD" w:hAnsi="Maiandra GD" w:cs="Times New Roman"/>
          <w:color w:val="000000"/>
          <w:sz w:val="24"/>
          <w:szCs w:val="24"/>
        </w:rPr>
        <w:t xml:space="preserve">nancial year for that low value </w:t>
      </w:r>
      <w:r w:rsidRPr="00D84F5B">
        <w:rPr>
          <w:rFonts w:ascii="Maiandra GD" w:hAnsi="Maiandra GD" w:cs="Times New Roman"/>
          <w:color w:val="000000"/>
          <w:sz w:val="24"/>
          <w:szCs w:val="24"/>
        </w:rPr>
        <w:t>procurement</w:t>
      </w:r>
      <w:r w:rsidR="00F755C1" w:rsidRPr="00D84F5B">
        <w:rPr>
          <w:rFonts w:ascii="Maiandra GD" w:hAnsi="Maiandra GD" w:cs="Times New Roman"/>
          <w:color w:val="000000"/>
          <w:sz w:val="24"/>
          <w:szCs w:val="24"/>
        </w:rPr>
        <w:t xml:space="preserve"> procedure as may be prescribed in the matrix</w:t>
      </w:r>
      <w:r w:rsidR="00D77ADA">
        <w:rPr>
          <w:rFonts w:ascii="Maiandra GD" w:hAnsi="Maiandra GD" w:cs="Times New Roman"/>
          <w:color w:val="000000"/>
          <w:sz w:val="24"/>
          <w:szCs w:val="24"/>
        </w:rPr>
        <w:t>.</w:t>
      </w:r>
      <w:r w:rsidR="00F755C1" w:rsidRPr="00D84F5B">
        <w:rPr>
          <w:rFonts w:ascii="Maiandra GD" w:hAnsi="Maiandra GD" w:cs="Times New Roman"/>
          <w:color w:val="000000"/>
          <w:sz w:val="24"/>
          <w:szCs w:val="24"/>
        </w:rPr>
        <w:t xml:space="preserve"> </w:t>
      </w:r>
    </w:p>
    <w:p w14:paraId="2D0924F6" w14:textId="77777777" w:rsidR="00CE546F" w:rsidRPr="00D84F5B" w:rsidRDefault="00CE546F" w:rsidP="006C6E65">
      <w:pPr>
        <w:autoSpaceDE w:val="0"/>
        <w:autoSpaceDN w:val="0"/>
        <w:adjustRightInd w:val="0"/>
        <w:spacing w:after="0" w:line="240" w:lineRule="auto"/>
        <w:rPr>
          <w:rFonts w:ascii="Maiandra GD" w:hAnsi="Maiandra GD" w:cs="TimesNewRomanPS-BoldMT"/>
          <w:b/>
          <w:bCs/>
          <w:color w:val="000000"/>
          <w:sz w:val="24"/>
          <w:szCs w:val="24"/>
        </w:rPr>
      </w:pPr>
    </w:p>
    <w:p w14:paraId="54AE880B" w14:textId="77777777" w:rsidR="006C6E65" w:rsidRPr="00D84F5B" w:rsidRDefault="006C6E65" w:rsidP="00D16BDC">
      <w:pPr>
        <w:pStyle w:val="ListParagraph"/>
        <w:numPr>
          <w:ilvl w:val="0"/>
          <w:numId w:val="36"/>
        </w:numPr>
        <w:autoSpaceDE w:val="0"/>
        <w:autoSpaceDN w:val="0"/>
        <w:adjustRightInd w:val="0"/>
        <w:spacing w:after="0" w:line="240" w:lineRule="auto"/>
        <w:rPr>
          <w:rFonts w:ascii="Maiandra GD" w:hAnsi="Maiandra GD" w:cs="TimesNewRomanPS-BoldMT"/>
          <w:b/>
          <w:bCs/>
          <w:color w:val="000000"/>
          <w:sz w:val="24"/>
          <w:szCs w:val="24"/>
        </w:rPr>
      </w:pPr>
      <w:r w:rsidRPr="00D84F5B">
        <w:rPr>
          <w:rFonts w:ascii="Maiandra GD" w:hAnsi="Maiandra GD" w:cs="TimesNewRomanPS-BoldMT"/>
          <w:b/>
          <w:bCs/>
          <w:color w:val="000000"/>
          <w:sz w:val="24"/>
          <w:szCs w:val="24"/>
        </w:rPr>
        <w:t>F</w:t>
      </w:r>
      <w:r w:rsidR="00CE546F" w:rsidRPr="00D84F5B">
        <w:rPr>
          <w:rFonts w:ascii="Maiandra GD" w:hAnsi="Maiandra GD" w:cs="TimesNewRomanPS-BoldMT"/>
          <w:b/>
          <w:bCs/>
          <w:color w:val="000000"/>
          <w:sz w:val="24"/>
          <w:szCs w:val="24"/>
        </w:rPr>
        <w:t>ramework agreement</w:t>
      </w:r>
    </w:p>
    <w:p w14:paraId="46A5F087" w14:textId="77777777" w:rsidR="00CE546F" w:rsidRPr="00D84F5B" w:rsidRDefault="00CE546F" w:rsidP="006C6E65">
      <w:pPr>
        <w:autoSpaceDE w:val="0"/>
        <w:autoSpaceDN w:val="0"/>
        <w:adjustRightInd w:val="0"/>
        <w:spacing w:after="0" w:line="240" w:lineRule="auto"/>
        <w:rPr>
          <w:rFonts w:ascii="Maiandra GD" w:hAnsi="Maiandra GD" w:cs="TimesNewRomanPS-BoldMT"/>
          <w:b/>
          <w:bCs/>
          <w:color w:val="000000"/>
          <w:sz w:val="24"/>
          <w:szCs w:val="24"/>
        </w:rPr>
      </w:pPr>
    </w:p>
    <w:p w14:paraId="67093F69" w14:textId="60500644" w:rsidR="006C6E65" w:rsidRPr="00D84F5B" w:rsidRDefault="00C248E0" w:rsidP="00EB5100">
      <w:pPr>
        <w:autoSpaceDE w:val="0"/>
        <w:autoSpaceDN w:val="0"/>
        <w:adjustRightInd w:val="0"/>
        <w:spacing w:after="0" w:line="360" w:lineRule="auto"/>
        <w:ind w:firstLine="360"/>
        <w:jc w:val="both"/>
        <w:rPr>
          <w:rFonts w:ascii="Maiandra GD" w:hAnsi="Maiandra GD" w:cs="Times New Roman"/>
          <w:color w:val="000000"/>
          <w:sz w:val="24"/>
          <w:szCs w:val="24"/>
        </w:rPr>
      </w:pPr>
      <w:r w:rsidRPr="00D84F5B">
        <w:rPr>
          <w:rFonts w:ascii="Maiandra GD" w:hAnsi="Maiandra GD" w:cs="Times New Roman"/>
          <w:color w:val="000000"/>
          <w:sz w:val="24"/>
          <w:szCs w:val="24"/>
        </w:rPr>
        <w:t xml:space="preserve">The </w:t>
      </w:r>
      <w:r w:rsidR="0041229F">
        <w:rPr>
          <w:rFonts w:ascii="Maiandra GD" w:hAnsi="Maiandra GD" w:cs="Times New Roman"/>
          <w:color w:val="000000"/>
          <w:sz w:val="24"/>
          <w:szCs w:val="24"/>
        </w:rPr>
        <w:t>KIPRE</w:t>
      </w:r>
      <w:r w:rsidR="006C6E65" w:rsidRPr="00D84F5B">
        <w:rPr>
          <w:rFonts w:ascii="Maiandra GD" w:hAnsi="Maiandra GD" w:cs="Times New Roman"/>
          <w:color w:val="000000"/>
          <w:sz w:val="24"/>
          <w:szCs w:val="24"/>
        </w:rPr>
        <w:t xml:space="preserve"> may enter into a framework agreement through open tender if</w:t>
      </w:r>
      <w:r w:rsidR="008D2631" w:rsidRPr="00D84F5B">
        <w:rPr>
          <w:rFonts w:ascii="Maiandra GD" w:hAnsi="Maiandra GD" w:cs="Times New Roman"/>
          <w:color w:val="000000"/>
          <w:sz w:val="24"/>
          <w:szCs w:val="24"/>
        </w:rPr>
        <w:t>:-</w:t>
      </w:r>
    </w:p>
    <w:p w14:paraId="68D28D36" w14:textId="77777777" w:rsidR="006C6E65" w:rsidRPr="00D84F5B" w:rsidRDefault="006C6E65" w:rsidP="007538B5">
      <w:pPr>
        <w:autoSpaceDE w:val="0"/>
        <w:autoSpaceDN w:val="0"/>
        <w:adjustRightInd w:val="0"/>
        <w:spacing w:after="0" w:line="360" w:lineRule="auto"/>
        <w:jc w:val="both"/>
        <w:rPr>
          <w:rFonts w:ascii="Maiandra GD" w:hAnsi="Maiandra GD" w:cs="Times New Roman"/>
          <w:color w:val="000000"/>
          <w:sz w:val="24"/>
          <w:szCs w:val="24"/>
        </w:rPr>
      </w:pPr>
    </w:p>
    <w:p w14:paraId="70804A4C" w14:textId="723AD1CE" w:rsidR="006C6E65" w:rsidRPr="00D84F5B" w:rsidRDefault="006C6E65" w:rsidP="00D16BDC">
      <w:pPr>
        <w:pStyle w:val="ListParagraph"/>
        <w:numPr>
          <w:ilvl w:val="0"/>
          <w:numId w:val="50"/>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The Procurement value is within the threshold of t</w:t>
      </w:r>
      <w:r w:rsidR="00C248E0" w:rsidRPr="00D84F5B">
        <w:rPr>
          <w:rFonts w:ascii="Maiandra GD" w:hAnsi="Maiandra GD" w:cs="Times New Roman"/>
          <w:color w:val="000000"/>
          <w:sz w:val="24"/>
          <w:szCs w:val="24"/>
        </w:rPr>
        <w:t xml:space="preserve">he regulations </w:t>
      </w:r>
      <w:r w:rsidR="00B82188" w:rsidRPr="00D84F5B">
        <w:rPr>
          <w:rFonts w:ascii="Maiandra GD" w:hAnsi="Maiandra GD" w:cs="Times New Roman"/>
          <w:color w:val="000000"/>
          <w:sz w:val="24"/>
          <w:szCs w:val="24"/>
        </w:rPr>
        <w:t xml:space="preserve">to be set </w:t>
      </w:r>
      <w:r w:rsidR="00C248E0" w:rsidRPr="00D84F5B">
        <w:rPr>
          <w:rFonts w:ascii="Maiandra GD" w:hAnsi="Maiandra GD" w:cs="Times New Roman"/>
          <w:color w:val="000000"/>
          <w:sz w:val="24"/>
          <w:szCs w:val="24"/>
        </w:rPr>
        <w:t xml:space="preserve">under the Public </w:t>
      </w:r>
      <w:r w:rsidRPr="00D84F5B">
        <w:rPr>
          <w:rFonts w:ascii="Maiandra GD" w:hAnsi="Maiandra GD" w:cs="Times New Roman"/>
          <w:color w:val="000000"/>
          <w:sz w:val="24"/>
          <w:szCs w:val="24"/>
        </w:rPr>
        <w:t>Procuremen</w:t>
      </w:r>
      <w:r w:rsidR="00B82188" w:rsidRPr="00D84F5B">
        <w:rPr>
          <w:rFonts w:ascii="Maiandra GD" w:hAnsi="Maiandra GD" w:cs="Times New Roman"/>
          <w:color w:val="000000"/>
          <w:sz w:val="24"/>
          <w:szCs w:val="24"/>
        </w:rPr>
        <w:t>t and Asset Disposal</w:t>
      </w:r>
      <w:r w:rsidRPr="00D84F5B">
        <w:rPr>
          <w:rFonts w:ascii="Maiandra GD" w:hAnsi="Maiandra GD" w:cs="Times New Roman"/>
          <w:color w:val="000000"/>
          <w:sz w:val="24"/>
          <w:szCs w:val="24"/>
        </w:rPr>
        <w:t xml:space="preserve"> Act, 2015.</w:t>
      </w:r>
    </w:p>
    <w:p w14:paraId="04AF4537" w14:textId="77777777" w:rsidR="004B5FF2" w:rsidRPr="00D84F5B" w:rsidRDefault="006C6E65" w:rsidP="00D16BDC">
      <w:pPr>
        <w:pStyle w:val="ListParagraph"/>
        <w:numPr>
          <w:ilvl w:val="0"/>
          <w:numId w:val="50"/>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The required quantity of goods, works or non- consultanc</w:t>
      </w:r>
      <w:r w:rsidR="00C248E0" w:rsidRPr="00D84F5B">
        <w:rPr>
          <w:rFonts w:ascii="Maiandra GD" w:hAnsi="Maiandra GD" w:cs="Times New Roman"/>
          <w:color w:val="000000"/>
          <w:sz w:val="24"/>
          <w:szCs w:val="24"/>
        </w:rPr>
        <w:t xml:space="preserve">y services cannot be determined </w:t>
      </w:r>
      <w:r w:rsidRPr="00D84F5B">
        <w:rPr>
          <w:rFonts w:ascii="Maiandra GD" w:hAnsi="Maiandra GD" w:cs="Times New Roman"/>
          <w:color w:val="000000"/>
          <w:sz w:val="24"/>
          <w:szCs w:val="24"/>
        </w:rPr>
        <w:t>at the time of entering into the agreement</w:t>
      </w:r>
    </w:p>
    <w:p w14:paraId="52FF0F58" w14:textId="77777777" w:rsidR="004B5FF2" w:rsidRPr="00D84F5B" w:rsidRDefault="006C6E65" w:rsidP="00D16BDC">
      <w:pPr>
        <w:pStyle w:val="ListParagraph"/>
        <w:numPr>
          <w:ilvl w:val="0"/>
          <w:numId w:val="50"/>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 xml:space="preserve">A minimum of </w:t>
      </w:r>
      <w:r w:rsidRPr="006E287E">
        <w:rPr>
          <w:rFonts w:ascii="Maiandra GD" w:hAnsi="Maiandra GD" w:cs="Times New Roman"/>
          <w:color w:val="000000"/>
          <w:sz w:val="24"/>
          <w:szCs w:val="24"/>
        </w:rPr>
        <w:t>seven alternative</w:t>
      </w:r>
      <w:r w:rsidRPr="00D84F5B">
        <w:rPr>
          <w:rFonts w:ascii="Maiandra GD" w:hAnsi="Maiandra GD" w:cs="Times New Roman"/>
          <w:color w:val="000000"/>
          <w:sz w:val="24"/>
          <w:szCs w:val="24"/>
        </w:rPr>
        <w:t xml:space="preserve"> vendors are included for each category.</w:t>
      </w:r>
    </w:p>
    <w:p w14:paraId="1DFC7DEF" w14:textId="77777777" w:rsidR="004B5FF2" w:rsidRPr="00D84F5B" w:rsidRDefault="006C6E65" w:rsidP="00D16BDC">
      <w:pPr>
        <w:pStyle w:val="ListParagraph"/>
        <w:numPr>
          <w:ilvl w:val="0"/>
          <w:numId w:val="50"/>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 xml:space="preserve">The maximum term for the framework contract shall be </w:t>
      </w:r>
      <w:r w:rsidR="00C248E0" w:rsidRPr="00D84F5B">
        <w:rPr>
          <w:rFonts w:ascii="Maiandra GD" w:hAnsi="Maiandra GD" w:cs="Times New Roman"/>
          <w:color w:val="000000"/>
          <w:sz w:val="24"/>
          <w:szCs w:val="24"/>
        </w:rPr>
        <w:t xml:space="preserve">three years, and for agreements </w:t>
      </w:r>
      <w:r w:rsidRPr="00D84F5B">
        <w:rPr>
          <w:rFonts w:ascii="Maiandra GD" w:hAnsi="Maiandra GD" w:cs="Times New Roman"/>
          <w:color w:val="000000"/>
          <w:sz w:val="24"/>
          <w:szCs w:val="24"/>
        </w:rPr>
        <w:t>exceeding one year, a value for money assessment u</w:t>
      </w:r>
      <w:r w:rsidR="00C248E0" w:rsidRPr="00D84F5B">
        <w:rPr>
          <w:rFonts w:ascii="Maiandra GD" w:hAnsi="Maiandra GD" w:cs="Times New Roman"/>
          <w:color w:val="000000"/>
          <w:sz w:val="24"/>
          <w:szCs w:val="24"/>
        </w:rPr>
        <w:t xml:space="preserve">ndertaken annually to determine </w:t>
      </w:r>
      <w:r w:rsidRPr="00D84F5B">
        <w:rPr>
          <w:rFonts w:ascii="Maiandra GD" w:hAnsi="Maiandra GD" w:cs="Times New Roman"/>
          <w:color w:val="000000"/>
          <w:sz w:val="24"/>
          <w:szCs w:val="24"/>
        </w:rPr>
        <w:t>whether the terms designated in the framework agreement remain competitive</w:t>
      </w:r>
    </w:p>
    <w:p w14:paraId="7A7800EE" w14:textId="77777777" w:rsidR="004B5FF2" w:rsidRPr="00D84F5B" w:rsidRDefault="006C6E65" w:rsidP="00D16BDC">
      <w:pPr>
        <w:pStyle w:val="ListParagraph"/>
        <w:numPr>
          <w:ilvl w:val="0"/>
          <w:numId w:val="50"/>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Framework agreements may be subjected to the preferences an</w:t>
      </w:r>
      <w:r w:rsidR="00C248E0" w:rsidRPr="00D84F5B">
        <w:rPr>
          <w:rFonts w:ascii="Maiandra GD" w:hAnsi="Maiandra GD" w:cs="Times New Roman"/>
          <w:color w:val="000000"/>
          <w:sz w:val="24"/>
          <w:szCs w:val="24"/>
        </w:rPr>
        <w:t xml:space="preserve">d preservations provided for in </w:t>
      </w:r>
      <w:r w:rsidRPr="00D84F5B">
        <w:rPr>
          <w:rFonts w:ascii="Maiandra GD" w:hAnsi="Maiandra GD" w:cs="Times New Roman"/>
          <w:color w:val="000000"/>
          <w:sz w:val="24"/>
          <w:szCs w:val="24"/>
        </w:rPr>
        <w:t>the Public Procurement and Asset Disposal Act, 2015.</w:t>
      </w:r>
    </w:p>
    <w:p w14:paraId="71B316AF" w14:textId="5B8BB449" w:rsidR="00C248E0" w:rsidRPr="00D84F5B" w:rsidRDefault="006C6E65" w:rsidP="00D16BDC">
      <w:pPr>
        <w:pStyle w:val="ListParagraph"/>
        <w:numPr>
          <w:ilvl w:val="0"/>
          <w:numId w:val="50"/>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In implementing the framework procedure, the following may be don</w:t>
      </w:r>
      <w:r w:rsidR="00C248E0" w:rsidRPr="00D84F5B">
        <w:rPr>
          <w:rFonts w:ascii="Maiandra GD" w:hAnsi="Maiandra GD" w:cs="Times New Roman"/>
          <w:color w:val="000000"/>
          <w:sz w:val="24"/>
          <w:szCs w:val="24"/>
        </w:rPr>
        <w:t>e:</w:t>
      </w:r>
    </w:p>
    <w:p w14:paraId="7E7A1B3A" w14:textId="77777777" w:rsidR="004B5FF2" w:rsidRPr="00D84F5B" w:rsidRDefault="006C6E65" w:rsidP="00D16BDC">
      <w:pPr>
        <w:pStyle w:val="ListParagraph"/>
        <w:numPr>
          <w:ilvl w:val="0"/>
          <w:numId w:val="51"/>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Throug</w:t>
      </w:r>
      <w:r w:rsidR="004B5FF2" w:rsidRPr="00D84F5B">
        <w:rPr>
          <w:rFonts w:ascii="Maiandra GD" w:hAnsi="Maiandra GD" w:cs="Times New Roman"/>
          <w:color w:val="000000"/>
          <w:sz w:val="24"/>
          <w:szCs w:val="24"/>
        </w:rPr>
        <w:t>h call off order when necessary</w:t>
      </w:r>
    </w:p>
    <w:p w14:paraId="2D737064" w14:textId="41054AE1" w:rsidR="006C6E65" w:rsidRPr="00D84F5B" w:rsidRDefault="006C6E65" w:rsidP="00D16BDC">
      <w:pPr>
        <w:pStyle w:val="ListParagraph"/>
        <w:numPr>
          <w:ilvl w:val="0"/>
          <w:numId w:val="51"/>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Invite mini- competition among persons that have enter</w:t>
      </w:r>
      <w:r w:rsidR="00C248E0" w:rsidRPr="00D84F5B">
        <w:rPr>
          <w:rFonts w:ascii="Maiandra GD" w:hAnsi="Maiandra GD" w:cs="Times New Roman"/>
          <w:color w:val="000000"/>
          <w:sz w:val="24"/>
          <w:szCs w:val="24"/>
        </w:rPr>
        <w:t xml:space="preserve">ed into the framework agreement </w:t>
      </w:r>
      <w:r w:rsidR="00B213D0" w:rsidRPr="00D84F5B">
        <w:rPr>
          <w:rFonts w:ascii="Maiandra GD" w:hAnsi="Maiandra GD" w:cs="Times New Roman"/>
          <w:color w:val="000000"/>
          <w:sz w:val="24"/>
          <w:szCs w:val="24"/>
        </w:rPr>
        <w:t>into the respective category.</w:t>
      </w:r>
    </w:p>
    <w:p w14:paraId="40AB6A98" w14:textId="77777777" w:rsidR="00156B02" w:rsidRPr="00D84F5B" w:rsidRDefault="00156B02" w:rsidP="00156B02">
      <w:pPr>
        <w:autoSpaceDE w:val="0"/>
        <w:autoSpaceDN w:val="0"/>
        <w:adjustRightInd w:val="0"/>
        <w:spacing w:after="0" w:line="240" w:lineRule="auto"/>
        <w:rPr>
          <w:rFonts w:ascii="Maiandra GD" w:hAnsi="Maiandra GD" w:cs="TimesNewRomanPS-BoldMT"/>
          <w:b/>
          <w:bCs/>
          <w:color w:val="000000"/>
          <w:sz w:val="24"/>
          <w:szCs w:val="24"/>
        </w:rPr>
      </w:pPr>
    </w:p>
    <w:p w14:paraId="0B2520E3" w14:textId="77777777" w:rsidR="006C6E65" w:rsidRPr="00D84F5B" w:rsidRDefault="006C6E65" w:rsidP="00D16BDC">
      <w:pPr>
        <w:pStyle w:val="ListParagraph"/>
        <w:numPr>
          <w:ilvl w:val="0"/>
          <w:numId w:val="36"/>
        </w:numPr>
        <w:autoSpaceDE w:val="0"/>
        <w:autoSpaceDN w:val="0"/>
        <w:adjustRightInd w:val="0"/>
        <w:spacing w:after="0" w:line="240" w:lineRule="auto"/>
        <w:rPr>
          <w:rFonts w:ascii="Maiandra GD" w:hAnsi="Maiandra GD" w:cs="TimesNewRomanPS-BoldMT"/>
          <w:b/>
          <w:bCs/>
          <w:color w:val="000000"/>
          <w:sz w:val="24"/>
          <w:szCs w:val="24"/>
        </w:rPr>
      </w:pPr>
      <w:r w:rsidRPr="00D84F5B">
        <w:rPr>
          <w:rFonts w:ascii="Maiandra GD" w:hAnsi="Maiandra GD" w:cs="TimesNewRomanPS-BoldMT"/>
          <w:b/>
          <w:bCs/>
          <w:color w:val="000000"/>
          <w:sz w:val="24"/>
          <w:szCs w:val="24"/>
        </w:rPr>
        <w:t>T</w:t>
      </w:r>
      <w:r w:rsidR="00CE546F" w:rsidRPr="00D84F5B">
        <w:rPr>
          <w:rFonts w:ascii="Maiandra GD" w:hAnsi="Maiandra GD" w:cs="TimesNewRomanPS-BoldMT"/>
          <w:b/>
          <w:bCs/>
          <w:color w:val="000000"/>
          <w:sz w:val="24"/>
          <w:szCs w:val="24"/>
        </w:rPr>
        <w:t>wo stage tendering</w:t>
      </w:r>
    </w:p>
    <w:p w14:paraId="2A6B6BE0" w14:textId="77777777" w:rsidR="00CE546F" w:rsidRPr="00D84F5B" w:rsidRDefault="00CE546F" w:rsidP="006C6E65">
      <w:pPr>
        <w:autoSpaceDE w:val="0"/>
        <w:autoSpaceDN w:val="0"/>
        <w:adjustRightInd w:val="0"/>
        <w:spacing w:after="0" w:line="240" w:lineRule="auto"/>
        <w:rPr>
          <w:rFonts w:ascii="Maiandra GD" w:hAnsi="Maiandra GD" w:cs="TimesNewRomanPS-BoldMT"/>
          <w:b/>
          <w:bCs/>
          <w:color w:val="000000"/>
          <w:sz w:val="24"/>
          <w:szCs w:val="24"/>
        </w:rPr>
      </w:pPr>
    </w:p>
    <w:p w14:paraId="761627D2" w14:textId="0DB481D9" w:rsidR="006C6E65" w:rsidRPr="00D84F5B" w:rsidRDefault="00C248E0" w:rsidP="00D16BDC">
      <w:pPr>
        <w:pStyle w:val="ListParagraph"/>
        <w:numPr>
          <w:ilvl w:val="0"/>
          <w:numId w:val="49"/>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 xml:space="preserve">The </w:t>
      </w:r>
      <w:r w:rsidR="0041229F">
        <w:rPr>
          <w:rFonts w:ascii="Maiandra GD" w:hAnsi="Maiandra GD" w:cs="Times New Roman"/>
          <w:color w:val="000000"/>
          <w:sz w:val="24"/>
          <w:szCs w:val="24"/>
        </w:rPr>
        <w:t>KIPRE</w:t>
      </w:r>
      <w:r w:rsidRPr="00D84F5B">
        <w:rPr>
          <w:rFonts w:ascii="Maiandra GD" w:hAnsi="Maiandra GD" w:cs="Times New Roman"/>
          <w:color w:val="000000"/>
          <w:sz w:val="24"/>
          <w:szCs w:val="24"/>
        </w:rPr>
        <w:t xml:space="preserve"> </w:t>
      </w:r>
      <w:r w:rsidR="006C6E65" w:rsidRPr="00D84F5B">
        <w:rPr>
          <w:rFonts w:ascii="Maiandra GD" w:hAnsi="Maiandra GD" w:cs="Times New Roman"/>
          <w:color w:val="000000"/>
          <w:sz w:val="24"/>
          <w:szCs w:val="24"/>
        </w:rPr>
        <w:t>may use Two Stage Tendering when due to compl</w:t>
      </w:r>
      <w:r w:rsidRPr="00D84F5B">
        <w:rPr>
          <w:rFonts w:ascii="Maiandra GD" w:hAnsi="Maiandra GD" w:cs="Times New Roman"/>
          <w:color w:val="000000"/>
          <w:sz w:val="24"/>
          <w:szCs w:val="24"/>
        </w:rPr>
        <w:t xml:space="preserve">exity and inadequate </w:t>
      </w:r>
      <w:r w:rsidR="006C6E65" w:rsidRPr="00D84F5B">
        <w:rPr>
          <w:rFonts w:ascii="Maiandra GD" w:hAnsi="Maiandra GD" w:cs="Times New Roman"/>
          <w:color w:val="000000"/>
          <w:sz w:val="24"/>
          <w:szCs w:val="24"/>
        </w:rPr>
        <w:t>technology on its part or advancement in technology, it is not</w:t>
      </w:r>
      <w:r w:rsidRPr="00D84F5B">
        <w:rPr>
          <w:rFonts w:ascii="Maiandra GD" w:hAnsi="Maiandra GD" w:cs="Times New Roman"/>
          <w:color w:val="000000"/>
          <w:sz w:val="24"/>
          <w:szCs w:val="24"/>
        </w:rPr>
        <w:t xml:space="preserve"> feasible to formulate detailed </w:t>
      </w:r>
      <w:r w:rsidR="006C6E65" w:rsidRPr="00D84F5B">
        <w:rPr>
          <w:rFonts w:ascii="Maiandra GD" w:hAnsi="Maiandra GD" w:cs="Times New Roman"/>
          <w:color w:val="000000"/>
          <w:sz w:val="24"/>
          <w:szCs w:val="24"/>
        </w:rPr>
        <w:t>specifications for the goods or works or non- consultancy servi</w:t>
      </w:r>
      <w:r w:rsidRPr="00D84F5B">
        <w:rPr>
          <w:rFonts w:ascii="Maiandra GD" w:hAnsi="Maiandra GD" w:cs="Times New Roman"/>
          <w:color w:val="000000"/>
          <w:sz w:val="24"/>
          <w:szCs w:val="24"/>
        </w:rPr>
        <w:t xml:space="preserve">ces in order to obtain the most </w:t>
      </w:r>
      <w:r w:rsidR="006C6E65" w:rsidRPr="00D84F5B">
        <w:rPr>
          <w:rFonts w:ascii="Maiandra GD" w:hAnsi="Maiandra GD" w:cs="Times New Roman"/>
          <w:color w:val="000000"/>
          <w:sz w:val="24"/>
          <w:szCs w:val="24"/>
        </w:rPr>
        <w:t>satisfactory solution to its procurement needs.</w:t>
      </w:r>
    </w:p>
    <w:p w14:paraId="4B028D03" w14:textId="77777777" w:rsidR="0036228E" w:rsidRPr="00D84F5B" w:rsidRDefault="006C6E65" w:rsidP="00D16BDC">
      <w:pPr>
        <w:pStyle w:val="ListParagraph"/>
        <w:numPr>
          <w:ilvl w:val="0"/>
          <w:numId w:val="49"/>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The tenderers shall be called upon to submit in the fir</w:t>
      </w:r>
      <w:r w:rsidR="00C248E0" w:rsidRPr="00D84F5B">
        <w:rPr>
          <w:rFonts w:ascii="Maiandra GD" w:hAnsi="Maiandra GD" w:cs="Times New Roman"/>
          <w:color w:val="000000"/>
          <w:sz w:val="24"/>
          <w:szCs w:val="24"/>
        </w:rPr>
        <w:t xml:space="preserve">st stage tendering proceedings, </w:t>
      </w:r>
      <w:r w:rsidRPr="00D84F5B">
        <w:rPr>
          <w:rFonts w:ascii="Maiandra GD" w:hAnsi="Maiandra GD" w:cs="Times New Roman"/>
          <w:color w:val="000000"/>
          <w:sz w:val="24"/>
          <w:szCs w:val="24"/>
        </w:rPr>
        <w:t>initial tenders containing their proposals without a tender price.</w:t>
      </w:r>
    </w:p>
    <w:p w14:paraId="3BE89152" w14:textId="5060EE7A" w:rsidR="0036228E" w:rsidRPr="00D84F5B" w:rsidRDefault="00C248E0" w:rsidP="00D16BDC">
      <w:pPr>
        <w:pStyle w:val="ListParagraph"/>
        <w:numPr>
          <w:ilvl w:val="0"/>
          <w:numId w:val="49"/>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 xml:space="preserve">The </w:t>
      </w:r>
      <w:r w:rsidR="0041229F">
        <w:rPr>
          <w:rFonts w:ascii="Maiandra GD" w:hAnsi="Maiandra GD" w:cs="Times New Roman"/>
          <w:color w:val="000000"/>
          <w:sz w:val="24"/>
          <w:szCs w:val="24"/>
        </w:rPr>
        <w:t>KIPRE</w:t>
      </w:r>
      <w:r w:rsidR="00EB7328">
        <w:rPr>
          <w:rFonts w:ascii="Maiandra GD" w:hAnsi="Maiandra GD" w:cs="Times New Roman"/>
          <w:color w:val="000000"/>
          <w:sz w:val="24"/>
          <w:szCs w:val="24"/>
        </w:rPr>
        <w:t xml:space="preserve"> </w:t>
      </w:r>
      <w:r w:rsidR="006C6E65" w:rsidRPr="00D84F5B">
        <w:rPr>
          <w:rFonts w:ascii="Maiandra GD" w:hAnsi="Maiandra GD" w:cs="Times New Roman"/>
          <w:color w:val="000000"/>
          <w:sz w:val="24"/>
          <w:szCs w:val="24"/>
        </w:rPr>
        <w:t>shall invite tenderers whose tender</w:t>
      </w:r>
      <w:r w:rsidRPr="00D84F5B">
        <w:rPr>
          <w:rFonts w:ascii="Maiandra GD" w:hAnsi="Maiandra GD" w:cs="Times New Roman"/>
          <w:color w:val="000000"/>
          <w:sz w:val="24"/>
          <w:szCs w:val="24"/>
        </w:rPr>
        <w:t xml:space="preserve">s were retained to submit final </w:t>
      </w:r>
      <w:r w:rsidR="006C6E65" w:rsidRPr="00D84F5B">
        <w:rPr>
          <w:rFonts w:ascii="Maiandra GD" w:hAnsi="Maiandra GD" w:cs="Times New Roman"/>
          <w:color w:val="000000"/>
          <w:sz w:val="24"/>
          <w:szCs w:val="24"/>
        </w:rPr>
        <w:t>tenders with prices with respect to a single set of specifications and in formulating those</w:t>
      </w:r>
      <w:r w:rsidRPr="00D84F5B">
        <w:rPr>
          <w:rFonts w:ascii="Maiandra GD" w:hAnsi="Maiandra GD" w:cs="Times New Roman"/>
          <w:color w:val="000000"/>
          <w:sz w:val="24"/>
          <w:szCs w:val="24"/>
        </w:rPr>
        <w:t xml:space="preserve"> </w:t>
      </w:r>
      <w:r w:rsidRPr="00D84F5B">
        <w:rPr>
          <w:rFonts w:ascii="Maiandra GD" w:hAnsi="Maiandra GD" w:cs="Times New Roman"/>
          <w:sz w:val="24"/>
          <w:szCs w:val="24"/>
        </w:rPr>
        <w:t xml:space="preserve">specifications, the </w:t>
      </w:r>
      <w:r w:rsidR="0041229F">
        <w:rPr>
          <w:rFonts w:ascii="Maiandra GD" w:hAnsi="Maiandra GD" w:cs="Times New Roman"/>
          <w:sz w:val="24"/>
          <w:szCs w:val="24"/>
        </w:rPr>
        <w:t>KIPRE</w:t>
      </w:r>
      <w:r w:rsidRPr="00D84F5B">
        <w:rPr>
          <w:rFonts w:ascii="Maiandra GD" w:hAnsi="Maiandra GD" w:cs="Times New Roman"/>
          <w:sz w:val="24"/>
          <w:szCs w:val="24"/>
        </w:rPr>
        <w:t xml:space="preserve"> </w:t>
      </w:r>
      <w:r w:rsidR="006C6E65" w:rsidRPr="00D84F5B">
        <w:rPr>
          <w:rFonts w:ascii="Maiandra GD" w:hAnsi="Maiandra GD" w:cs="Times New Roman"/>
          <w:sz w:val="24"/>
          <w:szCs w:val="24"/>
        </w:rPr>
        <w:t>may modify any aspect, originally set forth in the</w:t>
      </w:r>
      <w:r w:rsidRPr="00D84F5B">
        <w:rPr>
          <w:rFonts w:ascii="Maiandra GD" w:hAnsi="Maiandra GD" w:cs="Times New Roman"/>
          <w:color w:val="000000"/>
          <w:sz w:val="24"/>
          <w:szCs w:val="24"/>
        </w:rPr>
        <w:t xml:space="preserve"> </w:t>
      </w:r>
      <w:r w:rsidR="006C6E65" w:rsidRPr="00D84F5B">
        <w:rPr>
          <w:rFonts w:ascii="Maiandra GD" w:hAnsi="Maiandra GD" w:cs="Times New Roman"/>
          <w:sz w:val="24"/>
          <w:szCs w:val="24"/>
        </w:rPr>
        <w:t>tendering document.</w:t>
      </w:r>
    </w:p>
    <w:p w14:paraId="641BB979" w14:textId="77777777" w:rsidR="0036228E" w:rsidRPr="00D84F5B" w:rsidRDefault="006C6E65" w:rsidP="00D16BDC">
      <w:pPr>
        <w:pStyle w:val="ListParagraph"/>
        <w:numPr>
          <w:ilvl w:val="0"/>
          <w:numId w:val="49"/>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sz w:val="24"/>
          <w:szCs w:val="24"/>
        </w:rPr>
        <w:t xml:space="preserve">Any such modification or addition shall be communicated to tenderers in </w:t>
      </w:r>
      <w:r w:rsidR="00C248E0" w:rsidRPr="00D84F5B">
        <w:rPr>
          <w:rFonts w:ascii="Maiandra GD" w:hAnsi="Maiandra GD" w:cs="Times New Roman"/>
          <w:sz w:val="24"/>
          <w:szCs w:val="24"/>
        </w:rPr>
        <w:t xml:space="preserve">the invitation to </w:t>
      </w:r>
      <w:r w:rsidRPr="00D84F5B">
        <w:rPr>
          <w:rFonts w:ascii="Maiandra GD" w:hAnsi="Maiandra GD" w:cs="Times New Roman"/>
          <w:sz w:val="24"/>
          <w:szCs w:val="24"/>
        </w:rPr>
        <w:t>submit final tenders and a tenderer not wishing to sub</w:t>
      </w:r>
      <w:r w:rsidR="00C248E0" w:rsidRPr="00D84F5B">
        <w:rPr>
          <w:rFonts w:ascii="Maiandra GD" w:hAnsi="Maiandra GD" w:cs="Times New Roman"/>
          <w:sz w:val="24"/>
          <w:szCs w:val="24"/>
        </w:rPr>
        <w:t xml:space="preserve">mit a final tender </w:t>
      </w:r>
      <w:r w:rsidR="00C248E0" w:rsidRPr="00D84F5B">
        <w:rPr>
          <w:rFonts w:ascii="Maiandra GD" w:hAnsi="Maiandra GD" w:cs="Times New Roman"/>
          <w:sz w:val="24"/>
          <w:szCs w:val="24"/>
        </w:rPr>
        <w:lastRenderedPageBreak/>
        <w:t xml:space="preserve">may withdraw </w:t>
      </w:r>
      <w:r w:rsidRPr="00D84F5B">
        <w:rPr>
          <w:rFonts w:ascii="Maiandra GD" w:hAnsi="Maiandra GD" w:cs="Times New Roman"/>
          <w:sz w:val="24"/>
          <w:szCs w:val="24"/>
        </w:rPr>
        <w:t>from the tendering proceedings without forfeiting any ten</w:t>
      </w:r>
      <w:r w:rsidR="00C248E0" w:rsidRPr="00D84F5B">
        <w:rPr>
          <w:rFonts w:ascii="Maiandra GD" w:hAnsi="Maiandra GD" w:cs="Times New Roman"/>
          <w:sz w:val="24"/>
          <w:szCs w:val="24"/>
        </w:rPr>
        <w:t xml:space="preserve">der security that they may have </w:t>
      </w:r>
      <w:r w:rsidRPr="00D84F5B">
        <w:rPr>
          <w:rFonts w:ascii="Maiandra GD" w:hAnsi="Maiandra GD" w:cs="Times New Roman"/>
          <w:sz w:val="24"/>
          <w:szCs w:val="24"/>
        </w:rPr>
        <w:t>been required to provide.</w:t>
      </w:r>
    </w:p>
    <w:p w14:paraId="16A74A20" w14:textId="77777777" w:rsidR="00464581" w:rsidRPr="00D84F5B" w:rsidRDefault="006C6E65" w:rsidP="00D16BDC">
      <w:pPr>
        <w:pStyle w:val="ListParagraph"/>
        <w:numPr>
          <w:ilvl w:val="0"/>
          <w:numId w:val="49"/>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sz w:val="24"/>
          <w:szCs w:val="24"/>
        </w:rPr>
        <w:t>The final tender shall be evaluated and compared in or</w:t>
      </w:r>
      <w:r w:rsidR="00C248E0" w:rsidRPr="00D84F5B">
        <w:rPr>
          <w:rFonts w:ascii="Maiandra GD" w:hAnsi="Maiandra GD" w:cs="Times New Roman"/>
          <w:sz w:val="24"/>
          <w:szCs w:val="24"/>
        </w:rPr>
        <w:t xml:space="preserve">der to ascertain the successful </w:t>
      </w:r>
      <w:r w:rsidRPr="00D84F5B">
        <w:rPr>
          <w:rFonts w:ascii="Maiandra GD" w:hAnsi="Maiandra GD" w:cs="Times New Roman"/>
          <w:sz w:val="24"/>
          <w:szCs w:val="24"/>
        </w:rPr>
        <w:t>tenderer.</w:t>
      </w:r>
    </w:p>
    <w:p w14:paraId="2AD36812" w14:textId="77777777" w:rsidR="00464581" w:rsidRPr="00D84F5B" w:rsidRDefault="006C6E65" w:rsidP="00D16BDC">
      <w:pPr>
        <w:pStyle w:val="ListParagraph"/>
        <w:numPr>
          <w:ilvl w:val="0"/>
          <w:numId w:val="49"/>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sz w:val="24"/>
          <w:szCs w:val="24"/>
        </w:rPr>
        <w:t>The specifications developed shall meet the requirements of the Public</w:t>
      </w:r>
      <w:r w:rsidR="00464581" w:rsidRPr="00D84F5B">
        <w:rPr>
          <w:rFonts w:ascii="Maiandra GD" w:hAnsi="Maiandra GD" w:cs="Times New Roman"/>
          <w:sz w:val="24"/>
          <w:szCs w:val="24"/>
        </w:rPr>
        <w:t xml:space="preserve"> </w:t>
      </w:r>
      <w:r w:rsidRPr="00D84F5B">
        <w:rPr>
          <w:rFonts w:ascii="Maiandra GD" w:hAnsi="Maiandra GD" w:cs="Times New Roman"/>
          <w:sz w:val="24"/>
          <w:szCs w:val="24"/>
        </w:rPr>
        <w:t>Procurement and Asset Disposal Act, 2015</w:t>
      </w:r>
    </w:p>
    <w:p w14:paraId="0B4C4818" w14:textId="520E50C4" w:rsidR="006C6E65" w:rsidRPr="00D84F5B" w:rsidRDefault="0041229F" w:rsidP="00D16BDC">
      <w:pPr>
        <w:pStyle w:val="ListParagraph"/>
        <w:numPr>
          <w:ilvl w:val="0"/>
          <w:numId w:val="49"/>
        </w:numPr>
        <w:autoSpaceDE w:val="0"/>
        <w:autoSpaceDN w:val="0"/>
        <w:adjustRightInd w:val="0"/>
        <w:spacing w:after="0" w:line="360" w:lineRule="auto"/>
        <w:jc w:val="both"/>
        <w:rPr>
          <w:rFonts w:ascii="Maiandra GD" w:hAnsi="Maiandra GD" w:cs="Times New Roman"/>
          <w:color w:val="000000"/>
          <w:sz w:val="24"/>
          <w:szCs w:val="24"/>
        </w:rPr>
      </w:pPr>
      <w:r>
        <w:rPr>
          <w:rFonts w:ascii="Maiandra GD" w:hAnsi="Maiandra GD" w:cs="Times New Roman"/>
          <w:sz w:val="24"/>
          <w:szCs w:val="24"/>
        </w:rPr>
        <w:t>KIPRE</w:t>
      </w:r>
      <w:r w:rsidR="006C6E65" w:rsidRPr="00D84F5B">
        <w:rPr>
          <w:rFonts w:ascii="Maiandra GD" w:hAnsi="Maiandra GD" w:cs="Times New Roman"/>
          <w:sz w:val="24"/>
          <w:szCs w:val="24"/>
        </w:rPr>
        <w:t xml:space="preserve"> may engage experts in preparing specifications.</w:t>
      </w:r>
    </w:p>
    <w:p w14:paraId="08767420" w14:textId="77777777" w:rsidR="00C248E0" w:rsidRPr="00D84F5B" w:rsidRDefault="00C248E0" w:rsidP="006C6E65">
      <w:pPr>
        <w:autoSpaceDE w:val="0"/>
        <w:autoSpaceDN w:val="0"/>
        <w:adjustRightInd w:val="0"/>
        <w:spacing w:after="0" w:line="240" w:lineRule="auto"/>
        <w:rPr>
          <w:rFonts w:ascii="Maiandra GD" w:hAnsi="Maiandra GD" w:cs="TimesNewRomanPS-BoldMT"/>
          <w:b/>
          <w:bCs/>
          <w:sz w:val="24"/>
          <w:szCs w:val="24"/>
        </w:rPr>
      </w:pPr>
    </w:p>
    <w:p w14:paraId="435193F7" w14:textId="77777777" w:rsidR="006C6E65" w:rsidRPr="00D84F5B" w:rsidRDefault="003449A8" w:rsidP="00D16BDC">
      <w:pPr>
        <w:pStyle w:val="ListParagraph"/>
        <w:numPr>
          <w:ilvl w:val="0"/>
          <w:numId w:val="36"/>
        </w:numPr>
        <w:autoSpaceDE w:val="0"/>
        <w:autoSpaceDN w:val="0"/>
        <w:adjustRightInd w:val="0"/>
        <w:spacing w:after="0" w:line="240" w:lineRule="auto"/>
        <w:rPr>
          <w:rFonts w:ascii="Maiandra GD" w:hAnsi="Maiandra GD" w:cs="TimesNewRomanPS-BoldMT"/>
          <w:b/>
          <w:bCs/>
          <w:sz w:val="24"/>
          <w:szCs w:val="24"/>
        </w:rPr>
      </w:pPr>
      <w:r w:rsidRPr="00D84F5B">
        <w:rPr>
          <w:rFonts w:ascii="Maiandra GD" w:hAnsi="Maiandra GD" w:cs="TimesNewRomanPS-BoldMT"/>
          <w:b/>
          <w:bCs/>
          <w:sz w:val="24"/>
          <w:szCs w:val="24"/>
        </w:rPr>
        <w:t>Design competition</w:t>
      </w:r>
    </w:p>
    <w:p w14:paraId="2BA6483E" w14:textId="77777777" w:rsidR="003449A8" w:rsidRPr="00D84F5B" w:rsidRDefault="003449A8" w:rsidP="006C6E65">
      <w:pPr>
        <w:autoSpaceDE w:val="0"/>
        <w:autoSpaceDN w:val="0"/>
        <w:adjustRightInd w:val="0"/>
        <w:spacing w:after="0" w:line="240" w:lineRule="auto"/>
        <w:rPr>
          <w:rFonts w:ascii="Maiandra GD" w:hAnsi="Maiandra GD" w:cs="TimesNewRomanPS-BoldMT"/>
          <w:b/>
          <w:bCs/>
          <w:sz w:val="24"/>
          <w:szCs w:val="24"/>
        </w:rPr>
      </w:pPr>
    </w:p>
    <w:p w14:paraId="252E4060" w14:textId="692F7DB3" w:rsidR="006C6E65" w:rsidRPr="00D84F5B" w:rsidRDefault="00264512" w:rsidP="00C85391">
      <w:pPr>
        <w:autoSpaceDE w:val="0"/>
        <w:autoSpaceDN w:val="0"/>
        <w:adjustRightInd w:val="0"/>
        <w:spacing w:after="0" w:line="360" w:lineRule="auto"/>
        <w:jc w:val="both"/>
        <w:rPr>
          <w:rFonts w:ascii="Maiandra GD" w:hAnsi="Maiandra GD" w:cs="Times New Roman"/>
          <w:sz w:val="24"/>
          <w:szCs w:val="24"/>
        </w:rPr>
      </w:pPr>
      <w:r w:rsidRPr="00D84F5B">
        <w:rPr>
          <w:rFonts w:ascii="Maiandra GD" w:hAnsi="Maiandra GD" w:cs="Times New Roman"/>
          <w:sz w:val="24"/>
          <w:szCs w:val="24"/>
        </w:rPr>
        <w:t xml:space="preserve">The </w:t>
      </w:r>
      <w:r w:rsidR="0041229F">
        <w:rPr>
          <w:rFonts w:ascii="Maiandra GD" w:hAnsi="Maiandra GD" w:cs="Times New Roman"/>
          <w:sz w:val="24"/>
          <w:szCs w:val="24"/>
        </w:rPr>
        <w:t>KIPRE</w:t>
      </w:r>
      <w:r w:rsidRPr="00D84F5B">
        <w:rPr>
          <w:rFonts w:ascii="Maiandra GD" w:hAnsi="Maiandra GD" w:cs="Times New Roman"/>
          <w:sz w:val="24"/>
          <w:szCs w:val="24"/>
        </w:rPr>
        <w:t xml:space="preserve"> </w:t>
      </w:r>
      <w:r w:rsidR="006C6E65" w:rsidRPr="00D84F5B">
        <w:rPr>
          <w:rFonts w:ascii="Maiandra GD" w:hAnsi="Maiandra GD" w:cs="Times New Roman"/>
          <w:sz w:val="24"/>
          <w:szCs w:val="24"/>
        </w:rPr>
        <w:t xml:space="preserve">will use Design competition procedure for the </w:t>
      </w:r>
      <w:r w:rsidR="00340383" w:rsidRPr="00D84F5B">
        <w:rPr>
          <w:rFonts w:ascii="Maiandra GD" w:hAnsi="Maiandra GD" w:cs="Times New Roman"/>
          <w:sz w:val="24"/>
          <w:szCs w:val="24"/>
        </w:rPr>
        <w:t xml:space="preserve">purpose of determining the best </w:t>
      </w:r>
      <w:r w:rsidR="006C6E65" w:rsidRPr="00D84F5B">
        <w:rPr>
          <w:rFonts w:ascii="Maiandra GD" w:hAnsi="Maiandra GD" w:cs="Times New Roman"/>
          <w:sz w:val="24"/>
          <w:szCs w:val="24"/>
        </w:rPr>
        <w:t>architectural, physical planning and any other design scheme, en</w:t>
      </w:r>
      <w:r w:rsidR="00382D62" w:rsidRPr="00D84F5B">
        <w:rPr>
          <w:rFonts w:ascii="Maiandra GD" w:hAnsi="Maiandra GD" w:cs="Times New Roman"/>
          <w:sz w:val="24"/>
          <w:szCs w:val="24"/>
        </w:rPr>
        <w:t xml:space="preserve">gineering, graphic or any other </w:t>
      </w:r>
      <w:r w:rsidR="006C6E65" w:rsidRPr="00D84F5B">
        <w:rPr>
          <w:rFonts w:ascii="Maiandra GD" w:hAnsi="Maiandra GD" w:cs="Times New Roman"/>
          <w:sz w:val="24"/>
          <w:szCs w:val="24"/>
        </w:rPr>
        <w:t>design scheme for its use. In design competition, the</w:t>
      </w:r>
      <w:r w:rsidR="00382D62" w:rsidRPr="00D84F5B">
        <w:rPr>
          <w:rFonts w:ascii="Maiandra GD" w:hAnsi="Maiandra GD" w:cs="Times New Roman"/>
          <w:sz w:val="24"/>
          <w:szCs w:val="24"/>
        </w:rPr>
        <w:t xml:space="preserve"> </w:t>
      </w:r>
      <w:r w:rsidR="0041229F">
        <w:rPr>
          <w:rFonts w:ascii="Maiandra GD" w:hAnsi="Maiandra GD" w:cs="Times New Roman"/>
          <w:sz w:val="24"/>
          <w:szCs w:val="24"/>
        </w:rPr>
        <w:t>KIPRE</w:t>
      </w:r>
      <w:r w:rsidR="006C6E65" w:rsidRPr="00D84F5B">
        <w:rPr>
          <w:rFonts w:ascii="Maiandra GD" w:hAnsi="Maiandra GD" w:cs="Times New Roman"/>
          <w:sz w:val="24"/>
          <w:szCs w:val="24"/>
        </w:rPr>
        <w:t xml:space="preserve"> shall:</w:t>
      </w:r>
    </w:p>
    <w:p w14:paraId="7A687225" w14:textId="77777777" w:rsidR="00C85391" w:rsidRPr="00D84F5B" w:rsidRDefault="006C6E65" w:rsidP="00D16BDC">
      <w:pPr>
        <w:pStyle w:val="ListParagraph"/>
        <w:numPr>
          <w:ilvl w:val="0"/>
          <w:numId w:val="47"/>
        </w:numPr>
        <w:autoSpaceDE w:val="0"/>
        <w:autoSpaceDN w:val="0"/>
        <w:adjustRightInd w:val="0"/>
        <w:spacing w:after="0" w:line="360" w:lineRule="auto"/>
        <w:jc w:val="both"/>
        <w:rPr>
          <w:rFonts w:ascii="Maiandra GD" w:hAnsi="Maiandra GD" w:cs="Times New Roman"/>
          <w:sz w:val="24"/>
          <w:szCs w:val="24"/>
        </w:rPr>
      </w:pPr>
      <w:r w:rsidRPr="00D84F5B">
        <w:rPr>
          <w:rFonts w:ascii="Maiandra GD" w:hAnsi="Maiandra GD" w:cs="Times New Roman"/>
          <w:sz w:val="24"/>
          <w:szCs w:val="24"/>
        </w:rPr>
        <w:t>Invite design proposals through a public advertisement</w:t>
      </w:r>
    </w:p>
    <w:p w14:paraId="13EFFC64" w14:textId="77777777" w:rsidR="006C6E65" w:rsidRPr="00D84F5B" w:rsidRDefault="006C6E65" w:rsidP="00D16BDC">
      <w:pPr>
        <w:pStyle w:val="ListParagraph"/>
        <w:numPr>
          <w:ilvl w:val="0"/>
          <w:numId w:val="47"/>
        </w:numPr>
        <w:autoSpaceDE w:val="0"/>
        <w:autoSpaceDN w:val="0"/>
        <w:adjustRightInd w:val="0"/>
        <w:spacing w:after="0" w:line="360" w:lineRule="auto"/>
        <w:jc w:val="both"/>
        <w:rPr>
          <w:rFonts w:ascii="Maiandra GD" w:hAnsi="Maiandra GD" w:cs="Times New Roman"/>
          <w:sz w:val="24"/>
          <w:szCs w:val="24"/>
        </w:rPr>
      </w:pPr>
      <w:r w:rsidRPr="00D84F5B">
        <w:rPr>
          <w:rFonts w:ascii="Maiandra GD" w:hAnsi="Maiandra GD" w:cs="Times New Roman"/>
          <w:sz w:val="24"/>
          <w:szCs w:val="24"/>
        </w:rPr>
        <w:t>Ensure the preparation of the invitation sets out the following –</w:t>
      </w:r>
    </w:p>
    <w:p w14:paraId="78B2410C" w14:textId="48D0A7DC" w:rsidR="006C6E65" w:rsidRPr="00D84F5B" w:rsidRDefault="006C6E65" w:rsidP="00D16BDC">
      <w:pPr>
        <w:pStyle w:val="ListParagraph"/>
        <w:numPr>
          <w:ilvl w:val="0"/>
          <w:numId w:val="48"/>
        </w:numPr>
        <w:autoSpaceDE w:val="0"/>
        <w:autoSpaceDN w:val="0"/>
        <w:adjustRightInd w:val="0"/>
        <w:spacing w:after="0" w:line="360" w:lineRule="auto"/>
        <w:jc w:val="both"/>
        <w:rPr>
          <w:rFonts w:ascii="Maiandra GD" w:hAnsi="Maiandra GD" w:cs="Times New Roman"/>
          <w:sz w:val="24"/>
          <w:szCs w:val="24"/>
        </w:rPr>
      </w:pPr>
      <w:r w:rsidRPr="00D84F5B">
        <w:rPr>
          <w:rFonts w:ascii="Maiandra GD" w:hAnsi="Maiandra GD" w:cs="Times New Roman"/>
          <w:sz w:val="24"/>
          <w:szCs w:val="24"/>
        </w:rPr>
        <w:t>The na</w:t>
      </w:r>
      <w:r w:rsidR="00044220" w:rsidRPr="00D84F5B">
        <w:rPr>
          <w:rFonts w:ascii="Maiandra GD" w:hAnsi="Maiandra GD" w:cs="Times New Roman"/>
          <w:sz w:val="24"/>
          <w:szCs w:val="24"/>
        </w:rPr>
        <w:t xml:space="preserve">me and address of </w:t>
      </w:r>
      <w:r w:rsidR="0041229F">
        <w:rPr>
          <w:rFonts w:ascii="Maiandra GD" w:hAnsi="Maiandra GD" w:cs="Times New Roman"/>
          <w:sz w:val="24"/>
          <w:szCs w:val="24"/>
        </w:rPr>
        <w:t>KIPRE</w:t>
      </w:r>
    </w:p>
    <w:p w14:paraId="69765674" w14:textId="77777777" w:rsidR="006C6E65" w:rsidRPr="00D84F5B" w:rsidRDefault="006C6E65" w:rsidP="00D16BDC">
      <w:pPr>
        <w:pStyle w:val="ListParagraph"/>
        <w:numPr>
          <w:ilvl w:val="0"/>
          <w:numId w:val="48"/>
        </w:numPr>
        <w:autoSpaceDE w:val="0"/>
        <w:autoSpaceDN w:val="0"/>
        <w:adjustRightInd w:val="0"/>
        <w:spacing w:after="0" w:line="360" w:lineRule="auto"/>
        <w:jc w:val="both"/>
        <w:rPr>
          <w:rFonts w:ascii="Maiandra GD" w:hAnsi="Maiandra GD" w:cs="Times New Roman"/>
          <w:sz w:val="24"/>
          <w:szCs w:val="24"/>
        </w:rPr>
      </w:pPr>
      <w:r w:rsidRPr="00D84F5B">
        <w:rPr>
          <w:rFonts w:ascii="Maiandra GD" w:hAnsi="Maiandra GD" w:cs="Times New Roman"/>
          <w:sz w:val="24"/>
          <w:szCs w:val="24"/>
        </w:rPr>
        <w:t>The tender number assigned to the procurement proceedings by the procuring entity</w:t>
      </w:r>
    </w:p>
    <w:p w14:paraId="7BDF8BF6" w14:textId="77777777" w:rsidR="006C6E65" w:rsidRPr="00D84F5B" w:rsidRDefault="006C6E65" w:rsidP="00D16BDC">
      <w:pPr>
        <w:pStyle w:val="ListParagraph"/>
        <w:numPr>
          <w:ilvl w:val="0"/>
          <w:numId w:val="48"/>
        </w:numPr>
        <w:autoSpaceDE w:val="0"/>
        <w:autoSpaceDN w:val="0"/>
        <w:adjustRightInd w:val="0"/>
        <w:spacing w:after="0" w:line="360" w:lineRule="auto"/>
        <w:jc w:val="both"/>
        <w:rPr>
          <w:rFonts w:ascii="Maiandra GD" w:hAnsi="Maiandra GD" w:cs="Times New Roman"/>
          <w:sz w:val="24"/>
          <w:szCs w:val="24"/>
        </w:rPr>
      </w:pPr>
      <w:r w:rsidRPr="00D84F5B">
        <w:rPr>
          <w:rFonts w:ascii="Maiandra GD" w:hAnsi="Maiandra GD" w:cs="Times New Roman"/>
          <w:sz w:val="24"/>
          <w:szCs w:val="24"/>
        </w:rPr>
        <w:t>Description of technical and functional needs</w:t>
      </w:r>
    </w:p>
    <w:p w14:paraId="4A0944D1" w14:textId="77777777" w:rsidR="006C6E65" w:rsidRPr="00D84F5B" w:rsidRDefault="006C6E65" w:rsidP="00D16BDC">
      <w:pPr>
        <w:pStyle w:val="ListParagraph"/>
        <w:numPr>
          <w:ilvl w:val="0"/>
          <w:numId w:val="48"/>
        </w:numPr>
        <w:autoSpaceDE w:val="0"/>
        <w:autoSpaceDN w:val="0"/>
        <w:adjustRightInd w:val="0"/>
        <w:spacing w:after="0" w:line="360" w:lineRule="auto"/>
        <w:jc w:val="both"/>
        <w:rPr>
          <w:rFonts w:ascii="Maiandra GD" w:hAnsi="Maiandra GD" w:cs="Times New Roman"/>
          <w:sz w:val="24"/>
          <w:szCs w:val="24"/>
        </w:rPr>
      </w:pPr>
      <w:r w:rsidRPr="00D84F5B">
        <w:rPr>
          <w:rFonts w:ascii="Maiandra GD" w:hAnsi="Maiandra GD" w:cs="Times New Roman"/>
          <w:sz w:val="24"/>
          <w:szCs w:val="24"/>
        </w:rPr>
        <w:t>An explanation of where and when tenders or their</w:t>
      </w:r>
      <w:r w:rsidR="00044220" w:rsidRPr="00D84F5B">
        <w:rPr>
          <w:rFonts w:ascii="Maiandra GD" w:hAnsi="Maiandra GD" w:cs="Times New Roman"/>
          <w:sz w:val="24"/>
          <w:szCs w:val="24"/>
        </w:rPr>
        <w:t xml:space="preserve"> representatives may attend the </w:t>
      </w:r>
      <w:r w:rsidRPr="00D84F5B">
        <w:rPr>
          <w:rFonts w:ascii="Maiandra GD" w:hAnsi="Maiandra GD" w:cs="Times New Roman"/>
          <w:sz w:val="24"/>
          <w:szCs w:val="24"/>
        </w:rPr>
        <w:t>opening of the design proposals</w:t>
      </w:r>
    </w:p>
    <w:p w14:paraId="60A1E7DB" w14:textId="77777777" w:rsidR="0066732C" w:rsidRPr="00D84F5B" w:rsidRDefault="006C6E65" w:rsidP="00D16BDC">
      <w:pPr>
        <w:pStyle w:val="ListParagraph"/>
        <w:numPr>
          <w:ilvl w:val="0"/>
          <w:numId w:val="47"/>
        </w:numPr>
        <w:autoSpaceDE w:val="0"/>
        <w:autoSpaceDN w:val="0"/>
        <w:adjustRightInd w:val="0"/>
        <w:spacing w:after="0" w:line="360" w:lineRule="auto"/>
        <w:jc w:val="both"/>
        <w:rPr>
          <w:rFonts w:ascii="Maiandra GD" w:hAnsi="Maiandra GD" w:cs="Times New Roman"/>
          <w:sz w:val="24"/>
          <w:szCs w:val="24"/>
        </w:rPr>
      </w:pPr>
      <w:r w:rsidRPr="00D84F5B">
        <w:rPr>
          <w:rFonts w:ascii="Maiandra GD" w:hAnsi="Maiandra GD" w:cs="Times New Roman"/>
          <w:sz w:val="24"/>
          <w:szCs w:val="24"/>
        </w:rPr>
        <w:t xml:space="preserve">A statement that a copyright or other intellectual property of the top </w:t>
      </w:r>
      <w:r w:rsidR="00044220" w:rsidRPr="00D84F5B">
        <w:rPr>
          <w:rFonts w:ascii="Maiandra GD" w:hAnsi="Maiandra GD" w:cs="Times New Roman"/>
          <w:sz w:val="24"/>
          <w:szCs w:val="24"/>
        </w:rPr>
        <w:t xml:space="preserve">three shall vest in </w:t>
      </w:r>
      <w:r w:rsidRPr="00D84F5B">
        <w:rPr>
          <w:rFonts w:ascii="Maiandra GD" w:hAnsi="Maiandra GD" w:cs="Times New Roman"/>
          <w:sz w:val="24"/>
          <w:szCs w:val="24"/>
        </w:rPr>
        <w:t>the state</w:t>
      </w:r>
    </w:p>
    <w:p w14:paraId="3E48A5E8" w14:textId="77777777" w:rsidR="007A314D" w:rsidRPr="00D84F5B" w:rsidRDefault="006C6E65" w:rsidP="00D16BDC">
      <w:pPr>
        <w:pStyle w:val="ListParagraph"/>
        <w:numPr>
          <w:ilvl w:val="0"/>
          <w:numId w:val="47"/>
        </w:numPr>
        <w:autoSpaceDE w:val="0"/>
        <w:autoSpaceDN w:val="0"/>
        <w:adjustRightInd w:val="0"/>
        <w:spacing w:after="0" w:line="360" w:lineRule="auto"/>
        <w:jc w:val="both"/>
        <w:rPr>
          <w:rFonts w:ascii="Maiandra GD" w:hAnsi="Maiandra GD" w:cs="Times New Roman"/>
          <w:sz w:val="24"/>
          <w:szCs w:val="24"/>
        </w:rPr>
      </w:pPr>
      <w:r w:rsidRPr="00D84F5B">
        <w:rPr>
          <w:rFonts w:ascii="Maiandra GD" w:hAnsi="Maiandra GD" w:cs="Times New Roman"/>
          <w:sz w:val="24"/>
          <w:szCs w:val="24"/>
        </w:rPr>
        <w:t>In participating in design competitions, all bidders shall undert</w:t>
      </w:r>
      <w:r w:rsidR="00044220" w:rsidRPr="00D84F5B">
        <w:rPr>
          <w:rFonts w:ascii="Maiandra GD" w:hAnsi="Maiandra GD" w:cs="Times New Roman"/>
          <w:sz w:val="24"/>
          <w:szCs w:val="24"/>
        </w:rPr>
        <w:t xml:space="preserve">ake to transfer all copyrights, </w:t>
      </w:r>
      <w:r w:rsidRPr="00D84F5B">
        <w:rPr>
          <w:rFonts w:ascii="Maiandra GD" w:hAnsi="Maiandra GD" w:cs="Times New Roman"/>
          <w:sz w:val="24"/>
          <w:szCs w:val="24"/>
        </w:rPr>
        <w:t>intellectual property rights and patents relating to their designs to the Procuring entity.</w:t>
      </w:r>
      <w:r w:rsidR="007A314D" w:rsidRPr="00D84F5B">
        <w:rPr>
          <w:rFonts w:ascii="Maiandra GD" w:hAnsi="Maiandra GD" w:cs="TimesNewRomanPS-BoldMT"/>
          <w:b/>
          <w:bCs/>
          <w:sz w:val="24"/>
          <w:szCs w:val="24"/>
        </w:rPr>
        <w:t xml:space="preserve"> </w:t>
      </w:r>
    </w:p>
    <w:p w14:paraId="04119DF6" w14:textId="77777777" w:rsidR="007A314D" w:rsidRPr="00D84F5B" w:rsidRDefault="007A314D" w:rsidP="00C85391">
      <w:pPr>
        <w:autoSpaceDE w:val="0"/>
        <w:autoSpaceDN w:val="0"/>
        <w:adjustRightInd w:val="0"/>
        <w:spacing w:after="0" w:line="360" w:lineRule="auto"/>
        <w:jc w:val="both"/>
        <w:rPr>
          <w:rFonts w:ascii="Maiandra GD" w:hAnsi="Maiandra GD" w:cs="TimesNewRomanPS-BoldMT"/>
          <w:b/>
          <w:bCs/>
          <w:sz w:val="24"/>
          <w:szCs w:val="24"/>
        </w:rPr>
      </w:pPr>
    </w:p>
    <w:p w14:paraId="32E59054" w14:textId="77777777" w:rsidR="006C6E65" w:rsidRPr="00D84F5B" w:rsidRDefault="006C6E65" w:rsidP="00D16BDC">
      <w:pPr>
        <w:pStyle w:val="ListParagraph"/>
        <w:numPr>
          <w:ilvl w:val="0"/>
          <w:numId w:val="36"/>
        </w:numPr>
        <w:autoSpaceDE w:val="0"/>
        <w:autoSpaceDN w:val="0"/>
        <w:adjustRightInd w:val="0"/>
        <w:spacing w:after="0" w:line="240" w:lineRule="auto"/>
        <w:rPr>
          <w:rFonts w:ascii="Maiandra GD" w:hAnsi="Maiandra GD" w:cs="TimesNewRomanPS-BoldMT"/>
          <w:b/>
          <w:bCs/>
          <w:color w:val="000000"/>
          <w:sz w:val="24"/>
          <w:szCs w:val="24"/>
        </w:rPr>
      </w:pPr>
      <w:r w:rsidRPr="00D84F5B">
        <w:rPr>
          <w:rFonts w:ascii="Maiandra GD" w:hAnsi="Maiandra GD" w:cs="TimesNewRomanPS-BoldMT"/>
          <w:b/>
          <w:bCs/>
          <w:color w:val="000000"/>
          <w:sz w:val="24"/>
          <w:szCs w:val="24"/>
        </w:rPr>
        <w:t>R</w:t>
      </w:r>
      <w:r w:rsidR="003449A8" w:rsidRPr="00D84F5B">
        <w:rPr>
          <w:rFonts w:ascii="Maiandra GD" w:hAnsi="Maiandra GD" w:cs="TimesNewRomanPS-BoldMT"/>
          <w:b/>
          <w:bCs/>
          <w:color w:val="000000"/>
          <w:sz w:val="24"/>
          <w:szCs w:val="24"/>
        </w:rPr>
        <w:t>egistration of suppliers</w:t>
      </w:r>
    </w:p>
    <w:p w14:paraId="2BDEB591" w14:textId="77777777" w:rsidR="003449A8" w:rsidRPr="00D84F5B" w:rsidRDefault="003449A8" w:rsidP="006C6E65">
      <w:pPr>
        <w:autoSpaceDE w:val="0"/>
        <w:autoSpaceDN w:val="0"/>
        <w:adjustRightInd w:val="0"/>
        <w:spacing w:after="0" w:line="240" w:lineRule="auto"/>
        <w:rPr>
          <w:rFonts w:ascii="Maiandra GD" w:hAnsi="Maiandra GD" w:cs="TimesNewRomanPS-BoldMT"/>
          <w:b/>
          <w:bCs/>
          <w:color w:val="000000"/>
          <w:sz w:val="24"/>
          <w:szCs w:val="24"/>
        </w:rPr>
      </w:pPr>
    </w:p>
    <w:p w14:paraId="19E8475B" w14:textId="77777777" w:rsidR="006C6E65" w:rsidRPr="00D84F5B" w:rsidRDefault="006C6E65" w:rsidP="00AF2D47">
      <w:p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lastRenderedPageBreak/>
        <w:t>The Head of Procurement shall maintain and continuously upd</w:t>
      </w:r>
      <w:r w:rsidR="003F6122" w:rsidRPr="00D84F5B">
        <w:rPr>
          <w:rFonts w:ascii="Maiandra GD" w:hAnsi="Maiandra GD" w:cs="Times New Roman"/>
          <w:color w:val="000000"/>
          <w:sz w:val="24"/>
          <w:szCs w:val="24"/>
        </w:rPr>
        <w:t>ate lists of registered</w:t>
      </w:r>
      <w:r w:rsidR="00044220" w:rsidRPr="00D84F5B">
        <w:rPr>
          <w:rFonts w:ascii="Maiandra GD" w:hAnsi="Maiandra GD" w:cs="Times New Roman"/>
          <w:color w:val="000000"/>
          <w:sz w:val="24"/>
          <w:szCs w:val="24"/>
        </w:rPr>
        <w:t xml:space="preserve"> </w:t>
      </w:r>
      <w:r w:rsidRPr="00D84F5B">
        <w:rPr>
          <w:rFonts w:ascii="Maiandra GD" w:hAnsi="Maiandra GD" w:cs="Times New Roman"/>
          <w:color w:val="000000"/>
          <w:sz w:val="24"/>
          <w:szCs w:val="24"/>
        </w:rPr>
        <w:t>suppliers, contractors and consultants in various specifi</w:t>
      </w:r>
      <w:r w:rsidR="00044220" w:rsidRPr="00D84F5B">
        <w:rPr>
          <w:rFonts w:ascii="Maiandra GD" w:hAnsi="Maiandra GD" w:cs="Times New Roman"/>
          <w:color w:val="000000"/>
          <w:sz w:val="24"/>
          <w:szCs w:val="24"/>
        </w:rPr>
        <w:t xml:space="preserve">c categories of goods, works or </w:t>
      </w:r>
      <w:r w:rsidRPr="00D84F5B">
        <w:rPr>
          <w:rFonts w:ascii="Maiandra GD" w:hAnsi="Maiandra GD" w:cs="Times New Roman"/>
          <w:color w:val="000000"/>
          <w:sz w:val="24"/>
          <w:szCs w:val="24"/>
        </w:rPr>
        <w:t>services according to the procurement needs:</w:t>
      </w:r>
    </w:p>
    <w:p w14:paraId="7F063310" w14:textId="1572135B" w:rsidR="006C6E65" w:rsidRPr="00D84F5B" w:rsidRDefault="006C6E65" w:rsidP="00D16BDC">
      <w:pPr>
        <w:pStyle w:val="ListParagraph"/>
        <w:numPr>
          <w:ilvl w:val="0"/>
          <w:numId w:val="45"/>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An application to be included in the li</w:t>
      </w:r>
      <w:r w:rsidR="00044220" w:rsidRPr="00D84F5B">
        <w:rPr>
          <w:rFonts w:ascii="Maiandra GD" w:hAnsi="Maiandra GD" w:cs="Times New Roman"/>
          <w:color w:val="000000"/>
          <w:sz w:val="24"/>
          <w:szCs w:val="24"/>
        </w:rPr>
        <w:t xml:space="preserve">st of the </w:t>
      </w:r>
      <w:r w:rsidR="0041229F">
        <w:rPr>
          <w:rFonts w:ascii="Maiandra GD" w:hAnsi="Maiandra GD" w:cs="Times New Roman"/>
          <w:color w:val="000000"/>
          <w:sz w:val="24"/>
          <w:szCs w:val="24"/>
        </w:rPr>
        <w:t>KIPRE</w:t>
      </w:r>
      <w:r w:rsidRPr="00D84F5B">
        <w:rPr>
          <w:rFonts w:ascii="Maiandra GD" w:hAnsi="Maiandra GD" w:cs="Times New Roman"/>
          <w:color w:val="000000"/>
          <w:sz w:val="24"/>
          <w:szCs w:val="24"/>
        </w:rPr>
        <w:t xml:space="preserve"> c</w:t>
      </w:r>
      <w:r w:rsidR="00044220" w:rsidRPr="00D84F5B">
        <w:rPr>
          <w:rFonts w:ascii="Maiandra GD" w:hAnsi="Maiandra GD" w:cs="Times New Roman"/>
          <w:color w:val="000000"/>
          <w:sz w:val="24"/>
          <w:szCs w:val="24"/>
        </w:rPr>
        <w:t xml:space="preserve">an be made any time, at no cost </w:t>
      </w:r>
      <w:r w:rsidRPr="00D84F5B">
        <w:rPr>
          <w:rFonts w:ascii="Maiandra GD" w:hAnsi="Maiandra GD" w:cs="Times New Roman"/>
          <w:color w:val="000000"/>
          <w:sz w:val="24"/>
          <w:szCs w:val="24"/>
        </w:rPr>
        <w:t>and shall contain proof of:</w:t>
      </w:r>
    </w:p>
    <w:p w14:paraId="2BE1F82E" w14:textId="77777777" w:rsidR="006C6E65" w:rsidRPr="00D84F5B" w:rsidRDefault="006C6E65" w:rsidP="00D16BDC">
      <w:pPr>
        <w:pStyle w:val="ListParagraph"/>
        <w:numPr>
          <w:ilvl w:val="0"/>
          <w:numId w:val="46"/>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Eligibility criteria set out in The Public Procurement and Asset Disposal Act, 2015</w:t>
      </w:r>
    </w:p>
    <w:p w14:paraId="16FAD0DC" w14:textId="77777777" w:rsidR="006C6E65" w:rsidRPr="00D84F5B" w:rsidRDefault="006C6E65" w:rsidP="00D16BDC">
      <w:pPr>
        <w:pStyle w:val="ListParagraph"/>
        <w:numPr>
          <w:ilvl w:val="0"/>
          <w:numId w:val="46"/>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Capability criteria that defines necessary qualifications, experience, resources, equi</w:t>
      </w:r>
      <w:r w:rsidR="00044220" w:rsidRPr="00D84F5B">
        <w:rPr>
          <w:rFonts w:ascii="Maiandra GD" w:hAnsi="Maiandra GD" w:cs="Times New Roman"/>
          <w:color w:val="000000"/>
          <w:sz w:val="24"/>
          <w:szCs w:val="24"/>
        </w:rPr>
        <w:t xml:space="preserve">pment </w:t>
      </w:r>
      <w:r w:rsidRPr="00D84F5B">
        <w:rPr>
          <w:rFonts w:ascii="Maiandra GD" w:hAnsi="Maiandra GD" w:cs="Times New Roman"/>
          <w:color w:val="000000"/>
          <w:sz w:val="24"/>
          <w:szCs w:val="24"/>
        </w:rPr>
        <w:t>and facilities to provide what is being procured.</w:t>
      </w:r>
    </w:p>
    <w:p w14:paraId="2F2B3ABA" w14:textId="77777777" w:rsidR="006C6E65" w:rsidRPr="00D84F5B" w:rsidRDefault="006C6E65" w:rsidP="00D16BDC">
      <w:pPr>
        <w:pStyle w:val="ListParagraph"/>
        <w:numPr>
          <w:ilvl w:val="0"/>
          <w:numId w:val="45"/>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Tenderer may seek clarification on eligibility, but not on capacity.</w:t>
      </w:r>
    </w:p>
    <w:p w14:paraId="2878AAE4" w14:textId="77777777" w:rsidR="003F6122" w:rsidRPr="00D84F5B" w:rsidRDefault="003F6122" w:rsidP="00AF2D47">
      <w:pPr>
        <w:autoSpaceDE w:val="0"/>
        <w:autoSpaceDN w:val="0"/>
        <w:adjustRightInd w:val="0"/>
        <w:spacing w:after="0" w:line="360" w:lineRule="auto"/>
        <w:jc w:val="both"/>
        <w:rPr>
          <w:rFonts w:ascii="Maiandra GD" w:hAnsi="Maiandra GD" w:cs="TimesNewRomanPS-BoldMT"/>
          <w:b/>
          <w:bCs/>
          <w:color w:val="000000"/>
          <w:sz w:val="24"/>
          <w:szCs w:val="24"/>
        </w:rPr>
      </w:pPr>
    </w:p>
    <w:p w14:paraId="3840C4F2" w14:textId="77777777" w:rsidR="006C6E65" w:rsidRPr="00D84F5B" w:rsidRDefault="006C6E65" w:rsidP="00D16BDC">
      <w:pPr>
        <w:pStyle w:val="ListParagraph"/>
        <w:numPr>
          <w:ilvl w:val="0"/>
          <w:numId w:val="36"/>
        </w:numPr>
        <w:autoSpaceDE w:val="0"/>
        <w:autoSpaceDN w:val="0"/>
        <w:adjustRightInd w:val="0"/>
        <w:spacing w:after="0" w:line="240" w:lineRule="auto"/>
        <w:rPr>
          <w:rFonts w:ascii="Maiandra GD" w:hAnsi="Maiandra GD" w:cs="TimesNewRomanPS-BoldMT"/>
          <w:b/>
          <w:bCs/>
          <w:color w:val="000000"/>
          <w:sz w:val="24"/>
          <w:szCs w:val="24"/>
        </w:rPr>
      </w:pPr>
      <w:r w:rsidRPr="00D84F5B">
        <w:rPr>
          <w:rFonts w:ascii="Maiandra GD" w:hAnsi="Maiandra GD" w:cs="TimesNewRomanPS-BoldMT"/>
          <w:b/>
          <w:bCs/>
          <w:color w:val="000000"/>
          <w:sz w:val="24"/>
          <w:szCs w:val="24"/>
        </w:rPr>
        <w:t>P</w:t>
      </w:r>
      <w:r w:rsidR="003449A8" w:rsidRPr="00D84F5B">
        <w:rPr>
          <w:rFonts w:ascii="Maiandra GD" w:hAnsi="Maiandra GD" w:cs="TimesNewRomanPS-BoldMT"/>
          <w:b/>
          <w:bCs/>
          <w:color w:val="000000"/>
          <w:sz w:val="24"/>
          <w:szCs w:val="24"/>
        </w:rPr>
        <w:t>reference and reservation</w:t>
      </w:r>
    </w:p>
    <w:p w14:paraId="27D042C5" w14:textId="77777777" w:rsidR="003449A8" w:rsidRPr="00D84F5B" w:rsidRDefault="003449A8" w:rsidP="006C6E65">
      <w:pPr>
        <w:autoSpaceDE w:val="0"/>
        <w:autoSpaceDN w:val="0"/>
        <w:adjustRightInd w:val="0"/>
        <w:spacing w:after="0" w:line="240" w:lineRule="auto"/>
        <w:rPr>
          <w:rFonts w:ascii="Maiandra GD" w:hAnsi="Maiandra GD" w:cs="TimesNewRomanPS-BoldMT"/>
          <w:b/>
          <w:bCs/>
          <w:color w:val="000000"/>
          <w:sz w:val="24"/>
          <w:szCs w:val="24"/>
        </w:rPr>
      </w:pPr>
    </w:p>
    <w:p w14:paraId="7B9E44A6" w14:textId="77777777" w:rsidR="006C6E65" w:rsidRPr="00D84F5B" w:rsidRDefault="006C6E65" w:rsidP="001C3FD5">
      <w:p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The following guideline shall be followed when applying the Preference and Reservation.</w:t>
      </w:r>
    </w:p>
    <w:p w14:paraId="01BC8048" w14:textId="77777777" w:rsidR="001C3FD5" w:rsidRPr="00D84F5B" w:rsidRDefault="006C6E65" w:rsidP="00D16BDC">
      <w:pPr>
        <w:pStyle w:val="ListParagraph"/>
        <w:numPr>
          <w:ilvl w:val="0"/>
          <w:numId w:val="44"/>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All target groups must have a registration certificate from the National Treasury.</w:t>
      </w:r>
    </w:p>
    <w:p w14:paraId="3791F3E4" w14:textId="77777777" w:rsidR="001C3FD5" w:rsidRPr="00D84F5B" w:rsidRDefault="006C6E65" w:rsidP="00D16BDC">
      <w:pPr>
        <w:pStyle w:val="ListParagraph"/>
        <w:numPr>
          <w:ilvl w:val="0"/>
          <w:numId w:val="44"/>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30% of all procurement spend should be allocated to the target group</w:t>
      </w:r>
    </w:p>
    <w:p w14:paraId="75465256" w14:textId="77777777" w:rsidR="001C3FD5" w:rsidRPr="00D84F5B" w:rsidRDefault="006C6E65" w:rsidP="00D16BDC">
      <w:pPr>
        <w:pStyle w:val="ListParagraph"/>
        <w:numPr>
          <w:ilvl w:val="0"/>
          <w:numId w:val="44"/>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The target group will compete among themselves in quotations and tenders</w:t>
      </w:r>
    </w:p>
    <w:p w14:paraId="25D19C4A" w14:textId="77777777" w:rsidR="001C3FD5" w:rsidRPr="00D84F5B" w:rsidRDefault="001C3FD5" w:rsidP="00D16BDC">
      <w:pPr>
        <w:pStyle w:val="ListParagraph"/>
        <w:numPr>
          <w:ilvl w:val="0"/>
          <w:numId w:val="44"/>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Guide</w:t>
      </w:r>
      <w:r w:rsidR="006C6E65" w:rsidRPr="00D84F5B">
        <w:rPr>
          <w:rFonts w:ascii="Maiandra GD" w:hAnsi="Maiandra GD" w:cs="Times New Roman"/>
          <w:color w:val="000000"/>
          <w:sz w:val="24"/>
          <w:szCs w:val="24"/>
        </w:rPr>
        <w:t>lines on preference and reservations are outline</w:t>
      </w:r>
      <w:r w:rsidR="00044220" w:rsidRPr="00D84F5B">
        <w:rPr>
          <w:rFonts w:ascii="Maiandra GD" w:hAnsi="Maiandra GD" w:cs="Times New Roman"/>
          <w:color w:val="000000"/>
          <w:sz w:val="24"/>
          <w:szCs w:val="24"/>
        </w:rPr>
        <w:t>d in the Public Procurement and Asset Disposal Act 2015,</w:t>
      </w:r>
      <w:r w:rsidR="006C6E65" w:rsidRPr="00D84F5B">
        <w:rPr>
          <w:rFonts w:ascii="Maiandra GD" w:hAnsi="Maiandra GD" w:cs="Times New Roman"/>
          <w:color w:val="000000"/>
          <w:sz w:val="24"/>
          <w:szCs w:val="24"/>
        </w:rPr>
        <w:t xml:space="preserve"> The Public Procureme</w:t>
      </w:r>
      <w:r w:rsidR="00044220" w:rsidRPr="00D84F5B">
        <w:rPr>
          <w:rFonts w:ascii="Maiandra GD" w:hAnsi="Maiandra GD" w:cs="Times New Roman"/>
          <w:color w:val="000000"/>
          <w:sz w:val="24"/>
          <w:szCs w:val="24"/>
        </w:rPr>
        <w:t xml:space="preserve">nt and Disposal (Preference and </w:t>
      </w:r>
      <w:r w:rsidR="006C6E65" w:rsidRPr="00D84F5B">
        <w:rPr>
          <w:rFonts w:ascii="Maiandra GD" w:hAnsi="Maiandra GD" w:cs="Times New Roman"/>
          <w:color w:val="000000"/>
          <w:sz w:val="24"/>
          <w:szCs w:val="24"/>
        </w:rPr>
        <w:t>Reservation)Regulations, 2011</w:t>
      </w:r>
      <w:r w:rsidRPr="00D84F5B">
        <w:rPr>
          <w:rFonts w:ascii="Maiandra GD" w:hAnsi="Maiandra GD" w:cs="Times New Roman"/>
          <w:color w:val="000000"/>
          <w:sz w:val="24"/>
          <w:szCs w:val="24"/>
        </w:rPr>
        <w:t xml:space="preserve"> </w:t>
      </w:r>
      <w:r w:rsidR="006C6E65" w:rsidRPr="00D84F5B">
        <w:rPr>
          <w:rFonts w:ascii="Maiandra GD" w:hAnsi="Maiandra GD" w:cs="Times New Roman"/>
          <w:color w:val="000000"/>
          <w:sz w:val="24"/>
          <w:szCs w:val="24"/>
        </w:rPr>
        <w:t>and The Public Procureme</w:t>
      </w:r>
      <w:r w:rsidR="00044220" w:rsidRPr="00D84F5B">
        <w:rPr>
          <w:rFonts w:ascii="Maiandra GD" w:hAnsi="Maiandra GD" w:cs="Times New Roman"/>
          <w:color w:val="000000"/>
          <w:sz w:val="24"/>
          <w:szCs w:val="24"/>
        </w:rPr>
        <w:t xml:space="preserve">nt and Disposal (Preference and </w:t>
      </w:r>
      <w:r w:rsidR="006C6E65" w:rsidRPr="00D84F5B">
        <w:rPr>
          <w:rFonts w:ascii="Maiandra GD" w:hAnsi="Maiandra GD" w:cs="Times New Roman"/>
          <w:color w:val="000000"/>
          <w:sz w:val="24"/>
          <w:szCs w:val="24"/>
        </w:rPr>
        <w:t>Reservation)(amendments) Regulations, 2013</w:t>
      </w:r>
    </w:p>
    <w:p w14:paraId="75657DD9" w14:textId="77777777" w:rsidR="00AC73BB" w:rsidRPr="00D84F5B" w:rsidRDefault="006C6E65" w:rsidP="00D16BDC">
      <w:pPr>
        <w:pStyle w:val="ListParagraph"/>
        <w:numPr>
          <w:ilvl w:val="0"/>
          <w:numId w:val="44"/>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The amounts set aside for Procurements reserved for t</w:t>
      </w:r>
      <w:r w:rsidR="00044220" w:rsidRPr="00D84F5B">
        <w:rPr>
          <w:rFonts w:ascii="Maiandra GD" w:hAnsi="Maiandra GD" w:cs="Times New Roman"/>
          <w:color w:val="000000"/>
          <w:sz w:val="24"/>
          <w:szCs w:val="24"/>
        </w:rPr>
        <w:t xml:space="preserve">hese categories will be clearly </w:t>
      </w:r>
      <w:r w:rsidRPr="00D84F5B">
        <w:rPr>
          <w:rFonts w:ascii="Maiandra GD" w:hAnsi="Maiandra GD" w:cs="Times New Roman"/>
          <w:color w:val="000000"/>
          <w:sz w:val="24"/>
          <w:szCs w:val="24"/>
        </w:rPr>
        <w:t>outlined in the Procurement Plan.</w:t>
      </w:r>
    </w:p>
    <w:p w14:paraId="1905C454" w14:textId="77777777" w:rsidR="00776BA9" w:rsidRPr="00D84F5B" w:rsidRDefault="00776BA9" w:rsidP="00AC73BB">
      <w:pPr>
        <w:autoSpaceDE w:val="0"/>
        <w:autoSpaceDN w:val="0"/>
        <w:adjustRightInd w:val="0"/>
        <w:spacing w:after="0" w:line="240" w:lineRule="auto"/>
        <w:rPr>
          <w:rFonts w:ascii="Maiandra GD" w:hAnsi="Maiandra GD" w:cs="TimesNewRomanPS-BoldMT"/>
          <w:b/>
          <w:bCs/>
          <w:sz w:val="24"/>
          <w:szCs w:val="24"/>
        </w:rPr>
      </w:pPr>
    </w:p>
    <w:p w14:paraId="3D3AFB00" w14:textId="77777777" w:rsidR="00776BA9" w:rsidRPr="00D84F5B" w:rsidRDefault="00776BA9" w:rsidP="00AC73BB">
      <w:pPr>
        <w:autoSpaceDE w:val="0"/>
        <w:autoSpaceDN w:val="0"/>
        <w:adjustRightInd w:val="0"/>
        <w:spacing w:after="0" w:line="240" w:lineRule="auto"/>
        <w:rPr>
          <w:rFonts w:ascii="Maiandra GD" w:hAnsi="Maiandra GD" w:cs="TimesNewRomanPS-BoldMT"/>
          <w:b/>
          <w:bCs/>
          <w:sz w:val="24"/>
          <w:szCs w:val="24"/>
        </w:rPr>
      </w:pPr>
    </w:p>
    <w:p w14:paraId="1ABC0CBD" w14:textId="09EF2EB5" w:rsidR="006F353F" w:rsidRPr="00D84F5B" w:rsidRDefault="001F16B7" w:rsidP="006F353F">
      <w:pPr>
        <w:autoSpaceDE w:val="0"/>
        <w:autoSpaceDN w:val="0"/>
        <w:adjustRightInd w:val="0"/>
        <w:spacing w:after="0" w:line="360" w:lineRule="auto"/>
        <w:jc w:val="both"/>
        <w:rPr>
          <w:rFonts w:ascii="Maiandra GD" w:hAnsi="Maiandra GD" w:cs="Times New Roman"/>
          <w:b/>
          <w:bCs/>
          <w:color w:val="000000"/>
          <w:sz w:val="24"/>
          <w:szCs w:val="24"/>
        </w:rPr>
      </w:pPr>
      <w:r>
        <w:rPr>
          <w:rFonts w:ascii="Maiandra GD" w:hAnsi="Maiandra GD" w:cs="Times New Roman"/>
          <w:b/>
          <w:bCs/>
          <w:color w:val="000000"/>
          <w:sz w:val="24"/>
          <w:szCs w:val="24"/>
        </w:rPr>
        <w:t>CHAPTER 7</w:t>
      </w:r>
      <w:r w:rsidR="004F4F6C">
        <w:rPr>
          <w:rFonts w:ascii="Maiandra GD" w:hAnsi="Maiandra GD" w:cs="Times New Roman"/>
          <w:b/>
          <w:bCs/>
          <w:color w:val="000000"/>
          <w:sz w:val="24"/>
          <w:szCs w:val="24"/>
        </w:rPr>
        <w:t>:</w:t>
      </w:r>
      <w:r w:rsidR="005B7C42" w:rsidRPr="00D84F5B">
        <w:rPr>
          <w:rFonts w:ascii="Maiandra GD" w:hAnsi="Maiandra GD" w:cs="Times New Roman"/>
          <w:b/>
          <w:bCs/>
          <w:color w:val="000000"/>
          <w:sz w:val="24"/>
          <w:szCs w:val="24"/>
        </w:rPr>
        <w:t xml:space="preserve"> MANAGEMENT AND </w:t>
      </w:r>
      <w:r w:rsidR="006F353F" w:rsidRPr="00D84F5B">
        <w:rPr>
          <w:rFonts w:ascii="Maiandra GD" w:hAnsi="Maiandra GD" w:cs="Times New Roman"/>
          <w:b/>
          <w:bCs/>
          <w:color w:val="000000"/>
          <w:sz w:val="24"/>
          <w:szCs w:val="24"/>
        </w:rPr>
        <w:t>ADMINISTRATION OF PROCUREMENT CONTRACTS</w:t>
      </w:r>
    </w:p>
    <w:p w14:paraId="3B416B0E" w14:textId="77777777" w:rsidR="006F353F" w:rsidRPr="00D84F5B" w:rsidRDefault="006F353F" w:rsidP="006F353F">
      <w:pPr>
        <w:autoSpaceDE w:val="0"/>
        <w:autoSpaceDN w:val="0"/>
        <w:adjustRightInd w:val="0"/>
        <w:spacing w:after="0" w:line="360" w:lineRule="auto"/>
        <w:jc w:val="both"/>
        <w:rPr>
          <w:rFonts w:ascii="Maiandra GD" w:hAnsi="Maiandra GD" w:cs="Times New Roman"/>
          <w:b/>
          <w:bCs/>
          <w:color w:val="000000"/>
          <w:sz w:val="24"/>
          <w:szCs w:val="24"/>
        </w:rPr>
      </w:pPr>
    </w:p>
    <w:p w14:paraId="57B4BAFF" w14:textId="749D2ABC" w:rsidR="006F353F" w:rsidRPr="00D84F5B" w:rsidRDefault="001F16B7" w:rsidP="006F353F">
      <w:pPr>
        <w:autoSpaceDE w:val="0"/>
        <w:autoSpaceDN w:val="0"/>
        <w:adjustRightInd w:val="0"/>
        <w:spacing w:after="0" w:line="360" w:lineRule="auto"/>
        <w:jc w:val="both"/>
        <w:rPr>
          <w:rFonts w:ascii="Maiandra GD" w:hAnsi="Maiandra GD" w:cs="Times New Roman"/>
          <w:b/>
          <w:bCs/>
          <w:color w:val="000000"/>
          <w:sz w:val="24"/>
          <w:szCs w:val="24"/>
        </w:rPr>
      </w:pPr>
      <w:r>
        <w:rPr>
          <w:rFonts w:ascii="Maiandra GD" w:hAnsi="Maiandra GD" w:cs="Times New Roman"/>
          <w:b/>
          <w:bCs/>
          <w:color w:val="000000"/>
          <w:sz w:val="24"/>
          <w:szCs w:val="24"/>
        </w:rPr>
        <w:t>7</w:t>
      </w:r>
      <w:r w:rsidR="006F353F" w:rsidRPr="00D84F5B">
        <w:rPr>
          <w:rFonts w:ascii="Maiandra GD" w:hAnsi="Maiandra GD" w:cs="Times New Roman"/>
          <w:b/>
          <w:bCs/>
          <w:color w:val="000000"/>
          <w:sz w:val="24"/>
          <w:szCs w:val="24"/>
        </w:rPr>
        <w:t>.1 CONTRAC</w:t>
      </w:r>
      <w:r w:rsidR="00B316C5" w:rsidRPr="00D84F5B">
        <w:rPr>
          <w:rFonts w:ascii="Maiandra GD" w:hAnsi="Maiandra GD" w:cs="Times New Roman"/>
          <w:b/>
          <w:bCs/>
          <w:color w:val="000000"/>
          <w:sz w:val="24"/>
          <w:szCs w:val="24"/>
        </w:rPr>
        <w:t>T MANAGEMENT</w:t>
      </w:r>
    </w:p>
    <w:p w14:paraId="4B76AA58" w14:textId="77777777" w:rsidR="006F353F" w:rsidRPr="00D84F5B" w:rsidRDefault="006F353F" w:rsidP="00D16BDC">
      <w:pPr>
        <w:pStyle w:val="ListParagraph"/>
        <w:numPr>
          <w:ilvl w:val="0"/>
          <w:numId w:val="53"/>
        </w:numPr>
        <w:autoSpaceDE w:val="0"/>
        <w:autoSpaceDN w:val="0"/>
        <w:adjustRightInd w:val="0"/>
        <w:spacing w:after="0" w:line="360" w:lineRule="auto"/>
        <w:jc w:val="both"/>
        <w:rPr>
          <w:rFonts w:ascii="Maiandra GD" w:hAnsi="Maiandra GD" w:cs="Times New Roman"/>
          <w:sz w:val="24"/>
          <w:szCs w:val="24"/>
        </w:rPr>
      </w:pPr>
      <w:r w:rsidRPr="00D84F5B">
        <w:rPr>
          <w:rFonts w:ascii="Maiandra GD" w:hAnsi="Maiandra GD" w:cs="Times New Roman"/>
          <w:color w:val="000000"/>
          <w:sz w:val="24"/>
          <w:szCs w:val="24"/>
        </w:rPr>
        <w:t xml:space="preserve">All procurement contracts shall be managed and administered in accordance with the provisions of Part XI of the </w:t>
      </w:r>
      <w:r w:rsidRPr="00D84F5B">
        <w:rPr>
          <w:rFonts w:ascii="Maiandra GD" w:hAnsi="Maiandra GD" w:cs="Times New Roman"/>
          <w:sz w:val="24"/>
          <w:szCs w:val="24"/>
        </w:rPr>
        <w:t>Public Procurement and Asset Disposal Act, 2015.</w:t>
      </w:r>
    </w:p>
    <w:p w14:paraId="2271C66A" w14:textId="5CB87CFB" w:rsidR="006F353F" w:rsidRPr="00D84F5B" w:rsidRDefault="006F353F" w:rsidP="00D16BDC">
      <w:pPr>
        <w:pStyle w:val="ListParagraph"/>
        <w:numPr>
          <w:ilvl w:val="0"/>
          <w:numId w:val="53"/>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lastRenderedPageBreak/>
        <w:t xml:space="preserve">The </w:t>
      </w:r>
      <w:r w:rsidR="0017603D" w:rsidRPr="00D84F5B">
        <w:rPr>
          <w:rFonts w:ascii="Maiandra GD" w:hAnsi="Maiandra GD" w:cs="Times New Roman"/>
          <w:color w:val="000000"/>
          <w:sz w:val="24"/>
          <w:szCs w:val="24"/>
        </w:rPr>
        <w:t xml:space="preserve">Director General </w:t>
      </w:r>
      <w:r w:rsidRPr="00D84F5B">
        <w:rPr>
          <w:rFonts w:ascii="Maiandra GD" w:hAnsi="Maiandra GD" w:cs="Times New Roman"/>
          <w:color w:val="000000"/>
          <w:sz w:val="24"/>
          <w:szCs w:val="24"/>
        </w:rPr>
        <w:t>shall be responsible for preparation of contracts in line with the award decision</w:t>
      </w:r>
      <w:r w:rsidRPr="00D84F5B">
        <w:rPr>
          <w:rFonts w:ascii="Maiandra GD" w:hAnsi="Maiandra GD" w:cs="Times New Roman"/>
          <w:b/>
          <w:bCs/>
          <w:color w:val="000000"/>
          <w:sz w:val="24"/>
          <w:szCs w:val="24"/>
        </w:rPr>
        <w:t xml:space="preserve"> </w:t>
      </w:r>
      <w:r w:rsidRPr="00D84F5B">
        <w:rPr>
          <w:rFonts w:ascii="Maiandra GD" w:hAnsi="Maiandra GD" w:cs="Times New Roman"/>
          <w:bCs/>
          <w:color w:val="000000"/>
          <w:sz w:val="24"/>
          <w:szCs w:val="24"/>
        </w:rPr>
        <w:t>and the legal office</w:t>
      </w:r>
      <w:r w:rsidRPr="00D84F5B">
        <w:rPr>
          <w:rFonts w:ascii="Maiandra GD" w:hAnsi="Maiandra GD" w:cs="Times New Roman"/>
          <w:b/>
          <w:bCs/>
          <w:color w:val="000000"/>
          <w:sz w:val="24"/>
          <w:szCs w:val="24"/>
        </w:rPr>
        <w:t xml:space="preserve"> </w:t>
      </w:r>
      <w:r w:rsidRPr="00D84F5B">
        <w:rPr>
          <w:rFonts w:ascii="Maiandra GD" w:hAnsi="Maiandra GD" w:cs="Times New Roman"/>
          <w:bCs/>
          <w:color w:val="000000"/>
          <w:sz w:val="24"/>
          <w:szCs w:val="24"/>
        </w:rPr>
        <w:t xml:space="preserve">shall assist the </w:t>
      </w:r>
      <w:r w:rsidR="0017603D" w:rsidRPr="00D84F5B">
        <w:rPr>
          <w:rFonts w:ascii="Maiandra GD" w:hAnsi="Maiandra GD" w:cs="Times New Roman"/>
          <w:color w:val="000000"/>
          <w:sz w:val="24"/>
          <w:szCs w:val="24"/>
        </w:rPr>
        <w:t xml:space="preserve">Director General </w:t>
      </w:r>
      <w:r w:rsidRPr="00D84F5B">
        <w:rPr>
          <w:rFonts w:ascii="Maiandra GD" w:hAnsi="Maiandra GD" w:cs="Times New Roman"/>
          <w:bCs/>
          <w:color w:val="000000"/>
          <w:sz w:val="24"/>
          <w:szCs w:val="24"/>
        </w:rPr>
        <w:t>in drafting</w:t>
      </w:r>
      <w:r w:rsidRPr="00D84F5B">
        <w:rPr>
          <w:rFonts w:ascii="Maiandra GD" w:hAnsi="Maiandra GD" w:cs="Times New Roman"/>
          <w:b/>
          <w:bCs/>
          <w:color w:val="000000"/>
          <w:sz w:val="24"/>
          <w:szCs w:val="24"/>
        </w:rPr>
        <w:t xml:space="preserve"> </w:t>
      </w:r>
      <w:r w:rsidRPr="00D84F5B">
        <w:rPr>
          <w:rFonts w:ascii="Maiandra GD" w:hAnsi="Maiandra GD" w:cs="Times New Roman"/>
          <w:bCs/>
          <w:color w:val="000000"/>
          <w:sz w:val="24"/>
          <w:szCs w:val="24"/>
        </w:rPr>
        <w:t>those contracts.</w:t>
      </w:r>
      <w:r w:rsidRPr="00D84F5B">
        <w:rPr>
          <w:rFonts w:ascii="Maiandra GD" w:hAnsi="Maiandra GD" w:cs="Times New Roman"/>
          <w:b/>
          <w:bCs/>
          <w:color w:val="000000"/>
          <w:sz w:val="24"/>
          <w:szCs w:val="24"/>
        </w:rPr>
        <w:t xml:space="preserve"> </w:t>
      </w:r>
      <w:r w:rsidRPr="00D84F5B">
        <w:rPr>
          <w:rFonts w:ascii="Maiandra GD" w:hAnsi="Maiandra GD" w:cs="Times New Roman"/>
          <w:bCs/>
          <w:color w:val="000000"/>
          <w:sz w:val="24"/>
          <w:szCs w:val="24"/>
        </w:rPr>
        <w:t>All contracts of a value exceeding Kenya Shillings Five Billion ought to be cleared by the Attorney General.</w:t>
      </w:r>
    </w:p>
    <w:p w14:paraId="01D59F30" w14:textId="77777777" w:rsidR="006F353F" w:rsidRPr="00D84F5B" w:rsidRDefault="006F353F" w:rsidP="00D16BDC">
      <w:pPr>
        <w:pStyle w:val="ListParagraph"/>
        <w:numPr>
          <w:ilvl w:val="0"/>
          <w:numId w:val="53"/>
        </w:numPr>
        <w:autoSpaceDE w:val="0"/>
        <w:autoSpaceDN w:val="0"/>
        <w:adjustRightInd w:val="0"/>
        <w:spacing w:after="0" w:line="360" w:lineRule="auto"/>
        <w:jc w:val="both"/>
        <w:rPr>
          <w:rFonts w:ascii="Maiandra GD" w:hAnsi="Maiandra GD" w:cs="Times New Roman"/>
          <w:sz w:val="24"/>
          <w:szCs w:val="24"/>
        </w:rPr>
      </w:pPr>
      <w:r w:rsidRPr="00D84F5B">
        <w:rPr>
          <w:rFonts w:ascii="Maiandra GD" w:hAnsi="Maiandra GD" w:cs="Times New Roman"/>
          <w:sz w:val="24"/>
          <w:szCs w:val="24"/>
        </w:rPr>
        <w:t>All contracts must be signed by the accounting officer or an officer authorized in writing by the accounting officer of the procuring entity and the successful tenderer.</w:t>
      </w:r>
    </w:p>
    <w:p w14:paraId="7B489D45" w14:textId="77777777" w:rsidR="006F353F" w:rsidRPr="00D84F5B" w:rsidRDefault="006F353F" w:rsidP="00D16BDC">
      <w:pPr>
        <w:pStyle w:val="ListParagraph"/>
        <w:numPr>
          <w:ilvl w:val="0"/>
          <w:numId w:val="53"/>
        </w:numPr>
        <w:autoSpaceDE w:val="0"/>
        <w:autoSpaceDN w:val="0"/>
        <w:adjustRightInd w:val="0"/>
        <w:spacing w:after="0" w:line="360" w:lineRule="auto"/>
        <w:jc w:val="both"/>
        <w:rPr>
          <w:rFonts w:ascii="Maiandra GD" w:hAnsi="Maiandra GD" w:cs="Times New Roman"/>
          <w:sz w:val="24"/>
          <w:szCs w:val="24"/>
        </w:rPr>
      </w:pPr>
      <w:r w:rsidRPr="00D84F5B">
        <w:rPr>
          <w:rFonts w:ascii="Maiandra GD" w:hAnsi="Maiandra GD" w:cs="Times New Roman"/>
          <w:sz w:val="24"/>
          <w:szCs w:val="24"/>
        </w:rPr>
        <w:t xml:space="preserve">The written contract shall be entered into within the period specified in the notification but not before fourteen days have elapsed following the giving of that notification provided that a contract shall be signed within the tender validity period. </w:t>
      </w:r>
    </w:p>
    <w:p w14:paraId="2BC6600C" w14:textId="77777777" w:rsidR="006F353F" w:rsidRPr="00D84F5B" w:rsidRDefault="006F353F" w:rsidP="00D16BDC">
      <w:pPr>
        <w:pStyle w:val="ListParagraph"/>
        <w:numPr>
          <w:ilvl w:val="0"/>
          <w:numId w:val="53"/>
        </w:numPr>
        <w:autoSpaceDE w:val="0"/>
        <w:autoSpaceDN w:val="0"/>
        <w:adjustRightInd w:val="0"/>
        <w:spacing w:after="0" w:line="360" w:lineRule="auto"/>
        <w:jc w:val="both"/>
        <w:rPr>
          <w:rFonts w:ascii="Maiandra GD" w:hAnsi="Maiandra GD" w:cs="Times New Roman"/>
          <w:sz w:val="24"/>
          <w:szCs w:val="24"/>
        </w:rPr>
      </w:pPr>
      <w:r w:rsidRPr="00D84F5B">
        <w:rPr>
          <w:rFonts w:ascii="Maiandra GD" w:hAnsi="Maiandra GD" w:cs="Times New Roman"/>
          <w:color w:val="000000"/>
          <w:sz w:val="24"/>
          <w:szCs w:val="24"/>
        </w:rPr>
        <w:t xml:space="preserve">The contract shall be entered into based on the tender documents and any clarifications that emanate from the Procurement proceedings, and shall, </w:t>
      </w:r>
      <w:r w:rsidRPr="00D84F5B">
        <w:rPr>
          <w:rFonts w:ascii="Maiandra GD" w:hAnsi="Maiandra GD" w:cs="Times New Roman"/>
          <w:sz w:val="24"/>
          <w:szCs w:val="24"/>
        </w:rPr>
        <w:t>at minimum constitute:-</w:t>
      </w:r>
    </w:p>
    <w:p w14:paraId="745F8034" w14:textId="77777777" w:rsidR="006F353F" w:rsidRPr="00D84F5B" w:rsidRDefault="006F353F" w:rsidP="00D16BDC">
      <w:pPr>
        <w:pStyle w:val="ListParagraph"/>
        <w:numPr>
          <w:ilvl w:val="0"/>
          <w:numId w:val="54"/>
        </w:numPr>
        <w:autoSpaceDE w:val="0"/>
        <w:autoSpaceDN w:val="0"/>
        <w:adjustRightInd w:val="0"/>
        <w:spacing w:after="0" w:line="360" w:lineRule="auto"/>
        <w:jc w:val="both"/>
        <w:rPr>
          <w:rFonts w:ascii="Maiandra GD" w:hAnsi="Maiandra GD" w:cs="Times New Roman"/>
          <w:sz w:val="24"/>
          <w:szCs w:val="24"/>
        </w:rPr>
      </w:pPr>
      <w:r w:rsidRPr="00D84F5B">
        <w:rPr>
          <w:rFonts w:ascii="Maiandra GD" w:hAnsi="Maiandra GD" w:cs="Times New Roman"/>
          <w:sz w:val="24"/>
          <w:szCs w:val="24"/>
        </w:rPr>
        <w:t>Contract Agreement Form;</w:t>
      </w:r>
    </w:p>
    <w:p w14:paraId="0EC62E8C" w14:textId="77777777" w:rsidR="006F353F" w:rsidRPr="00D84F5B" w:rsidRDefault="006F353F" w:rsidP="00D16BDC">
      <w:pPr>
        <w:pStyle w:val="ListParagraph"/>
        <w:numPr>
          <w:ilvl w:val="0"/>
          <w:numId w:val="54"/>
        </w:numPr>
        <w:autoSpaceDE w:val="0"/>
        <w:autoSpaceDN w:val="0"/>
        <w:adjustRightInd w:val="0"/>
        <w:spacing w:after="0" w:line="360" w:lineRule="auto"/>
        <w:jc w:val="both"/>
        <w:rPr>
          <w:rFonts w:ascii="Maiandra GD" w:hAnsi="Maiandra GD" w:cs="Times New Roman"/>
          <w:sz w:val="24"/>
          <w:szCs w:val="24"/>
        </w:rPr>
      </w:pPr>
      <w:r w:rsidRPr="00D84F5B">
        <w:rPr>
          <w:rFonts w:ascii="Maiandra GD" w:hAnsi="Maiandra GD" w:cs="Times New Roman"/>
          <w:sz w:val="24"/>
          <w:szCs w:val="24"/>
        </w:rPr>
        <w:t>Tender Form;</w:t>
      </w:r>
    </w:p>
    <w:p w14:paraId="63F47AD0" w14:textId="77777777" w:rsidR="006F353F" w:rsidRPr="00D84F5B" w:rsidRDefault="006F353F" w:rsidP="00D16BDC">
      <w:pPr>
        <w:pStyle w:val="ListParagraph"/>
        <w:numPr>
          <w:ilvl w:val="0"/>
          <w:numId w:val="54"/>
        </w:numPr>
        <w:autoSpaceDE w:val="0"/>
        <w:autoSpaceDN w:val="0"/>
        <w:adjustRightInd w:val="0"/>
        <w:spacing w:after="0" w:line="360" w:lineRule="auto"/>
        <w:jc w:val="both"/>
        <w:rPr>
          <w:rFonts w:ascii="Maiandra GD" w:hAnsi="Maiandra GD" w:cs="Times New Roman"/>
          <w:sz w:val="24"/>
          <w:szCs w:val="24"/>
        </w:rPr>
      </w:pPr>
      <w:r w:rsidRPr="00D84F5B">
        <w:rPr>
          <w:rFonts w:ascii="Maiandra GD" w:hAnsi="Maiandra GD" w:cs="Times New Roman"/>
          <w:sz w:val="24"/>
          <w:szCs w:val="24"/>
        </w:rPr>
        <w:t>price schedule or bills of quantities submitted by the tenderer;</w:t>
      </w:r>
    </w:p>
    <w:p w14:paraId="3518621E" w14:textId="77777777" w:rsidR="006F353F" w:rsidRPr="00D84F5B" w:rsidRDefault="006F353F" w:rsidP="00D16BDC">
      <w:pPr>
        <w:pStyle w:val="ListParagraph"/>
        <w:numPr>
          <w:ilvl w:val="0"/>
          <w:numId w:val="54"/>
        </w:numPr>
        <w:autoSpaceDE w:val="0"/>
        <w:autoSpaceDN w:val="0"/>
        <w:adjustRightInd w:val="0"/>
        <w:spacing w:after="0" w:line="360" w:lineRule="auto"/>
        <w:jc w:val="both"/>
        <w:rPr>
          <w:rFonts w:ascii="Maiandra GD" w:hAnsi="Maiandra GD" w:cs="Times New Roman"/>
          <w:sz w:val="24"/>
          <w:szCs w:val="24"/>
        </w:rPr>
      </w:pPr>
      <w:r w:rsidRPr="00D84F5B">
        <w:rPr>
          <w:rFonts w:ascii="Maiandra GD" w:hAnsi="Maiandra GD" w:cs="Times New Roman"/>
          <w:sz w:val="24"/>
          <w:szCs w:val="24"/>
        </w:rPr>
        <w:t>Schedule of Requirements;</w:t>
      </w:r>
    </w:p>
    <w:p w14:paraId="0378E99A" w14:textId="77777777" w:rsidR="006F353F" w:rsidRPr="00D84F5B" w:rsidRDefault="006F353F" w:rsidP="00D16BDC">
      <w:pPr>
        <w:pStyle w:val="ListParagraph"/>
        <w:numPr>
          <w:ilvl w:val="0"/>
          <w:numId w:val="54"/>
        </w:numPr>
        <w:autoSpaceDE w:val="0"/>
        <w:autoSpaceDN w:val="0"/>
        <w:adjustRightInd w:val="0"/>
        <w:spacing w:after="0" w:line="360" w:lineRule="auto"/>
        <w:jc w:val="both"/>
        <w:rPr>
          <w:rFonts w:ascii="Maiandra GD" w:hAnsi="Maiandra GD" w:cs="Times New Roman"/>
          <w:sz w:val="24"/>
          <w:szCs w:val="24"/>
        </w:rPr>
      </w:pPr>
      <w:r w:rsidRPr="00D84F5B">
        <w:rPr>
          <w:rFonts w:ascii="Maiandra GD" w:hAnsi="Maiandra GD" w:cs="Times New Roman"/>
          <w:sz w:val="24"/>
          <w:szCs w:val="24"/>
        </w:rPr>
        <w:t>Technical Specifications;</w:t>
      </w:r>
    </w:p>
    <w:p w14:paraId="50A65E1C" w14:textId="77777777" w:rsidR="006F353F" w:rsidRPr="00D84F5B" w:rsidRDefault="006F353F" w:rsidP="00D16BDC">
      <w:pPr>
        <w:pStyle w:val="ListParagraph"/>
        <w:numPr>
          <w:ilvl w:val="0"/>
          <w:numId w:val="54"/>
        </w:numPr>
        <w:autoSpaceDE w:val="0"/>
        <w:autoSpaceDN w:val="0"/>
        <w:adjustRightInd w:val="0"/>
        <w:spacing w:after="0" w:line="360" w:lineRule="auto"/>
        <w:jc w:val="both"/>
        <w:rPr>
          <w:rFonts w:ascii="Maiandra GD" w:hAnsi="Maiandra GD" w:cs="Times New Roman"/>
          <w:sz w:val="24"/>
          <w:szCs w:val="24"/>
        </w:rPr>
      </w:pPr>
      <w:r w:rsidRPr="00D84F5B">
        <w:rPr>
          <w:rFonts w:ascii="Maiandra GD" w:hAnsi="Maiandra GD" w:cs="Times New Roman"/>
          <w:sz w:val="24"/>
          <w:szCs w:val="24"/>
        </w:rPr>
        <w:t>General Conditions of Contract;</w:t>
      </w:r>
    </w:p>
    <w:p w14:paraId="1975359C" w14:textId="77777777" w:rsidR="006F353F" w:rsidRPr="00D84F5B" w:rsidRDefault="006F353F" w:rsidP="00D16BDC">
      <w:pPr>
        <w:pStyle w:val="ListParagraph"/>
        <w:numPr>
          <w:ilvl w:val="0"/>
          <w:numId w:val="54"/>
        </w:numPr>
        <w:autoSpaceDE w:val="0"/>
        <w:autoSpaceDN w:val="0"/>
        <w:adjustRightInd w:val="0"/>
        <w:spacing w:after="0" w:line="360" w:lineRule="auto"/>
        <w:jc w:val="both"/>
        <w:rPr>
          <w:rFonts w:ascii="Maiandra GD" w:hAnsi="Maiandra GD" w:cs="Times New Roman"/>
          <w:sz w:val="24"/>
          <w:szCs w:val="24"/>
        </w:rPr>
      </w:pPr>
      <w:r w:rsidRPr="00D84F5B">
        <w:rPr>
          <w:rFonts w:ascii="Maiandra GD" w:hAnsi="Maiandra GD" w:cs="Times New Roman"/>
          <w:sz w:val="24"/>
          <w:szCs w:val="24"/>
        </w:rPr>
        <w:t>Special Conditions of Contract;</w:t>
      </w:r>
    </w:p>
    <w:p w14:paraId="4096688E" w14:textId="77777777" w:rsidR="00CB1FC4" w:rsidRPr="00D84F5B" w:rsidRDefault="006F353F" w:rsidP="00D16BDC">
      <w:pPr>
        <w:pStyle w:val="ListParagraph"/>
        <w:numPr>
          <w:ilvl w:val="0"/>
          <w:numId w:val="54"/>
        </w:numPr>
        <w:autoSpaceDE w:val="0"/>
        <w:autoSpaceDN w:val="0"/>
        <w:adjustRightInd w:val="0"/>
        <w:spacing w:after="0" w:line="360" w:lineRule="auto"/>
        <w:jc w:val="both"/>
        <w:rPr>
          <w:rFonts w:ascii="Maiandra GD" w:hAnsi="Maiandra GD" w:cs="Times New Roman"/>
          <w:sz w:val="24"/>
          <w:szCs w:val="24"/>
        </w:rPr>
      </w:pPr>
      <w:r w:rsidRPr="00D84F5B">
        <w:rPr>
          <w:rFonts w:ascii="Maiandra GD" w:hAnsi="Maiandra GD" w:cs="Times New Roman"/>
          <w:sz w:val="24"/>
          <w:szCs w:val="24"/>
        </w:rPr>
        <w:t>Notification of Award and letter of acceptance</w:t>
      </w:r>
    </w:p>
    <w:p w14:paraId="6535E2FB" w14:textId="77777777" w:rsidR="00CB1FC4" w:rsidRPr="00D84F5B" w:rsidRDefault="00CB1FC4" w:rsidP="00CB1FC4">
      <w:pPr>
        <w:pStyle w:val="ListParagraph"/>
        <w:autoSpaceDE w:val="0"/>
        <w:autoSpaceDN w:val="0"/>
        <w:adjustRightInd w:val="0"/>
        <w:spacing w:after="0" w:line="360" w:lineRule="auto"/>
        <w:ind w:left="1440"/>
        <w:jc w:val="both"/>
        <w:rPr>
          <w:rFonts w:ascii="Maiandra GD" w:hAnsi="Maiandra GD" w:cs="Times New Roman"/>
          <w:sz w:val="24"/>
          <w:szCs w:val="24"/>
        </w:rPr>
      </w:pPr>
    </w:p>
    <w:p w14:paraId="5F519764" w14:textId="77777777" w:rsidR="00CB1FC4" w:rsidRPr="00D84F5B" w:rsidRDefault="006F353F" w:rsidP="00D16BDC">
      <w:pPr>
        <w:pStyle w:val="ListParagraph"/>
        <w:numPr>
          <w:ilvl w:val="0"/>
          <w:numId w:val="53"/>
        </w:numPr>
        <w:autoSpaceDE w:val="0"/>
        <w:autoSpaceDN w:val="0"/>
        <w:adjustRightInd w:val="0"/>
        <w:spacing w:after="0" w:line="360" w:lineRule="auto"/>
        <w:jc w:val="both"/>
        <w:rPr>
          <w:rFonts w:ascii="Maiandra GD" w:hAnsi="Maiandra GD" w:cs="Times New Roman"/>
          <w:sz w:val="24"/>
          <w:szCs w:val="24"/>
        </w:rPr>
      </w:pPr>
      <w:r w:rsidRPr="00D84F5B">
        <w:rPr>
          <w:rFonts w:ascii="Maiandra GD" w:hAnsi="Maiandra GD" w:cs="Times New Roman"/>
          <w:sz w:val="24"/>
          <w:szCs w:val="24"/>
        </w:rPr>
        <w:t>Where the successful tenderer refuses to sign a contract in accordance with the requirements under this manual, the procurement process shall proceed with the next lowest. This rule shall not apply if the period during which tenders shall remain valid has already expired</w:t>
      </w:r>
    </w:p>
    <w:p w14:paraId="5829B9DC" w14:textId="77777777" w:rsidR="000A3D40" w:rsidRPr="00D84F5B" w:rsidRDefault="006F353F" w:rsidP="00D16BDC">
      <w:pPr>
        <w:pStyle w:val="ListParagraph"/>
        <w:numPr>
          <w:ilvl w:val="0"/>
          <w:numId w:val="53"/>
        </w:numPr>
        <w:autoSpaceDE w:val="0"/>
        <w:autoSpaceDN w:val="0"/>
        <w:adjustRightInd w:val="0"/>
        <w:spacing w:after="0" w:line="360" w:lineRule="auto"/>
        <w:jc w:val="both"/>
        <w:rPr>
          <w:rFonts w:ascii="Maiandra GD" w:hAnsi="Maiandra GD" w:cs="Times New Roman"/>
          <w:sz w:val="24"/>
          <w:szCs w:val="24"/>
        </w:rPr>
      </w:pPr>
      <w:r w:rsidRPr="00D84F5B">
        <w:rPr>
          <w:rFonts w:ascii="Maiandra GD" w:hAnsi="Maiandra GD" w:cs="Times New Roman"/>
          <w:sz w:val="24"/>
          <w:szCs w:val="24"/>
        </w:rPr>
        <w:t xml:space="preserve">The </w:t>
      </w:r>
      <w:r w:rsidR="00CB1FC4" w:rsidRPr="00D84F5B">
        <w:rPr>
          <w:rFonts w:ascii="Maiandra GD" w:hAnsi="Maiandra GD" w:cs="Times New Roman"/>
          <w:sz w:val="24"/>
          <w:szCs w:val="24"/>
        </w:rPr>
        <w:t>Director General</w:t>
      </w:r>
      <w:r w:rsidRPr="00D84F5B">
        <w:rPr>
          <w:rFonts w:ascii="Maiandra GD" w:hAnsi="Maiandra GD" w:cs="Times New Roman"/>
          <w:sz w:val="24"/>
          <w:szCs w:val="24"/>
        </w:rPr>
        <w:t xml:space="preserve"> shall not require any more conditions for awarding the contract other than those set out in the tender documents.</w:t>
      </w:r>
    </w:p>
    <w:p w14:paraId="53CC014A" w14:textId="17BB2632" w:rsidR="000A3D40" w:rsidRPr="00D84F5B" w:rsidRDefault="006F353F" w:rsidP="00D16BDC">
      <w:pPr>
        <w:pStyle w:val="ListParagraph"/>
        <w:numPr>
          <w:ilvl w:val="0"/>
          <w:numId w:val="53"/>
        </w:numPr>
        <w:autoSpaceDE w:val="0"/>
        <w:autoSpaceDN w:val="0"/>
        <w:adjustRightInd w:val="0"/>
        <w:spacing w:after="0" w:line="360" w:lineRule="auto"/>
        <w:jc w:val="both"/>
        <w:rPr>
          <w:rFonts w:ascii="Maiandra GD" w:hAnsi="Maiandra GD" w:cs="Times New Roman"/>
          <w:sz w:val="24"/>
          <w:szCs w:val="24"/>
        </w:rPr>
      </w:pPr>
      <w:r w:rsidRPr="00D84F5B">
        <w:rPr>
          <w:rFonts w:ascii="Maiandra GD" w:hAnsi="Maiandra GD" w:cs="Times New Roman"/>
          <w:color w:val="000000"/>
          <w:sz w:val="24"/>
          <w:szCs w:val="24"/>
        </w:rPr>
        <w:t xml:space="preserve">The </w:t>
      </w:r>
      <w:r w:rsidR="00CB1FC4" w:rsidRPr="00D84F5B">
        <w:rPr>
          <w:rFonts w:ascii="Maiandra GD" w:hAnsi="Maiandra GD" w:cs="Times New Roman"/>
          <w:color w:val="000000"/>
          <w:sz w:val="24"/>
          <w:szCs w:val="24"/>
        </w:rPr>
        <w:t>Director General</w:t>
      </w:r>
      <w:r w:rsidRPr="00D84F5B">
        <w:rPr>
          <w:rFonts w:ascii="Maiandra GD" w:hAnsi="Maiandra GD" w:cs="Times New Roman"/>
          <w:color w:val="000000"/>
          <w:sz w:val="24"/>
          <w:szCs w:val="24"/>
        </w:rPr>
        <w:t xml:space="preserve"> shall cause all contract awards to be published and publicized on </w:t>
      </w:r>
      <w:r w:rsidR="0041229F">
        <w:rPr>
          <w:rFonts w:ascii="Maiandra GD" w:hAnsi="Maiandra GD" w:cs="Times New Roman"/>
          <w:color w:val="000000"/>
          <w:sz w:val="24"/>
          <w:szCs w:val="24"/>
        </w:rPr>
        <w:t>KIPRE</w:t>
      </w:r>
      <w:r w:rsidRPr="00D84F5B">
        <w:rPr>
          <w:rFonts w:ascii="Maiandra GD" w:hAnsi="Maiandra GD" w:cs="Times New Roman"/>
          <w:color w:val="000000"/>
          <w:sz w:val="24"/>
          <w:szCs w:val="24"/>
        </w:rPr>
        <w:t>’s notice boards at conspicuous places and websites.</w:t>
      </w:r>
    </w:p>
    <w:p w14:paraId="545A61F4" w14:textId="77777777" w:rsidR="000A3D40" w:rsidRPr="00D84F5B" w:rsidRDefault="006F353F" w:rsidP="00D16BDC">
      <w:pPr>
        <w:pStyle w:val="ListParagraph"/>
        <w:numPr>
          <w:ilvl w:val="0"/>
          <w:numId w:val="53"/>
        </w:numPr>
        <w:autoSpaceDE w:val="0"/>
        <w:autoSpaceDN w:val="0"/>
        <w:adjustRightInd w:val="0"/>
        <w:spacing w:after="0" w:line="360" w:lineRule="auto"/>
        <w:jc w:val="both"/>
        <w:rPr>
          <w:rFonts w:ascii="Maiandra GD" w:hAnsi="Maiandra GD" w:cs="Times New Roman"/>
          <w:sz w:val="24"/>
          <w:szCs w:val="24"/>
        </w:rPr>
      </w:pPr>
      <w:r w:rsidRPr="00D84F5B">
        <w:rPr>
          <w:rFonts w:ascii="Maiandra GD" w:hAnsi="Maiandra GD" w:cs="Times New Roman"/>
          <w:color w:val="000000"/>
          <w:sz w:val="24"/>
          <w:szCs w:val="24"/>
        </w:rPr>
        <w:lastRenderedPageBreak/>
        <w:t xml:space="preserve">The </w:t>
      </w:r>
      <w:r w:rsidR="00CB1FC4" w:rsidRPr="00D84F5B">
        <w:rPr>
          <w:rFonts w:ascii="Maiandra GD" w:hAnsi="Maiandra GD" w:cs="Times New Roman"/>
          <w:color w:val="000000"/>
          <w:sz w:val="24"/>
          <w:szCs w:val="24"/>
        </w:rPr>
        <w:t>Director General</w:t>
      </w:r>
      <w:r w:rsidRPr="00D84F5B">
        <w:rPr>
          <w:rFonts w:ascii="Maiandra GD" w:hAnsi="Maiandra GD" w:cs="Times New Roman"/>
          <w:color w:val="000000"/>
          <w:sz w:val="24"/>
          <w:szCs w:val="24"/>
        </w:rPr>
        <w:t xml:space="preserve"> shall report all awards made to the Public Procurement Authority</w:t>
      </w:r>
      <w:r w:rsidR="000A3D40" w:rsidRPr="00D84F5B">
        <w:rPr>
          <w:rFonts w:ascii="Maiandra GD" w:hAnsi="Maiandra GD" w:cs="Times New Roman"/>
          <w:color w:val="000000"/>
          <w:sz w:val="24"/>
          <w:szCs w:val="24"/>
        </w:rPr>
        <w:t>.</w:t>
      </w:r>
    </w:p>
    <w:p w14:paraId="2A6CA0F6" w14:textId="77777777" w:rsidR="000A3D40" w:rsidRPr="00D84F5B" w:rsidRDefault="006F353F" w:rsidP="00D16BDC">
      <w:pPr>
        <w:pStyle w:val="ListParagraph"/>
        <w:numPr>
          <w:ilvl w:val="0"/>
          <w:numId w:val="53"/>
        </w:numPr>
        <w:autoSpaceDE w:val="0"/>
        <w:autoSpaceDN w:val="0"/>
        <w:adjustRightInd w:val="0"/>
        <w:spacing w:after="0" w:line="360" w:lineRule="auto"/>
        <w:jc w:val="both"/>
        <w:rPr>
          <w:rFonts w:ascii="Maiandra GD" w:hAnsi="Maiandra GD" w:cs="Times New Roman"/>
          <w:sz w:val="24"/>
          <w:szCs w:val="24"/>
        </w:rPr>
      </w:pPr>
      <w:r w:rsidRPr="00D84F5B">
        <w:rPr>
          <w:rFonts w:ascii="Maiandra GD" w:hAnsi="Maiandra GD" w:cs="Times New Roman"/>
          <w:color w:val="000000"/>
          <w:sz w:val="24"/>
          <w:szCs w:val="24"/>
        </w:rPr>
        <w:t xml:space="preserve">Amendments or variations to a contract will only be </w:t>
      </w:r>
      <w:r w:rsidR="00CB1FC4" w:rsidRPr="00D84F5B">
        <w:rPr>
          <w:rFonts w:ascii="Maiandra GD" w:hAnsi="Maiandra GD" w:cs="Times New Roman"/>
          <w:color w:val="000000"/>
          <w:sz w:val="24"/>
          <w:szCs w:val="24"/>
        </w:rPr>
        <w:t>effective if approved by the Director General</w:t>
      </w:r>
      <w:r w:rsidRPr="00D84F5B">
        <w:rPr>
          <w:rFonts w:ascii="Maiandra GD" w:hAnsi="Maiandra GD" w:cs="Times New Roman"/>
          <w:color w:val="000000"/>
          <w:sz w:val="24"/>
          <w:szCs w:val="24"/>
        </w:rPr>
        <w:t xml:space="preserve"> in writing or as prescribed in the Public Procurement and Disposal Act 2015 for goods, works and services, provided the contract is not varied upwards within twelve months from the date of the signing of the contract.</w:t>
      </w:r>
    </w:p>
    <w:p w14:paraId="2467D69C" w14:textId="77777777" w:rsidR="006F353F" w:rsidRPr="00D84F5B" w:rsidRDefault="00CB1FC4" w:rsidP="00D16BDC">
      <w:pPr>
        <w:pStyle w:val="ListParagraph"/>
        <w:numPr>
          <w:ilvl w:val="0"/>
          <w:numId w:val="53"/>
        </w:numPr>
        <w:autoSpaceDE w:val="0"/>
        <w:autoSpaceDN w:val="0"/>
        <w:adjustRightInd w:val="0"/>
        <w:spacing w:after="0" w:line="360" w:lineRule="auto"/>
        <w:jc w:val="both"/>
        <w:rPr>
          <w:rFonts w:ascii="Maiandra GD" w:hAnsi="Maiandra GD" w:cs="Times New Roman"/>
          <w:sz w:val="24"/>
          <w:szCs w:val="24"/>
        </w:rPr>
      </w:pPr>
      <w:r w:rsidRPr="00D84F5B">
        <w:rPr>
          <w:rFonts w:ascii="Maiandra GD" w:hAnsi="Maiandra GD" w:cs="Times New Roman"/>
          <w:color w:val="000000"/>
          <w:sz w:val="24"/>
          <w:szCs w:val="24"/>
        </w:rPr>
        <w:t>The Director General</w:t>
      </w:r>
      <w:r w:rsidR="006F353F" w:rsidRPr="00D84F5B">
        <w:rPr>
          <w:rFonts w:ascii="Maiandra GD" w:hAnsi="Maiandra GD" w:cs="Times New Roman"/>
          <w:color w:val="000000"/>
          <w:sz w:val="24"/>
          <w:szCs w:val="24"/>
        </w:rPr>
        <w:t xml:space="preserve"> may approve the following upon a written request and the recommendation of an evaluation committee and a certificate from the tenderer justifying the costs:- </w:t>
      </w:r>
    </w:p>
    <w:p w14:paraId="3EA0DEF6" w14:textId="77777777" w:rsidR="006F353F" w:rsidRPr="00D84F5B" w:rsidRDefault="006F353F" w:rsidP="00D16BDC">
      <w:pPr>
        <w:pStyle w:val="ListParagraph"/>
        <w:numPr>
          <w:ilvl w:val="0"/>
          <w:numId w:val="55"/>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 xml:space="preserve">Extension of Contract period, </w:t>
      </w:r>
    </w:p>
    <w:p w14:paraId="3C96575D" w14:textId="77777777" w:rsidR="006F353F" w:rsidRPr="00D84F5B" w:rsidRDefault="006F353F" w:rsidP="00D16BDC">
      <w:pPr>
        <w:pStyle w:val="ListParagraph"/>
        <w:numPr>
          <w:ilvl w:val="0"/>
          <w:numId w:val="55"/>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 xml:space="preserve">use of prime costs, </w:t>
      </w:r>
    </w:p>
    <w:p w14:paraId="6EA25603" w14:textId="77777777" w:rsidR="006F353F" w:rsidRPr="00D84F5B" w:rsidRDefault="006F353F" w:rsidP="00D16BDC">
      <w:pPr>
        <w:pStyle w:val="ListParagraph"/>
        <w:numPr>
          <w:ilvl w:val="0"/>
          <w:numId w:val="55"/>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use of contingencies,</w:t>
      </w:r>
    </w:p>
    <w:p w14:paraId="64CA9903" w14:textId="77777777" w:rsidR="006F353F" w:rsidRPr="00D84F5B" w:rsidRDefault="006F353F" w:rsidP="00D16BDC">
      <w:pPr>
        <w:pStyle w:val="ListParagraph"/>
        <w:numPr>
          <w:ilvl w:val="0"/>
          <w:numId w:val="55"/>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 xml:space="preserve">reimbursement costs and </w:t>
      </w:r>
    </w:p>
    <w:p w14:paraId="4B5D05E5" w14:textId="77777777" w:rsidR="006F353F" w:rsidRPr="00D84F5B" w:rsidRDefault="006F353F" w:rsidP="00D16BDC">
      <w:pPr>
        <w:pStyle w:val="ListParagraph"/>
        <w:numPr>
          <w:ilvl w:val="0"/>
          <w:numId w:val="55"/>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use of provisional sums.</w:t>
      </w:r>
    </w:p>
    <w:p w14:paraId="4AB7FB0E" w14:textId="77777777" w:rsidR="006F353F" w:rsidRPr="00D84F5B" w:rsidRDefault="006F353F" w:rsidP="00D16BDC">
      <w:pPr>
        <w:pStyle w:val="ListParagraph"/>
        <w:numPr>
          <w:ilvl w:val="0"/>
          <w:numId w:val="53"/>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Any variations to a contract will be governed by Clause 139 (4) a-e of the Public</w:t>
      </w:r>
    </w:p>
    <w:p w14:paraId="0F273243" w14:textId="77777777" w:rsidR="006F353F" w:rsidRPr="00D84F5B" w:rsidRDefault="006F353F" w:rsidP="006F353F">
      <w:pPr>
        <w:pStyle w:val="ListParagraph"/>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Procurement and Asset Disposal Act 2015</w:t>
      </w:r>
    </w:p>
    <w:p w14:paraId="6DBFF693" w14:textId="77777777" w:rsidR="006F353F" w:rsidRPr="00D84F5B" w:rsidRDefault="006F353F" w:rsidP="00D16BDC">
      <w:pPr>
        <w:pStyle w:val="ListParagraph"/>
        <w:numPr>
          <w:ilvl w:val="0"/>
          <w:numId w:val="53"/>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sz w:val="24"/>
          <w:szCs w:val="24"/>
        </w:rPr>
        <w:t>Where variations result in an increment of the contract price by more than twenty-five percent, such variations shall be tendered for separately.</w:t>
      </w:r>
    </w:p>
    <w:p w14:paraId="7863551E" w14:textId="18586166" w:rsidR="006F353F" w:rsidRPr="00D84F5B" w:rsidRDefault="006F353F" w:rsidP="00D16BDC">
      <w:pPr>
        <w:pStyle w:val="ListParagraph"/>
        <w:numPr>
          <w:ilvl w:val="0"/>
          <w:numId w:val="53"/>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sz w:val="24"/>
          <w:szCs w:val="24"/>
        </w:rPr>
        <w:t xml:space="preserve">Unless provided for otherwise by the contract, </w:t>
      </w:r>
      <w:r w:rsidR="0041229F">
        <w:rPr>
          <w:rFonts w:ascii="Maiandra GD" w:hAnsi="Maiandra GD" w:cs="Times New Roman"/>
          <w:sz w:val="24"/>
          <w:szCs w:val="24"/>
        </w:rPr>
        <w:t>KIPRE</w:t>
      </w:r>
      <w:r w:rsidRPr="00D84F5B">
        <w:rPr>
          <w:rFonts w:ascii="Maiandra GD" w:hAnsi="Maiandra GD" w:cs="Times New Roman"/>
          <w:sz w:val="24"/>
          <w:szCs w:val="24"/>
        </w:rPr>
        <w:t xml:space="preserve"> shall be liable to pay interest on overdue amounts whereas the contractor shall be liable for any liquidated damages arising from delayed performance in accordance with section 140 of the </w:t>
      </w:r>
      <w:r w:rsidRPr="00D84F5B">
        <w:rPr>
          <w:rFonts w:ascii="Maiandra GD" w:hAnsi="Maiandra GD" w:cs="Times New Roman"/>
          <w:color w:val="000000"/>
          <w:sz w:val="24"/>
          <w:szCs w:val="24"/>
        </w:rPr>
        <w:t>Public Procurement and Asset Disposal Act 2015</w:t>
      </w:r>
    </w:p>
    <w:p w14:paraId="15C55983" w14:textId="77777777" w:rsidR="006F353F" w:rsidRPr="00D84F5B" w:rsidRDefault="006F353F" w:rsidP="00D16BDC">
      <w:pPr>
        <w:pStyle w:val="ListParagraph"/>
        <w:numPr>
          <w:ilvl w:val="0"/>
          <w:numId w:val="53"/>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sz w:val="24"/>
          <w:szCs w:val="24"/>
        </w:rPr>
        <w:t xml:space="preserve">A successful tenderer shall submit a performance security equivalent to not more than ten per cent (10%) of the contract amount before signing of the contract. The performance security may be paid in form of a bank guarantee, issued by an authorized financial institution or an irrevocable letter of credit. Seizure, recovery and other aspects of the performance security shall be handled as per the provisions of Sections 142 to 145 of the </w:t>
      </w:r>
      <w:r w:rsidRPr="00D84F5B">
        <w:rPr>
          <w:rFonts w:ascii="Maiandra GD" w:hAnsi="Maiandra GD" w:cs="Times New Roman"/>
          <w:color w:val="000000"/>
          <w:sz w:val="24"/>
          <w:szCs w:val="24"/>
        </w:rPr>
        <w:t>Public Procurement and Asset Disposal Act 2015.</w:t>
      </w:r>
    </w:p>
    <w:p w14:paraId="4F07A292" w14:textId="77777777" w:rsidR="006F353F" w:rsidRPr="00D84F5B" w:rsidRDefault="006F353F" w:rsidP="00D16BDC">
      <w:pPr>
        <w:pStyle w:val="ListParagraph"/>
        <w:numPr>
          <w:ilvl w:val="0"/>
          <w:numId w:val="53"/>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sz w:val="24"/>
          <w:szCs w:val="24"/>
        </w:rPr>
        <w:t xml:space="preserve">There shall be no advance payments except where the tender documents provides so and in such cases, advance payment shall be made only upon signing of the </w:t>
      </w:r>
      <w:r w:rsidRPr="00D84F5B">
        <w:rPr>
          <w:rFonts w:ascii="Maiandra GD" w:hAnsi="Maiandra GD" w:cs="Times New Roman"/>
          <w:sz w:val="24"/>
          <w:szCs w:val="24"/>
        </w:rPr>
        <w:lastRenderedPageBreak/>
        <w:t xml:space="preserve">contract and in accordance with the provisions of section 147 and 148 of the </w:t>
      </w:r>
      <w:r w:rsidRPr="00D84F5B">
        <w:rPr>
          <w:rFonts w:ascii="Maiandra GD" w:hAnsi="Maiandra GD" w:cs="Times New Roman"/>
          <w:color w:val="000000"/>
          <w:sz w:val="24"/>
          <w:szCs w:val="24"/>
        </w:rPr>
        <w:t>Public Procurement and Asset Disposal Act 2015</w:t>
      </w:r>
    </w:p>
    <w:p w14:paraId="72F4ACC7" w14:textId="59670B8D" w:rsidR="006F353F" w:rsidRPr="00D84F5B" w:rsidRDefault="006F353F" w:rsidP="00D16BDC">
      <w:pPr>
        <w:pStyle w:val="ListParagraph"/>
        <w:numPr>
          <w:ilvl w:val="0"/>
          <w:numId w:val="53"/>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sz w:val="24"/>
          <w:szCs w:val="24"/>
        </w:rPr>
        <w:t xml:space="preserve">The successful tenderer may subcontract to another person if such subcontracting is not prohibited by the tender documents. Such other person to be subcontracted should be eligible for procurement proceedings in accordance with the </w:t>
      </w:r>
      <w:r w:rsidRPr="00D84F5B">
        <w:rPr>
          <w:rFonts w:ascii="Maiandra GD" w:hAnsi="Maiandra GD" w:cs="Times New Roman"/>
          <w:color w:val="000000"/>
          <w:sz w:val="24"/>
          <w:szCs w:val="24"/>
        </w:rPr>
        <w:t>Public Procurement and Asset Disposal Act 2015</w:t>
      </w:r>
      <w:r w:rsidRPr="00D84F5B">
        <w:rPr>
          <w:rFonts w:ascii="Maiandra GD" w:hAnsi="Maiandra GD" w:cs="Times New Roman"/>
          <w:sz w:val="24"/>
          <w:szCs w:val="24"/>
        </w:rPr>
        <w:t xml:space="preserve"> and should not have participated in the procurement of goods, works or services related to that contract. The successful tenderer shall however be responsible to </w:t>
      </w:r>
      <w:r w:rsidR="0041229F">
        <w:rPr>
          <w:rFonts w:ascii="Maiandra GD" w:hAnsi="Maiandra GD" w:cs="Times New Roman"/>
          <w:sz w:val="24"/>
          <w:szCs w:val="24"/>
        </w:rPr>
        <w:t>KIPRE</w:t>
      </w:r>
      <w:r w:rsidRPr="00D84F5B">
        <w:rPr>
          <w:rFonts w:ascii="Maiandra GD" w:hAnsi="Maiandra GD" w:cs="Times New Roman"/>
          <w:sz w:val="24"/>
          <w:szCs w:val="24"/>
        </w:rPr>
        <w:t xml:space="preserve"> for the obligations of the subcontractor.</w:t>
      </w:r>
    </w:p>
    <w:p w14:paraId="6FFE4BC2" w14:textId="77777777" w:rsidR="00642F16" w:rsidRPr="00E43D3A" w:rsidRDefault="00642F16" w:rsidP="00E43D3A">
      <w:pPr>
        <w:autoSpaceDE w:val="0"/>
        <w:autoSpaceDN w:val="0"/>
        <w:adjustRightInd w:val="0"/>
        <w:spacing w:after="0" w:line="360" w:lineRule="auto"/>
        <w:jc w:val="both"/>
        <w:rPr>
          <w:rFonts w:ascii="Maiandra GD" w:hAnsi="Maiandra GD" w:cs="Times New Roman"/>
          <w:sz w:val="24"/>
          <w:szCs w:val="24"/>
        </w:rPr>
      </w:pPr>
    </w:p>
    <w:p w14:paraId="0C6481BC" w14:textId="002AD71A" w:rsidR="006F353F" w:rsidRPr="00D84F5B" w:rsidRDefault="001F16B7" w:rsidP="006F353F">
      <w:pPr>
        <w:autoSpaceDE w:val="0"/>
        <w:autoSpaceDN w:val="0"/>
        <w:adjustRightInd w:val="0"/>
        <w:spacing w:after="0" w:line="360" w:lineRule="auto"/>
        <w:jc w:val="both"/>
        <w:rPr>
          <w:rFonts w:ascii="Maiandra GD" w:hAnsi="Maiandra GD" w:cs="Times New Roman"/>
          <w:b/>
          <w:bCs/>
          <w:color w:val="000000"/>
          <w:sz w:val="24"/>
          <w:szCs w:val="24"/>
        </w:rPr>
      </w:pPr>
      <w:r>
        <w:rPr>
          <w:rFonts w:ascii="Maiandra GD" w:hAnsi="Maiandra GD" w:cs="Times New Roman"/>
          <w:b/>
          <w:bCs/>
          <w:color w:val="000000"/>
          <w:sz w:val="24"/>
          <w:szCs w:val="24"/>
        </w:rPr>
        <w:t>7</w:t>
      </w:r>
      <w:r w:rsidR="006F353F" w:rsidRPr="00D84F5B">
        <w:rPr>
          <w:rFonts w:ascii="Maiandra GD" w:hAnsi="Maiandra GD" w:cs="Times New Roman"/>
          <w:b/>
          <w:bCs/>
          <w:color w:val="000000"/>
          <w:sz w:val="24"/>
          <w:szCs w:val="24"/>
        </w:rPr>
        <w:t>.2 CONTRACT ADMINISTRATION</w:t>
      </w:r>
    </w:p>
    <w:p w14:paraId="06D1BC8D" w14:textId="1E2423B4" w:rsidR="006F353F" w:rsidRPr="00D84F5B" w:rsidRDefault="006F353F" w:rsidP="00D16BDC">
      <w:pPr>
        <w:pStyle w:val="ListParagraph"/>
        <w:numPr>
          <w:ilvl w:val="0"/>
          <w:numId w:val="56"/>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 xml:space="preserve">The </w:t>
      </w:r>
      <w:r w:rsidR="0060450A" w:rsidRPr="00D84F5B">
        <w:rPr>
          <w:rFonts w:ascii="Maiandra GD" w:hAnsi="Maiandra GD" w:cs="Times New Roman"/>
          <w:color w:val="000000"/>
          <w:sz w:val="24"/>
          <w:szCs w:val="24"/>
        </w:rPr>
        <w:t>Director General</w:t>
      </w:r>
      <w:r w:rsidRPr="00D84F5B">
        <w:rPr>
          <w:rFonts w:ascii="Maiandra GD" w:hAnsi="Maiandra GD" w:cs="Times New Roman"/>
          <w:color w:val="000000"/>
          <w:sz w:val="24"/>
          <w:szCs w:val="24"/>
        </w:rPr>
        <w:t xml:space="preserve"> shall ensure that the goods, works or services are of the right quality and quantity. The </w:t>
      </w:r>
      <w:r w:rsidR="0060450A" w:rsidRPr="00D84F5B">
        <w:rPr>
          <w:rFonts w:ascii="Maiandra GD" w:hAnsi="Maiandra GD" w:cs="Times New Roman"/>
          <w:color w:val="000000"/>
          <w:sz w:val="24"/>
          <w:szCs w:val="24"/>
        </w:rPr>
        <w:t xml:space="preserve">Director General </w:t>
      </w:r>
      <w:r w:rsidRPr="00D84F5B">
        <w:rPr>
          <w:rFonts w:ascii="Maiandra GD" w:hAnsi="Maiandra GD" w:cs="Times New Roman"/>
          <w:color w:val="000000"/>
          <w:sz w:val="24"/>
          <w:szCs w:val="24"/>
        </w:rPr>
        <w:t>may delegate this function to the head of procurement unity.</w:t>
      </w:r>
    </w:p>
    <w:p w14:paraId="373B29FE" w14:textId="633F1801" w:rsidR="006F353F" w:rsidRPr="00D84F5B" w:rsidRDefault="006F353F" w:rsidP="00D16BDC">
      <w:pPr>
        <w:pStyle w:val="ListParagraph"/>
        <w:numPr>
          <w:ilvl w:val="0"/>
          <w:numId w:val="56"/>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 xml:space="preserve">The head of procurement unit shall be responsible for contract management and shall issue a certificate of acceptance to the </w:t>
      </w:r>
      <w:r w:rsidR="0060450A" w:rsidRPr="00D84F5B">
        <w:rPr>
          <w:rFonts w:ascii="Maiandra GD" w:hAnsi="Maiandra GD" w:cs="Times New Roman"/>
          <w:color w:val="000000"/>
          <w:sz w:val="24"/>
          <w:szCs w:val="24"/>
        </w:rPr>
        <w:t xml:space="preserve">Director General </w:t>
      </w:r>
      <w:r w:rsidRPr="00D84F5B">
        <w:rPr>
          <w:rFonts w:ascii="Maiandra GD" w:hAnsi="Maiandra GD" w:cs="Times New Roman"/>
          <w:color w:val="000000"/>
          <w:sz w:val="24"/>
          <w:szCs w:val="24"/>
        </w:rPr>
        <w:t xml:space="preserve">except where the goods are of a technical nature in which case the technical department will issue the certificate. He/ she shall also prepare monthly progress reports of all procurement contracts and submit them to the </w:t>
      </w:r>
      <w:r w:rsidR="0060450A" w:rsidRPr="00D84F5B">
        <w:rPr>
          <w:rFonts w:ascii="Maiandra GD" w:hAnsi="Maiandra GD" w:cs="Times New Roman"/>
          <w:color w:val="000000"/>
          <w:sz w:val="24"/>
          <w:szCs w:val="24"/>
        </w:rPr>
        <w:t>Director General</w:t>
      </w:r>
      <w:r w:rsidRPr="00D84F5B">
        <w:rPr>
          <w:rFonts w:ascii="Maiandra GD" w:hAnsi="Maiandra GD" w:cs="Times New Roman"/>
          <w:color w:val="000000"/>
          <w:sz w:val="24"/>
          <w:szCs w:val="24"/>
        </w:rPr>
        <w:t>.</w:t>
      </w:r>
    </w:p>
    <w:p w14:paraId="73C6B4A9" w14:textId="6B233238" w:rsidR="006F353F" w:rsidRPr="00D84F5B" w:rsidRDefault="006F353F" w:rsidP="00D16BDC">
      <w:pPr>
        <w:pStyle w:val="ListParagraph"/>
        <w:numPr>
          <w:ilvl w:val="0"/>
          <w:numId w:val="56"/>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 xml:space="preserve">For every complex and specialized procurement contract, the </w:t>
      </w:r>
      <w:r w:rsidR="0060450A" w:rsidRPr="00D84F5B">
        <w:rPr>
          <w:rFonts w:ascii="Maiandra GD" w:hAnsi="Maiandra GD" w:cs="Times New Roman"/>
          <w:color w:val="000000"/>
          <w:sz w:val="24"/>
          <w:szCs w:val="24"/>
        </w:rPr>
        <w:t xml:space="preserve">Director General </w:t>
      </w:r>
      <w:r w:rsidRPr="00D84F5B">
        <w:rPr>
          <w:rFonts w:ascii="Maiandra GD" w:hAnsi="Maiandra GD" w:cs="Times New Roman"/>
          <w:color w:val="000000"/>
          <w:sz w:val="24"/>
          <w:szCs w:val="24"/>
        </w:rPr>
        <w:t>shall appoint a contract implementation team which shall include members of the Procurement Unit, the user, the technical department and consultant where applicable. The team shall:</w:t>
      </w:r>
    </w:p>
    <w:p w14:paraId="290DAADC" w14:textId="77777777" w:rsidR="006F353F" w:rsidRPr="00D84F5B" w:rsidRDefault="006F353F" w:rsidP="006F353F">
      <w:pPr>
        <w:pStyle w:val="ListParagraph"/>
        <w:autoSpaceDE w:val="0"/>
        <w:autoSpaceDN w:val="0"/>
        <w:adjustRightInd w:val="0"/>
        <w:spacing w:after="0" w:line="360" w:lineRule="auto"/>
        <w:jc w:val="both"/>
        <w:rPr>
          <w:rFonts w:ascii="Maiandra GD" w:hAnsi="Maiandra GD" w:cs="Times New Roman"/>
          <w:color w:val="000000"/>
          <w:sz w:val="24"/>
          <w:szCs w:val="24"/>
        </w:rPr>
      </w:pPr>
    </w:p>
    <w:p w14:paraId="0C609051" w14:textId="77777777" w:rsidR="006F353F" w:rsidRPr="00D84F5B" w:rsidRDefault="006F353F" w:rsidP="00D16BDC">
      <w:pPr>
        <w:pStyle w:val="ListParagraph"/>
        <w:numPr>
          <w:ilvl w:val="0"/>
          <w:numId w:val="57"/>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Monitor the performance of the contractor</w:t>
      </w:r>
    </w:p>
    <w:p w14:paraId="6F8D3775" w14:textId="77777777" w:rsidR="006F353F" w:rsidRPr="00D84F5B" w:rsidRDefault="006F353F" w:rsidP="00D16BDC">
      <w:pPr>
        <w:pStyle w:val="ListParagraph"/>
        <w:numPr>
          <w:ilvl w:val="0"/>
          <w:numId w:val="57"/>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Ensure that the contractor submits all required documentation specified in the tender document, the contract and as required by law.</w:t>
      </w:r>
    </w:p>
    <w:p w14:paraId="17958103" w14:textId="7EBDE64E" w:rsidR="006F353F" w:rsidRPr="00D84F5B" w:rsidRDefault="00947290" w:rsidP="00D16BDC">
      <w:pPr>
        <w:pStyle w:val="ListParagraph"/>
        <w:numPr>
          <w:ilvl w:val="0"/>
          <w:numId w:val="57"/>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Ensure that</w:t>
      </w:r>
      <w:r w:rsidR="006F353F" w:rsidRPr="00D84F5B">
        <w:rPr>
          <w:rFonts w:ascii="Maiandra GD" w:hAnsi="Maiandra GD" w:cs="Times New Roman"/>
          <w:color w:val="000000"/>
          <w:sz w:val="24"/>
          <w:szCs w:val="24"/>
        </w:rPr>
        <w:t xml:space="preserve"> </w:t>
      </w:r>
      <w:r w:rsidR="0041229F">
        <w:rPr>
          <w:rFonts w:ascii="Maiandra GD" w:hAnsi="Maiandra GD" w:cs="Times New Roman"/>
          <w:color w:val="000000"/>
          <w:sz w:val="24"/>
          <w:szCs w:val="24"/>
        </w:rPr>
        <w:t>KIPRE</w:t>
      </w:r>
      <w:r w:rsidR="006F353F" w:rsidRPr="00D84F5B">
        <w:rPr>
          <w:rFonts w:ascii="Maiandra GD" w:hAnsi="Maiandra GD" w:cs="Times New Roman"/>
          <w:color w:val="000000"/>
          <w:sz w:val="24"/>
          <w:szCs w:val="24"/>
        </w:rPr>
        <w:t xml:space="preserve"> meets all its payment and the obligations on time and in accordance with the contract.</w:t>
      </w:r>
    </w:p>
    <w:p w14:paraId="5D830D28" w14:textId="77777777" w:rsidR="006F353F" w:rsidRPr="00D84F5B" w:rsidRDefault="006F353F" w:rsidP="00D16BDC">
      <w:pPr>
        <w:pStyle w:val="ListParagraph"/>
        <w:numPr>
          <w:ilvl w:val="0"/>
          <w:numId w:val="57"/>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lastRenderedPageBreak/>
        <w:t>Ensure that there is adequate cost, right quality and within the time frame, where required.</w:t>
      </w:r>
    </w:p>
    <w:p w14:paraId="079C92CC" w14:textId="77777777" w:rsidR="006F353F" w:rsidRPr="00D84F5B" w:rsidRDefault="006F353F" w:rsidP="00D16BDC">
      <w:pPr>
        <w:pStyle w:val="ListParagraph"/>
        <w:numPr>
          <w:ilvl w:val="0"/>
          <w:numId w:val="57"/>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Review any contract variations or change orders and obtaining all required approvals before they are issued, make recommendations for considerations for variation approval based on supporting evidence</w:t>
      </w:r>
    </w:p>
    <w:p w14:paraId="1CB858BB" w14:textId="77777777" w:rsidR="006F353F" w:rsidRPr="00D84F5B" w:rsidRDefault="006F353F" w:rsidP="00D16BDC">
      <w:pPr>
        <w:pStyle w:val="ListParagraph"/>
        <w:numPr>
          <w:ilvl w:val="0"/>
          <w:numId w:val="57"/>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Manage handover or acceptance procedures.</w:t>
      </w:r>
    </w:p>
    <w:p w14:paraId="6730AF62" w14:textId="77777777" w:rsidR="006F353F" w:rsidRPr="00D84F5B" w:rsidRDefault="006F353F" w:rsidP="00D16BDC">
      <w:pPr>
        <w:pStyle w:val="ListParagraph"/>
        <w:numPr>
          <w:ilvl w:val="0"/>
          <w:numId w:val="57"/>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Make recommendations for contract termination where appropriate obtaining all required approvals and managing the termination process.</w:t>
      </w:r>
    </w:p>
    <w:p w14:paraId="51C53E4F" w14:textId="77777777" w:rsidR="006F353F" w:rsidRPr="00D84F5B" w:rsidRDefault="006F353F" w:rsidP="00D16BDC">
      <w:pPr>
        <w:pStyle w:val="ListParagraph"/>
        <w:numPr>
          <w:ilvl w:val="0"/>
          <w:numId w:val="57"/>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Ensure that the contract is complete, prior to closing the file including all handover procedures, transfer of title if need be and that final retention payment has been made.</w:t>
      </w:r>
    </w:p>
    <w:p w14:paraId="16F43245" w14:textId="77777777" w:rsidR="006F353F" w:rsidRPr="00D84F5B" w:rsidRDefault="006F353F" w:rsidP="00D16BDC">
      <w:pPr>
        <w:pStyle w:val="ListParagraph"/>
        <w:numPr>
          <w:ilvl w:val="0"/>
          <w:numId w:val="57"/>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Ensure that all contract administration records are complete, up to date, filed and archived as required</w:t>
      </w:r>
    </w:p>
    <w:p w14:paraId="3139452D" w14:textId="6BCDD523" w:rsidR="006F353F" w:rsidRPr="00D84F5B" w:rsidRDefault="006F353F" w:rsidP="00D16BDC">
      <w:pPr>
        <w:pStyle w:val="ListParagraph"/>
        <w:numPr>
          <w:ilvl w:val="0"/>
          <w:numId w:val="57"/>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 xml:space="preserve">Ensure that the contractor and </w:t>
      </w:r>
      <w:r w:rsidR="0041229F">
        <w:rPr>
          <w:rFonts w:ascii="Maiandra GD" w:hAnsi="Maiandra GD" w:cs="Times New Roman"/>
          <w:color w:val="000000"/>
          <w:sz w:val="24"/>
          <w:szCs w:val="24"/>
        </w:rPr>
        <w:t>KIPRE</w:t>
      </w:r>
      <w:r w:rsidRPr="00D84F5B">
        <w:rPr>
          <w:rFonts w:ascii="Maiandra GD" w:hAnsi="Maiandra GD" w:cs="Times New Roman"/>
          <w:color w:val="000000"/>
          <w:sz w:val="24"/>
          <w:szCs w:val="24"/>
        </w:rPr>
        <w:t xml:space="preserve"> act in accordance with the provisions of the contract.</w:t>
      </w:r>
    </w:p>
    <w:p w14:paraId="7D1FAD74" w14:textId="77777777" w:rsidR="006F353F" w:rsidRPr="00D84F5B" w:rsidRDefault="006F353F" w:rsidP="00D16BDC">
      <w:pPr>
        <w:pStyle w:val="ListParagraph"/>
        <w:numPr>
          <w:ilvl w:val="0"/>
          <w:numId w:val="57"/>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color w:val="000000"/>
          <w:sz w:val="24"/>
          <w:szCs w:val="24"/>
        </w:rPr>
        <w:t>Ensure discharge of performance guarantee where required</w:t>
      </w:r>
    </w:p>
    <w:p w14:paraId="434E40BD" w14:textId="4143F00D" w:rsidR="006F353F" w:rsidRPr="00D84F5B" w:rsidRDefault="006F353F" w:rsidP="00D16BDC">
      <w:pPr>
        <w:pStyle w:val="ListParagraph"/>
        <w:numPr>
          <w:ilvl w:val="0"/>
          <w:numId w:val="57"/>
        </w:numPr>
        <w:autoSpaceDE w:val="0"/>
        <w:autoSpaceDN w:val="0"/>
        <w:adjustRightInd w:val="0"/>
        <w:spacing w:after="0" w:line="360" w:lineRule="auto"/>
        <w:jc w:val="both"/>
        <w:rPr>
          <w:rFonts w:ascii="Maiandra GD" w:hAnsi="Maiandra GD" w:cs="Times New Roman"/>
          <w:color w:val="000000"/>
          <w:sz w:val="24"/>
          <w:szCs w:val="24"/>
        </w:rPr>
      </w:pPr>
      <w:r w:rsidRPr="00D84F5B">
        <w:rPr>
          <w:rFonts w:ascii="Maiandra GD" w:hAnsi="Maiandra GD" w:cs="Times New Roman"/>
          <w:sz w:val="24"/>
          <w:szCs w:val="24"/>
        </w:rPr>
        <w:t xml:space="preserve">Upon the request of the procurement management unit, the </w:t>
      </w:r>
      <w:r w:rsidR="0096180B" w:rsidRPr="00D84F5B">
        <w:rPr>
          <w:rFonts w:ascii="Maiandra GD" w:hAnsi="Maiandra GD" w:cs="Times New Roman"/>
          <w:color w:val="000000"/>
          <w:sz w:val="24"/>
          <w:szCs w:val="24"/>
        </w:rPr>
        <w:t>Director General</w:t>
      </w:r>
      <w:r w:rsidRPr="00D84F5B">
        <w:rPr>
          <w:rFonts w:ascii="Maiandra GD" w:hAnsi="Maiandra GD" w:cs="Times New Roman"/>
          <w:sz w:val="24"/>
          <w:szCs w:val="24"/>
        </w:rPr>
        <w:t xml:space="preserve"> may approve the request for termination of contract. A contract document shall specify the grounds on which the contract may be terminated and specify the procedures applicable on termination</w:t>
      </w:r>
    </w:p>
    <w:p w14:paraId="2C166768" w14:textId="77777777" w:rsidR="006F353F" w:rsidRPr="00D84F5B" w:rsidRDefault="006F353F" w:rsidP="006F353F">
      <w:pPr>
        <w:autoSpaceDE w:val="0"/>
        <w:autoSpaceDN w:val="0"/>
        <w:adjustRightInd w:val="0"/>
        <w:spacing w:after="0" w:line="360" w:lineRule="auto"/>
        <w:jc w:val="both"/>
        <w:rPr>
          <w:rFonts w:ascii="Maiandra GD" w:hAnsi="Maiandra GD" w:cs="Times New Roman"/>
          <w:sz w:val="24"/>
          <w:szCs w:val="24"/>
        </w:rPr>
      </w:pPr>
    </w:p>
    <w:p w14:paraId="7289C4F7" w14:textId="1D850260" w:rsidR="006F353F" w:rsidRPr="00D84F5B" w:rsidRDefault="006F353F" w:rsidP="00D16BDC">
      <w:pPr>
        <w:pStyle w:val="ListParagraph"/>
        <w:numPr>
          <w:ilvl w:val="0"/>
          <w:numId w:val="56"/>
        </w:numPr>
        <w:autoSpaceDE w:val="0"/>
        <w:autoSpaceDN w:val="0"/>
        <w:adjustRightInd w:val="0"/>
        <w:spacing w:after="0" w:line="360" w:lineRule="auto"/>
        <w:jc w:val="both"/>
        <w:rPr>
          <w:rFonts w:ascii="Maiandra GD" w:hAnsi="Maiandra GD" w:cs="Times New Roman"/>
          <w:sz w:val="24"/>
          <w:szCs w:val="24"/>
        </w:rPr>
      </w:pPr>
      <w:r w:rsidRPr="00D84F5B">
        <w:rPr>
          <w:rFonts w:ascii="Maiandra GD" w:hAnsi="Maiandra GD" w:cs="Times New Roman"/>
          <w:sz w:val="24"/>
          <w:szCs w:val="24"/>
        </w:rPr>
        <w:t xml:space="preserve">The </w:t>
      </w:r>
      <w:r w:rsidR="0096180B" w:rsidRPr="00D84F5B">
        <w:rPr>
          <w:rFonts w:ascii="Maiandra GD" w:hAnsi="Maiandra GD" w:cs="Times New Roman"/>
          <w:color w:val="000000"/>
          <w:sz w:val="24"/>
          <w:szCs w:val="24"/>
        </w:rPr>
        <w:t xml:space="preserve">Director General </w:t>
      </w:r>
      <w:r w:rsidRPr="00D84F5B">
        <w:rPr>
          <w:rFonts w:ascii="Maiandra GD" w:hAnsi="Maiandra GD" w:cs="Times New Roman"/>
          <w:sz w:val="24"/>
          <w:szCs w:val="24"/>
        </w:rPr>
        <w:t>shall close out a procurement contract immediately after completion and the close out shall involve the following—</w:t>
      </w:r>
    </w:p>
    <w:p w14:paraId="2A561CCF" w14:textId="77777777" w:rsidR="006F353F" w:rsidRPr="00D84F5B" w:rsidRDefault="006F353F" w:rsidP="006F353F">
      <w:pPr>
        <w:autoSpaceDE w:val="0"/>
        <w:autoSpaceDN w:val="0"/>
        <w:adjustRightInd w:val="0"/>
        <w:spacing w:after="0" w:line="360" w:lineRule="auto"/>
        <w:jc w:val="both"/>
        <w:rPr>
          <w:rFonts w:ascii="Maiandra GD" w:hAnsi="Maiandra GD" w:cs="Times New Roman"/>
          <w:sz w:val="24"/>
          <w:szCs w:val="24"/>
        </w:rPr>
      </w:pPr>
    </w:p>
    <w:p w14:paraId="449C0C63" w14:textId="77777777" w:rsidR="006F353F" w:rsidRPr="00D84F5B" w:rsidRDefault="006F353F" w:rsidP="00D16BDC">
      <w:pPr>
        <w:pStyle w:val="ListParagraph"/>
        <w:numPr>
          <w:ilvl w:val="0"/>
          <w:numId w:val="58"/>
        </w:numPr>
        <w:autoSpaceDE w:val="0"/>
        <w:autoSpaceDN w:val="0"/>
        <w:adjustRightInd w:val="0"/>
        <w:spacing w:after="0" w:line="360" w:lineRule="auto"/>
        <w:jc w:val="both"/>
        <w:rPr>
          <w:rFonts w:ascii="Maiandra GD" w:hAnsi="Maiandra GD" w:cs="Times New Roman"/>
          <w:sz w:val="24"/>
          <w:szCs w:val="24"/>
        </w:rPr>
      </w:pPr>
      <w:r w:rsidRPr="00D84F5B">
        <w:rPr>
          <w:rFonts w:ascii="Maiandra GD" w:hAnsi="Maiandra GD" w:cs="Times New Roman"/>
          <w:sz w:val="24"/>
          <w:szCs w:val="24"/>
        </w:rPr>
        <w:t>The head of procurement function shall issue a certificate to the contractor confirming delivery and acceptance of goods, works and services, where the contract is not complex and specialized;</w:t>
      </w:r>
    </w:p>
    <w:p w14:paraId="61D49233" w14:textId="1B9E9DFD" w:rsidR="006F353F" w:rsidRPr="00EB1811" w:rsidRDefault="006F353F" w:rsidP="00D16BDC">
      <w:pPr>
        <w:pStyle w:val="ListParagraph"/>
        <w:numPr>
          <w:ilvl w:val="0"/>
          <w:numId w:val="58"/>
        </w:numPr>
        <w:autoSpaceDE w:val="0"/>
        <w:autoSpaceDN w:val="0"/>
        <w:adjustRightInd w:val="0"/>
        <w:spacing w:after="0" w:line="360" w:lineRule="auto"/>
        <w:jc w:val="both"/>
        <w:rPr>
          <w:rFonts w:ascii="Maiandra GD" w:hAnsi="Maiandra GD" w:cs="Times New Roman"/>
          <w:sz w:val="24"/>
          <w:szCs w:val="24"/>
        </w:rPr>
      </w:pPr>
      <w:r w:rsidRPr="00D84F5B">
        <w:rPr>
          <w:rFonts w:ascii="Maiandra GD" w:hAnsi="Maiandra GD" w:cs="Times New Roman"/>
          <w:sz w:val="24"/>
          <w:szCs w:val="24"/>
        </w:rPr>
        <w:t xml:space="preserve">where contract under (a) above is complex and specialized, the technical department will issue a certificate to the </w:t>
      </w:r>
      <w:r w:rsidR="00031DCB" w:rsidRPr="00D84F5B">
        <w:rPr>
          <w:rFonts w:ascii="Maiandra GD" w:hAnsi="Maiandra GD" w:cs="Times New Roman"/>
          <w:color w:val="000000"/>
          <w:sz w:val="24"/>
          <w:szCs w:val="24"/>
        </w:rPr>
        <w:t xml:space="preserve">Director General </w:t>
      </w:r>
      <w:r w:rsidRPr="00D84F5B">
        <w:rPr>
          <w:rFonts w:ascii="Maiandra GD" w:hAnsi="Maiandra GD" w:cs="Times New Roman"/>
          <w:sz w:val="24"/>
          <w:szCs w:val="24"/>
        </w:rPr>
        <w:t>confirming the quality and quantity of such goods, works and services</w:t>
      </w:r>
    </w:p>
    <w:p w14:paraId="32F98ED0" w14:textId="77777777" w:rsidR="006F353F" w:rsidRPr="00D84F5B" w:rsidRDefault="006F353F" w:rsidP="001E61E1">
      <w:pPr>
        <w:autoSpaceDE w:val="0"/>
        <w:autoSpaceDN w:val="0"/>
        <w:adjustRightInd w:val="0"/>
        <w:spacing w:after="0" w:line="240" w:lineRule="auto"/>
        <w:rPr>
          <w:rFonts w:ascii="Maiandra GD" w:hAnsi="Maiandra GD" w:cstheme="minorHAnsi"/>
          <w:b/>
          <w:bCs/>
          <w:color w:val="000000"/>
          <w:sz w:val="24"/>
          <w:szCs w:val="24"/>
        </w:rPr>
      </w:pPr>
    </w:p>
    <w:p w14:paraId="143A2D12" w14:textId="631D65D1" w:rsidR="006F353F" w:rsidRDefault="003A34AC" w:rsidP="003A34AC">
      <w:pPr>
        <w:tabs>
          <w:tab w:val="left" w:pos="1395"/>
        </w:tabs>
        <w:autoSpaceDE w:val="0"/>
        <w:autoSpaceDN w:val="0"/>
        <w:adjustRightInd w:val="0"/>
        <w:spacing w:after="0" w:line="240" w:lineRule="auto"/>
        <w:rPr>
          <w:rFonts w:ascii="Maiandra GD" w:hAnsi="Maiandra GD" w:cstheme="minorHAnsi"/>
          <w:b/>
          <w:bCs/>
          <w:color w:val="000000"/>
          <w:sz w:val="24"/>
          <w:szCs w:val="24"/>
        </w:rPr>
      </w:pPr>
      <w:r>
        <w:rPr>
          <w:rFonts w:ascii="Maiandra GD" w:hAnsi="Maiandra GD" w:cstheme="minorHAnsi"/>
          <w:b/>
          <w:bCs/>
          <w:color w:val="000000"/>
          <w:sz w:val="24"/>
          <w:szCs w:val="24"/>
        </w:rPr>
        <w:tab/>
      </w:r>
    </w:p>
    <w:p w14:paraId="79D7F09E" w14:textId="77777777" w:rsidR="003A34AC" w:rsidRDefault="003A34AC" w:rsidP="003A34AC">
      <w:pPr>
        <w:tabs>
          <w:tab w:val="left" w:pos="1395"/>
        </w:tabs>
        <w:autoSpaceDE w:val="0"/>
        <w:autoSpaceDN w:val="0"/>
        <w:adjustRightInd w:val="0"/>
        <w:spacing w:after="0" w:line="240" w:lineRule="auto"/>
        <w:rPr>
          <w:rFonts w:ascii="Maiandra GD" w:hAnsi="Maiandra GD" w:cstheme="minorHAnsi"/>
          <w:b/>
          <w:bCs/>
          <w:color w:val="000000"/>
          <w:sz w:val="24"/>
          <w:szCs w:val="24"/>
        </w:rPr>
      </w:pPr>
    </w:p>
    <w:p w14:paraId="6C36DA9A" w14:textId="77777777" w:rsidR="003A34AC" w:rsidRDefault="003A34AC" w:rsidP="003A34AC">
      <w:pPr>
        <w:tabs>
          <w:tab w:val="left" w:pos="1395"/>
        </w:tabs>
        <w:autoSpaceDE w:val="0"/>
        <w:autoSpaceDN w:val="0"/>
        <w:adjustRightInd w:val="0"/>
        <w:spacing w:after="0" w:line="240" w:lineRule="auto"/>
        <w:rPr>
          <w:rFonts w:ascii="Maiandra GD" w:hAnsi="Maiandra GD" w:cstheme="minorHAnsi"/>
          <w:b/>
          <w:bCs/>
          <w:color w:val="000000"/>
          <w:sz w:val="24"/>
          <w:szCs w:val="24"/>
        </w:rPr>
      </w:pPr>
    </w:p>
    <w:p w14:paraId="0F6D33DE" w14:textId="77777777" w:rsidR="003A34AC" w:rsidRDefault="003A34AC" w:rsidP="003A34AC">
      <w:pPr>
        <w:tabs>
          <w:tab w:val="left" w:pos="1395"/>
        </w:tabs>
        <w:autoSpaceDE w:val="0"/>
        <w:autoSpaceDN w:val="0"/>
        <w:adjustRightInd w:val="0"/>
        <w:spacing w:after="0" w:line="240" w:lineRule="auto"/>
        <w:rPr>
          <w:rFonts w:ascii="Maiandra GD" w:hAnsi="Maiandra GD" w:cstheme="minorHAnsi"/>
          <w:b/>
          <w:bCs/>
          <w:color w:val="000000"/>
          <w:sz w:val="24"/>
          <w:szCs w:val="24"/>
        </w:rPr>
      </w:pPr>
    </w:p>
    <w:p w14:paraId="6B6B911B" w14:textId="77777777" w:rsidR="003A34AC" w:rsidRDefault="003A34AC" w:rsidP="003A34AC">
      <w:pPr>
        <w:tabs>
          <w:tab w:val="left" w:pos="1395"/>
        </w:tabs>
        <w:autoSpaceDE w:val="0"/>
        <w:autoSpaceDN w:val="0"/>
        <w:adjustRightInd w:val="0"/>
        <w:spacing w:after="0" w:line="240" w:lineRule="auto"/>
        <w:rPr>
          <w:rFonts w:ascii="Maiandra GD" w:hAnsi="Maiandra GD" w:cstheme="minorHAnsi"/>
          <w:b/>
          <w:bCs/>
          <w:color w:val="000000"/>
          <w:sz w:val="24"/>
          <w:szCs w:val="24"/>
        </w:rPr>
      </w:pPr>
    </w:p>
    <w:p w14:paraId="18AAA143" w14:textId="77777777" w:rsidR="003A34AC" w:rsidRDefault="003A34AC" w:rsidP="003A34AC">
      <w:pPr>
        <w:tabs>
          <w:tab w:val="left" w:pos="1395"/>
        </w:tabs>
        <w:autoSpaceDE w:val="0"/>
        <w:autoSpaceDN w:val="0"/>
        <w:adjustRightInd w:val="0"/>
        <w:spacing w:after="0" w:line="240" w:lineRule="auto"/>
        <w:rPr>
          <w:rFonts w:ascii="Maiandra GD" w:hAnsi="Maiandra GD" w:cstheme="minorHAnsi"/>
          <w:b/>
          <w:bCs/>
          <w:color w:val="000000"/>
          <w:sz w:val="24"/>
          <w:szCs w:val="24"/>
        </w:rPr>
      </w:pPr>
    </w:p>
    <w:p w14:paraId="64F942E8" w14:textId="77777777" w:rsidR="003A34AC" w:rsidRPr="00D84F5B" w:rsidRDefault="003A34AC" w:rsidP="003A34AC">
      <w:pPr>
        <w:tabs>
          <w:tab w:val="left" w:pos="1395"/>
        </w:tabs>
        <w:autoSpaceDE w:val="0"/>
        <w:autoSpaceDN w:val="0"/>
        <w:adjustRightInd w:val="0"/>
        <w:spacing w:after="0" w:line="240" w:lineRule="auto"/>
        <w:rPr>
          <w:rFonts w:ascii="Maiandra GD" w:hAnsi="Maiandra GD" w:cstheme="minorHAnsi"/>
          <w:b/>
          <w:bCs/>
          <w:color w:val="000000"/>
          <w:sz w:val="24"/>
          <w:szCs w:val="24"/>
        </w:rPr>
      </w:pPr>
    </w:p>
    <w:p w14:paraId="16DFD14D" w14:textId="77777777" w:rsidR="006F353F" w:rsidRPr="00D84F5B" w:rsidRDefault="006F353F" w:rsidP="001E61E1">
      <w:pPr>
        <w:autoSpaceDE w:val="0"/>
        <w:autoSpaceDN w:val="0"/>
        <w:adjustRightInd w:val="0"/>
        <w:spacing w:after="0" w:line="240" w:lineRule="auto"/>
        <w:rPr>
          <w:rFonts w:ascii="Maiandra GD" w:hAnsi="Maiandra GD" w:cstheme="minorHAnsi"/>
          <w:b/>
          <w:bCs/>
          <w:color w:val="000000"/>
          <w:sz w:val="24"/>
          <w:szCs w:val="24"/>
        </w:rPr>
      </w:pPr>
    </w:p>
    <w:p w14:paraId="236D2E92" w14:textId="77777777" w:rsidR="001E61E1" w:rsidRDefault="00EF21E5" w:rsidP="001E61E1">
      <w:pPr>
        <w:autoSpaceDE w:val="0"/>
        <w:autoSpaceDN w:val="0"/>
        <w:adjustRightInd w:val="0"/>
        <w:spacing w:after="0" w:line="240" w:lineRule="auto"/>
        <w:rPr>
          <w:rFonts w:ascii="Maiandra GD" w:hAnsi="Maiandra GD" w:cstheme="minorHAnsi"/>
          <w:b/>
          <w:bCs/>
          <w:color w:val="000000"/>
          <w:sz w:val="24"/>
          <w:szCs w:val="24"/>
        </w:rPr>
      </w:pPr>
      <w:r w:rsidRPr="00D84F5B">
        <w:rPr>
          <w:rFonts w:ascii="Maiandra GD" w:hAnsi="Maiandra GD" w:cstheme="minorHAnsi"/>
          <w:b/>
          <w:bCs/>
          <w:color w:val="000000"/>
          <w:sz w:val="24"/>
          <w:szCs w:val="24"/>
        </w:rPr>
        <w:t>PART</w:t>
      </w:r>
      <w:r w:rsidR="001E61E1" w:rsidRPr="00D84F5B">
        <w:rPr>
          <w:rFonts w:ascii="Maiandra GD" w:hAnsi="Maiandra GD" w:cstheme="minorHAnsi"/>
          <w:b/>
          <w:bCs/>
          <w:color w:val="000000"/>
          <w:sz w:val="24"/>
          <w:szCs w:val="24"/>
        </w:rPr>
        <w:t xml:space="preserve"> D: STORAGE, INVENTORY, CONTROL AND DISPOSAL</w:t>
      </w:r>
    </w:p>
    <w:p w14:paraId="1169835D" w14:textId="77777777" w:rsidR="009C752A" w:rsidRPr="00D84F5B" w:rsidRDefault="009C752A" w:rsidP="001E61E1">
      <w:pPr>
        <w:autoSpaceDE w:val="0"/>
        <w:autoSpaceDN w:val="0"/>
        <w:adjustRightInd w:val="0"/>
        <w:spacing w:after="0" w:line="240" w:lineRule="auto"/>
        <w:rPr>
          <w:rFonts w:ascii="Maiandra GD" w:hAnsi="Maiandra GD" w:cstheme="minorHAnsi"/>
          <w:b/>
          <w:bCs/>
          <w:color w:val="000000"/>
          <w:sz w:val="24"/>
          <w:szCs w:val="24"/>
        </w:rPr>
      </w:pPr>
    </w:p>
    <w:p w14:paraId="2EA06856" w14:textId="77777777" w:rsidR="001E61E1" w:rsidRPr="00D84F5B" w:rsidRDefault="001E61E1" w:rsidP="001E61E1">
      <w:pPr>
        <w:autoSpaceDE w:val="0"/>
        <w:autoSpaceDN w:val="0"/>
        <w:adjustRightInd w:val="0"/>
        <w:spacing w:after="0" w:line="240" w:lineRule="auto"/>
        <w:rPr>
          <w:rFonts w:ascii="Maiandra GD" w:hAnsi="Maiandra GD" w:cstheme="minorHAnsi"/>
          <w:b/>
          <w:bCs/>
          <w:color w:val="000000"/>
          <w:sz w:val="24"/>
          <w:szCs w:val="24"/>
        </w:rPr>
      </w:pPr>
    </w:p>
    <w:p w14:paraId="5ACF8827" w14:textId="0F033A7E" w:rsidR="001E61E1" w:rsidRDefault="001F16B7" w:rsidP="001E61E1">
      <w:pPr>
        <w:autoSpaceDE w:val="0"/>
        <w:autoSpaceDN w:val="0"/>
        <w:adjustRightInd w:val="0"/>
        <w:spacing w:after="0" w:line="240" w:lineRule="auto"/>
        <w:rPr>
          <w:rFonts w:ascii="Maiandra GD" w:hAnsi="Maiandra GD" w:cstheme="minorHAnsi"/>
          <w:b/>
          <w:bCs/>
          <w:color w:val="000000"/>
          <w:sz w:val="24"/>
          <w:szCs w:val="24"/>
        </w:rPr>
      </w:pPr>
      <w:r>
        <w:rPr>
          <w:rFonts w:ascii="Maiandra GD" w:hAnsi="Maiandra GD" w:cstheme="minorHAnsi"/>
          <w:b/>
          <w:bCs/>
          <w:color w:val="000000"/>
          <w:sz w:val="24"/>
          <w:szCs w:val="24"/>
        </w:rPr>
        <w:t>CHAPTER 8</w:t>
      </w:r>
      <w:r w:rsidR="005A6C87" w:rsidRPr="00D84F5B">
        <w:rPr>
          <w:rFonts w:ascii="Maiandra GD" w:hAnsi="Maiandra GD" w:cstheme="minorHAnsi"/>
          <w:b/>
          <w:bCs/>
          <w:color w:val="000000"/>
          <w:sz w:val="24"/>
          <w:szCs w:val="24"/>
        </w:rPr>
        <w:t>:</w:t>
      </w:r>
      <w:r w:rsidR="001E61E1" w:rsidRPr="00D84F5B">
        <w:rPr>
          <w:rFonts w:ascii="Maiandra GD" w:hAnsi="Maiandra GD" w:cstheme="minorHAnsi"/>
          <w:b/>
          <w:bCs/>
          <w:color w:val="000000"/>
          <w:sz w:val="24"/>
          <w:szCs w:val="24"/>
        </w:rPr>
        <w:t xml:space="preserve"> INVENTORY CONTROL, STORE MANAGEMENT AND DISTRIBUTION </w:t>
      </w:r>
      <w:r w:rsidR="009F12DA" w:rsidRPr="00D84F5B">
        <w:rPr>
          <w:rFonts w:ascii="Maiandra GD" w:hAnsi="Maiandra GD" w:cstheme="minorHAnsi"/>
          <w:b/>
          <w:bCs/>
          <w:color w:val="000000"/>
          <w:sz w:val="24"/>
          <w:szCs w:val="24"/>
          <w:highlight w:val="yellow"/>
        </w:rPr>
        <w:t xml:space="preserve"> </w:t>
      </w:r>
    </w:p>
    <w:p w14:paraId="07352CB9" w14:textId="77777777" w:rsidR="00122C41" w:rsidRPr="00D84F5B" w:rsidRDefault="00122C41" w:rsidP="001E61E1">
      <w:pPr>
        <w:autoSpaceDE w:val="0"/>
        <w:autoSpaceDN w:val="0"/>
        <w:adjustRightInd w:val="0"/>
        <w:spacing w:after="0" w:line="240" w:lineRule="auto"/>
        <w:rPr>
          <w:rFonts w:ascii="Maiandra GD" w:hAnsi="Maiandra GD" w:cstheme="minorHAnsi"/>
          <w:b/>
          <w:bCs/>
          <w:color w:val="000000"/>
          <w:sz w:val="24"/>
          <w:szCs w:val="24"/>
        </w:rPr>
      </w:pPr>
    </w:p>
    <w:p w14:paraId="66A722FF" w14:textId="77777777" w:rsidR="001E61E1" w:rsidRPr="00D84F5B" w:rsidRDefault="001E61E1" w:rsidP="001E61E1">
      <w:pPr>
        <w:tabs>
          <w:tab w:val="left" w:pos="990"/>
        </w:tabs>
        <w:autoSpaceDE w:val="0"/>
        <w:autoSpaceDN w:val="0"/>
        <w:adjustRightInd w:val="0"/>
        <w:spacing w:after="0" w:line="240" w:lineRule="auto"/>
        <w:rPr>
          <w:rFonts w:ascii="Maiandra GD" w:hAnsi="Maiandra GD" w:cstheme="minorHAnsi"/>
          <w:b/>
          <w:bCs/>
          <w:color w:val="000000"/>
          <w:sz w:val="24"/>
          <w:szCs w:val="24"/>
        </w:rPr>
      </w:pPr>
      <w:r w:rsidRPr="00D84F5B">
        <w:rPr>
          <w:rFonts w:ascii="Maiandra GD" w:hAnsi="Maiandra GD" w:cstheme="minorHAnsi"/>
          <w:b/>
          <w:bCs/>
          <w:color w:val="000000"/>
          <w:sz w:val="24"/>
          <w:szCs w:val="24"/>
        </w:rPr>
        <w:tab/>
      </w:r>
    </w:p>
    <w:p w14:paraId="34F680E1" w14:textId="18F313D4" w:rsidR="001E61E1" w:rsidRPr="00D84F5B" w:rsidRDefault="001F16B7" w:rsidP="001E61E1">
      <w:pPr>
        <w:autoSpaceDE w:val="0"/>
        <w:autoSpaceDN w:val="0"/>
        <w:adjustRightInd w:val="0"/>
        <w:spacing w:after="0" w:line="240" w:lineRule="auto"/>
        <w:rPr>
          <w:rFonts w:ascii="Maiandra GD" w:hAnsi="Maiandra GD" w:cstheme="minorHAnsi"/>
          <w:b/>
          <w:bCs/>
          <w:color w:val="000000"/>
          <w:sz w:val="24"/>
          <w:szCs w:val="24"/>
        </w:rPr>
      </w:pPr>
      <w:r>
        <w:rPr>
          <w:rFonts w:ascii="Maiandra GD" w:hAnsi="Maiandra GD" w:cstheme="minorHAnsi"/>
          <w:b/>
          <w:bCs/>
          <w:color w:val="000000"/>
          <w:sz w:val="24"/>
          <w:szCs w:val="24"/>
        </w:rPr>
        <w:t>8</w:t>
      </w:r>
      <w:r w:rsidR="001E61E1" w:rsidRPr="00D84F5B">
        <w:rPr>
          <w:rFonts w:ascii="Maiandra GD" w:hAnsi="Maiandra GD" w:cstheme="minorHAnsi"/>
          <w:b/>
          <w:bCs/>
          <w:color w:val="000000"/>
          <w:sz w:val="24"/>
          <w:szCs w:val="24"/>
        </w:rPr>
        <w:t>.1 Receiving and inspection of goods</w:t>
      </w:r>
    </w:p>
    <w:p w14:paraId="6FBB1552" w14:textId="77777777" w:rsidR="001E61E1" w:rsidRPr="00D84F5B" w:rsidRDefault="001E61E1" w:rsidP="001E61E1">
      <w:pPr>
        <w:autoSpaceDE w:val="0"/>
        <w:autoSpaceDN w:val="0"/>
        <w:adjustRightInd w:val="0"/>
        <w:spacing w:after="0" w:line="240" w:lineRule="auto"/>
        <w:rPr>
          <w:rFonts w:ascii="Maiandra GD" w:hAnsi="Maiandra GD" w:cstheme="minorHAnsi"/>
          <w:b/>
          <w:bCs/>
          <w:color w:val="000000"/>
          <w:sz w:val="24"/>
          <w:szCs w:val="24"/>
        </w:rPr>
      </w:pPr>
    </w:p>
    <w:p w14:paraId="772DE5F8" w14:textId="77777777" w:rsidR="001E61E1" w:rsidRPr="00D84F5B" w:rsidRDefault="001E61E1" w:rsidP="00D16BDC">
      <w:pPr>
        <w:pStyle w:val="ListParagraph"/>
        <w:numPr>
          <w:ilvl w:val="1"/>
          <w:numId w:val="45"/>
        </w:numPr>
        <w:autoSpaceDE w:val="0"/>
        <w:autoSpaceDN w:val="0"/>
        <w:adjustRightInd w:val="0"/>
        <w:spacing w:after="0" w:line="360" w:lineRule="auto"/>
        <w:jc w:val="both"/>
        <w:rPr>
          <w:rFonts w:ascii="Maiandra GD" w:hAnsi="Maiandra GD" w:cstheme="minorHAnsi"/>
          <w:b/>
          <w:bCs/>
          <w:color w:val="000000"/>
          <w:sz w:val="24"/>
          <w:szCs w:val="24"/>
        </w:rPr>
      </w:pPr>
      <w:r w:rsidRPr="00D84F5B">
        <w:rPr>
          <w:rFonts w:ascii="Maiandra GD" w:hAnsi="Maiandra GD" w:cstheme="minorHAnsi"/>
          <w:b/>
          <w:bCs/>
          <w:color w:val="000000"/>
          <w:sz w:val="24"/>
          <w:szCs w:val="24"/>
        </w:rPr>
        <w:t>Receiving goods</w:t>
      </w:r>
    </w:p>
    <w:p w14:paraId="73DAACCA" w14:textId="77777777" w:rsidR="007C1D65" w:rsidRPr="00D84F5B" w:rsidRDefault="001E61E1" w:rsidP="005A6C87">
      <w:pPr>
        <w:autoSpaceDE w:val="0"/>
        <w:autoSpaceDN w:val="0"/>
        <w:adjustRightInd w:val="0"/>
        <w:spacing w:after="0" w:line="360" w:lineRule="auto"/>
        <w:ind w:left="720"/>
        <w:jc w:val="both"/>
        <w:rPr>
          <w:rFonts w:ascii="Maiandra GD" w:hAnsi="Maiandra GD" w:cstheme="minorHAnsi"/>
          <w:color w:val="000000"/>
          <w:sz w:val="24"/>
          <w:szCs w:val="24"/>
        </w:rPr>
      </w:pPr>
      <w:r w:rsidRPr="00D84F5B">
        <w:rPr>
          <w:rFonts w:ascii="Maiandra GD" w:hAnsi="Maiandra GD" w:cstheme="minorHAnsi"/>
          <w:color w:val="000000"/>
          <w:sz w:val="24"/>
          <w:szCs w:val="24"/>
        </w:rPr>
        <w:t>Goods or materials must be received into the Central Stores</w:t>
      </w:r>
      <w:r w:rsidR="005A6C87" w:rsidRPr="00D84F5B">
        <w:rPr>
          <w:rFonts w:ascii="Maiandra GD" w:hAnsi="Maiandra GD" w:cstheme="minorHAnsi"/>
          <w:color w:val="000000"/>
          <w:sz w:val="24"/>
          <w:szCs w:val="24"/>
        </w:rPr>
        <w:t xml:space="preserve"> from external suppliers. These </w:t>
      </w:r>
      <w:r w:rsidRPr="00D84F5B">
        <w:rPr>
          <w:rFonts w:ascii="Maiandra GD" w:hAnsi="Maiandra GD" w:cstheme="minorHAnsi"/>
          <w:color w:val="000000"/>
          <w:sz w:val="24"/>
          <w:szCs w:val="24"/>
        </w:rPr>
        <w:t>goods/ materials must be accompanied by the relevant documents relating t</w:t>
      </w:r>
      <w:r w:rsidR="005A6C87" w:rsidRPr="00D84F5B">
        <w:rPr>
          <w:rFonts w:ascii="Maiandra GD" w:hAnsi="Maiandra GD" w:cstheme="minorHAnsi"/>
          <w:color w:val="000000"/>
          <w:sz w:val="24"/>
          <w:szCs w:val="24"/>
        </w:rPr>
        <w:t xml:space="preserve">o the particular </w:t>
      </w:r>
      <w:r w:rsidRPr="00D84F5B">
        <w:rPr>
          <w:rFonts w:ascii="Maiandra GD" w:hAnsi="Maiandra GD" w:cstheme="minorHAnsi"/>
          <w:color w:val="000000"/>
          <w:sz w:val="24"/>
          <w:szCs w:val="24"/>
        </w:rPr>
        <w:t xml:space="preserve">procurement. In particular, the delivery note should indicate the order number, quantity of goods delivered, item description, point of delivery, and any other </w:t>
      </w:r>
      <w:proofErr w:type="spellStart"/>
      <w:r w:rsidRPr="00D84F5B">
        <w:rPr>
          <w:rFonts w:ascii="Maiandra GD" w:hAnsi="Maiandra GD" w:cstheme="minorHAnsi"/>
          <w:color w:val="000000"/>
          <w:sz w:val="24"/>
          <w:szCs w:val="24"/>
        </w:rPr>
        <w:t>inst</w:t>
      </w:r>
      <w:proofErr w:type="spellEnd"/>
    </w:p>
    <w:p w14:paraId="36DC4C9C" w14:textId="2723AC02" w:rsidR="001E61E1" w:rsidRPr="00D84F5B" w:rsidRDefault="001E61E1" w:rsidP="005A6C87">
      <w:pPr>
        <w:autoSpaceDE w:val="0"/>
        <w:autoSpaceDN w:val="0"/>
        <w:adjustRightInd w:val="0"/>
        <w:spacing w:after="0" w:line="360" w:lineRule="auto"/>
        <w:ind w:left="720"/>
        <w:jc w:val="both"/>
        <w:rPr>
          <w:rFonts w:ascii="Maiandra GD" w:hAnsi="Maiandra GD" w:cstheme="minorHAnsi"/>
          <w:color w:val="000000"/>
          <w:sz w:val="24"/>
          <w:szCs w:val="24"/>
        </w:rPr>
      </w:pPr>
      <w:r w:rsidRPr="00D84F5B">
        <w:rPr>
          <w:rFonts w:ascii="Maiandra GD" w:hAnsi="Maiandra GD" w:cstheme="minorHAnsi"/>
          <w:color w:val="000000"/>
          <w:sz w:val="24"/>
          <w:szCs w:val="24"/>
        </w:rPr>
        <w:t>ructions.</w:t>
      </w:r>
    </w:p>
    <w:p w14:paraId="3C73DDB4" w14:textId="77777777" w:rsidR="001E61E1" w:rsidRPr="00D84F5B" w:rsidRDefault="001E61E1" w:rsidP="001E61E1">
      <w:pPr>
        <w:autoSpaceDE w:val="0"/>
        <w:autoSpaceDN w:val="0"/>
        <w:adjustRightInd w:val="0"/>
        <w:spacing w:after="0" w:line="240" w:lineRule="auto"/>
        <w:rPr>
          <w:rFonts w:ascii="Maiandra GD" w:hAnsi="Maiandra GD" w:cstheme="minorHAnsi"/>
          <w:b/>
          <w:bCs/>
          <w:color w:val="000000"/>
          <w:sz w:val="24"/>
          <w:szCs w:val="24"/>
        </w:rPr>
      </w:pPr>
    </w:p>
    <w:p w14:paraId="440D24D9" w14:textId="77777777" w:rsidR="001E61E1" w:rsidRPr="00D84F5B" w:rsidRDefault="001E61E1" w:rsidP="00D16BDC">
      <w:pPr>
        <w:pStyle w:val="ListParagraph"/>
        <w:numPr>
          <w:ilvl w:val="1"/>
          <w:numId w:val="45"/>
        </w:numPr>
        <w:autoSpaceDE w:val="0"/>
        <w:autoSpaceDN w:val="0"/>
        <w:adjustRightInd w:val="0"/>
        <w:spacing w:after="0" w:line="240" w:lineRule="auto"/>
        <w:rPr>
          <w:rFonts w:ascii="Maiandra GD" w:hAnsi="Maiandra GD" w:cstheme="minorHAnsi"/>
          <w:b/>
          <w:bCs/>
          <w:color w:val="000000"/>
          <w:sz w:val="24"/>
          <w:szCs w:val="24"/>
        </w:rPr>
      </w:pPr>
      <w:r w:rsidRPr="00D84F5B">
        <w:rPr>
          <w:rFonts w:ascii="Maiandra GD" w:hAnsi="Maiandra GD" w:cstheme="minorHAnsi"/>
          <w:b/>
          <w:bCs/>
          <w:color w:val="000000"/>
          <w:sz w:val="24"/>
          <w:szCs w:val="24"/>
        </w:rPr>
        <w:t>Inspection of goods</w:t>
      </w:r>
    </w:p>
    <w:p w14:paraId="474B663C" w14:textId="77777777" w:rsidR="001E61E1" w:rsidRPr="00D84F5B" w:rsidRDefault="001E61E1" w:rsidP="001E61E1">
      <w:pPr>
        <w:autoSpaceDE w:val="0"/>
        <w:autoSpaceDN w:val="0"/>
        <w:adjustRightInd w:val="0"/>
        <w:spacing w:after="0" w:line="240" w:lineRule="auto"/>
        <w:rPr>
          <w:rFonts w:ascii="Maiandra GD" w:hAnsi="Maiandra GD" w:cstheme="minorHAnsi"/>
          <w:b/>
          <w:bCs/>
          <w:color w:val="000000"/>
          <w:sz w:val="24"/>
          <w:szCs w:val="24"/>
        </w:rPr>
      </w:pPr>
    </w:p>
    <w:p w14:paraId="329DD7A0" w14:textId="0AEEA1AA" w:rsidR="001E61E1" w:rsidRPr="00D84F5B" w:rsidRDefault="001E61E1" w:rsidP="00D16BDC">
      <w:pPr>
        <w:pStyle w:val="ListParagraph"/>
        <w:numPr>
          <w:ilvl w:val="0"/>
          <w:numId w:val="59"/>
        </w:numPr>
        <w:autoSpaceDE w:val="0"/>
        <w:autoSpaceDN w:val="0"/>
        <w:adjustRightInd w:val="0"/>
        <w:spacing w:after="0" w:line="360" w:lineRule="auto"/>
        <w:jc w:val="both"/>
        <w:rPr>
          <w:rFonts w:ascii="Maiandra GD" w:hAnsi="Maiandra GD" w:cstheme="minorHAnsi"/>
          <w:color w:val="000000"/>
          <w:sz w:val="24"/>
          <w:szCs w:val="24"/>
        </w:rPr>
      </w:pPr>
      <w:r w:rsidRPr="00D84F5B">
        <w:rPr>
          <w:rFonts w:ascii="Maiandra GD" w:hAnsi="Maiandra GD" w:cstheme="minorHAnsi"/>
          <w:color w:val="000000"/>
          <w:sz w:val="24"/>
          <w:szCs w:val="24"/>
        </w:rPr>
        <w:t xml:space="preserve">Before materials are accepted into the store they must be inspected for quality and quantity against the order specifications and, where relevant, the sample. The Inspection and Acceptance Committee established in accordance with section 17(1) of the </w:t>
      </w:r>
      <w:r w:rsidR="000F297C" w:rsidRPr="00D84F5B">
        <w:rPr>
          <w:rFonts w:ascii="Maiandra GD" w:hAnsi="Maiandra GD" w:cstheme="minorHAnsi"/>
          <w:color w:val="000000"/>
          <w:sz w:val="24"/>
          <w:szCs w:val="24"/>
        </w:rPr>
        <w:t xml:space="preserve">Public Procurement </w:t>
      </w:r>
      <w:r w:rsidRPr="00D84F5B">
        <w:rPr>
          <w:rFonts w:ascii="Maiandra GD" w:hAnsi="Maiandra GD" w:cstheme="minorHAnsi"/>
          <w:color w:val="000000"/>
          <w:sz w:val="24"/>
          <w:szCs w:val="24"/>
        </w:rPr>
        <w:t>regulations</w:t>
      </w:r>
      <w:r w:rsidR="000F297C" w:rsidRPr="00D84F5B">
        <w:rPr>
          <w:rFonts w:ascii="Maiandra GD" w:hAnsi="Maiandra GD" w:cstheme="minorHAnsi"/>
          <w:color w:val="000000"/>
          <w:sz w:val="24"/>
          <w:szCs w:val="24"/>
        </w:rPr>
        <w:t>, 2006</w:t>
      </w:r>
      <w:r w:rsidRPr="00D84F5B">
        <w:rPr>
          <w:rFonts w:ascii="Maiandra GD" w:hAnsi="Maiandra GD" w:cstheme="minorHAnsi"/>
          <w:color w:val="000000"/>
          <w:sz w:val="24"/>
          <w:szCs w:val="24"/>
        </w:rPr>
        <w:t xml:space="preserve"> may be required to carry out an inspection before goods are received. If goods are technical in nature, the user shall be called upon to check the technical aspect before final acceptance. In case of defects or quality shortfalls the items shall be rejected and the supplier informed to take back the same.</w:t>
      </w:r>
      <w:r w:rsidR="005B6BDB">
        <w:rPr>
          <w:rFonts w:ascii="Maiandra GD" w:hAnsi="Maiandra GD" w:cstheme="minorHAnsi"/>
          <w:color w:val="000000"/>
          <w:sz w:val="24"/>
          <w:szCs w:val="24"/>
        </w:rPr>
        <w:t xml:space="preserve"> An item returned note (I.R.N) shall be issued for all the goods returned.</w:t>
      </w:r>
    </w:p>
    <w:p w14:paraId="6C65E811" w14:textId="77777777" w:rsidR="005A6C87" w:rsidRPr="00D84F5B" w:rsidRDefault="005A6C87" w:rsidP="005A6C87">
      <w:pPr>
        <w:autoSpaceDE w:val="0"/>
        <w:autoSpaceDN w:val="0"/>
        <w:adjustRightInd w:val="0"/>
        <w:spacing w:after="0" w:line="360" w:lineRule="auto"/>
        <w:ind w:left="720"/>
        <w:jc w:val="both"/>
        <w:rPr>
          <w:rFonts w:ascii="Maiandra GD" w:hAnsi="Maiandra GD" w:cstheme="minorHAnsi"/>
          <w:b/>
          <w:color w:val="000000"/>
          <w:sz w:val="24"/>
          <w:szCs w:val="24"/>
        </w:rPr>
      </w:pPr>
    </w:p>
    <w:p w14:paraId="1C84D74E" w14:textId="43A5F1BB" w:rsidR="001E61E1" w:rsidRPr="00D84F5B" w:rsidRDefault="001E61E1" w:rsidP="00D16BDC">
      <w:pPr>
        <w:pStyle w:val="ListParagraph"/>
        <w:numPr>
          <w:ilvl w:val="0"/>
          <w:numId w:val="59"/>
        </w:numPr>
        <w:autoSpaceDE w:val="0"/>
        <w:autoSpaceDN w:val="0"/>
        <w:adjustRightInd w:val="0"/>
        <w:spacing w:after="0" w:line="360" w:lineRule="auto"/>
        <w:jc w:val="both"/>
        <w:rPr>
          <w:rFonts w:ascii="Maiandra GD" w:hAnsi="Maiandra GD" w:cstheme="minorHAnsi"/>
          <w:color w:val="000000"/>
          <w:sz w:val="24"/>
          <w:szCs w:val="24"/>
        </w:rPr>
      </w:pPr>
      <w:r w:rsidRPr="00D84F5B">
        <w:rPr>
          <w:rFonts w:ascii="Maiandra GD" w:hAnsi="Maiandra GD" w:cstheme="minorHAnsi"/>
          <w:color w:val="000000"/>
          <w:sz w:val="24"/>
          <w:szCs w:val="24"/>
        </w:rPr>
        <w:lastRenderedPageBreak/>
        <w:t xml:space="preserve">A Goods Received </w:t>
      </w:r>
      <w:r w:rsidRPr="00186423">
        <w:rPr>
          <w:rFonts w:ascii="Maiandra GD" w:hAnsi="Maiandra GD" w:cstheme="minorHAnsi"/>
          <w:color w:val="000000"/>
          <w:sz w:val="24"/>
          <w:szCs w:val="24"/>
        </w:rPr>
        <w:t>Note (GRN)</w:t>
      </w:r>
      <w:r w:rsidRPr="00D84F5B">
        <w:rPr>
          <w:rFonts w:ascii="Maiandra GD" w:hAnsi="Maiandra GD" w:cstheme="minorHAnsi"/>
          <w:color w:val="000000"/>
          <w:sz w:val="24"/>
          <w:szCs w:val="24"/>
        </w:rPr>
        <w:t xml:space="preserve"> shall be prepared</w:t>
      </w:r>
      <w:r w:rsidR="00CC6222">
        <w:rPr>
          <w:rFonts w:ascii="Maiandra GD" w:hAnsi="Maiandra GD" w:cstheme="minorHAnsi"/>
          <w:color w:val="000000"/>
          <w:sz w:val="24"/>
          <w:szCs w:val="24"/>
        </w:rPr>
        <w:t xml:space="preserve"> where the goods have been accepted</w:t>
      </w:r>
      <w:r w:rsidR="001070DB">
        <w:rPr>
          <w:rFonts w:ascii="Maiandra GD" w:hAnsi="Maiandra GD" w:cstheme="minorHAnsi"/>
          <w:color w:val="000000"/>
          <w:sz w:val="24"/>
          <w:szCs w:val="24"/>
        </w:rPr>
        <w:t>, as appropriate</w:t>
      </w:r>
      <w:r w:rsidRPr="00D84F5B">
        <w:rPr>
          <w:rFonts w:ascii="Maiandra GD" w:hAnsi="Maiandra GD" w:cstheme="minorHAnsi"/>
          <w:color w:val="000000"/>
          <w:sz w:val="24"/>
          <w:szCs w:val="24"/>
        </w:rPr>
        <w:t xml:space="preserve"> and in accordance with the Contract</w:t>
      </w:r>
    </w:p>
    <w:p w14:paraId="2F447A05" w14:textId="77777777" w:rsidR="001E61E1" w:rsidRPr="00D84F5B" w:rsidRDefault="001E61E1" w:rsidP="00D16BDC">
      <w:pPr>
        <w:pStyle w:val="ListParagraph"/>
        <w:numPr>
          <w:ilvl w:val="0"/>
          <w:numId w:val="59"/>
        </w:numPr>
        <w:autoSpaceDE w:val="0"/>
        <w:autoSpaceDN w:val="0"/>
        <w:adjustRightInd w:val="0"/>
        <w:spacing w:after="0" w:line="360" w:lineRule="auto"/>
        <w:jc w:val="both"/>
        <w:rPr>
          <w:rFonts w:ascii="Maiandra GD" w:hAnsi="Maiandra GD" w:cstheme="minorHAnsi"/>
          <w:color w:val="000000"/>
          <w:sz w:val="24"/>
          <w:szCs w:val="24"/>
        </w:rPr>
      </w:pPr>
      <w:r w:rsidRPr="00D84F5B">
        <w:rPr>
          <w:rFonts w:ascii="Maiandra GD" w:hAnsi="Maiandra GD" w:cstheme="minorHAnsi"/>
          <w:color w:val="000000"/>
          <w:sz w:val="24"/>
          <w:szCs w:val="24"/>
        </w:rPr>
        <w:t>Goods will be received between 8.00am - 5 p.m.</w:t>
      </w:r>
    </w:p>
    <w:p w14:paraId="7109CB82" w14:textId="77777777" w:rsidR="001E61E1" w:rsidRPr="00D84F5B" w:rsidRDefault="001E61E1" w:rsidP="005A6C87">
      <w:pPr>
        <w:autoSpaceDE w:val="0"/>
        <w:autoSpaceDN w:val="0"/>
        <w:adjustRightInd w:val="0"/>
        <w:spacing w:after="0" w:line="360" w:lineRule="auto"/>
        <w:ind w:left="720"/>
        <w:jc w:val="both"/>
        <w:rPr>
          <w:rFonts w:ascii="Maiandra GD" w:hAnsi="Maiandra GD" w:cstheme="minorHAnsi"/>
          <w:b/>
          <w:bCs/>
          <w:color w:val="000000"/>
          <w:sz w:val="24"/>
          <w:szCs w:val="24"/>
        </w:rPr>
      </w:pPr>
    </w:p>
    <w:p w14:paraId="1FD13530" w14:textId="77777777" w:rsidR="001E61E1" w:rsidRPr="00D84F5B" w:rsidRDefault="001E61E1" w:rsidP="00D16BDC">
      <w:pPr>
        <w:pStyle w:val="ListParagraph"/>
        <w:numPr>
          <w:ilvl w:val="0"/>
          <w:numId w:val="59"/>
        </w:numPr>
        <w:autoSpaceDE w:val="0"/>
        <w:autoSpaceDN w:val="0"/>
        <w:adjustRightInd w:val="0"/>
        <w:spacing w:after="0" w:line="360" w:lineRule="auto"/>
        <w:jc w:val="both"/>
        <w:rPr>
          <w:rFonts w:ascii="Maiandra GD" w:hAnsi="Maiandra GD" w:cstheme="minorHAnsi"/>
          <w:b/>
          <w:bCs/>
          <w:color w:val="000000"/>
          <w:sz w:val="24"/>
          <w:szCs w:val="24"/>
        </w:rPr>
      </w:pPr>
      <w:r w:rsidRPr="00D84F5B">
        <w:rPr>
          <w:rFonts w:ascii="Maiandra GD" w:hAnsi="Maiandra GD" w:cstheme="minorHAnsi"/>
          <w:bCs/>
          <w:color w:val="000000"/>
          <w:sz w:val="24"/>
          <w:szCs w:val="24"/>
        </w:rPr>
        <w:t>The material received into the store should only be those that have been accepted by the Inspection &amp; Acceptance Committee and are accompanied by the necessary documentation such as delivery, invoices.</w:t>
      </w:r>
    </w:p>
    <w:p w14:paraId="37F228C3" w14:textId="77777777" w:rsidR="001E61E1" w:rsidRPr="00D84F5B" w:rsidRDefault="001E61E1" w:rsidP="001E61E1">
      <w:pPr>
        <w:autoSpaceDE w:val="0"/>
        <w:autoSpaceDN w:val="0"/>
        <w:adjustRightInd w:val="0"/>
        <w:spacing w:after="0" w:line="240" w:lineRule="auto"/>
        <w:rPr>
          <w:rFonts w:ascii="Maiandra GD" w:hAnsi="Maiandra GD" w:cstheme="minorHAnsi"/>
          <w:b/>
          <w:bCs/>
          <w:color w:val="000000"/>
          <w:sz w:val="24"/>
          <w:szCs w:val="24"/>
        </w:rPr>
      </w:pPr>
    </w:p>
    <w:p w14:paraId="60128EC3" w14:textId="50945CDE" w:rsidR="001E61E1" w:rsidRPr="00D84F5B" w:rsidRDefault="001F16B7" w:rsidP="001E61E1">
      <w:pPr>
        <w:autoSpaceDE w:val="0"/>
        <w:autoSpaceDN w:val="0"/>
        <w:adjustRightInd w:val="0"/>
        <w:spacing w:after="0" w:line="240" w:lineRule="auto"/>
        <w:rPr>
          <w:rFonts w:ascii="Maiandra GD" w:hAnsi="Maiandra GD" w:cstheme="minorHAnsi"/>
          <w:b/>
          <w:bCs/>
          <w:color w:val="000000"/>
          <w:sz w:val="24"/>
          <w:szCs w:val="24"/>
        </w:rPr>
      </w:pPr>
      <w:r>
        <w:rPr>
          <w:rFonts w:ascii="Maiandra GD" w:hAnsi="Maiandra GD" w:cstheme="minorHAnsi"/>
          <w:b/>
          <w:bCs/>
          <w:color w:val="000000"/>
          <w:sz w:val="24"/>
          <w:szCs w:val="24"/>
        </w:rPr>
        <w:t>8</w:t>
      </w:r>
      <w:r w:rsidR="001E61E1" w:rsidRPr="00D84F5B">
        <w:rPr>
          <w:rFonts w:ascii="Maiandra GD" w:hAnsi="Maiandra GD" w:cstheme="minorHAnsi"/>
          <w:b/>
          <w:bCs/>
          <w:color w:val="000000"/>
          <w:sz w:val="24"/>
          <w:szCs w:val="24"/>
        </w:rPr>
        <w:t>.2 Issuing and dispatching of materials</w:t>
      </w:r>
    </w:p>
    <w:p w14:paraId="42FBCB72" w14:textId="77777777" w:rsidR="001E61E1" w:rsidRPr="00D84F5B" w:rsidRDefault="001E61E1" w:rsidP="001E61E1">
      <w:pPr>
        <w:autoSpaceDE w:val="0"/>
        <w:autoSpaceDN w:val="0"/>
        <w:adjustRightInd w:val="0"/>
        <w:spacing w:after="0" w:line="240" w:lineRule="auto"/>
        <w:rPr>
          <w:rFonts w:ascii="Maiandra GD" w:hAnsi="Maiandra GD" w:cstheme="minorHAnsi"/>
          <w:b/>
          <w:bCs/>
          <w:color w:val="000000"/>
          <w:sz w:val="24"/>
          <w:szCs w:val="24"/>
        </w:rPr>
      </w:pPr>
    </w:p>
    <w:p w14:paraId="50B8B0E0" w14:textId="77777777" w:rsidR="001E61E1" w:rsidRPr="00D84F5B" w:rsidRDefault="001E61E1" w:rsidP="00D16BDC">
      <w:pPr>
        <w:pStyle w:val="ListParagraph"/>
        <w:numPr>
          <w:ilvl w:val="0"/>
          <w:numId w:val="60"/>
        </w:numPr>
        <w:autoSpaceDE w:val="0"/>
        <w:autoSpaceDN w:val="0"/>
        <w:adjustRightInd w:val="0"/>
        <w:spacing w:after="0" w:line="360" w:lineRule="auto"/>
        <w:jc w:val="both"/>
        <w:rPr>
          <w:rFonts w:ascii="Maiandra GD" w:hAnsi="Maiandra GD" w:cstheme="minorHAnsi"/>
          <w:color w:val="000000"/>
          <w:sz w:val="24"/>
          <w:szCs w:val="24"/>
        </w:rPr>
      </w:pPr>
      <w:r w:rsidRPr="00D84F5B">
        <w:rPr>
          <w:rFonts w:ascii="Maiandra GD" w:hAnsi="Maiandra GD" w:cstheme="minorHAnsi"/>
          <w:color w:val="000000"/>
          <w:sz w:val="24"/>
          <w:szCs w:val="24"/>
        </w:rPr>
        <w:t>The service rendered by the Stores section to other departments becomes effective at the point where the stores personnel issue goods to the users. Users will judge the efficiency of the Stores section by the standard of service provided to them.</w:t>
      </w:r>
    </w:p>
    <w:p w14:paraId="586660C2" w14:textId="77777777" w:rsidR="001E61E1" w:rsidRPr="00D84F5B" w:rsidRDefault="001E61E1" w:rsidP="00D16BDC">
      <w:pPr>
        <w:pStyle w:val="ListParagraph"/>
        <w:numPr>
          <w:ilvl w:val="0"/>
          <w:numId w:val="60"/>
        </w:numPr>
        <w:autoSpaceDE w:val="0"/>
        <w:autoSpaceDN w:val="0"/>
        <w:adjustRightInd w:val="0"/>
        <w:spacing w:after="0" w:line="360" w:lineRule="auto"/>
        <w:jc w:val="both"/>
        <w:rPr>
          <w:rFonts w:ascii="Maiandra GD" w:hAnsi="Maiandra GD" w:cstheme="minorHAnsi"/>
          <w:color w:val="000000"/>
          <w:sz w:val="24"/>
          <w:szCs w:val="24"/>
        </w:rPr>
      </w:pPr>
      <w:r w:rsidRPr="00D84F5B">
        <w:rPr>
          <w:rFonts w:ascii="Maiandra GD" w:hAnsi="Maiandra GD" w:cstheme="minorHAnsi"/>
          <w:color w:val="000000"/>
          <w:sz w:val="24"/>
          <w:szCs w:val="24"/>
        </w:rPr>
        <w:t>The Stores keeper shall only issue materials upon receipt of a Stores Requisition Note duly</w:t>
      </w:r>
      <w:r w:rsidR="005A6C87" w:rsidRPr="00D84F5B">
        <w:rPr>
          <w:rFonts w:ascii="Maiandra GD" w:hAnsi="Maiandra GD" w:cstheme="minorHAnsi"/>
          <w:color w:val="000000"/>
          <w:sz w:val="24"/>
          <w:szCs w:val="24"/>
        </w:rPr>
        <w:t xml:space="preserve"> </w:t>
      </w:r>
      <w:r w:rsidRPr="00D84F5B">
        <w:rPr>
          <w:rFonts w:ascii="Maiandra GD" w:hAnsi="Maiandra GD" w:cstheme="minorHAnsi"/>
          <w:color w:val="000000"/>
          <w:sz w:val="24"/>
          <w:szCs w:val="24"/>
        </w:rPr>
        <w:t>approved by the Authorized Officer.</w:t>
      </w:r>
    </w:p>
    <w:p w14:paraId="6A9AD514" w14:textId="77777777" w:rsidR="001E61E1" w:rsidRPr="00D84F5B" w:rsidRDefault="001E61E1" w:rsidP="00D16BDC">
      <w:pPr>
        <w:pStyle w:val="ListParagraph"/>
        <w:numPr>
          <w:ilvl w:val="0"/>
          <w:numId w:val="60"/>
        </w:numPr>
        <w:autoSpaceDE w:val="0"/>
        <w:autoSpaceDN w:val="0"/>
        <w:adjustRightInd w:val="0"/>
        <w:spacing w:after="0" w:line="360" w:lineRule="auto"/>
        <w:jc w:val="both"/>
        <w:rPr>
          <w:rFonts w:ascii="Maiandra GD" w:hAnsi="Maiandra GD" w:cstheme="minorHAnsi"/>
          <w:color w:val="000000"/>
          <w:sz w:val="24"/>
          <w:szCs w:val="24"/>
        </w:rPr>
      </w:pPr>
      <w:r w:rsidRPr="00D84F5B">
        <w:rPr>
          <w:rFonts w:ascii="Maiandra GD" w:hAnsi="Maiandra GD" w:cstheme="minorHAnsi"/>
          <w:color w:val="000000"/>
          <w:sz w:val="24"/>
          <w:szCs w:val="24"/>
        </w:rPr>
        <w:t xml:space="preserve">The </w:t>
      </w:r>
      <w:r w:rsidRPr="003B709C">
        <w:rPr>
          <w:rFonts w:ascii="Maiandra GD" w:hAnsi="Maiandra GD" w:cstheme="minorHAnsi"/>
          <w:color w:val="000000"/>
          <w:sz w:val="24"/>
          <w:szCs w:val="24"/>
        </w:rPr>
        <w:t>Stores Requisition Note</w:t>
      </w:r>
      <w:r w:rsidRPr="00D84F5B">
        <w:rPr>
          <w:rFonts w:ascii="Maiandra GD" w:hAnsi="Maiandra GD" w:cstheme="minorHAnsi"/>
          <w:color w:val="000000"/>
          <w:sz w:val="24"/>
          <w:szCs w:val="24"/>
        </w:rPr>
        <w:t xml:space="preserve"> is an accounting document that is serially numbered and has the following details:</w:t>
      </w:r>
    </w:p>
    <w:p w14:paraId="50ED61F7" w14:textId="77777777" w:rsidR="001E61E1" w:rsidRPr="00D84F5B" w:rsidRDefault="001E61E1" w:rsidP="00D16BDC">
      <w:pPr>
        <w:pStyle w:val="ListParagraph"/>
        <w:numPr>
          <w:ilvl w:val="0"/>
          <w:numId w:val="61"/>
        </w:numPr>
        <w:autoSpaceDE w:val="0"/>
        <w:autoSpaceDN w:val="0"/>
        <w:adjustRightInd w:val="0"/>
        <w:spacing w:after="0" w:line="360" w:lineRule="auto"/>
        <w:jc w:val="both"/>
        <w:rPr>
          <w:rFonts w:ascii="Maiandra GD" w:hAnsi="Maiandra GD" w:cstheme="minorHAnsi"/>
          <w:color w:val="000000"/>
          <w:sz w:val="24"/>
          <w:szCs w:val="24"/>
        </w:rPr>
      </w:pPr>
      <w:r w:rsidRPr="00D84F5B">
        <w:rPr>
          <w:rFonts w:ascii="Maiandra GD" w:hAnsi="Maiandra GD" w:cstheme="minorHAnsi"/>
          <w:color w:val="000000"/>
          <w:sz w:val="24"/>
          <w:szCs w:val="24"/>
        </w:rPr>
        <w:t>Department/Section requesting the items;</w:t>
      </w:r>
    </w:p>
    <w:p w14:paraId="3DD42AAE" w14:textId="77777777" w:rsidR="001E61E1" w:rsidRPr="00D84F5B" w:rsidRDefault="001E61E1" w:rsidP="00D16BDC">
      <w:pPr>
        <w:pStyle w:val="ListParagraph"/>
        <w:numPr>
          <w:ilvl w:val="0"/>
          <w:numId w:val="61"/>
        </w:numPr>
        <w:autoSpaceDE w:val="0"/>
        <w:autoSpaceDN w:val="0"/>
        <w:adjustRightInd w:val="0"/>
        <w:spacing w:after="0" w:line="360" w:lineRule="auto"/>
        <w:jc w:val="both"/>
        <w:rPr>
          <w:rFonts w:ascii="Maiandra GD" w:hAnsi="Maiandra GD" w:cstheme="minorHAnsi"/>
          <w:color w:val="000000"/>
          <w:sz w:val="24"/>
          <w:szCs w:val="24"/>
        </w:rPr>
      </w:pPr>
      <w:r w:rsidRPr="00D84F5B">
        <w:rPr>
          <w:rFonts w:ascii="Maiandra GD" w:hAnsi="Maiandra GD" w:cstheme="minorHAnsi"/>
          <w:color w:val="000000"/>
          <w:sz w:val="24"/>
          <w:szCs w:val="24"/>
        </w:rPr>
        <w:t>Quantity required;</w:t>
      </w:r>
    </w:p>
    <w:p w14:paraId="0F7628E9" w14:textId="77777777" w:rsidR="001E61E1" w:rsidRPr="00D84F5B" w:rsidRDefault="001E61E1" w:rsidP="00D16BDC">
      <w:pPr>
        <w:pStyle w:val="ListParagraph"/>
        <w:numPr>
          <w:ilvl w:val="0"/>
          <w:numId w:val="61"/>
        </w:numPr>
        <w:autoSpaceDE w:val="0"/>
        <w:autoSpaceDN w:val="0"/>
        <w:adjustRightInd w:val="0"/>
        <w:spacing w:after="0" w:line="360" w:lineRule="auto"/>
        <w:jc w:val="both"/>
        <w:rPr>
          <w:rFonts w:ascii="Maiandra GD" w:hAnsi="Maiandra GD" w:cstheme="minorHAnsi"/>
          <w:color w:val="000000"/>
          <w:sz w:val="24"/>
          <w:szCs w:val="24"/>
        </w:rPr>
      </w:pPr>
      <w:r w:rsidRPr="00D84F5B">
        <w:rPr>
          <w:rFonts w:ascii="Maiandra GD" w:hAnsi="Maiandra GD" w:cstheme="minorHAnsi"/>
          <w:color w:val="000000"/>
          <w:sz w:val="24"/>
          <w:szCs w:val="24"/>
        </w:rPr>
        <w:t>Items description;</w:t>
      </w:r>
    </w:p>
    <w:p w14:paraId="430C2200" w14:textId="77777777" w:rsidR="001E61E1" w:rsidRPr="00D84F5B" w:rsidRDefault="001E61E1" w:rsidP="00D16BDC">
      <w:pPr>
        <w:pStyle w:val="ListParagraph"/>
        <w:numPr>
          <w:ilvl w:val="0"/>
          <w:numId w:val="61"/>
        </w:numPr>
        <w:autoSpaceDE w:val="0"/>
        <w:autoSpaceDN w:val="0"/>
        <w:adjustRightInd w:val="0"/>
        <w:spacing w:after="0" w:line="360" w:lineRule="auto"/>
        <w:jc w:val="both"/>
        <w:rPr>
          <w:rFonts w:ascii="Maiandra GD" w:hAnsi="Maiandra GD" w:cstheme="minorHAnsi"/>
          <w:color w:val="000000"/>
          <w:sz w:val="24"/>
          <w:szCs w:val="24"/>
        </w:rPr>
      </w:pPr>
      <w:r w:rsidRPr="00D84F5B">
        <w:rPr>
          <w:rFonts w:ascii="Maiandra GD" w:hAnsi="Maiandra GD" w:cstheme="minorHAnsi"/>
          <w:color w:val="000000"/>
          <w:sz w:val="24"/>
          <w:szCs w:val="24"/>
        </w:rPr>
        <w:t xml:space="preserve">Amount committed </w:t>
      </w:r>
    </w:p>
    <w:p w14:paraId="43812C0C" w14:textId="77777777" w:rsidR="001E61E1" w:rsidRPr="00D84F5B" w:rsidRDefault="001E61E1" w:rsidP="00D16BDC">
      <w:pPr>
        <w:pStyle w:val="ListParagraph"/>
        <w:numPr>
          <w:ilvl w:val="0"/>
          <w:numId w:val="61"/>
        </w:numPr>
        <w:autoSpaceDE w:val="0"/>
        <w:autoSpaceDN w:val="0"/>
        <w:adjustRightInd w:val="0"/>
        <w:spacing w:after="0" w:line="360" w:lineRule="auto"/>
        <w:jc w:val="both"/>
        <w:rPr>
          <w:rFonts w:ascii="Maiandra GD" w:hAnsi="Maiandra GD" w:cstheme="minorHAnsi"/>
          <w:color w:val="000000"/>
          <w:sz w:val="24"/>
          <w:szCs w:val="24"/>
        </w:rPr>
      </w:pPr>
      <w:r w:rsidRPr="00D84F5B">
        <w:rPr>
          <w:rFonts w:ascii="Maiandra GD" w:hAnsi="Maiandra GD" w:cstheme="minorHAnsi"/>
          <w:color w:val="000000"/>
          <w:sz w:val="24"/>
          <w:szCs w:val="24"/>
        </w:rPr>
        <w:t>Requisitioning officer and date;</w:t>
      </w:r>
    </w:p>
    <w:p w14:paraId="4D839E3A" w14:textId="77777777" w:rsidR="001E61E1" w:rsidRPr="00D84F5B" w:rsidRDefault="001E61E1" w:rsidP="00D16BDC">
      <w:pPr>
        <w:pStyle w:val="ListParagraph"/>
        <w:numPr>
          <w:ilvl w:val="0"/>
          <w:numId w:val="61"/>
        </w:numPr>
        <w:autoSpaceDE w:val="0"/>
        <w:autoSpaceDN w:val="0"/>
        <w:adjustRightInd w:val="0"/>
        <w:spacing w:after="0" w:line="360" w:lineRule="auto"/>
        <w:jc w:val="both"/>
        <w:rPr>
          <w:rFonts w:ascii="Maiandra GD" w:hAnsi="Maiandra GD" w:cstheme="minorHAnsi"/>
          <w:color w:val="000000"/>
          <w:sz w:val="24"/>
          <w:szCs w:val="24"/>
        </w:rPr>
      </w:pPr>
      <w:r w:rsidRPr="00D84F5B">
        <w:rPr>
          <w:rFonts w:ascii="Maiandra GD" w:hAnsi="Maiandra GD" w:cstheme="minorHAnsi"/>
          <w:color w:val="000000"/>
          <w:sz w:val="24"/>
          <w:szCs w:val="24"/>
        </w:rPr>
        <w:t>Issuer and date of issue;</w:t>
      </w:r>
    </w:p>
    <w:p w14:paraId="4D59F70E" w14:textId="77777777" w:rsidR="001E61E1" w:rsidRPr="00D84F5B" w:rsidRDefault="001E61E1" w:rsidP="00D16BDC">
      <w:pPr>
        <w:pStyle w:val="ListParagraph"/>
        <w:numPr>
          <w:ilvl w:val="0"/>
          <w:numId w:val="61"/>
        </w:numPr>
        <w:autoSpaceDE w:val="0"/>
        <w:autoSpaceDN w:val="0"/>
        <w:adjustRightInd w:val="0"/>
        <w:spacing w:after="0" w:line="360" w:lineRule="auto"/>
        <w:jc w:val="both"/>
        <w:rPr>
          <w:rFonts w:ascii="Maiandra GD" w:hAnsi="Maiandra GD" w:cstheme="minorHAnsi"/>
          <w:color w:val="000000"/>
          <w:sz w:val="24"/>
          <w:szCs w:val="24"/>
        </w:rPr>
      </w:pPr>
      <w:r w:rsidRPr="00D84F5B">
        <w:rPr>
          <w:rFonts w:ascii="Maiandra GD" w:hAnsi="Maiandra GD" w:cstheme="minorHAnsi"/>
          <w:color w:val="000000"/>
          <w:sz w:val="24"/>
          <w:szCs w:val="24"/>
        </w:rPr>
        <w:t>Receiving staff and date of receipt.</w:t>
      </w:r>
    </w:p>
    <w:p w14:paraId="0F67A1B7" w14:textId="77777777" w:rsidR="001E61E1" w:rsidRPr="00D84F5B" w:rsidRDefault="001E61E1" w:rsidP="00D16BDC">
      <w:pPr>
        <w:pStyle w:val="ListParagraph"/>
        <w:numPr>
          <w:ilvl w:val="0"/>
          <w:numId w:val="61"/>
        </w:numPr>
        <w:autoSpaceDE w:val="0"/>
        <w:autoSpaceDN w:val="0"/>
        <w:adjustRightInd w:val="0"/>
        <w:spacing w:after="0" w:line="360" w:lineRule="auto"/>
        <w:jc w:val="both"/>
        <w:rPr>
          <w:rFonts w:ascii="Maiandra GD" w:hAnsi="Maiandra GD" w:cstheme="minorHAnsi"/>
          <w:color w:val="000000"/>
          <w:sz w:val="24"/>
          <w:szCs w:val="24"/>
        </w:rPr>
      </w:pPr>
      <w:r w:rsidRPr="00D84F5B">
        <w:rPr>
          <w:rFonts w:ascii="Maiandra GD" w:hAnsi="Maiandra GD" w:cstheme="minorHAnsi"/>
          <w:color w:val="000000"/>
          <w:sz w:val="24"/>
          <w:szCs w:val="24"/>
        </w:rPr>
        <w:t>Authorizing Officer and date</w:t>
      </w:r>
    </w:p>
    <w:p w14:paraId="15B3A3DA" w14:textId="77777777" w:rsidR="001E61E1" w:rsidRPr="00D84F5B" w:rsidRDefault="001E61E1" w:rsidP="005A6C87">
      <w:pPr>
        <w:autoSpaceDE w:val="0"/>
        <w:autoSpaceDN w:val="0"/>
        <w:adjustRightInd w:val="0"/>
        <w:spacing w:after="0" w:line="360" w:lineRule="auto"/>
        <w:jc w:val="both"/>
        <w:rPr>
          <w:rFonts w:ascii="Maiandra GD" w:hAnsi="Maiandra GD" w:cstheme="minorHAnsi"/>
          <w:b/>
          <w:bCs/>
          <w:color w:val="000000"/>
          <w:sz w:val="24"/>
          <w:szCs w:val="24"/>
        </w:rPr>
      </w:pPr>
    </w:p>
    <w:p w14:paraId="27A1A8C8" w14:textId="4374D251" w:rsidR="001E61E1" w:rsidRPr="00D84F5B" w:rsidRDefault="001F16B7" w:rsidP="001E61E1">
      <w:pPr>
        <w:autoSpaceDE w:val="0"/>
        <w:autoSpaceDN w:val="0"/>
        <w:adjustRightInd w:val="0"/>
        <w:spacing w:after="0" w:line="240" w:lineRule="auto"/>
        <w:rPr>
          <w:rFonts w:ascii="Maiandra GD" w:hAnsi="Maiandra GD" w:cstheme="minorHAnsi"/>
          <w:b/>
          <w:bCs/>
          <w:color w:val="000000"/>
          <w:sz w:val="24"/>
          <w:szCs w:val="24"/>
        </w:rPr>
      </w:pPr>
      <w:r>
        <w:rPr>
          <w:rFonts w:ascii="Maiandra GD" w:hAnsi="Maiandra GD" w:cstheme="minorHAnsi"/>
          <w:b/>
          <w:bCs/>
          <w:color w:val="000000"/>
          <w:sz w:val="24"/>
          <w:szCs w:val="24"/>
        </w:rPr>
        <w:t>8</w:t>
      </w:r>
      <w:r w:rsidR="001E61E1" w:rsidRPr="00D84F5B">
        <w:rPr>
          <w:rFonts w:ascii="Maiandra GD" w:hAnsi="Maiandra GD" w:cstheme="minorHAnsi"/>
          <w:b/>
          <w:bCs/>
          <w:color w:val="000000"/>
          <w:sz w:val="24"/>
          <w:szCs w:val="24"/>
        </w:rPr>
        <w:t>.3 Stock records</w:t>
      </w:r>
    </w:p>
    <w:p w14:paraId="7FD4B82D" w14:textId="77777777" w:rsidR="001E61E1" w:rsidRPr="00D84F5B" w:rsidRDefault="001E61E1" w:rsidP="001E61E1">
      <w:pPr>
        <w:autoSpaceDE w:val="0"/>
        <w:autoSpaceDN w:val="0"/>
        <w:adjustRightInd w:val="0"/>
        <w:spacing w:after="0" w:line="240" w:lineRule="auto"/>
        <w:rPr>
          <w:rFonts w:ascii="Maiandra GD" w:hAnsi="Maiandra GD" w:cstheme="minorHAnsi"/>
          <w:b/>
          <w:bCs/>
          <w:color w:val="000000"/>
          <w:sz w:val="24"/>
          <w:szCs w:val="24"/>
        </w:rPr>
      </w:pPr>
    </w:p>
    <w:p w14:paraId="1EAA870B" w14:textId="77777777" w:rsidR="001E61E1" w:rsidRPr="00D84F5B" w:rsidRDefault="001E61E1" w:rsidP="00D16BDC">
      <w:pPr>
        <w:pStyle w:val="ListParagraph"/>
        <w:numPr>
          <w:ilvl w:val="0"/>
          <w:numId w:val="62"/>
        </w:numPr>
        <w:autoSpaceDE w:val="0"/>
        <w:autoSpaceDN w:val="0"/>
        <w:adjustRightInd w:val="0"/>
        <w:spacing w:after="0" w:line="360" w:lineRule="auto"/>
        <w:jc w:val="both"/>
        <w:rPr>
          <w:rFonts w:ascii="Maiandra GD" w:hAnsi="Maiandra GD" w:cstheme="minorHAnsi"/>
          <w:color w:val="000000"/>
          <w:sz w:val="24"/>
          <w:szCs w:val="24"/>
        </w:rPr>
      </w:pPr>
      <w:r w:rsidRPr="00D84F5B">
        <w:rPr>
          <w:rFonts w:ascii="Maiandra GD" w:hAnsi="Maiandra GD" w:cstheme="minorHAnsi"/>
          <w:color w:val="000000"/>
          <w:sz w:val="24"/>
          <w:szCs w:val="24"/>
        </w:rPr>
        <w:t>Inventory records are mandatory for the capture, classification and analysis of stores information relating to the receipt, movement and disposal of goods. The records are important for efficient performance of the stores function, accountability for the physical goods and for the financial records.</w:t>
      </w:r>
    </w:p>
    <w:p w14:paraId="0F0B6BAB" w14:textId="77777777" w:rsidR="001E61E1" w:rsidRPr="00D84F5B" w:rsidRDefault="001E61E1" w:rsidP="00D16BDC">
      <w:pPr>
        <w:pStyle w:val="ListParagraph"/>
        <w:numPr>
          <w:ilvl w:val="0"/>
          <w:numId w:val="62"/>
        </w:numPr>
        <w:autoSpaceDE w:val="0"/>
        <w:autoSpaceDN w:val="0"/>
        <w:adjustRightInd w:val="0"/>
        <w:spacing w:after="0" w:line="360" w:lineRule="auto"/>
        <w:jc w:val="both"/>
        <w:rPr>
          <w:rFonts w:ascii="Maiandra GD" w:hAnsi="Maiandra GD" w:cstheme="minorHAnsi"/>
          <w:color w:val="000000"/>
          <w:sz w:val="24"/>
          <w:szCs w:val="24"/>
        </w:rPr>
      </w:pPr>
      <w:r w:rsidRPr="00D84F5B">
        <w:rPr>
          <w:rFonts w:ascii="Maiandra GD" w:hAnsi="Maiandra GD" w:cstheme="minorHAnsi"/>
          <w:color w:val="000000"/>
          <w:sz w:val="24"/>
          <w:szCs w:val="24"/>
        </w:rPr>
        <w:lastRenderedPageBreak/>
        <w:t>The purpose of keeping stock records is to:</w:t>
      </w:r>
    </w:p>
    <w:p w14:paraId="442E3B37" w14:textId="77777777" w:rsidR="001E61E1" w:rsidRPr="00D84F5B" w:rsidRDefault="001E61E1" w:rsidP="00D16BDC">
      <w:pPr>
        <w:pStyle w:val="ListParagraph"/>
        <w:numPr>
          <w:ilvl w:val="0"/>
          <w:numId w:val="63"/>
        </w:numPr>
        <w:autoSpaceDE w:val="0"/>
        <w:autoSpaceDN w:val="0"/>
        <w:adjustRightInd w:val="0"/>
        <w:spacing w:after="0" w:line="360" w:lineRule="auto"/>
        <w:jc w:val="both"/>
        <w:rPr>
          <w:rFonts w:ascii="Maiandra GD" w:hAnsi="Maiandra GD" w:cstheme="minorHAnsi"/>
          <w:color w:val="000000"/>
          <w:sz w:val="24"/>
          <w:szCs w:val="24"/>
        </w:rPr>
      </w:pPr>
      <w:r w:rsidRPr="00D84F5B">
        <w:rPr>
          <w:rFonts w:ascii="Maiandra GD" w:hAnsi="Maiandra GD" w:cstheme="minorHAnsi"/>
          <w:color w:val="000000"/>
          <w:sz w:val="24"/>
          <w:szCs w:val="24"/>
        </w:rPr>
        <w:t>Indicate the amount of stock of any item available at any time without the need for a physical count.</w:t>
      </w:r>
    </w:p>
    <w:p w14:paraId="3CA27A62" w14:textId="77777777" w:rsidR="001E61E1" w:rsidRPr="00D84F5B" w:rsidRDefault="001E61E1" w:rsidP="00D16BDC">
      <w:pPr>
        <w:pStyle w:val="ListParagraph"/>
        <w:numPr>
          <w:ilvl w:val="0"/>
          <w:numId w:val="63"/>
        </w:numPr>
        <w:autoSpaceDE w:val="0"/>
        <w:autoSpaceDN w:val="0"/>
        <w:adjustRightInd w:val="0"/>
        <w:spacing w:after="0" w:line="360" w:lineRule="auto"/>
        <w:jc w:val="both"/>
        <w:rPr>
          <w:rFonts w:ascii="Maiandra GD" w:hAnsi="Maiandra GD" w:cstheme="minorHAnsi"/>
          <w:color w:val="000000"/>
          <w:sz w:val="24"/>
          <w:szCs w:val="24"/>
        </w:rPr>
      </w:pPr>
      <w:r w:rsidRPr="00D84F5B">
        <w:rPr>
          <w:rFonts w:ascii="Maiandra GD" w:hAnsi="Maiandra GD" w:cstheme="minorHAnsi"/>
          <w:color w:val="000000"/>
          <w:sz w:val="24"/>
          <w:szCs w:val="24"/>
        </w:rPr>
        <w:t>Establish a link between physical stock and stores accounts (receipts/issues).</w:t>
      </w:r>
    </w:p>
    <w:p w14:paraId="403DCD6E" w14:textId="77777777" w:rsidR="001E61E1" w:rsidRPr="00D84F5B" w:rsidRDefault="001E61E1" w:rsidP="00D16BDC">
      <w:pPr>
        <w:pStyle w:val="ListParagraph"/>
        <w:numPr>
          <w:ilvl w:val="0"/>
          <w:numId w:val="63"/>
        </w:numPr>
        <w:autoSpaceDE w:val="0"/>
        <w:autoSpaceDN w:val="0"/>
        <w:adjustRightInd w:val="0"/>
        <w:spacing w:after="0" w:line="360" w:lineRule="auto"/>
        <w:jc w:val="both"/>
        <w:rPr>
          <w:rFonts w:ascii="Maiandra GD" w:hAnsi="Maiandra GD" w:cstheme="minorHAnsi"/>
          <w:color w:val="000000"/>
          <w:sz w:val="24"/>
          <w:szCs w:val="24"/>
        </w:rPr>
      </w:pPr>
      <w:r w:rsidRPr="00D84F5B">
        <w:rPr>
          <w:rFonts w:ascii="Maiandra GD" w:hAnsi="Maiandra GD" w:cstheme="minorHAnsi"/>
          <w:color w:val="000000"/>
          <w:sz w:val="24"/>
          <w:szCs w:val="24"/>
        </w:rPr>
        <w:t>Provide a means of provisioning.</w:t>
      </w:r>
    </w:p>
    <w:p w14:paraId="1DFEC7E9" w14:textId="77777777" w:rsidR="001E61E1" w:rsidRPr="00D84F5B" w:rsidRDefault="001E61E1" w:rsidP="00D16BDC">
      <w:pPr>
        <w:pStyle w:val="ListParagraph"/>
        <w:numPr>
          <w:ilvl w:val="0"/>
          <w:numId w:val="63"/>
        </w:numPr>
        <w:autoSpaceDE w:val="0"/>
        <w:autoSpaceDN w:val="0"/>
        <w:adjustRightInd w:val="0"/>
        <w:spacing w:after="0" w:line="360" w:lineRule="auto"/>
        <w:jc w:val="both"/>
        <w:rPr>
          <w:rFonts w:ascii="Maiandra GD" w:hAnsi="Maiandra GD" w:cstheme="minorHAnsi"/>
          <w:color w:val="000000"/>
          <w:sz w:val="24"/>
          <w:szCs w:val="24"/>
        </w:rPr>
      </w:pPr>
      <w:r w:rsidRPr="00D84F5B">
        <w:rPr>
          <w:rFonts w:ascii="Maiandra GD" w:hAnsi="Maiandra GD" w:cstheme="minorHAnsi"/>
          <w:color w:val="000000"/>
          <w:sz w:val="24"/>
          <w:szCs w:val="24"/>
        </w:rPr>
        <w:t>Supply information for stocktaking.</w:t>
      </w:r>
    </w:p>
    <w:p w14:paraId="5247EC0B" w14:textId="77777777" w:rsidR="001E61E1" w:rsidRPr="00D84F5B" w:rsidRDefault="001E61E1" w:rsidP="00D16BDC">
      <w:pPr>
        <w:pStyle w:val="ListParagraph"/>
        <w:numPr>
          <w:ilvl w:val="0"/>
          <w:numId w:val="63"/>
        </w:numPr>
        <w:autoSpaceDE w:val="0"/>
        <w:autoSpaceDN w:val="0"/>
        <w:adjustRightInd w:val="0"/>
        <w:spacing w:after="0" w:line="360" w:lineRule="auto"/>
        <w:jc w:val="both"/>
        <w:rPr>
          <w:rFonts w:ascii="Maiandra GD" w:hAnsi="Maiandra GD" w:cstheme="minorHAnsi"/>
          <w:color w:val="000000"/>
          <w:sz w:val="24"/>
          <w:szCs w:val="24"/>
        </w:rPr>
      </w:pPr>
      <w:r w:rsidRPr="00D84F5B">
        <w:rPr>
          <w:rFonts w:ascii="Maiandra GD" w:hAnsi="Maiandra GD" w:cstheme="minorHAnsi"/>
          <w:color w:val="000000"/>
          <w:sz w:val="24"/>
          <w:szCs w:val="24"/>
        </w:rPr>
        <w:t>Serve the purpose of price list.</w:t>
      </w:r>
    </w:p>
    <w:p w14:paraId="2C3736E4" w14:textId="77777777" w:rsidR="001E61E1" w:rsidRPr="00D84F5B" w:rsidRDefault="001E61E1" w:rsidP="001E61E1">
      <w:pPr>
        <w:autoSpaceDE w:val="0"/>
        <w:autoSpaceDN w:val="0"/>
        <w:adjustRightInd w:val="0"/>
        <w:spacing w:after="0" w:line="240" w:lineRule="auto"/>
        <w:rPr>
          <w:rFonts w:ascii="Maiandra GD" w:hAnsi="Maiandra GD" w:cstheme="minorHAnsi"/>
          <w:color w:val="000000"/>
          <w:sz w:val="24"/>
          <w:szCs w:val="24"/>
        </w:rPr>
      </w:pPr>
    </w:p>
    <w:p w14:paraId="5D419AF3" w14:textId="0A9BC2FA" w:rsidR="001E61E1" w:rsidRPr="00D84F5B" w:rsidRDefault="001F16B7" w:rsidP="001E61E1">
      <w:pPr>
        <w:autoSpaceDE w:val="0"/>
        <w:autoSpaceDN w:val="0"/>
        <w:adjustRightInd w:val="0"/>
        <w:spacing w:after="0" w:line="240" w:lineRule="auto"/>
        <w:rPr>
          <w:rFonts w:ascii="Maiandra GD" w:hAnsi="Maiandra GD" w:cstheme="minorHAnsi"/>
          <w:b/>
          <w:bCs/>
          <w:color w:val="000000"/>
          <w:sz w:val="24"/>
          <w:szCs w:val="24"/>
        </w:rPr>
      </w:pPr>
      <w:r>
        <w:rPr>
          <w:rFonts w:ascii="Maiandra GD" w:hAnsi="Maiandra GD" w:cstheme="minorHAnsi"/>
          <w:b/>
          <w:bCs/>
          <w:color w:val="000000"/>
          <w:sz w:val="24"/>
          <w:szCs w:val="24"/>
        </w:rPr>
        <w:t>8</w:t>
      </w:r>
      <w:r w:rsidR="00F96EB7" w:rsidRPr="00D84F5B">
        <w:rPr>
          <w:rFonts w:ascii="Maiandra GD" w:hAnsi="Maiandra GD" w:cstheme="minorHAnsi"/>
          <w:b/>
          <w:bCs/>
          <w:color w:val="000000"/>
          <w:sz w:val="24"/>
          <w:szCs w:val="24"/>
        </w:rPr>
        <w:t xml:space="preserve">.4 </w:t>
      </w:r>
      <w:r w:rsidR="001E61E1" w:rsidRPr="00D84F5B">
        <w:rPr>
          <w:rFonts w:ascii="Maiandra GD" w:hAnsi="Maiandra GD" w:cstheme="minorHAnsi"/>
          <w:b/>
          <w:bCs/>
          <w:color w:val="000000"/>
          <w:sz w:val="24"/>
          <w:szCs w:val="24"/>
        </w:rPr>
        <w:t>S</w:t>
      </w:r>
      <w:r w:rsidR="00F96EB7" w:rsidRPr="00D84F5B">
        <w:rPr>
          <w:rFonts w:ascii="Maiandra GD" w:hAnsi="Maiandra GD" w:cstheme="minorHAnsi"/>
          <w:b/>
          <w:bCs/>
          <w:color w:val="000000"/>
          <w:sz w:val="24"/>
          <w:szCs w:val="24"/>
        </w:rPr>
        <w:t>tock control procedures</w:t>
      </w:r>
    </w:p>
    <w:p w14:paraId="38E2391D" w14:textId="73214899" w:rsidR="00D14FEF" w:rsidRPr="00D84F5B" w:rsidRDefault="001E61E1" w:rsidP="00D16BDC">
      <w:pPr>
        <w:pStyle w:val="ListParagraph"/>
        <w:numPr>
          <w:ilvl w:val="0"/>
          <w:numId w:val="64"/>
        </w:numPr>
        <w:autoSpaceDE w:val="0"/>
        <w:autoSpaceDN w:val="0"/>
        <w:adjustRightInd w:val="0"/>
        <w:spacing w:after="0" w:line="360" w:lineRule="auto"/>
        <w:jc w:val="both"/>
        <w:rPr>
          <w:rFonts w:ascii="Maiandra GD" w:hAnsi="Maiandra GD" w:cstheme="minorHAnsi"/>
          <w:color w:val="000000"/>
          <w:sz w:val="24"/>
          <w:szCs w:val="24"/>
        </w:rPr>
      </w:pPr>
      <w:r w:rsidRPr="00D84F5B">
        <w:rPr>
          <w:rFonts w:ascii="Maiandra GD" w:hAnsi="Maiandra GD" w:cstheme="minorHAnsi"/>
          <w:color w:val="000000"/>
          <w:sz w:val="24"/>
          <w:szCs w:val="24"/>
        </w:rPr>
        <w:t xml:space="preserve">The </w:t>
      </w:r>
      <w:r w:rsidR="00FD5935" w:rsidRPr="00D84F5B">
        <w:rPr>
          <w:rFonts w:ascii="Maiandra GD" w:hAnsi="Maiandra GD" w:cstheme="minorHAnsi"/>
          <w:color w:val="000000"/>
          <w:sz w:val="24"/>
          <w:szCs w:val="24"/>
        </w:rPr>
        <w:t>procurement department</w:t>
      </w:r>
      <w:r w:rsidRPr="00D84F5B">
        <w:rPr>
          <w:rFonts w:ascii="Maiandra GD" w:hAnsi="Maiandra GD" w:cstheme="minorHAnsi"/>
          <w:color w:val="000000"/>
          <w:sz w:val="24"/>
          <w:szCs w:val="24"/>
        </w:rPr>
        <w:t xml:space="preserve"> shall be responsible for the proper accounting of stock and</w:t>
      </w:r>
      <w:r w:rsidR="00F96EB7" w:rsidRPr="00D84F5B">
        <w:rPr>
          <w:rFonts w:ascii="Maiandra GD" w:hAnsi="Maiandra GD" w:cstheme="minorHAnsi"/>
          <w:color w:val="000000"/>
          <w:sz w:val="24"/>
          <w:szCs w:val="24"/>
        </w:rPr>
        <w:t xml:space="preserve"> </w:t>
      </w:r>
      <w:r w:rsidRPr="00D84F5B">
        <w:rPr>
          <w:rFonts w:ascii="Maiandra GD" w:hAnsi="Maiandra GD" w:cstheme="minorHAnsi"/>
          <w:color w:val="000000"/>
          <w:sz w:val="24"/>
          <w:szCs w:val="24"/>
        </w:rPr>
        <w:t>stores.</w:t>
      </w:r>
    </w:p>
    <w:p w14:paraId="59B5E965" w14:textId="77777777" w:rsidR="001E61E1" w:rsidRPr="00D84F5B" w:rsidRDefault="001E61E1" w:rsidP="00D16BDC">
      <w:pPr>
        <w:pStyle w:val="ListParagraph"/>
        <w:numPr>
          <w:ilvl w:val="0"/>
          <w:numId w:val="64"/>
        </w:numPr>
        <w:autoSpaceDE w:val="0"/>
        <w:autoSpaceDN w:val="0"/>
        <w:adjustRightInd w:val="0"/>
        <w:spacing w:after="0" w:line="360" w:lineRule="auto"/>
        <w:jc w:val="both"/>
        <w:rPr>
          <w:rFonts w:ascii="Maiandra GD" w:hAnsi="Maiandra GD" w:cstheme="minorHAnsi"/>
          <w:color w:val="000000"/>
          <w:sz w:val="24"/>
          <w:szCs w:val="24"/>
        </w:rPr>
      </w:pPr>
      <w:r w:rsidRPr="00D84F5B">
        <w:rPr>
          <w:rFonts w:ascii="Maiandra GD" w:hAnsi="Maiandra GD" w:cstheme="minorHAnsi"/>
          <w:color w:val="000000"/>
          <w:sz w:val="24"/>
          <w:szCs w:val="24"/>
        </w:rPr>
        <w:t>The storekeeper shall maintain adequate records for stock control such as stock control</w:t>
      </w:r>
      <w:r w:rsidR="00D14FEF" w:rsidRPr="00D84F5B">
        <w:rPr>
          <w:rFonts w:ascii="Maiandra GD" w:hAnsi="Maiandra GD" w:cstheme="minorHAnsi"/>
          <w:color w:val="000000"/>
          <w:sz w:val="24"/>
          <w:szCs w:val="24"/>
        </w:rPr>
        <w:t xml:space="preserve"> </w:t>
      </w:r>
      <w:r w:rsidRPr="00D84F5B">
        <w:rPr>
          <w:rFonts w:ascii="Maiandra GD" w:hAnsi="Maiandra GD" w:cstheme="minorHAnsi"/>
          <w:color w:val="000000"/>
          <w:sz w:val="24"/>
          <w:szCs w:val="24"/>
        </w:rPr>
        <w:t>ledgers and bin cards.</w:t>
      </w:r>
    </w:p>
    <w:p w14:paraId="32C7BC0E" w14:textId="77777777" w:rsidR="001E61E1" w:rsidRPr="00D84F5B" w:rsidRDefault="001E61E1" w:rsidP="00D16BDC">
      <w:pPr>
        <w:pStyle w:val="ListParagraph"/>
        <w:numPr>
          <w:ilvl w:val="0"/>
          <w:numId w:val="64"/>
        </w:numPr>
        <w:autoSpaceDE w:val="0"/>
        <w:autoSpaceDN w:val="0"/>
        <w:adjustRightInd w:val="0"/>
        <w:spacing w:after="0" w:line="360" w:lineRule="auto"/>
        <w:jc w:val="both"/>
        <w:rPr>
          <w:rFonts w:ascii="Maiandra GD" w:hAnsi="Maiandra GD" w:cstheme="minorHAnsi"/>
          <w:color w:val="000000"/>
          <w:sz w:val="24"/>
          <w:szCs w:val="24"/>
        </w:rPr>
      </w:pPr>
      <w:r w:rsidRPr="00D84F5B">
        <w:rPr>
          <w:rFonts w:ascii="Maiandra GD" w:hAnsi="Maiandra GD" w:cstheme="minorHAnsi"/>
          <w:color w:val="000000"/>
          <w:sz w:val="24"/>
          <w:szCs w:val="24"/>
        </w:rPr>
        <w:t>All receipts and issues of stores must be recorded in</w:t>
      </w:r>
      <w:r w:rsidR="00D14FEF" w:rsidRPr="00D84F5B">
        <w:rPr>
          <w:rFonts w:ascii="Maiandra GD" w:hAnsi="Maiandra GD" w:cstheme="minorHAnsi"/>
          <w:color w:val="000000"/>
          <w:sz w:val="24"/>
          <w:szCs w:val="24"/>
        </w:rPr>
        <w:t xml:space="preserve"> the store ledger and bin cards </w:t>
      </w:r>
      <w:r w:rsidRPr="00D84F5B">
        <w:rPr>
          <w:rFonts w:ascii="Maiandra GD" w:hAnsi="Maiandra GD" w:cstheme="minorHAnsi"/>
          <w:color w:val="000000"/>
          <w:sz w:val="24"/>
          <w:szCs w:val="24"/>
        </w:rPr>
        <w:t>immediately after each transaction.</w:t>
      </w:r>
    </w:p>
    <w:p w14:paraId="3386424C" w14:textId="77777777" w:rsidR="001E61E1" w:rsidRPr="00D84F5B" w:rsidRDefault="001E61E1" w:rsidP="00D16BDC">
      <w:pPr>
        <w:pStyle w:val="ListParagraph"/>
        <w:numPr>
          <w:ilvl w:val="0"/>
          <w:numId w:val="64"/>
        </w:numPr>
        <w:autoSpaceDE w:val="0"/>
        <w:autoSpaceDN w:val="0"/>
        <w:adjustRightInd w:val="0"/>
        <w:spacing w:after="0" w:line="360" w:lineRule="auto"/>
        <w:jc w:val="both"/>
        <w:rPr>
          <w:rFonts w:ascii="Maiandra GD" w:hAnsi="Maiandra GD" w:cstheme="minorHAnsi"/>
          <w:color w:val="000000"/>
          <w:sz w:val="24"/>
          <w:szCs w:val="24"/>
        </w:rPr>
      </w:pPr>
      <w:r w:rsidRPr="00D84F5B">
        <w:rPr>
          <w:rFonts w:ascii="Maiandra GD" w:hAnsi="Maiandra GD" w:cstheme="minorHAnsi"/>
          <w:color w:val="000000"/>
          <w:sz w:val="24"/>
          <w:szCs w:val="24"/>
        </w:rPr>
        <w:t>There will be regular stock counts by the storekeeper and the procurement officer.</w:t>
      </w:r>
    </w:p>
    <w:p w14:paraId="40AA35F3" w14:textId="77777777" w:rsidR="001E61E1" w:rsidRPr="00D84F5B" w:rsidRDefault="001E61E1" w:rsidP="00D16BDC">
      <w:pPr>
        <w:pStyle w:val="ListParagraph"/>
        <w:numPr>
          <w:ilvl w:val="0"/>
          <w:numId w:val="64"/>
        </w:numPr>
        <w:autoSpaceDE w:val="0"/>
        <w:autoSpaceDN w:val="0"/>
        <w:adjustRightInd w:val="0"/>
        <w:spacing w:after="0" w:line="360" w:lineRule="auto"/>
        <w:jc w:val="both"/>
        <w:rPr>
          <w:rFonts w:ascii="Maiandra GD" w:hAnsi="Maiandra GD" w:cstheme="minorHAnsi"/>
          <w:color w:val="000000"/>
          <w:sz w:val="24"/>
          <w:szCs w:val="24"/>
        </w:rPr>
      </w:pPr>
      <w:r w:rsidRPr="00D84F5B">
        <w:rPr>
          <w:rFonts w:ascii="Maiandra GD" w:hAnsi="Maiandra GD" w:cstheme="minorHAnsi"/>
          <w:color w:val="000000"/>
          <w:sz w:val="24"/>
          <w:szCs w:val="24"/>
        </w:rPr>
        <w:t>Any discrepancies between the physical stock and bin cards shall be investigated and</w:t>
      </w:r>
    </w:p>
    <w:p w14:paraId="5CE48B09" w14:textId="77777777" w:rsidR="001E61E1" w:rsidRPr="00D84F5B" w:rsidRDefault="001E61E1" w:rsidP="00D14FEF">
      <w:pPr>
        <w:pStyle w:val="ListParagraph"/>
        <w:autoSpaceDE w:val="0"/>
        <w:autoSpaceDN w:val="0"/>
        <w:adjustRightInd w:val="0"/>
        <w:spacing w:after="0" w:line="360" w:lineRule="auto"/>
        <w:jc w:val="both"/>
        <w:rPr>
          <w:rFonts w:ascii="Maiandra GD" w:hAnsi="Maiandra GD" w:cstheme="minorHAnsi"/>
          <w:color w:val="000000"/>
          <w:sz w:val="24"/>
          <w:szCs w:val="24"/>
        </w:rPr>
      </w:pPr>
      <w:r w:rsidRPr="00D84F5B">
        <w:rPr>
          <w:rFonts w:ascii="Maiandra GD" w:hAnsi="Maiandra GD" w:cstheme="minorHAnsi"/>
          <w:color w:val="000000"/>
          <w:sz w:val="24"/>
          <w:szCs w:val="24"/>
        </w:rPr>
        <w:t>appropriate action taken.</w:t>
      </w:r>
    </w:p>
    <w:p w14:paraId="2F724DB7" w14:textId="40572614" w:rsidR="00FE4AB3" w:rsidRPr="00FE4AB3" w:rsidRDefault="001E61E1" w:rsidP="00D16BDC">
      <w:pPr>
        <w:pStyle w:val="ListParagraph"/>
        <w:numPr>
          <w:ilvl w:val="0"/>
          <w:numId w:val="64"/>
        </w:numPr>
        <w:autoSpaceDE w:val="0"/>
        <w:autoSpaceDN w:val="0"/>
        <w:adjustRightInd w:val="0"/>
        <w:spacing w:after="0" w:line="360" w:lineRule="auto"/>
        <w:jc w:val="both"/>
        <w:rPr>
          <w:rFonts w:ascii="Maiandra GD" w:hAnsi="Maiandra GD" w:cstheme="minorHAnsi"/>
          <w:color w:val="000000"/>
          <w:sz w:val="24"/>
          <w:szCs w:val="24"/>
        </w:rPr>
      </w:pPr>
      <w:r w:rsidRPr="00D84F5B">
        <w:rPr>
          <w:rFonts w:ascii="Maiandra GD" w:hAnsi="Maiandra GD" w:cstheme="minorHAnsi"/>
          <w:color w:val="000000"/>
          <w:sz w:val="24"/>
          <w:szCs w:val="24"/>
        </w:rPr>
        <w:t>There shall also be an annual stocktaking activity at the end of every financial year, the</w:t>
      </w:r>
      <w:r w:rsidR="00D14FEF" w:rsidRPr="00D84F5B">
        <w:rPr>
          <w:rFonts w:ascii="Maiandra GD" w:hAnsi="Maiandra GD" w:cstheme="minorHAnsi"/>
          <w:color w:val="000000"/>
          <w:sz w:val="24"/>
          <w:szCs w:val="24"/>
        </w:rPr>
        <w:t xml:space="preserve"> </w:t>
      </w:r>
      <w:r w:rsidRPr="00D84F5B">
        <w:rPr>
          <w:rFonts w:ascii="Maiandra GD" w:hAnsi="Maiandra GD" w:cstheme="minorHAnsi"/>
          <w:color w:val="000000"/>
          <w:sz w:val="24"/>
          <w:szCs w:val="24"/>
        </w:rPr>
        <w:t>results of which shall be incorporated in the annual accounts.</w:t>
      </w:r>
    </w:p>
    <w:p w14:paraId="1E9FDF64" w14:textId="7EAB4DEF" w:rsidR="001E61E1" w:rsidRPr="00D84F5B" w:rsidRDefault="001F16B7" w:rsidP="001E61E1">
      <w:pPr>
        <w:autoSpaceDE w:val="0"/>
        <w:autoSpaceDN w:val="0"/>
        <w:adjustRightInd w:val="0"/>
        <w:spacing w:after="0" w:line="240" w:lineRule="auto"/>
        <w:rPr>
          <w:rFonts w:ascii="Maiandra GD" w:hAnsi="Maiandra GD" w:cstheme="minorHAnsi"/>
          <w:b/>
          <w:bCs/>
          <w:color w:val="000000"/>
          <w:sz w:val="24"/>
          <w:szCs w:val="24"/>
        </w:rPr>
      </w:pPr>
      <w:r>
        <w:rPr>
          <w:rFonts w:ascii="Maiandra GD" w:hAnsi="Maiandra GD" w:cstheme="minorHAnsi"/>
          <w:b/>
          <w:bCs/>
          <w:color w:val="000000"/>
          <w:sz w:val="24"/>
          <w:szCs w:val="24"/>
        </w:rPr>
        <w:t>8</w:t>
      </w:r>
      <w:r w:rsidR="00F96EB7" w:rsidRPr="00D84F5B">
        <w:rPr>
          <w:rFonts w:ascii="Maiandra GD" w:hAnsi="Maiandra GD" w:cstheme="minorHAnsi"/>
          <w:b/>
          <w:bCs/>
          <w:color w:val="000000"/>
          <w:sz w:val="24"/>
          <w:szCs w:val="24"/>
        </w:rPr>
        <w:t>.5 Stock taking</w:t>
      </w:r>
    </w:p>
    <w:p w14:paraId="7649B473" w14:textId="77777777" w:rsidR="003328D2" w:rsidRPr="00D84F5B" w:rsidRDefault="003328D2" w:rsidP="001E61E1">
      <w:pPr>
        <w:autoSpaceDE w:val="0"/>
        <w:autoSpaceDN w:val="0"/>
        <w:adjustRightInd w:val="0"/>
        <w:spacing w:after="0" w:line="240" w:lineRule="auto"/>
        <w:rPr>
          <w:rFonts w:ascii="Maiandra GD" w:hAnsi="Maiandra GD" w:cstheme="minorHAnsi"/>
          <w:b/>
          <w:bCs/>
          <w:color w:val="000000"/>
          <w:sz w:val="24"/>
          <w:szCs w:val="24"/>
        </w:rPr>
      </w:pPr>
    </w:p>
    <w:p w14:paraId="049C97AB" w14:textId="2AFEB643" w:rsidR="001E61E1" w:rsidRPr="00D84F5B" w:rsidRDefault="001E61E1" w:rsidP="00D16BDC">
      <w:pPr>
        <w:pStyle w:val="ListParagraph"/>
        <w:numPr>
          <w:ilvl w:val="0"/>
          <w:numId w:val="66"/>
        </w:numPr>
        <w:autoSpaceDE w:val="0"/>
        <w:autoSpaceDN w:val="0"/>
        <w:adjustRightInd w:val="0"/>
        <w:spacing w:after="0" w:line="360" w:lineRule="auto"/>
        <w:jc w:val="both"/>
        <w:rPr>
          <w:rFonts w:ascii="Maiandra GD" w:hAnsi="Maiandra GD"/>
          <w:sz w:val="24"/>
          <w:szCs w:val="24"/>
        </w:rPr>
      </w:pPr>
      <w:r w:rsidRPr="00D84F5B">
        <w:rPr>
          <w:rFonts w:ascii="Maiandra GD" w:hAnsi="Maiandra GD"/>
          <w:sz w:val="24"/>
          <w:szCs w:val="24"/>
        </w:rPr>
        <w:t>The annual stocktaking activity shall be carried out by the Procurement and Finance</w:t>
      </w:r>
      <w:r w:rsidR="00F96EB7" w:rsidRPr="00D84F5B">
        <w:rPr>
          <w:rFonts w:ascii="Maiandra GD" w:hAnsi="Maiandra GD"/>
          <w:sz w:val="24"/>
          <w:szCs w:val="24"/>
        </w:rPr>
        <w:t xml:space="preserve"> departments of </w:t>
      </w:r>
      <w:r w:rsidR="0041229F">
        <w:rPr>
          <w:rFonts w:ascii="Maiandra GD" w:hAnsi="Maiandra GD"/>
          <w:sz w:val="24"/>
          <w:szCs w:val="24"/>
        </w:rPr>
        <w:t>KIPRE</w:t>
      </w:r>
      <w:r w:rsidRPr="00D84F5B">
        <w:rPr>
          <w:rFonts w:ascii="Maiandra GD" w:hAnsi="Maiandra GD"/>
          <w:sz w:val="24"/>
          <w:szCs w:val="24"/>
        </w:rPr>
        <w:t>.</w:t>
      </w:r>
    </w:p>
    <w:p w14:paraId="06732037" w14:textId="77777777" w:rsidR="001E61E1" w:rsidRPr="00D84F5B" w:rsidRDefault="001E61E1" w:rsidP="00D16BDC">
      <w:pPr>
        <w:pStyle w:val="ListParagraph"/>
        <w:numPr>
          <w:ilvl w:val="0"/>
          <w:numId w:val="66"/>
        </w:numPr>
        <w:autoSpaceDE w:val="0"/>
        <w:autoSpaceDN w:val="0"/>
        <w:adjustRightInd w:val="0"/>
        <w:spacing w:after="0" w:line="360" w:lineRule="auto"/>
        <w:jc w:val="both"/>
        <w:rPr>
          <w:rFonts w:ascii="Maiandra GD" w:hAnsi="Maiandra GD"/>
          <w:sz w:val="24"/>
          <w:szCs w:val="24"/>
        </w:rPr>
      </w:pPr>
      <w:r w:rsidRPr="00D84F5B">
        <w:rPr>
          <w:rFonts w:ascii="Maiandra GD" w:hAnsi="Maiandra GD"/>
          <w:sz w:val="24"/>
          <w:szCs w:val="24"/>
        </w:rPr>
        <w:t>The essence of stock taking will be to ascertain whether:</w:t>
      </w:r>
    </w:p>
    <w:p w14:paraId="09A78E17" w14:textId="7A39B29D" w:rsidR="001E61E1" w:rsidRPr="00D84F5B" w:rsidRDefault="001E61E1" w:rsidP="00D16BDC">
      <w:pPr>
        <w:pStyle w:val="ListParagraph"/>
        <w:numPr>
          <w:ilvl w:val="1"/>
          <w:numId w:val="65"/>
        </w:numPr>
        <w:autoSpaceDE w:val="0"/>
        <w:autoSpaceDN w:val="0"/>
        <w:adjustRightInd w:val="0"/>
        <w:spacing w:after="0" w:line="360" w:lineRule="auto"/>
        <w:jc w:val="both"/>
        <w:rPr>
          <w:rFonts w:ascii="Maiandra GD" w:hAnsi="Maiandra GD" w:cstheme="minorHAnsi"/>
          <w:color w:val="000000"/>
          <w:sz w:val="24"/>
          <w:szCs w:val="24"/>
        </w:rPr>
      </w:pPr>
      <w:r w:rsidRPr="00D84F5B">
        <w:rPr>
          <w:rFonts w:ascii="Maiandra GD" w:hAnsi="Maiandra GD" w:cstheme="minorHAnsi"/>
          <w:color w:val="000000"/>
          <w:sz w:val="24"/>
          <w:szCs w:val="24"/>
        </w:rPr>
        <w:t xml:space="preserve">The storekeeping function of the </w:t>
      </w:r>
      <w:r w:rsidR="003B344D" w:rsidRPr="00D84F5B">
        <w:rPr>
          <w:rFonts w:ascii="Maiandra GD" w:hAnsi="Maiandra GD" w:cstheme="minorHAnsi"/>
          <w:color w:val="000000"/>
          <w:sz w:val="24"/>
          <w:szCs w:val="24"/>
        </w:rPr>
        <w:t>Procurement department</w:t>
      </w:r>
      <w:r w:rsidRPr="00D84F5B">
        <w:rPr>
          <w:rFonts w:ascii="Maiandra GD" w:hAnsi="Maiandra GD" w:cstheme="minorHAnsi"/>
          <w:color w:val="000000"/>
          <w:sz w:val="24"/>
          <w:szCs w:val="24"/>
        </w:rPr>
        <w:t xml:space="preserve"> is effectively carried out;</w:t>
      </w:r>
    </w:p>
    <w:p w14:paraId="7C02ACFE" w14:textId="77777777" w:rsidR="001E61E1" w:rsidRPr="00D84F5B" w:rsidRDefault="001E61E1" w:rsidP="00D16BDC">
      <w:pPr>
        <w:pStyle w:val="ListParagraph"/>
        <w:numPr>
          <w:ilvl w:val="1"/>
          <w:numId w:val="65"/>
        </w:numPr>
        <w:autoSpaceDE w:val="0"/>
        <w:autoSpaceDN w:val="0"/>
        <w:adjustRightInd w:val="0"/>
        <w:spacing w:after="0" w:line="360" w:lineRule="auto"/>
        <w:jc w:val="both"/>
        <w:rPr>
          <w:rFonts w:ascii="Maiandra GD" w:hAnsi="Maiandra GD" w:cstheme="minorHAnsi"/>
          <w:color w:val="000000"/>
          <w:sz w:val="24"/>
          <w:szCs w:val="24"/>
        </w:rPr>
      </w:pPr>
      <w:r w:rsidRPr="00D84F5B">
        <w:rPr>
          <w:rFonts w:ascii="Maiandra GD" w:hAnsi="Maiandra GD" w:cstheme="minorHAnsi"/>
          <w:color w:val="000000"/>
          <w:sz w:val="24"/>
          <w:szCs w:val="24"/>
        </w:rPr>
        <w:t>Proper documentation of stocks and stores is maintained;</w:t>
      </w:r>
    </w:p>
    <w:p w14:paraId="0DB385A9" w14:textId="77777777" w:rsidR="001E61E1" w:rsidRPr="00D84F5B" w:rsidRDefault="001E61E1" w:rsidP="00D16BDC">
      <w:pPr>
        <w:pStyle w:val="ListParagraph"/>
        <w:numPr>
          <w:ilvl w:val="1"/>
          <w:numId w:val="65"/>
        </w:numPr>
        <w:autoSpaceDE w:val="0"/>
        <w:autoSpaceDN w:val="0"/>
        <w:adjustRightInd w:val="0"/>
        <w:spacing w:after="0" w:line="360" w:lineRule="auto"/>
        <w:jc w:val="both"/>
        <w:rPr>
          <w:rFonts w:ascii="Maiandra GD" w:hAnsi="Maiandra GD" w:cstheme="minorHAnsi"/>
          <w:color w:val="000000"/>
          <w:sz w:val="24"/>
          <w:szCs w:val="24"/>
        </w:rPr>
      </w:pPr>
      <w:r w:rsidRPr="00D84F5B">
        <w:rPr>
          <w:rFonts w:ascii="Maiandra GD" w:hAnsi="Maiandra GD" w:cstheme="minorHAnsi"/>
          <w:color w:val="000000"/>
          <w:sz w:val="24"/>
          <w:szCs w:val="24"/>
        </w:rPr>
        <w:t>All stocks and stores are adequately accounted for;</w:t>
      </w:r>
    </w:p>
    <w:p w14:paraId="3B1B61C3" w14:textId="77777777" w:rsidR="001E61E1" w:rsidRPr="00D84F5B" w:rsidRDefault="001E61E1" w:rsidP="00D16BDC">
      <w:pPr>
        <w:pStyle w:val="ListParagraph"/>
        <w:numPr>
          <w:ilvl w:val="1"/>
          <w:numId w:val="65"/>
        </w:numPr>
        <w:autoSpaceDE w:val="0"/>
        <w:autoSpaceDN w:val="0"/>
        <w:adjustRightInd w:val="0"/>
        <w:spacing w:after="0" w:line="360" w:lineRule="auto"/>
        <w:jc w:val="both"/>
        <w:rPr>
          <w:rFonts w:ascii="Maiandra GD" w:hAnsi="Maiandra GD" w:cstheme="minorHAnsi"/>
          <w:color w:val="000000"/>
          <w:sz w:val="24"/>
          <w:szCs w:val="24"/>
        </w:rPr>
      </w:pPr>
      <w:r w:rsidRPr="00D84F5B">
        <w:rPr>
          <w:rFonts w:ascii="Maiandra GD" w:hAnsi="Maiandra GD" w:cstheme="minorHAnsi"/>
          <w:color w:val="000000"/>
          <w:sz w:val="24"/>
          <w:szCs w:val="24"/>
        </w:rPr>
        <w:t>There are adequate procedures for identifying and separately accounting for slow</w:t>
      </w:r>
      <w:r w:rsidR="003328D2" w:rsidRPr="00D84F5B">
        <w:rPr>
          <w:rFonts w:ascii="Maiandra GD" w:hAnsi="Maiandra GD" w:cstheme="minorHAnsi"/>
          <w:color w:val="000000"/>
          <w:sz w:val="24"/>
          <w:szCs w:val="24"/>
        </w:rPr>
        <w:t xml:space="preserve"> </w:t>
      </w:r>
      <w:r w:rsidRPr="00D84F5B">
        <w:rPr>
          <w:rFonts w:ascii="Maiandra GD" w:hAnsi="Maiandra GD" w:cstheme="minorHAnsi"/>
          <w:color w:val="000000"/>
          <w:sz w:val="24"/>
          <w:szCs w:val="24"/>
        </w:rPr>
        <w:t>moving, damaged or otherwise defective stocks and stores;</w:t>
      </w:r>
    </w:p>
    <w:p w14:paraId="2482469D" w14:textId="6D92332B" w:rsidR="001E61E1" w:rsidRPr="00D84F5B" w:rsidRDefault="001E61E1" w:rsidP="00D16BDC">
      <w:pPr>
        <w:pStyle w:val="ListParagraph"/>
        <w:numPr>
          <w:ilvl w:val="1"/>
          <w:numId w:val="65"/>
        </w:numPr>
        <w:autoSpaceDE w:val="0"/>
        <w:autoSpaceDN w:val="0"/>
        <w:adjustRightInd w:val="0"/>
        <w:spacing w:after="0" w:line="360" w:lineRule="auto"/>
        <w:jc w:val="both"/>
        <w:rPr>
          <w:rFonts w:ascii="Maiandra GD" w:hAnsi="Maiandra GD" w:cstheme="minorHAnsi"/>
          <w:color w:val="000000"/>
          <w:sz w:val="24"/>
          <w:szCs w:val="24"/>
        </w:rPr>
      </w:pPr>
      <w:r w:rsidRPr="00D84F5B">
        <w:rPr>
          <w:rFonts w:ascii="Maiandra GD" w:hAnsi="Maiandra GD" w:cstheme="minorHAnsi"/>
          <w:color w:val="000000"/>
          <w:sz w:val="24"/>
          <w:szCs w:val="24"/>
        </w:rPr>
        <w:lastRenderedPageBreak/>
        <w:t>The amounts attribut</w:t>
      </w:r>
      <w:r w:rsidR="00F96EB7" w:rsidRPr="00D84F5B">
        <w:rPr>
          <w:rFonts w:ascii="Maiandra GD" w:hAnsi="Maiandra GD" w:cstheme="minorHAnsi"/>
          <w:color w:val="000000"/>
          <w:sz w:val="24"/>
          <w:szCs w:val="24"/>
        </w:rPr>
        <w:t xml:space="preserve">able to stocks in the </w:t>
      </w:r>
      <w:r w:rsidR="0041229F">
        <w:rPr>
          <w:rFonts w:ascii="Maiandra GD" w:hAnsi="Maiandra GD" w:cstheme="minorHAnsi"/>
          <w:color w:val="000000"/>
          <w:sz w:val="24"/>
          <w:szCs w:val="24"/>
        </w:rPr>
        <w:t>KIPRE</w:t>
      </w:r>
      <w:r w:rsidRPr="00D84F5B">
        <w:rPr>
          <w:rFonts w:ascii="Maiandra GD" w:hAnsi="Maiandra GD" w:cstheme="minorHAnsi"/>
          <w:color w:val="000000"/>
          <w:sz w:val="24"/>
          <w:szCs w:val="24"/>
        </w:rPr>
        <w:t xml:space="preserve"> final accounts are valid.</w:t>
      </w:r>
    </w:p>
    <w:p w14:paraId="34DBC788" w14:textId="77777777" w:rsidR="001E61E1" w:rsidRPr="00D84F5B" w:rsidRDefault="001E61E1" w:rsidP="00D16BDC">
      <w:pPr>
        <w:pStyle w:val="ListParagraph"/>
        <w:numPr>
          <w:ilvl w:val="1"/>
          <w:numId w:val="65"/>
        </w:numPr>
        <w:autoSpaceDE w:val="0"/>
        <w:autoSpaceDN w:val="0"/>
        <w:adjustRightInd w:val="0"/>
        <w:spacing w:after="0" w:line="360" w:lineRule="auto"/>
        <w:jc w:val="both"/>
        <w:rPr>
          <w:rFonts w:ascii="Maiandra GD" w:hAnsi="Maiandra GD" w:cstheme="minorHAnsi"/>
          <w:color w:val="000000"/>
          <w:sz w:val="24"/>
          <w:szCs w:val="24"/>
        </w:rPr>
      </w:pPr>
      <w:r w:rsidRPr="00D84F5B">
        <w:rPr>
          <w:rFonts w:ascii="Maiandra GD" w:hAnsi="Maiandra GD" w:cstheme="minorHAnsi"/>
          <w:color w:val="000000"/>
          <w:sz w:val="24"/>
          <w:szCs w:val="24"/>
        </w:rPr>
        <w:t>Determine quantity of goods in stock at the closing of the year to avoid overstocking</w:t>
      </w:r>
    </w:p>
    <w:p w14:paraId="6E8285B8" w14:textId="77777777" w:rsidR="001E61E1" w:rsidRPr="00D84F5B" w:rsidRDefault="003328D2" w:rsidP="00D16BDC">
      <w:pPr>
        <w:pStyle w:val="ListParagraph"/>
        <w:numPr>
          <w:ilvl w:val="0"/>
          <w:numId w:val="66"/>
        </w:numPr>
        <w:autoSpaceDE w:val="0"/>
        <w:autoSpaceDN w:val="0"/>
        <w:adjustRightInd w:val="0"/>
        <w:spacing w:after="0" w:line="360" w:lineRule="auto"/>
        <w:jc w:val="both"/>
        <w:rPr>
          <w:rFonts w:ascii="Maiandra GD" w:hAnsi="Maiandra GD" w:cstheme="minorHAnsi"/>
          <w:color w:val="000000"/>
          <w:sz w:val="24"/>
          <w:szCs w:val="24"/>
        </w:rPr>
      </w:pPr>
      <w:r w:rsidRPr="00D84F5B">
        <w:rPr>
          <w:rFonts w:ascii="Maiandra GD" w:hAnsi="Maiandra GD" w:cstheme="minorHAnsi"/>
          <w:color w:val="000000"/>
          <w:sz w:val="24"/>
          <w:szCs w:val="24"/>
        </w:rPr>
        <w:t>Sock taking p</w:t>
      </w:r>
      <w:r w:rsidR="001E61E1" w:rsidRPr="00D84F5B">
        <w:rPr>
          <w:rFonts w:ascii="Maiandra GD" w:hAnsi="Maiandra GD" w:cstheme="minorHAnsi"/>
          <w:color w:val="000000"/>
          <w:sz w:val="24"/>
          <w:szCs w:val="24"/>
        </w:rPr>
        <w:t>rocedure</w:t>
      </w:r>
      <w:r w:rsidRPr="00D84F5B">
        <w:rPr>
          <w:rFonts w:ascii="Maiandra GD" w:hAnsi="Maiandra GD" w:cstheme="minorHAnsi"/>
          <w:color w:val="000000"/>
          <w:sz w:val="24"/>
          <w:szCs w:val="24"/>
        </w:rPr>
        <w:t xml:space="preserve"> shall be as follows:</w:t>
      </w:r>
      <w:r w:rsidR="00BD4B62" w:rsidRPr="00D84F5B">
        <w:rPr>
          <w:rFonts w:ascii="Maiandra GD" w:hAnsi="Maiandra GD" w:cstheme="minorHAnsi"/>
          <w:color w:val="000000"/>
          <w:sz w:val="24"/>
          <w:szCs w:val="24"/>
        </w:rPr>
        <w:t>-</w:t>
      </w:r>
    </w:p>
    <w:p w14:paraId="2050D177" w14:textId="77777777" w:rsidR="001E61E1" w:rsidRPr="00D84F5B" w:rsidRDefault="001E61E1" w:rsidP="00D16BDC">
      <w:pPr>
        <w:pStyle w:val="ListParagraph"/>
        <w:numPr>
          <w:ilvl w:val="0"/>
          <w:numId w:val="67"/>
        </w:numPr>
        <w:autoSpaceDE w:val="0"/>
        <w:autoSpaceDN w:val="0"/>
        <w:adjustRightInd w:val="0"/>
        <w:spacing w:after="0" w:line="360" w:lineRule="auto"/>
        <w:jc w:val="both"/>
        <w:rPr>
          <w:rFonts w:ascii="Maiandra GD" w:hAnsi="Maiandra GD" w:cstheme="minorHAnsi"/>
          <w:color w:val="000000"/>
          <w:sz w:val="24"/>
          <w:szCs w:val="24"/>
        </w:rPr>
      </w:pPr>
      <w:r w:rsidRPr="00D84F5B">
        <w:rPr>
          <w:rFonts w:ascii="Maiandra GD" w:hAnsi="Maiandra GD" w:cstheme="minorHAnsi"/>
          <w:color w:val="000000"/>
          <w:sz w:val="24"/>
          <w:szCs w:val="24"/>
        </w:rPr>
        <w:t>Issuing and receiving of items of stock shall be suspended during the stock counting</w:t>
      </w:r>
      <w:r w:rsidR="00BD4B62" w:rsidRPr="00D84F5B">
        <w:rPr>
          <w:rFonts w:ascii="Maiandra GD" w:hAnsi="Maiandra GD" w:cstheme="minorHAnsi"/>
          <w:color w:val="000000"/>
          <w:sz w:val="24"/>
          <w:szCs w:val="24"/>
        </w:rPr>
        <w:t xml:space="preserve"> </w:t>
      </w:r>
      <w:r w:rsidRPr="00D84F5B">
        <w:rPr>
          <w:rFonts w:ascii="Maiandra GD" w:hAnsi="Maiandra GD" w:cstheme="minorHAnsi"/>
          <w:color w:val="000000"/>
          <w:sz w:val="24"/>
          <w:szCs w:val="24"/>
        </w:rPr>
        <w:t>period.</w:t>
      </w:r>
    </w:p>
    <w:p w14:paraId="5780922E" w14:textId="77777777" w:rsidR="001E61E1" w:rsidRPr="00D84F5B" w:rsidRDefault="001E61E1" w:rsidP="00D16BDC">
      <w:pPr>
        <w:pStyle w:val="ListParagraph"/>
        <w:numPr>
          <w:ilvl w:val="0"/>
          <w:numId w:val="67"/>
        </w:numPr>
        <w:autoSpaceDE w:val="0"/>
        <w:autoSpaceDN w:val="0"/>
        <w:adjustRightInd w:val="0"/>
        <w:spacing w:after="0" w:line="360" w:lineRule="auto"/>
        <w:jc w:val="both"/>
        <w:rPr>
          <w:rFonts w:ascii="Maiandra GD" w:hAnsi="Maiandra GD" w:cstheme="minorHAnsi"/>
          <w:color w:val="000000"/>
          <w:sz w:val="24"/>
          <w:szCs w:val="24"/>
        </w:rPr>
      </w:pPr>
      <w:r w:rsidRPr="00D84F5B">
        <w:rPr>
          <w:rFonts w:ascii="Maiandra GD" w:hAnsi="Maiandra GD" w:cstheme="minorHAnsi"/>
          <w:color w:val="000000"/>
          <w:sz w:val="24"/>
          <w:szCs w:val="24"/>
        </w:rPr>
        <w:t>Stock taking details shall be recorded on stock taking sheets.</w:t>
      </w:r>
    </w:p>
    <w:p w14:paraId="7A74C147" w14:textId="77777777" w:rsidR="001E61E1" w:rsidRPr="00D84F5B" w:rsidRDefault="001E61E1" w:rsidP="00D16BDC">
      <w:pPr>
        <w:pStyle w:val="ListParagraph"/>
        <w:numPr>
          <w:ilvl w:val="0"/>
          <w:numId w:val="67"/>
        </w:numPr>
        <w:autoSpaceDE w:val="0"/>
        <w:autoSpaceDN w:val="0"/>
        <w:adjustRightInd w:val="0"/>
        <w:spacing w:after="0" w:line="360" w:lineRule="auto"/>
        <w:jc w:val="both"/>
        <w:rPr>
          <w:rFonts w:ascii="Maiandra GD" w:hAnsi="Maiandra GD" w:cstheme="minorHAnsi"/>
          <w:color w:val="000000"/>
          <w:sz w:val="24"/>
          <w:szCs w:val="24"/>
        </w:rPr>
      </w:pPr>
      <w:r w:rsidRPr="00D84F5B">
        <w:rPr>
          <w:rFonts w:ascii="Maiandra GD" w:hAnsi="Maiandra GD" w:cstheme="minorHAnsi"/>
          <w:color w:val="000000"/>
          <w:sz w:val="24"/>
          <w:szCs w:val="24"/>
        </w:rPr>
        <w:t>Stock taking will commence after adequate preparations and in the presence of</w:t>
      </w:r>
      <w:r w:rsidR="00BD4B62" w:rsidRPr="00D84F5B">
        <w:rPr>
          <w:rFonts w:ascii="Maiandra GD" w:hAnsi="Maiandra GD" w:cstheme="minorHAnsi"/>
          <w:color w:val="000000"/>
          <w:sz w:val="24"/>
          <w:szCs w:val="24"/>
        </w:rPr>
        <w:t xml:space="preserve"> </w:t>
      </w:r>
      <w:r w:rsidR="00F96EB7" w:rsidRPr="00D84F5B">
        <w:rPr>
          <w:rFonts w:ascii="Maiandra GD" w:hAnsi="Maiandra GD" w:cstheme="minorHAnsi"/>
          <w:color w:val="000000"/>
          <w:sz w:val="24"/>
          <w:szCs w:val="24"/>
        </w:rPr>
        <w:t>authorized</w:t>
      </w:r>
      <w:r w:rsidRPr="00D84F5B">
        <w:rPr>
          <w:rFonts w:ascii="Maiandra GD" w:hAnsi="Maiandra GD" w:cstheme="minorHAnsi"/>
          <w:color w:val="000000"/>
          <w:sz w:val="24"/>
          <w:szCs w:val="24"/>
        </w:rPr>
        <w:t xml:space="preserve"> representatives of:</w:t>
      </w:r>
    </w:p>
    <w:p w14:paraId="6C27C770" w14:textId="77777777" w:rsidR="001E61E1" w:rsidRPr="00D84F5B" w:rsidRDefault="001E61E1" w:rsidP="00D16BDC">
      <w:pPr>
        <w:pStyle w:val="ListParagraph"/>
        <w:numPr>
          <w:ilvl w:val="2"/>
          <w:numId w:val="68"/>
        </w:numPr>
        <w:autoSpaceDE w:val="0"/>
        <w:autoSpaceDN w:val="0"/>
        <w:adjustRightInd w:val="0"/>
        <w:spacing w:after="0" w:line="360" w:lineRule="auto"/>
        <w:jc w:val="both"/>
        <w:rPr>
          <w:rFonts w:ascii="Maiandra GD" w:hAnsi="Maiandra GD" w:cstheme="minorHAnsi"/>
          <w:color w:val="000000"/>
          <w:sz w:val="24"/>
          <w:szCs w:val="24"/>
        </w:rPr>
      </w:pPr>
      <w:r w:rsidRPr="00D84F5B">
        <w:rPr>
          <w:rFonts w:ascii="Maiandra GD" w:hAnsi="Maiandra GD" w:cstheme="minorHAnsi"/>
          <w:color w:val="000000"/>
          <w:sz w:val="24"/>
          <w:szCs w:val="24"/>
        </w:rPr>
        <w:t>Internal auditors</w:t>
      </w:r>
    </w:p>
    <w:p w14:paraId="4D1AFD43" w14:textId="77777777" w:rsidR="001E61E1" w:rsidRPr="00D84F5B" w:rsidRDefault="001E61E1" w:rsidP="00D16BDC">
      <w:pPr>
        <w:pStyle w:val="ListParagraph"/>
        <w:numPr>
          <w:ilvl w:val="2"/>
          <w:numId w:val="68"/>
        </w:numPr>
        <w:autoSpaceDE w:val="0"/>
        <w:autoSpaceDN w:val="0"/>
        <w:adjustRightInd w:val="0"/>
        <w:spacing w:after="0" w:line="360" w:lineRule="auto"/>
        <w:jc w:val="both"/>
        <w:rPr>
          <w:rFonts w:ascii="Maiandra GD" w:hAnsi="Maiandra GD" w:cstheme="minorHAnsi"/>
          <w:color w:val="000000"/>
          <w:sz w:val="24"/>
          <w:szCs w:val="24"/>
        </w:rPr>
      </w:pPr>
      <w:r w:rsidRPr="00D84F5B">
        <w:rPr>
          <w:rFonts w:ascii="Maiandra GD" w:hAnsi="Maiandra GD" w:cstheme="minorHAnsi"/>
          <w:color w:val="000000"/>
          <w:sz w:val="24"/>
          <w:szCs w:val="24"/>
        </w:rPr>
        <w:t>External auditors</w:t>
      </w:r>
    </w:p>
    <w:p w14:paraId="1F72CAA2" w14:textId="77777777" w:rsidR="001E61E1" w:rsidRPr="00D84F5B" w:rsidRDefault="001E61E1" w:rsidP="00D16BDC">
      <w:pPr>
        <w:pStyle w:val="ListParagraph"/>
        <w:numPr>
          <w:ilvl w:val="0"/>
          <w:numId w:val="66"/>
        </w:numPr>
        <w:autoSpaceDE w:val="0"/>
        <w:autoSpaceDN w:val="0"/>
        <w:adjustRightInd w:val="0"/>
        <w:spacing w:after="0" w:line="360" w:lineRule="auto"/>
        <w:jc w:val="both"/>
        <w:rPr>
          <w:rFonts w:ascii="Maiandra GD" w:hAnsi="Maiandra GD" w:cstheme="minorHAnsi"/>
          <w:color w:val="000000"/>
          <w:sz w:val="24"/>
          <w:szCs w:val="24"/>
        </w:rPr>
      </w:pPr>
      <w:r w:rsidRPr="00D84F5B">
        <w:rPr>
          <w:rFonts w:ascii="Maiandra GD" w:hAnsi="Maiandra GD" w:cstheme="minorHAnsi"/>
          <w:color w:val="000000"/>
          <w:sz w:val="24"/>
          <w:szCs w:val="24"/>
        </w:rPr>
        <w:t>Supervisors and representatives of the Internal Audit Department shall ensure that the</w:t>
      </w:r>
      <w:r w:rsidR="00BD4B62" w:rsidRPr="00D84F5B">
        <w:rPr>
          <w:rFonts w:ascii="Maiandra GD" w:hAnsi="Maiandra GD" w:cstheme="minorHAnsi"/>
          <w:color w:val="000000"/>
          <w:sz w:val="24"/>
          <w:szCs w:val="24"/>
        </w:rPr>
        <w:t xml:space="preserve"> </w:t>
      </w:r>
      <w:r w:rsidRPr="00D84F5B">
        <w:rPr>
          <w:rFonts w:ascii="Maiandra GD" w:hAnsi="Maiandra GD" w:cstheme="minorHAnsi"/>
          <w:color w:val="000000"/>
          <w:sz w:val="24"/>
          <w:szCs w:val="24"/>
        </w:rPr>
        <w:t>correct stock position is recorded and</w:t>
      </w:r>
      <w:r w:rsidR="00BD4B62" w:rsidRPr="00D84F5B">
        <w:rPr>
          <w:rFonts w:ascii="Maiandra GD" w:hAnsi="Maiandra GD" w:cstheme="minorHAnsi"/>
          <w:color w:val="000000"/>
          <w:sz w:val="24"/>
          <w:szCs w:val="24"/>
        </w:rPr>
        <w:t xml:space="preserve"> that there are no omissions or </w:t>
      </w:r>
      <w:r w:rsidRPr="00D84F5B">
        <w:rPr>
          <w:rFonts w:ascii="Maiandra GD" w:hAnsi="Maiandra GD" w:cstheme="minorHAnsi"/>
          <w:color w:val="000000"/>
          <w:sz w:val="24"/>
          <w:szCs w:val="24"/>
        </w:rPr>
        <w:t>overstatements.</w:t>
      </w:r>
    </w:p>
    <w:p w14:paraId="11D473C8" w14:textId="77777777" w:rsidR="00BD4B62" w:rsidRPr="00D84F5B" w:rsidRDefault="001E61E1" w:rsidP="00D16BDC">
      <w:pPr>
        <w:pStyle w:val="ListParagraph"/>
        <w:numPr>
          <w:ilvl w:val="0"/>
          <w:numId w:val="66"/>
        </w:numPr>
        <w:autoSpaceDE w:val="0"/>
        <w:autoSpaceDN w:val="0"/>
        <w:adjustRightInd w:val="0"/>
        <w:spacing w:after="0" w:line="360" w:lineRule="auto"/>
        <w:jc w:val="both"/>
        <w:rPr>
          <w:rFonts w:ascii="Maiandra GD" w:hAnsi="Maiandra GD" w:cstheme="minorHAnsi"/>
          <w:color w:val="000000"/>
          <w:sz w:val="24"/>
          <w:szCs w:val="24"/>
        </w:rPr>
      </w:pPr>
      <w:r w:rsidRPr="00D84F5B">
        <w:rPr>
          <w:rFonts w:ascii="Maiandra GD" w:hAnsi="Maiandra GD" w:cstheme="minorHAnsi"/>
          <w:color w:val="000000"/>
          <w:sz w:val="24"/>
          <w:szCs w:val="24"/>
        </w:rPr>
        <w:t>The stock sheets shall be signed by all present.</w:t>
      </w:r>
    </w:p>
    <w:p w14:paraId="1E6A8BB6" w14:textId="77777777" w:rsidR="00BD4B62" w:rsidRPr="00D84F5B" w:rsidRDefault="001E61E1" w:rsidP="00D16BDC">
      <w:pPr>
        <w:pStyle w:val="ListParagraph"/>
        <w:numPr>
          <w:ilvl w:val="0"/>
          <w:numId w:val="66"/>
        </w:numPr>
        <w:autoSpaceDE w:val="0"/>
        <w:autoSpaceDN w:val="0"/>
        <w:adjustRightInd w:val="0"/>
        <w:spacing w:after="0" w:line="360" w:lineRule="auto"/>
        <w:jc w:val="both"/>
        <w:rPr>
          <w:rFonts w:ascii="Maiandra GD" w:hAnsi="Maiandra GD" w:cstheme="minorHAnsi"/>
          <w:color w:val="000000"/>
          <w:sz w:val="24"/>
          <w:szCs w:val="24"/>
        </w:rPr>
      </w:pPr>
      <w:r w:rsidRPr="00D84F5B">
        <w:rPr>
          <w:rFonts w:ascii="Maiandra GD" w:hAnsi="Maiandra GD" w:cstheme="minorHAnsi"/>
          <w:color w:val="000000"/>
          <w:sz w:val="24"/>
          <w:szCs w:val="24"/>
        </w:rPr>
        <w:t>The ledger/stock card balances will then be entered in the appropriate columns</w:t>
      </w:r>
      <w:r w:rsidR="00BD4B62" w:rsidRPr="00D84F5B">
        <w:rPr>
          <w:rFonts w:ascii="Maiandra GD" w:hAnsi="Maiandra GD" w:cstheme="minorHAnsi"/>
          <w:color w:val="000000"/>
          <w:sz w:val="24"/>
          <w:szCs w:val="24"/>
        </w:rPr>
        <w:t xml:space="preserve"> </w:t>
      </w:r>
      <w:r w:rsidRPr="00D84F5B">
        <w:rPr>
          <w:rFonts w:ascii="Maiandra GD" w:hAnsi="Maiandra GD" w:cstheme="minorHAnsi"/>
          <w:color w:val="000000"/>
          <w:sz w:val="24"/>
          <w:szCs w:val="24"/>
        </w:rPr>
        <w:t>for comparison. Any discrepancies will thereafter be investigated.</w:t>
      </w:r>
    </w:p>
    <w:p w14:paraId="787E869A" w14:textId="77777777" w:rsidR="001E61E1" w:rsidRPr="00D84F5B" w:rsidRDefault="001E61E1" w:rsidP="00D16BDC">
      <w:pPr>
        <w:pStyle w:val="ListParagraph"/>
        <w:numPr>
          <w:ilvl w:val="0"/>
          <w:numId w:val="66"/>
        </w:numPr>
        <w:autoSpaceDE w:val="0"/>
        <w:autoSpaceDN w:val="0"/>
        <w:adjustRightInd w:val="0"/>
        <w:spacing w:after="0" w:line="360" w:lineRule="auto"/>
        <w:jc w:val="both"/>
        <w:rPr>
          <w:rFonts w:ascii="Maiandra GD" w:hAnsi="Maiandra GD" w:cstheme="minorHAnsi"/>
          <w:color w:val="000000"/>
          <w:sz w:val="24"/>
          <w:szCs w:val="24"/>
        </w:rPr>
      </w:pPr>
      <w:r w:rsidRPr="00D84F5B">
        <w:rPr>
          <w:rFonts w:ascii="Maiandra GD" w:hAnsi="Maiandra GD" w:cstheme="minorHAnsi"/>
          <w:color w:val="000000"/>
          <w:sz w:val="24"/>
          <w:szCs w:val="24"/>
        </w:rPr>
        <w:t>During stock taking, the following procedure shall be used for all types of stock:</w:t>
      </w:r>
    </w:p>
    <w:p w14:paraId="28FEB8B5" w14:textId="77777777" w:rsidR="001E61E1" w:rsidRPr="00D84F5B" w:rsidRDefault="001E61E1" w:rsidP="00D16BDC">
      <w:pPr>
        <w:pStyle w:val="ListParagraph"/>
        <w:numPr>
          <w:ilvl w:val="1"/>
          <w:numId w:val="69"/>
        </w:numPr>
        <w:autoSpaceDE w:val="0"/>
        <w:autoSpaceDN w:val="0"/>
        <w:adjustRightInd w:val="0"/>
        <w:spacing w:after="0" w:line="360" w:lineRule="auto"/>
        <w:jc w:val="both"/>
        <w:rPr>
          <w:rFonts w:ascii="Maiandra GD" w:hAnsi="Maiandra GD" w:cstheme="minorHAnsi"/>
          <w:color w:val="000000"/>
          <w:sz w:val="24"/>
          <w:szCs w:val="24"/>
        </w:rPr>
      </w:pPr>
      <w:r w:rsidRPr="00D84F5B">
        <w:rPr>
          <w:rFonts w:ascii="Maiandra GD" w:hAnsi="Maiandra GD" w:cstheme="minorHAnsi"/>
          <w:color w:val="000000"/>
          <w:sz w:val="24"/>
          <w:szCs w:val="24"/>
        </w:rPr>
        <w:t>Identification of stock and ascertainment of ownership.</w:t>
      </w:r>
    </w:p>
    <w:p w14:paraId="4F00CDD9" w14:textId="77777777" w:rsidR="001E61E1" w:rsidRPr="00D84F5B" w:rsidRDefault="001E61E1" w:rsidP="00D16BDC">
      <w:pPr>
        <w:pStyle w:val="ListParagraph"/>
        <w:numPr>
          <w:ilvl w:val="1"/>
          <w:numId w:val="69"/>
        </w:numPr>
        <w:autoSpaceDE w:val="0"/>
        <w:autoSpaceDN w:val="0"/>
        <w:adjustRightInd w:val="0"/>
        <w:spacing w:after="0" w:line="360" w:lineRule="auto"/>
        <w:jc w:val="both"/>
        <w:rPr>
          <w:rFonts w:ascii="Maiandra GD" w:hAnsi="Maiandra GD" w:cstheme="minorHAnsi"/>
          <w:color w:val="000000"/>
          <w:sz w:val="24"/>
          <w:szCs w:val="24"/>
        </w:rPr>
      </w:pPr>
      <w:r w:rsidRPr="00D84F5B">
        <w:rPr>
          <w:rFonts w:ascii="Maiandra GD" w:hAnsi="Maiandra GD" w:cstheme="minorHAnsi"/>
          <w:color w:val="000000"/>
          <w:sz w:val="24"/>
          <w:szCs w:val="24"/>
        </w:rPr>
        <w:t>Counting, weighing or measuring as the case may be.</w:t>
      </w:r>
    </w:p>
    <w:p w14:paraId="6CE5CC5B" w14:textId="77777777" w:rsidR="001E61E1" w:rsidRPr="00D84F5B" w:rsidRDefault="001E61E1" w:rsidP="00D16BDC">
      <w:pPr>
        <w:pStyle w:val="ListParagraph"/>
        <w:numPr>
          <w:ilvl w:val="1"/>
          <w:numId w:val="69"/>
        </w:numPr>
        <w:autoSpaceDE w:val="0"/>
        <w:autoSpaceDN w:val="0"/>
        <w:adjustRightInd w:val="0"/>
        <w:spacing w:after="0" w:line="360" w:lineRule="auto"/>
        <w:jc w:val="both"/>
        <w:rPr>
          <w:rFonts w:ascii="Maiandra GD" w:hAnsi="Maiandra GD" w:cstheme="minorHAnsi"/>
          <w:color w:val="000000"/>
          <w:sz w:val="24"/>
          <w:szCs w:val="24"/>
        </w:rPr>
      </w:pPr>
      <w:r w:rsidRPr="00D84F5B">
        <w:rPr>
          <w:rFonts w:ascii="Maiandra GD" w:hAnsi="Maiandra GD" w:cstheme="minorHAnsi"/>
          <w:color w:val="000000"/>
          <w:sz w:val="24"/>
          <w:szCs w:val="24"/>
        </w:rPr>
        <w:t>Reporting slow moving, damaged or otherwise defective stock.</w:t>
      </w:r>
    </w:p>
    <w:p w14:paraId="46DDA6AF" w14:textId="77777777" w:rsidR="001E61E1" w:rsidRPr="00D84F5B" w:rsidRDefault="001E61E1" w:rsidP="00D16BDC">
      <w:pPr>
        <w:pStyle w:val="ListParagraph"/>
        <w:numPr>
          <w:ilvl w:val="1"/>
          <w:numId w:val="69"/>
        </w:numPr>
        <w:autoSpaceDE w:val="0"/>
        <w:autoSpaceDN w:val="0"/>
        <w:adjustRightInd w:val="0"/>
        <w:spacing w:after="0" w:line="360" w:lineRule="auto"/>
        <w:jc w:val="both"/>
        <w:rPr>
          <w:rFonts w:ascii="Maiandra GD" w:hAnsi="Maiandra GD" w:cstheme="minorHAnsi"/>
          <w:color w:val="000000"/>
          <w:sz w:val="24"/>
          <w:szCs w:val="24"/>
        </w:rPr>
      </w:pPr>
      <w:r w:rsidRPr="00D84F5B">
        <w:rPr>
          <w:rFonts w:ascii="Maiandra GD" w:hAnsi="Maiandra GD" w:cstheme="minorHAnsi"/>
          <w:color w:val="000000"/>
          <w:sz w:val="24"/>
          <w:szCs w:val="24"/>
        </w:rPr>
        <w:t>Recording information.</w:t>
      </w:r>
    </w:p>
    <w:p w14:paraId="40506981" w14:textId="77777777" w:rsidR="00F67ACE" w:rsidRPr="00D84F5B" w:rsidRDefault="001E61E1" w:rsidP="00D16BDC">
      <w:pPr>
        <w:pStyle w:val="ListParagraph"/>
        <w:numPr>
          <w:ilvl w:val="0"/>
          <w:numId w:val="66"/>
        </w:numPr>
        <w:autoSpaceDE w:val="0"/>
        <w:autoSpaceDN w:val="0"/>
        <w:adjustRightInd w:val="0"/>
        <w:spacing w:after="0" w:line="360" w:lineRule="auto"/>
        <w:jc w:val="both"/>
        <w:rPr>
          <w:rFonts w:ascii="Maiandra GD" w:hAnsi="Maiandra GD" w:cstheme="minorHAnsi"/>
          <w:color w:val="000000"/>
          <w:sz w:val="24"/>
          <w:szCs w:val="24"/>
        </w:rPr>
      </w:pPr>
      <w:r w:rsidRPr="00D84F5B">
        <w:rPr>
          <w:rFonts w:ascii="Maiandra GD" w:hAnsi="Maiandra GD" w:cstheme="minorHAnsi"/>
          <w:color w:val="000000"/>
          <w:sz w:val="24"/>
          <w:szCs w:val="24"/>
        </w:rPr>
        <w:t>All items shall be properly arranged and kept in their respective places in the stores during</w:t>
      </w:r>
      <w:r w:rsidR="00F67ACE" w:rsidRPr="00D84F5B">
        <w:rPr>
          <w:rFonts w:ascii="Maiandra GD" w:hAnsi="Maiandra GD" w:cstheme="minorHAnsi"/>
          <w:color w:val="000000"/>
          <w:sz w:val="24"/>
          <w:szCs w:val="24"/>
        </w:rPr>
        <w:t xml:space="preserve"> </w:t>
      </w:r>
      <w:r w:rsidRPr="00D84F5B">
        <w:rPr>
          <w:rFonts w:ascii="Maiandra GD" w:hAnsi="Maiandra GD" w:cstheme="minorHAnsi"/>
          <w:color w:val="000000"/>
          <w:sz w:val="24"/>
          <w:szCs w:val="24"/>
        </w:rPr>
        <w:t>the stocktaking exercise.</w:t>
      </w:r>
    </w:p>
    <w:p w14:paraId="67EC6336" w14:textId="77777777" w:rsidR="00F67ACE" w:rsidRPr="00D84F5B" w:rsidRDefault="001E61E1" w:rsidP="00D16BDC">
      <w:pPr>
        <w:pStyle w:val="ListParagraph"/>
        <w:numPr>
          <w:ilvl w:val="0"/>
          <w:numId w:val="66"/>
        </w:numPr>
        <w:autoSpaceDE w:val="0"/>
        <w:autoSpaceDN w:val="0"/>
        <w:adjustRightInd w:val="0"/>
        <w:spacing w:after="0" w:line="360" w:lineRule="auto"/>
        <w:jc w:val="both"/>
        <w:rPr>
          <w:rFonts w:ascii="Maiandra GD" w:hAnsi="Maiandra GD" w:cstheme="minorHAnsi"/>
          <w:color w:val="000000"/>
          <w:sz w:val="24"/>
          <w:szCs w:val="24"/>
        </w:rPr>
      </w:pPr>
      <w:r w:rsidRPr="00D84F5B">
        <w:rPr>
          <w:rFonts w:ascii="Maiandra GD" w:hAnsi="Maiandra GD" w:cstheme="minorHAnsi"/>
          <w:color w:val="000000"/>
          <w:sz w:val="24"/>
          <w:szCs w:val="24"/>
        </w:rPr>
        <w:t>All stock items that are defective shall be recorded and separated from the good ones.</w:t>
      </w:r>
    </w:p>
    <w:p w14:paraId="72A6F74A" w14:textId="77777777" w:rsidR="001E61E1" w:rsidRPr="00D84F5B" w:rsidRDefault="001E61E1" w:rsidP="00D16BDC">
      <w:pPr>
        <w:pStyle w:val="ListParagraph"/>
        <w:numPr>
          <w:ilvl w:val="0"/>
          <w:numId w:val="66"/>
        </w:numPr>
        <w:autoSpaceDE w:val="0"/>
        <w:autoSpaceDN w:val="0"/>
        <w:adjustRightInd w:val="0"/>
        <w:spacing w:after="0" w:line="360" w:lineRule="auto"/>
        <w:jc w:val="both"/>
        <w:rPr>
          <w:rFonts w:ascii="Maiandra GD" w:hAnsi="Maiandra GD" w:cstheme="minorHAnsi"/>
          <w:color w:val="000000"/>
          <w:sz w:val="24"/>
          <w:szCs w:val="24"/>
        </w:rPr>
      </w:pPr>
      <w:r w:rsidRPr="00D84F5B">
        <w:rPr>
          <w:rFonts w:ascii="Maiandra GD" w:hAnsi="Maiandra GD" w:cstheme="minorHAnsi"/>
          <w:color w:val="000000"/>
          <w:sz w:val="24"/>
          <w:szCs w:val="24"/>
        </w:rPr>
        <w:t>Professionally qualified and experienced storekeepers shall be present to guide the</w:t>
      </w:r>
      <w:r w:rsidR="00F67ACE" w:rsidRPr="00D84F5B">
        <w:rPr>
          <w:rFonts w:ascii="Maiandra GD" w:hAnsi="Maiandra GD" w:cstheme="minorHAnsi"/>
          <w:color w:val="000000"/>
          <w:sz w:val="24"/>
          <w:szCs w:val="24"/>
        </w:rPr>
        <w:t xml:space="preserve"> </w:t>
      </w:r>
      <w:r w:rsidRPr="00D84F5B">
        <w:rPr>
          <w:rFonts w:ascii="Maiandra GD" w:hAnsi="Maiandra GD" w:cstheme="minorHAnsi"/>
          <w:color w:val="000000"/>
          <w:sz w:val="24"/>
          <w:szCs w:val="24"/>
        </w:rPr>
        <w:t>counting staff on identification and description of items in stock.</w:t>
      </w:r>
    </w:p>
    <w:p w14:paraId="0A69C893" w14:textId="77777777" w:rsidR="001E61E1" w:rsidRPr="00D84F5B" w:rsidRDefault="001E61E1" w:rsidP="001E61E1">
      <w:pPr>
        <w:autoSpaceDE w:val="0"/>
        <w:autoSpaceDN w:val="0"/>
        <w:adjustRightInd w:val="0"/>
        <w:spacing w:after="0" w:line="240" w:lineRule="auto"/>
        <w:rPr>
          <w:rFonts w:ascii="Maiandra GD" w:hAnsi="Maiandra GD" w:cstheme="minorHAnsi"/>
          <w:b/>
          <w:bCs/>
          <w:color w:val="000000"/>
          <w:sz w:val="24"/>
          <w:szCs w:val="24"/>
        </w:rPr>
      </w:pPr>
    </w:p>
    <w:p w14:paraId="17405817" w14:textId="195389DD" w:rsidR="00F96EB7" w:rsidRPr="00D84F5B" w:rsidRDefault="001F16B7" w:rsidP="001E61E1">
      <w:pPr>
        <w:autoSpaceDE w:val="0"/>
        <w:autoSpaceDN w:val="0"/>
        <w:adjustRightInd w:val="0"/>
        <w:spacing w:after="0" w:line="240" w:lineRule="auto"/>
        <w:rPr>
          <w:rFonts w:ascii="Maiandra GD" w:hAnsi="Maiandra GD" w:cstheme="minorHAnsi"/>
          <w:b/>
          <w:bCs/>
          <w:color w:val="000000"/>
          <w:sz w:val="24"/>
          <w:szCs w:val="24"/>
        </w:rPr>
      </w:pPr>
      <w:r>
        <w:rPr>
          <w:rFonts w:ascii="Maiandra GD" w:hAnsi="Maiandra GD" w:cstheme="minorHAnsi"/>
          <w:b/>
          <w:bCs/>
          <w:color w:val="000000"/>
          <w:sz w:val="24"/>
          <w:szCs w:val="24"/>
        </w:rPr>
        <w:t>8</w:t>
      </w:r>
      <w:r w:rsidR="00F96EB7" w:rsidRPr="00D84F5B">
        <w:rPr>
          <w:rFonts w:ascii="Maiandra GD" w:hAnsi="Maiandra GD" w:cstheme="minorHAnsi"/>
          <w:b/>
          <w:bCs/>
          <w:color w:val="000000"/>
          <w:sz w:val="24"/>
          <w:szCs w:val="24"/>
        </w:rPr>
        <w:t xml:space="preserve">.6 </w:t>
      </w:r>
      <w:r w:rsidR="001E61E1" w:rsidRPr="00D84F5B">
        <w:rPr>
          <w:rFonts w:ascii="Maiandra GD" w:hAnsi="Maiandra GD" w:cstheme="minorHAnsi"/>
          <w:b/>
          <w:bCs/>
          <w:color w:val="000000"/>
          <w:sz w:val="24"/>
          <w:szCs w:val="24"/>
        </w:rPr>
        <w:t>S</w:t>
      </w:r>
      <w:r w:rsidR="00F96EB7" w:rsidRPr="00D84F5B">
        <w:rPr>
          <w:rFonts w:ascii="Maiandra GD" w:hAnsi="Maiandra GD" w:cstheme="minorHAnsi"/>
          <w:b/>
          <w:bCs/>
          <w:color w:val="000000"/>
          <w:sz w:val="24"/>
          <w:szCs w:val="24"/>
        </w:rPr>
        <w:t>tock verification</w:t>
      </w:r>
    </w:p>
    <w:p w14:paraId="1A803609" w14:textId="77777777" w:rsidR="001159F6" w:rsidRPr="00D84F5B" w:rsidRDefault="001159F6" w:rsidP="001E61E1">
      <w:pPr>
        <w:autoSpaceDE w:val="0"/>
        <w:autoSpaceDN w:val="0"/>
        <w:adjustRightInd w:val="0"/>
        <w:spacing w:after="0" w:line="240" w:lineRule="auto"/>
        <w:rPr>
          <w:rFonts w:ascii="Maiandra GD" w:hAnsi="Maiandra GD" w:cstheme="minorHAnsi"/>
          <w:b/>
          <w:bCs/>
          <w:color w:val="000000"/>
          <w:sz w:val="24"/>
          <w:szCs w:val="24"/>
        </w:rPr>
      </w:pPr>
    </w:p>
    <w:p w14:paraId="43A5BC47" w14:textId="77777777" w:rsidR="001E61E1" w:rsidRPr="00D84F5B" w:rsidRDefault="001E61E1" w:rsidP="00D16BDC">
      <w:pPr>
        <w:pStyle w:val="ListParagraph"/>
        <w:numPr>
          <w:ilvl w:val="0"/>
          <w:numId w:val="70"/>
        </w:numPr>
        <w:autoSpaceDE w:val="0"/>
        <w:autoSpaceDN w:val="0"/>
        <w:adjustRightInd w:val="0"/>
        <w:spacing w:after="0" w:line="360" w:lineRule="auto"/>
        <w:rPr>
          <w:rFonts w:ascii="Maiandra GD" w:hAnsi="Maiandra GD" w:cstheme="minorHAnsi"/>
          <w:color w:val="000000"/>
          <w:sz w:val="24"/>
          <w:szCs w:val="24"/>
        </w:rPr>
      </w:pPr>
      <w:r w:rsidRPr="00D84F5B">
        <w:rPr>
          <w:rFonts w:ascii="Maiandra GD" w:hAnsi="Maiandra GD" w:cstheme="minorHAnsi"/>
          <w:color w:val="000000"/>
          <w:sz w:val="24"/>
          <w:szCs w:val="24"/>
        </w:rPr>
        <w:t>The storekeeper shall conduct regular stock counts under the supervision of the</w:t>
      </w:r>
      <w:r w:rsidR="001159F6" w:rsidRPr="00D84F5B">
        <w:rPr>
          <w:rFonts w:ascii="Maiandra GD" w:hAnsi="Maiandra GD" w:cstheme="minorHAnsi"/>
          <w:color w:val="000000"/>
          <w:sz w:val="24"/>
          <w:szCs w:val="24"/>
        </w:rPr>
        <w:t xml:space="preserve"> </w:t>
      </w:r>
      <w:r w:rsidRPr="00D84F5B">
        <w:rPr>
          <w:rFonts w:ascii="Maiandra GD" w:hAnsi="Maiandra GD" w:cstheme="minorHAnsi"/>
          <w:color w:val="000000"/>
          <w:sz w:val="24"/>
          <w:szCs w:val="24"/>
        </w:rPr>
        <w:t>procurement officer to ensure that:</w:t>
      </w:r>
    </w:p>
    <w:p w14:paraId="4834D4CC" w14:textId="77777777" w:rsidR="001159F6" w:rsidRPr="00D84F5B" w:rsidRDefault="001E61E1" w:rsidP="00D16BDC">
      <w:pPr>
        <w:pStyle w:val="ListParagraph"/>
        <w:numPr>
          <w:ilvl w:val="0"/>
          <w:numId w:val="70"/>
        </w:numPr>
        <w:autoSpaceDE w:val="0"/>
        <w:autoSpaceDN w:val="0"/>
        <w:adjustRightInd w:val="0"/>
        <w:spacing w:after="0" w:line="360" w:lineRule="auto"/>
        <w:rPr>
          <w:rFonts w:ascii="Maiandra GD" w:hAnsi="Maiandra GD" w:cstheme="minorHAnsi"/>
          <w:color w:val="000000"/>
          <w:sz w:val="24"/>
          <w:szCs w:val="24"/>
        </w:rPr>
      </w:pPr>
      <w:r w:rsidRPr="00D84F5B">
        <w:rPr>
          <w:rFonts w:ascii="Maiandra GD" w:hAnsi="Maiandra GD" w:cstheme="minorHAnsi"/>
          <w:color w:val="000000"/>
          <w:sz w:val="24"/>
          <w:szCs w:val="24"/>
        </w:rPr>
        <w:t>Records of receipts and issues are well maintained (all receipts and issues have b</w:t>
      </w:r>
      <w:r w:rsidR="001159F6" w:rsidRPr="00D84F5B">
        <w:rPr>
          <w:rFonts w:ascii="Maiandra GD" w:hAnsi="Maiandra GD" w:cstheme="minorHAnsi"/>
          <w:color w:val="000000"/>
          <w:sz w:val="24"/>
          <w:szCs w:val="24"/>
        </w:rPr>
        <w:t xml:space="preserve">een </w:t>
      </w:r>
      <w:r w:rsidRPr="00D84F5B">
        <w:rPr>
          <w:rFonts w:ascii="Maiandra GD" w:hAnsi="Maiandra GD" w:cstheme="minorHAnsi"/>
          <w:color w:val="000000"/>
          <w:sz w:val="24"/>
          <w:szCs w:val="24"/>
        </w:rPr>
        <w:t>recorded in th</w:t>
      </w:r>
      <w:r w:rsidR="001159F6" w:rsidRPr="00D84F5B">
        <w:rPr>
          <w:rFonts w:ascii="Maiandra GD" w:hAnsi="Maiandra GD" w:cstheme="minorHAnsi"/>
          <w:color w:val="000000"/>
          <w:sz w:val="24"/>
          <w:szCs w:val="24"/>
        </w:rPr>
        <w:t>e stores ledger and bin cards).</w:t>
      </w:r>
    </w:p>
    <w:p w14:paraId="2DD46A41" w14:textId="77777777" w:rsidR="001E61E1" w:rsidRPr="00D84F5B" w:rsidRDefault="001E61E1" w:rsidP="00D16BDC">
      <w:pPr>
        <w:pStyle w:val="ListParagraph"/>
        <w:numPr>
          <w:ilvl w:val="0"/>
          <w:numId w:val="70"/>
        </w:numPr>
        <w:autoSpaceDE w:val="0"/>
        <w:autoSpaceDN w:val="0"/>
        <w:adjustRightInd w:val="0"/>
        <w:spacing w:after="0" w:line="360" w:lineRule="auto"/>
        <w:rPr>
          <w:rFonts w:ascii="Maiandra GD" w:hAnsi="Maiandra GD" w:cstheme="minorHAnsi"/>
          <w:color w:val="000000"/>
          <w:sz w:val="24"/>
          <w:szCs w:val="24"/>
        </w:rPr>
      </w:pPr>
      <w:r w:rsidRPr="00D84F5B">
        <w:rPr>
          <w:rFonts w:ascii="Maiandra GD" w:hAnsi="Maiandra GD" w:cstheme="minorHAnsi"/>
          <w:color w:val="000000"/>
          <w:sz w:val="24"/>
          <w:szCs w:val="24"/>
        </w:rPr>
        <w:t>Stocks and stores are all accounted for. This will be done through comparison of the</w:t>
      </w:r>
      <w:r w:rsidR="001159F6" w:rsidRPr="00D84F5B">
        <w:rPr>
          <w:rFonts w:ascii="Maiandra GD" w:hAnsi="Maiandra GD" w:cstheme="minorHAnsi"/>
          <w:color w:val="000000"/>
          <w:sz w:val="24"/>
          <w:szCs w:val="24"/>
        </w:rPr>
        <w:t xml:space="preserve"> </w:t>
      </w:r>
      <w:r w:rsidRPr="00D84F5B">
        <w:rPr>
          <w:rFonts w:ascii="Maiandra GD" w:hAnsi="Maiandra GD" w:cstheme="minorHAnsi"/>
          <w:color w:val="000000"/>
          <w:sz w:val="24"/>
          <w:szCs w:val="24"/>
        </w:rPr>
        <w:t>physical stocks and the balances reflected on the ledger bin card.</w:t>
      </w:r>
    </w:p>
    <w:p w14:paraId="30AC69FA" w14:textId="77777777" w:rsidR="001E61E1" w:rsidRPr="00D84F5B" w:rsidRDefault="001E61E1" w:rsidP="001E61E1">
      <w:pPr>
        <w:autoSpaceDE w:val="0"/>
        <w:autoSpaceDN w:val="0"/>
        <w:adjustRightInd w:val="0"/>
        <w:spacing w:after="0" w:line="240" w:lineRule="auto"/>
        <w:rPr>
          <w:rFonts w:ascii="Maiandra GD" w:hAnsi="Maiandra GD" w:cstheme="minorHAnsi"/>
          <w:b/>
          <w:bCs/>
          <w:color w:val="000000"/>
          <w:sz w:val="24"/>
          <w:szCs w:val="24"/>
        </w:rPr>
      </w:pPr>
    </w:p>
    <w:p w14:paraId="616A73EF" w14:textId="0E3FE0A0" w:rsidR="00311208" w:rsidRPr="00D84F5B" w:rsidRDefault="001F16B7" w:rsidP="001E61E1">
      <w:pPr>
        <w:autoSpaceDE w:val="0"/>
        <w:autoSpaceDN w:val="0"/>
        <w:adjustRightInd w:val="0"/>
        <w:spacing w:after="0" w:line="240" w:lineRule="auto"/>
        <w:rPr>
          <w:rFonts w:ascii="Maiandra GD" w:hAnsi="Maiandra GD" w:cstheme="minorHAnsi"/>
          <w:b/>
          <w:bCs/>
          <w:color w:val="000000"/>
          <w:sz w:val="24"/>
          <w:szCs w:val="24"/>
        </w:rPr>
      </w:pPr>
      <w:r>
        <w:rPr>
          <w:rFonts w:ascii="Maiandra GD" w:hAnsi="Maiandra GD" w:cstheme="minorHAnsi"/>
          <w:b/>
          <w:bCs/>
          <w:color w:val="000000"/>
          <w:sz w:val="24"/>
          <w:szCs w:val="24"/>
        </w:rPr>
        <w:t>8</w:t>
      </w:r>
      <w:r w:rsidR="00311208" w:rsidRPr="00D84F5B">
        <w:rPr>
          <w:rFonts w:ascii="Maiandra GD" w:hAnsi="Maiandra GD" w:cstheme="minorHAnsi"/>
          <w:b/>
          <w:bCs/>
          <w:color w:val="000000"/>
          <w:sz w:val="24"/>
          <w:szCs w:val="24"/>
        </w:rPr>
        <w:t xml:space="preserve">.7 </w:t>
      </w:r>
      <w:r w:rsidR="001E61E1" w:rsidRPr="00D84F5B">
        <w:rPr>
          <w:rFonts w:ascii="Maiandra GD" w:hAnsi="Maiandra GD" w:cstheme="minorHAnsi"/>
          <w:b/>
          <w:bCs/>
          <w:color w:val="000000"/>
          <w:sz w:val="24"/>
          <w:szCs w:val="24"/>
        </w:rPr>
        <w:t>S</w:t>
      </w:r>
      <w:r w:rsidR="00311208" w:rsidRPr="00D84F5B">
        <w:rPr>
          <w:rFonts w:ascii="Maiandra GD" w:hAnsi="Maiandra GD" w:cstheme="minorHAnsi"/>
          <w:b/>
          <w:bCs/>
          <w:color w:val="000000"/>
          <w:sz w:val="24"/>
          <w:szCs w:val="24"/>
        </w:rPr>
        <w:t>tock reconciliation</w:t>
      </w:r>
    </w:p>
    <w:p w14:paraId="4BEE890A" w14:textId="77777777" w:rsidR="00C761C6" w:rsidRPr="00D84F5B" w:rsidRDefault="001E61E1" w:rsidP="00D16BDC">
      <w:pPr>
        <w:pStyle w:val="ListParagraph"/>
        <w:numPr>
          <w:ilvl w:val="0"/>
          <w:numId w:val="71"/>
        </w:numPr>
        <w:autoSpaceDE w:val="0"/>
        <w:autoSpaceDN w:val="0"/>
        <w:adjustRightInd w:val="0"/>
        <w:spacing w:after="0" w:line="360" w:lineRule="auto"/>
        <w:jc w:val="both"/>
        <w:rPr>
          <w:rFonts w:ascii="Maiandra GD" w:hAnsi="Maiandra GD" w:cstheme="minorHAnsi"/>
          <w:color w:val="000000"/>
          <w:sz w:val="24"/>
          <w:szCs w:val="24"/>
        </w:rPr>
      </w:pPr>
      <w:r w:rsidRPr="00D84F5B">
        <w:rPr>
          <w:rFonts w:ascii="Maiandra GD" w:hAnsi="Maiandra GD" w:cstheme="minorHAnsi"/>
          <w:color w:val="000000"/>
          <w:sz w:val="24"/>
          <w:szCs w:val="24"/>
        </w:rPr>
        <w:t>Following the regular or annual stock taking exercise, any shortages/discrepancies noted</w:t>
      </w:r>
      <w:r w:rsidR="00311208" w:rsidRPr="00D84F5B">
        <w:rPr>
          <w:rFonts w:ascii="Maiandra GD" w:hAnsi="Maiandra GD" w:cstheme="minorHAnsi"/>
          <w:color w:val="000000"/>
          <w:sz w:val="24"/>
          <w:szCs w:val="24"/>
        </w:rPr>
        <w:t xml:space="preserve"> </w:t>
      </w:r>
      <w:r w:rsidRPr="00D84F5B">
        <w:rPr>
          <w:rFonts w:ascii="Maiandra GD" w:hAnsi="Maiandra GD" w:cstheme="minorHAnsi"/>
          <w:color w:val="000000"/>
          <w:sz w:val="24"/>
          <w:szCs w:val="24"/>
        </w:rPr>
        <w:t>will be investigate</w:t>
      </w:r>
      <w:r w:rsidR="00C761C6" w:rsidRPr="00D84F5B">
        <w:rPr>
          <w:rFonts w:ascii="Maiandra GD" w:hAnsi="Maiandra GD" w:cstheme="minorHAnsi"/>
          <w:color w:val="000000"/>
          <w:sz w:val="24"/>
          <w:szCs w:val="24"/>
        </w:rPr>
        <w:t>d and appropriate action taken.</w:t>
      </w:r>
    </w:p>
    <w:p w14:paraId="190C3015" w14:textId="77777777" w:rsidR="001E61E1" w:rsidRPr="00D84F5B" w:rsidRDefault="001E61E1" w:rsidP="00D16BDC">
      <w:pPr>
        <w:pStyle w:val="ListParagraph"/>
        <w:numPr>
          <w:ilvl w:val="0"/>
          <w:numId w:val="71"/>
        </w:numPr>
        <w:autoSpaceDE w:val="0"/>
        <w:autoSpaceDN w:val="0"/>
        <w:adjustRightInd w:val="0"/>
        <w:spacing w:after="0" w:line="360" w:lineRule="auto"/>
        <w:jc w:val="both"/>
        <w:rPr>
          <w:rFonts w:ascii="Maiandra GD" w:hAnsi="Maiandra GD" w:cstheme="minorHAnsi"/>
          <w:color w:val="000000"/>
          <w:sz w:val="24"/>
          <w:szCs w:val="24"/>
        </w:rPr>
      </w:pPr>
      <w:r w:rsidRPr="00D84F5B">
        <w:rPr>
          <w:rFonts w:ascii="Maiandra GD" w:hAnsi="Maiandra GD" w:cstheme="minorHAnsi"/>
          <w:color w:val="000000"/>
          <w:sz w:val="24"/>
          <w:szCs w:val="24"/>
        </w:rPr>
        <w:t>Any damaged or defective items will also be noted and separated from the good ones.</w:t>
      </w:r>
    </w:p>
    <w:p w14:paraId="46C2032F" w14:textId="11C8772D" w:rsidR="00776BA9" w:rsidRPr="00D84F5B" w:rsidRDefault="001E61E1" w:rsidP="00D16BDC">
      <w:pPr>
        <w:pStyle w:val="ListParagraph"/>
        <w:numPr>
          <w:ilvl w:val="0"/>
          <w:numId w:val="71"/>
        </w:numPr>
        <w:autoSpaceDE w:val="0"/>
        <w:autoSpaceDN w:val="0"/>
        <w:adjustRightInd w:val="0"/>
        <w:spacing w:after="0" w:line="360" w:lineRule="auto"/>
        <w:jc w:val="both"/>
        <w:rPr>
          <w:rFonts w:ascii="Maiandra GD" w:hAnsi="Maiandra GD" w:cstheme="minorHAnsi"/>
          <w:color w:val="000000"/>
          <w:sz w:val="24"/>
          <w:szCs w:val="24"/>
        </w:rPr>
      </w:pPr>
      <w:r w:rsidRPr="00D84F5B">
        <w:rPr>
          <w:rFonts w:ascii="Maiandra GD" w:hAnsi="Maiandra GD" w:cstheme="minorHAnsi"/>
          <w:color w:val="000000"/>
          <w:sz w:val="24"/>
          <w:szCs w:val="24"/>
        </w:rPr>
        <w:t>The ledgers and bin cards will then be appropriately amended to reflect the shortages</w:t>
      </w:r>
      <w:r w:rsidR="00C761C6" w:rsidRPr="00D84F5B">
        <w:rPr>
          <w:rFonts w:ascii="Maiandra GD" w:hAnsi="Maiandra GD" w:cstheme="minorHAnsi"/>
          <w:color w:val="000000"/>
          <w:sz w:val="24"/>
          <w:szCs w:val="24"/>
        </w:rPr>
        <w:t xml:space="preserve"> </w:t>
      </w:r>
      <w:r w:rsidRPr="00D84F5B">
        <w:rPr>
          <w:rFonts w:ascii="Maiandra GD" w:hAnsi="Maiandra GD" w:cstheme="minorHAnsi"/>
          <w:color w:val="000000"/>
          <w:sz w:val="24"/>
          <w:szCs w:val="24"/>
        </w:rPr>
        <w:t>noted, and/or any defective/damaged stock items identified.</w:t>
      </w:r>
    </w:p>
    <w:p w14:paraId="49CFF9C6" w14:textId="77777777" w:rsidR="008C19F4" w:rsidRPr="008C19F4" w:rsidRDefault="008C19F4" w:rsidP="008C19F4"/>
    <w:p w14:paraId="59127209" w14:textId="642CA1C7" w:rsidR="00A03352" w:rsidRPr="00D84F5B" w:rsidRDefault="001F16B7" w:rsidP="00A03352">
      <w:pPr>
        <w:pStyle w:val="Title"/>
        <w:rPr>
          <w:rFonts w:ascii="Maiandra GD" w:hAnsi="Maiandra GD"/>
          <w:b/>
          <w:sz w:val="24"/>
          <w:szCs w:val="24"/>
        </w:rPr>
      </w:pPr>
      <w:r>
        <w:rPr>
          <w:rFonts w:ascii="Maiandra GD" w:hAnsi="Maiandra GD"/>
          <w:b/>
          <w:sz w:val="24"/>
          <w:szCs w:val="24"/>
        </w:rPr>
        <w:t>Chapter 9</w:t>
      </w:r>
      <w:r w:rsidR="009E6545" w:rsidRPr="00D84F5B">
        <w:rPr>
          <w:rFonts w:ascii="Maiandra GD" w:hAnsi="Maiandra GD"/>
          <w:b/>
          <w:sz w:val="24"/>
          <w:szCs w:val="24"/>
        </w:rPr>
        <w:t>:</w:t>
      </w:r>
      <w:r w:rsidR="00A03352" w:rsidRPr="00D84F5B">
        <w:rPr>
          <w:rFonts w:ascii="Maiandra GD" w:hAnsi="Maiandra GD"/>
          <w:b/>
          <w:sz w:val="24"/>
          <w:szCs w:val="24"/>
        </w:rPr>
        <w:t xml:space="preserve"> </w:t>
      </w:r>
      <w:r w:rsidR="00D62518" w:rsidRPr="00D84F5B">
        <w:rPr>
          <w:rFonts w:ascii="Maiandra GD" w:hAnsi="Maiandra GD"/>
          <w:b/>
          <w:sz w:val="24"/>
          <w:szCs w:val="24"/>
        </w:rPr>
        <w:t>D</w:t>
      </w:r>
      <w:r w:rsidR="00A03352" w:rsidRPr="00D84F5B">
        <w:rPr>
          <w:rFonts w:ascii="Maiandra GD" w:hAnsi="Maiandra GD"/>
          <w:b/>
          <w:sz w:val="24"/>
          <w:szCs w:val="24"/>
        </w:rPr>
        <w:t xml:space="preserve">ISPOSAL OF STORES AND EQUIPMENT </w:t>
      </w:r>
    </w:p>
    <w:p w14:paraId="33ADB66F" w14:textId="77777777" w:rsidR="00A03352" w:rsidRPr="00D84F5B" w:rsidRDefault="00A03352" w:rsidP="00A03352">
      <w:pPr>
        <w:rPr>
          <w:rFonts w:ascii="Maiandra GD" w:hAnsi="Maiandra GD"/>
          <w:sz w:val="24"/>
          <w:szCs w:val="24"/>
        </w:rPr>
      </w:pPr>
    </w:p>
    <w:p w14:paraId="2A3CA122" w14:textId="0832ACD4" w:rsidR="00A03352" w:rsidRPr="00D84F5B" w:rsidRDefault="001F16B7" w:rsidP="00A03352">
      <w:pPr>
        <w:rPr>
          <w:rFonts w:ascii="Maiandra GD" w:hAnsi="Maiandra GD"/>
          <w:b/>
          <w:sz w:val="24"/>
          <w:szCs w:val="24"/>
        </w:rPr>
      </w:pPr>
      <w:r>
        <w:rPr>
          <w:rFonts w:ascii="Maiandra GD" w:hAnsi="Maiandra GD"/>
          <w:b/>
          <w:sz w:val="24"/>
          <w:szCs w:val="24"/>
        </w:rPr>
        <w:t>9</w:t>
      </w:r>
      <w:r w:rsidR="00D62518" w:rsidRPr="00D84F5B">
        <w:rPr>
          <w:rFonts w:ascii="Maiandra GD" w:hAnsi="Maiandra GD"/>
          <w:b/>
          <w:sz w:val="24"/>
          <w:szCs w:val="24"/>
        </w:rPr>
        <w:t xml:space="preserve">.1 </w:t>
      </w:r>
      <w:r w:rsidR="00A03352" w:rsidRPr="00D84F5B">
        <w:rPr>
          <w:rFonts w:ascii="Maiandra GD" w:hAnsi="Maiandra GD"/>
          <w:b/>
          <w:sz w:val="24"/>
          <w:szCs w:val="24"/>
        </w:rPr>
        <w:t>Introduction:</w:t>
      </w:r>
    </w:p>
    <w:p w14:paraId="72FE62E6" w14:textId="77777777" w:rsidR="00A03352" w:rsidRPr="00D84F5B" w:rsidRDefault="00A03352" w:rsidP="00D16BDC">
      <w:pPr>
        <w:pStyle w:val="ListParagraph"/>
        <w:numPr>
          <w:ilvl w:val="0"/>
          <w:numId w:val="76"/>
        </w:numPr>
        <w:spacing w:line="360" w:lineRule="auto"/>
        <w:jc w:val="both"/>
        <w:rPr>
          <w:rFonts w:ascii="Maiandra GD" w:hAnsi="Maiandra GD"/>
          <w:sz w:val="24"/>
          <w:szCs w:val="24"/>
        </w:rPr>
      </w:pPr>
      <w:r w:rsidRPr="00D84F5B">
        <w:rPr>
          <w:rFonts w:ascii="Maiandra GD" w:hAnsi="Maiandra GD"/>
          <w:sz w:val="24"/>
          <w:szCs w:val="24"/>
        </w:rPr>
        <w:t>Disposal is a critical element of the stores, equipment and other assets management of a procuring entity. When any equipment is obsolete</w:t>
      </w:r>
      <w:r w:rsidR="0065290E" w:rsidRPr="00D84F5B">
        <w:rPr>
          <w:rFonts w:ascii="Maiandra GD" w:hAnsi="Maiandra GD"/>
          <w:sz w:val="24"/>
          <w:szCs w:val="24"/>
        </w:rPr>
        <w:t>, it is</w:t>
      </w:r>
      <w:r w:rsidRPr="00D84F5B">
        <w:rPr>
          <w:rFonts w:ascii="Maiandra GD" w:hAnsi="Maiandra GD"/>
          <w:sz w:val="24"/>
          <w:szCs w:val="24"/>
        </w:rPr>
        <w:t xml:space="preserve"> keeping through maintenance costs, storage, parking, insurance and the rest may well exceed the returns that can be derived from that piece of equipment and the investment of additional monies. When stores are perishable, keeping them run the risks of misuse, and usage of shelf space unduly. Disposal is thus </w:t>
      </w:r>
      <w:r w:rsidR="00696746" w:rsidRPr="00D84F5B">
        <w:rPr>
          <w:rFonts w:ascii="Maiandra GD" w:hAnsi="Maiandra GD"/>
          <w:sz w:val="24"/>
          <w:szCs w:val="24"/>
        </w:rPr>
        <w:t>an element of managing procurement, supply and distribution. It also focuses on safe guarding assets and sending information for decision making.</w:t>
      </w:r>
    </w:p>
    <w:p w14:paraId="242511AF" w14:textId="77777777" w:rsidR="00FD3240" w:rsidRPr="00D84F5B" w:rsidRDefault="00FD3240" w:rsidP="00EA1E40">
      <w:pPr>
        <w:pStyle w:val="ListParagraph"/>
        <w:spacing w:line="360" w:lineRule="auto"/>
        <w:jc w:val="both"/>
        <w:rPr>
          <w:rFonts w:ascii="Maiandra GD" w:hAnsi="Maiandra GD"/>
          <w:sz w:val="24"/>
          <w:szCs w:val="24"/>
        </w:rPr>
      </w:pPr>
    </w:p>
    <w:p w14:paraId="3D24316E" w14:textId="77777777" w:rsidR="00FD3240" w:rsidRPr="00D84F5B" w:rsidRDefault="00696746" w:rsidP="00D16BDC">
      <w:pPr>
        <w:pStyle w:val="ListParagraph"/>
        <w:numPr>
          <w:ilvl w:val="0"/>
          <w:numId w:val="76"/>
        </w:numPr>
        <w:spacing w:line="360" w:lineRule="auto"/>
        <w:jc w:val="both"/>
        <w:rPr>
          <w:rFonts w:ascii="Maiandra GD" w:hAnsi="Maiandra GD"/>
          <w:sz w:val="24"/>
          <w:szCs w:val="24"/>
        </w:rPr>
      </w:pPr>
      <w:r w:rsidRPr="00D84F5B">
        <w:rPr>
          <w:rFonts w:ascii="Maiandra GD" w:hAnsi="Maiandra GD"/>
          <w:sz w:val="24"/>
          <w:szCs w:val="24"/>
        </w:rPr>
        <w:t>Disposing is thus a function that is necessary to guarantee that public monies are not applied to useless or obsolete equipment and assets but that the items are sold at the best achievable value in the market.</w:t>
      </w:r>
    </w:p>
    <w:p w14:paraId="30890E0C" w14:textId="77777777" w:rsidR="00FD3240" w:rsidRPr="00D84F5B" w:rsidRDefault="00FD3240" w:rsidP="00EA1E40">
      <w:pPr>
        <w:pStyle w:val="ListParagraph"/>
        <w:spacing w:line="360" w:lineRule="auto"/>
        <w:jc w:val="both"/>
        <w:rPr>
          <w:rFonts w:ascii="Maiandra GD" w:hAnsi="Maiandra GD"/>
          <w:sz w:val="24"/>
          <w:szCs w:val="24"/>
        </w:rPr>
      </w:pPr>
    </w:p>
    <w:p w14:paraId="14ECA7F9" w14:textId="77777777" w:rsidR="00D62518" w:rsidRPr="00D84F5B" w:rsidRDefault="00D62518" w:rsidP="00D16BDC">
      <w:pPr>
        <w:pStyle w:val="ListParagraph"/>
        <w:numPr>
          <w:ilvl w:val="0"/>
          <w:numId w:val="76"/>
        </w:numPr>
        <w:spacing w:line="360" w:lineRule="auto"/>
        <w:jc w:val="both"/>
        <w:rPr>
          <w:rFonts w:ascii="Maiandra GD" w:hAnsi="Maiandra GD"/>
          <w:sz w:val="24"/>
          <w:szCs w:val="24"/>
        </w:rPr>
      </w:pPr>
      <w:r w:rsidRPr="00D84F5B">
        <w:rPr>
          <w:rFonts w:ascii="Maiandra GD" w:hAnsi="Maiandra GD"/>
          <w:sz w:val="24"/>
          <w:szCs w:val="24"/>
        </w:rPr>
        <w:t>Disposal is considered as the third life of any item acquired by a Procuring Entity</w:t>
      </w:r>
    </w:p>
    <w:p w14:paraId="55F4A51E" w14:textId="77777777" w:rsidR="00D62518" w:rsidRPr="00D84F5B" w:rsidRDefault="00D62518" w:rsidP="00D16BDC">
      <w:pPr>
        <w:pStyle w:val="ListParagraph"/>
        <w:numPr>
          <w:ilvl w:val="0"/>
          <w:numId w:val="77"/>
        </w:numPr>
        <w:spacing w:line="360" w:lineRule="auto"/>
        <w:jc w:val="both"/>
        <w:rPr>
          <w:rFonts w:ascii="Maiandra GD" w:hAnsi="Maiandra GD"/>
          <w:sz w:val="24"/>
          <w:szCs w:val="24"/>
        </w:rPr>
      </w:pPr>
      <w:r w:rsidRPr="00D84F5B">
        <w:rPr>
          <w:rFonts w:ascii="Maiandra GD" w:hAnsi="Maiandra GD"/>
          <w:sz w:val="24"/>
          <w:szCs w:val="24"/>
        </w:rPr>
        <w:t xml:space="preserve">First an </w:t>
      </w:r>
      <w:r w:rsidR="008C765A" w:rsidRPr="00D84F5B">
        <w:rPr>
          <w:rFonts w:ascii="Maiandra GD" w:hAnsi="Maiandra GD"/>
          <w:sz w:val="24"/>
          <w:szCs w:val="24"/>
        </w:rPr>
        <w:t>item is procured and accepted.</w:t>
      </w:r>
    </w:p>
    <w:p w14:paraId="256F4971" w14:textId="77777777" w:rsidR="00D62518" w:rsidRPr="00D84F5B" w:rsidRDefault="00D62518" w:rsidP="00D16BDC">
      <w:pPr>
        <w:pStyle w:val="ListParagraph"/>
        <w:numPr>
          <w:ilvl w:val="0"/>
          <w:numId w:val="77"/>
        </w:numPr>
        <w:spacing w:line="360" w:lineRule="auto"/>
        <w:jc w:val="both"/>
        <w:rPr>
          <w:rFonts w:ascii="Maiandra GD" w:hAnsi="Maiandra GD"/>
          <w:sz w:val="24"/>
          <w:szCs w:val="24"/>
        </w:rPr>
      </w:pPr>
      <w:r w:rsidRPr="00D84F5B">
        <w:rPr>
          <w:rFonts w:ascii="Maiandra GD" w:hAnsi="Maiandra GD"/>
          <w:sz w:val="24"/>
          <w:szCs w:val="24"/>
        </w:rPr>
        <w:t>Second it</w:t>
      </w:r>
      <w:r w:rsidR="008C765A" w:rsidRPr="00D84F5B">
        <w:rPr>
          <w:rFonts w:ascii="Maiandra GD" w:hAnsi="Maiandra GD"/>
          <w:sz w:val="24"/>
          <w:szCs w:val="24"/>
        </w:rPr>
        <w:t xml:space="preserve"> is </w:t>
      </w:r>
      <w:r w:rsidRPr="00D84F5B">
        <w:rPr>
          <w:rFonts w:ascii="Maiandra GD" w:hAnsi="Maiandra GD"/>
          <w:sz w:val="24"/>
          <w:szCs w:val="24"/>
        </w:rPr>
        <w:t>utilized by the procuring entity in the discharge of its duties</w:t>
      </w:r>
      <w:r w:rsidR="008C765A" w:rsidRPr="00D84F5B">
        <w:rPr>
          <w:rFonts w:ascii="Maiandra GD" w:hAnsi="Maiandra GD"/>
          <w:sz w:val="24"/>
          <w:szCs w:val="24"/>
        </w:rPr>
        <w:t>.</w:t>
      </w:r>
    </w:p>
    <w:p w14:paraId="5F8F53B4" w14:textId="6C557F6D" w:rsidR="00665347" w:rsidRPr="00E37D1D" w:rsidRDefault="008C765A" w:rsidP="00D16BDC">
      <w:pPr>
        <w:pStyle w:val="ListParagraph"/>
        <w:numPr>
          <w:ilvl w:val="0"/>
          <w:numId w:val="77"/>
        </w:numPr>
        <w:spacing w:line="360" w:lineRule="auto"/>
        <w:jc w:val="both"/>
        <w:rPr>
          <w:rFonts w:ascii="Maiandra GD" w:hAnsi="Maiandra GD"/>
          <w:sz w:val="24"/>
          <w:szCs w:val="24"/>
        </w:rPr>
      </w:pPr>
      <w:r w:rsidRPr="00D84F5B">
        <w:rPr>
          <w:rFonts w:ascii="Maiandra GD" w:hAnsi="Maiandra GD"/>
          <w:sz w:val="24"/>
          <w:szCs w:val="24"/>
        </w:rPr>
        <w:t>Third and finally, it is then to be disposed of.</w:t>
      </w:r>
    </w:p>
    <w:p w14:paraId="188B137C" w14:textId="77777777" w:rsidR="008C765A" w:rsidRPr="00D84F5B" w:rsidRDefault="008C765A" w:rsidP="00D16BDC">
      <w:pPr>
        <w:pStyle w:val="ListParagraph"/>
        <w:numPr>
          <w:ilvl w:val="0"/>
          <w:numId w:val="76"/>
        </w:numPr>
        <w:spacing w:line="360" w:lineRule="auto"/>
        <w:jc w:val="both"/>
        <w:rPr>
          <w:rFonts w:ascii="Maiandra GD" w:hAnsi="Maiandra GD"/>
          <w:sz w:val="24"/>
          <w:szCs w:val="24"/>
        </w:rPr>
      </w:pPr>
      <w:r w:rsidRPr="00D84F5B">
        <w:rPr>
          <w:rFonts w:ascii="Maiandra GD" w:hAnsi="Maiandra GD"/>
          <w:sz w:val="24"/>
          <w:szCs w:val="24"/>
        </w:rPr>
        <w:t>Because disposal involves residual values that may be received and can contribute to the cost of renewal, it involves deciding when to dispose of a certain item and may involve health and safety standards issues. Disposal has to be regulated and managed as provided for by the Act and the Regulations.</w:t>
      </w:r>
    </w:p>
    <w:p w14:paraId="2A772F86" w14:textId="41CAECB6" w:rsidR="00A03352" w:rsidRPr="00D84F5B" w:rsidRDefault="001F16B7" w:rsidP="00EA1E40">
      <w:pPr>
        <w:spacing w:line="360" w:lineRule="auto"/>
        <w:jc w:val="both"/>
        <w:rPr>
          <w:rFonts w:ascii="Maiandra GD" w:hAnsi="Maiandra GD" w:cs="Arial"/>
          <w:b/>
          <w:sz w:val="24"/>
          <w:szCs w:val="24"/>
        </w:rPr>
      </w:pPr>
      <w:r>
        <w:rPr>
          <w:rFonts w:ascii="Maiandra GD" w:hAnsi="Maiandra GD" w:cs="Arial"/>
          <w:b/>
          <w:sz w:val="24"/>
          <w:szCs w:val="24"/>
        </w:rPr>
        <w:t>9</w:t>
      </w:r>
      <w:r w:rsidR="00A03352" w:rsidRPr="00D84F5B">
        <w:rPr>
          <w:rFonts w:ascii="Maiandra GD" w:hAnsi="Maiandra GD" w:cs="Arial"/>
          <w:b/>
          <w:sz w:val="24"/>
          <w:szCs w:val="24"/>
        </w:rPr>
        <w:t>.</w:t>
      </w:r>
      <w:r w:rsidR="0065290E" w:rsidRPr="00D84F5B">
        <w:rPr>
          <w:rFonts w:ascii="Maiandra GD" w:hAnsi="Maiandra GD" w:cs="Arial"/>
          <w:b/>
          <w:sz w:val="24"/>
          <w:szCs w:val="24"/>
        </w:rPr>
        <w:t>2</w:t>
      </w:r>
      <w:r w:rsidR="00A03352" w:rsidRPr="00D84F5B">
        <w:rPr>
          <w:rFonts w:ascii="Maiandra GD" w:hAnsi="Maiandra GD" w:cs="Arial"/>
          <w:b/>
          <w:sz w:val="24"/>
          <w:szCs w:val="24"/>
        </w:rPr>
        <w:t xml:space="preserve"> Procedure for the disposal of obsolete unserviceable surplus stores, goods and machinery</w:t>
      </w:r>
    </w:p>
    <w:p w14:paraId="3966F95A" w14:textId="589F8895" w:rsidR="00A03352" w:rsidRPr="00D84F5B" w:rsidRDefault="00A03352" w:rsidP="00D16BDC">
      <w:pPr>
        <w:pStyle w:val="ListParagraph"/>
        <w:numPr>
          <w:ilvl w:val="0"/>
          <w:numId w:val="75"/>
        </w:numPr>
        <w:spacing w:line="360" w:lineRule="auto"/>
        <w:jc w:val="both"/>
        <w:rPr>
          <w:rFonts w:ascii="Maiandra GD" w:hAnsi="Maiandra GD" w:cs="Arial"/>
          <w:sz w:val="24"/>
          <w:szCs w:val="24"/>
        </w:rPr>
      </w:pPr>
      <w:r w:rsidRPr="00D84F5B">
        <w:rPr>
          <w:rFonts w:ascii="Maiandra GD" w:hAnsi="Maiandra GD" w:cs="Arial"/>
          <w:sz w:val="24"/>
          <w:szCs w:val="24"/>
        </w:rPr>
        <w:t xml:space="preserve">The </w:t>
      </w:r>
      <w:r w:rsidR="00F14DD5" w:rsidRPr="00D84F5B">
        <w:rPr>
          <w:rFonts w:ascii="Maiandra GD" w:hAnsi="Maiandra GD" w:cs="Arial"/>
          <w:sz w:val="24"/>
          <w:szCs w:val="24"/>
        </w:rPr>
        <w:t>Director General</w:t>
      </w:r>
      <w:r w:rsidRPr="00D84F5B">
        <w:rPr>
          <w:rFonts w:ascii="Maiandra GD" w:hAnsi="Maiandra GD" w:cs="Arial"/>
          <w:sz w:val="24"/>
          <w:szCs w:val="24"/>
        </w:rPr>
        <w:t xml:space="preserve"> shall </w:t>
      </w:r>
      <w:r w:rsidR="00696F42" w:rsidRPr="00D84F5B">
        <w:rPr>
          <w:rFonts w:ascii="Maiandra GD" w:hAnsi="Maiandra GD" w:cs="Arial"/>
          <w:sz w:val="24"/>
          <w:szCs w:val="24"/>
        </w:rPr>
        <w:t xml:space="preserve">annually </w:t>
      </w:r>
      <w:r w:rsidRPr="00D84F5B">
        <w:rPr>
          <w:rFonts w:ascii="Maiandra GD" w:hAnsi="Maiandra GD" w:cs="Arial"/>
          <w:sz w:val="24"/>
          <w:szCs w:val="24"/>
        </w:rPr>
        <w:t xml:space="preserve">appoint an independent Board of Survey </w:t>
      </w:r>
      <w:r w:rsidR="00C66275" w:rsidRPr="00D84F5B">
        <w:rPr>
          <w:rFonts w:ascii="Maiandra GD" w:hAnsi="Maiandra GD" w:cs="Arial"/>
          <w:sz w:val="24"/>
          <w:szCs w:val="24"/>
        </w:rPr>
        <w:t xml:space="preserve">team </w:t>
      </w:r>
      <w:r w:rsidRPr="00D84F5B">
        <w:rPr>
          <w:rFonts w:ascii="Maiandra GD" w:hAnsi="Maiandra GD" w:cs="Arial"/>
          <w:sz w:val="24"/>
          <w:szCs w:val="24"/>
        </w:rPr>
        <w:t xml:space="preserve">for the purpose of examining stores, stores records and stores security arrangements for the </w:t>
      </w:r>
      <w:r w:rsidR="0041229F">
        <w:rPr>
          <w:rFonts w:ascii="Maiandra GD" w:hAnsi="Maiandra GD" w:cs="Arial"/>
          <w:sz w:val="24"/>
          <w:szCs w:val="24"/>
        </w:rPr>
        <w:t>Kenya Institute of Primate Research</w:t>
      </w:r>
      <w:r w:rsidR="00C2498E">
        <w:rPr>
          <w:rFonts w:ascii="Maiandra GD" w:hAnsi="Maiandra GD" w:cs="Arial"/>
          <w:sz w:val="24"/>
          <w:szCs w:val="24"/>
        </w:rPr>
        <w:t>.</w:t>
      </w:r>
      <w:r w:rsidRPr="00D84F5B">
        <w:rPr>
          <w:rFonts w:ascii="Maiandra GD" w:hAnsi="Maiandra GD" w:cs="Arial"/>
          <w:sz w:val="24"/>
          <w:szCs w:val="24"/>
        </w:rPr>
        <w:t xml:space="preserve"> </w:t>
      </w:r>
    </w:p>
    <w:p w14:paraId="3E78CB16" w14:textId="21828596" w:rsidR="00A03352" w:rsidRDefault="00216D29" w:rsidP="00D16BDC">
      <w:pPr>
        <w:pStyle w:val="ListParagraph"/>
        <w:numPr>
          <w:ilvl w:val="0"/>
          <w:numId w:val="75"/>
        </w:numPr>
        <w:spacing w:line="360" w:lineRule="auto"/>
        <w:jc w:val="both"/>
        <w:rPr>
          <w:rFonts w:ascii="Maiandra GD" w:hAnsi="Maiandra GD" w:cs="Arial"/>
          <w:sz w:val="24"/>
          <w:szCs w:val="24"/>
        </w:rPr>
      </w:pPr>
      <w:r w:rsidRPr="00D84F5B">
        <w:rPr>
          <w:rFonts w:ascii="Maiandra GD" w:hAnsi="Maiandra GD" w:cs="Arial"/>
          <w:sz w:val="24"/>
          <w:szCs w:val="24"/>
        </w:rPr>
        <w:t>Upon examination, the</w:t>
      </w:r>
      <w:r w:rsidR="00A03352" w:rsidRPr="00D84F5B">
        <w:rPr>
          <w:rFonts w:ascii="Maiandra GD" w:hAnsi="Maiandra GD" w:cs="Arial"/>
          <w:sz w:val="24"/>
          <w:szCs w:val="24"/>
        </w:rPr>
        <w:t xml:space="preserve"> Board of Survey shall make recommendations for the disposal of unserviceable stores, and shall in the event of surplus stores recommend the methods of disposal.</w:t>
      </w:r>
    </w:p>
    <w:p w14:paraId="5A6B87BF" w14:textId="60BFA4AC" w:rsidR="00C2498E" w:rsidRPr="00D84F5B" w:rsidRDefault="00C2498E" w:rsidP="00D16BDC">
      <w:pPr>
        <w:pStyle w:val="ListParagraph"/>
        <w:numPr>
          <w:ilvl w:val="0"/>
          <w:numId w:val="75"/>
        </w:numPr>
        <w:spacing w:line="360" w:lineRule="auto"/>
        <w:jc w:val="both"/>
        <w:rPr>
          <w:rFonts w:ascii="Maiandra GD" w:hAnsi="Maiandra GD" w:cs="Arial"/>
          <w:sz w:val="24"/>
          <w:szCs w:val="24"/>
        </w:rPr>
      </w:pPr>
      <w:r>
        <w:rPr>
          <w:rFonts w:ascii="Maiandra GD" w:hAnsi="Maiandra GD" w:cs="Arial"/>
          <w:sz w:val="24"/>
          <w:szCs w:val="24"/>
        </w:rPr>
        <w:t>The disposal of all obsolete items should have approval from the board.</w:t>
      </w:r>
    </w:p>
    <w:p w14:paraId="3B13D938" w14:textId="06E35F27" w:rsidR="00A03352" w:rsidRPr="00D84F5B" w:rsidRDefault="00A03352" w:rsidP="00D16BDC">
      <w:pPr>
        <w:pStyle w:val="ListParagraph"/>
        <w:numPr>
          <w:ilvl w:val="0"/>
          <w:numId w:val="75"/>
        </w:numPr>
        <w:spacing w:line="360" w:lineRule="auto"/>
        <w:jc w:val="both"/>
        <w:rPr>
          <w:rFonts w:ascii="Maiandra GD" w:hAnsi="Maiandra GD" w:cs="Arial"/>
          <w:sz w:val="24"/>
          <w:szCs w:val="24"/>
        </w:rPr>
      </w:pPr>
      <w:r w:rsidRPr="00D84F5B">
        <w:rPr>
          <w:rFonts w:ascii="Maiandra GD" w:hAnsi="Maiandra GD" w:cs="Arial"/>
          <w:sz w:val="24"/>
          <w:szCs w:val="24"/>
        </w:rPr>
        <w:t>The Director General shall ensure that the items recommended and approved for</w:t>
      </w:r>
      <w:r w:rsidR="000968E7" w:rsidRPr="00D84F5B">
        <w:rPr>
          <w:rFonts w:ascii="Maiandra GD" w:hAnsi="Maiandra GD" w:cs="Arial"/>
          <w:sz w:val="24"/>
          <w:szCs w:val="24"/>
        </w:rPr>
        <w:t xml:space="preserve"> disposal have been disposed </w:t>
      </w:r>
      <w:r w:rsidRPr="00D84F5B">
        <w:rPr>
          <w:rFonts w:ascii="Maiandra GD" w:hAnsi="Maiandra GD" w:cs="Arial"/>
          <w:sz w:val="24"/>
          <w:szCs w:val="24"/>
        </w:rPr>
        <w:t xml:space="preserve">in </w:t>
      </w:r>
      <w:r w:rsidR="00C2498E">
        <w:rPr>
          <w:rFonts w:ascii="Maiandra GD" w:hAnsi="Maiandra GD" w:cs="Arial"/>
          <w:sz w:val="24"/>
          <w:szCs w:val="24"/>
        </w:rPr>
        <w:t xml:space="preserve">a </w:t>
      </w:r>
      <w:r w:rsidRPr="00D84F5B">
        <w:rPr>
          <w:rFonts w:ascii="Maiandra GD" w:hAnsi="Maiandra GD" w:cs="Arial"/>
          <w:sz w:val="24"/>
          <w:szCs w:val="24"/>
        </w:rPr>
        <w:t>manner prescribed and all proceeds from the sales to be brought to Finance department and official receipts given.</w:t>
      </w:r>
    </w:p>
    <w:p w14:paraId="07AD5C10" w14:textId="57C9EFF4" w:rsidR="00A03352" w:rsidRPr="00347FC8" w:rsidRDefault="00A03352" w:rsidP="00D16BDC">
      <w:pPr>
        <w:pStyle w:val="ListParagraph"/>
        <w:numPr>
          <w:ilvl w:val="0"/>
          <w:numId w:val="75"/>
        </w:numPr>
        <w:spacing w:line="360" w:lineRule="auto"/>
        <w:jc w:val="both"/>
        <w:rPr>
          <w:rFonts w:ascii="Maiandra GD" w:hAnsi="Maiandra GD" w:cs="Arial"/>
          <w:sz w:val="24"/>
          <w:szCs w:val="24"/>
        </w:rPr>
      </w:pPr>
      <w:r w:rsidRPr="00D84F5B">
        <w:rPr>
          <w:rFonts w:ascii="Maiandra GD" w:hAnsi="Maiandra GD" w:cs="Arial"/>
          <w:sz w:val="24"/>
          <w:szCs w:val="24"/>
        </w:rPr>
        <w:t xml:space="preserve">Any item sold as obsolete or unserviceable shall not leave the </w:t>
      </w:r>
      <w:r w:rsidR="0041229F">
        <w:rPr>
          <w:rFonts w:ascii="Maiandra GD" w:hAnsi="Maiandra GD" w:cs="Arial"/>
          <w:sz w:val="24"/>
          <w:szCs w:val="24"/>
        </w:rPr>
        <w:t>KIPRE</w:t>
      </w:r>
      <w:r w:rsidRPr="00D84F5B">
        <w:rPr>
          <w:rFonts w:ascii="Maiandra GD" w:hAnsi="Maiandra GD" w:cs="Arial"/>
          <w:sz w:val="24"/>
          <w:szCs w:val="24"/>
        </w:rPr>
        <w:t xml:space="preserve"> premises without a valid gate pass issued by procurement and official payment receipt from the cash office – Finance department quoting the item, date and amount sold for.</w:t>
      </w:r>
      <w:r w:rsidRPr="00347FC8">
        <w:rPr>
          <w:rFonts w:ascii="Maiandra GD" w:hAnsi="Maiandra GD" w:cs="Arial"/>
          <w:sz w:val="24"/>
          <w:szCs w:val="24"/>
        </w:rPr>
        <w:t xml:space="preserve"> </w:t>
      </w:r>
    </w:p>
    <w:p w14:paraId="20B18C55" w14:textId="7A5872E3" w:rsidR="00A03352" w:rsidRPr="00D84F5B" w:rsidRDefault="001F16B7" w:rsidP="00EA1E40">
      <w:pPr>
        <w:spacing w:line="360" w:lineRule="auto"/>
        <w:jc w:val="both"/>
        <w:rPr>
          <w:rFonts w:ascii="Maiandra GD" w:hAnsi="Maiandra GD" w:cs="Arial"/>
          <w:b/>
          <w:sz w:val="24"/>
          <w:szCs w:val="24"/>
        </w:rPr>
      </w:pPr>
      <w:r>
        <w:rPr>
          <w:rFonts w:ascii="Maiandra GD" w:hAnsi="Maiandra GD" w:cs="Arial"/>
          <w:b/>
          <w:sz w:val="24"/>
          <w:szCs w:val="24"/>
        </w:rPr>
        <w:t>9</w:t>
      </w:r>
      <w:r w:rsidR="0065290E" w:rsidRPr="00D84F5B">
        <w:rPr>
          <w:rFonts w:ascii="Maiandra GD" w:hAnsi="Maiandra GD" w:cs="Arial"/>
          <w:b/>
          <w:sz w:val="24"/>
          <w:szCs w:val="24"/>
        </w:rPr>
        <w:t>.3</w:t>
      </w:r>
      <w:r w:rsidR="00A03352" w:rsidRPr="00D84F5B">
        <w:rPr>
          <w:rFonts w:ascii="Maiandra GD" w:hAnsi="Maiandra GD" w:cs="Arial"/>
          <w:b/>
          <w:sz w:val="24"/>
          <w:szCs w:val="24"/>
        </w:rPr>
        <w:t xml:space="preserve"> General Principles</w:t>
      </w:r>
    </w:p>
    <w:p w14:paraId="56616D66" w14:textId="76B5C04D" w:rsidR="00A03352" w:rsidRPr="00D84F5B" w:rsidRDefault="00A03352" w:rsidP="00D16BDC">
      <w:pPr>
        <w:pStyle w:val="ListParagraph"/>
        <w:numPr>
          <w:ilvl w:val="0"/>
          <w:numId w:val="74"/>
        </w:numPr>
        <w:spacing w:line="360" w:lineRule="auto"/>
        <w:jc w:val="both"/>
        <w:rPr>
          <w:rFonts w:ascii="Maiandra GD" w:hAnsi="Maiandra GD" w:cs="Arial"/>
          <w:sz w:val="24"/>
          <w:szCs w:val="24"/>
        </w:rPr>
      </w:pPr>
      <w:r w:rsidRPr="00D84F5B">
        <w:rPr>
          <w:rFonts w:ascii="Maiandra GD" w:hAnsi="Maiandra GD" w:cs="Arial"/>
          <w:sz w:val="24"/>
          <w:szCs w:val="24"/>
        </w:rPr>
        <w:lastRenderedPageBreak/>
        <w:t xml:space="preserve">The </w:t>
      </w:r>
      <w:r w:rsidR="0041229F">
        <w:rPr>
          <w:rFonts w:ascii="Maiandra GD" w:hAnsi="Maiandra GD" w:cs="Arial"/>
          <w:sz w:val="24"/>
          <w:szCs w:val="24"/>
        </w:rPr>
        <w:t>Kenya Institute of Primate Research</w:t>
      </w:r>
      <w:r w:rsidRPr="00D84F5B">
        <w:rPr>
          <w:rFonts w:ascii="Maiandra GD" w:hAnsi="Maiandra GD" w:cs="Arial"/>
          <w:sz w:val="24"/>
          <w:szCs w:val="24"/>
        </w:rPr>
        <w:t xml:space="preserve"> shall for the purposes of section 128 of the act establish a disposal committee comprising of at</w:t>
      </w:r>
      <w:r w:rsidR="005520F6" w:rsidRPr="00D84F5B">
        <w:rPr>
          <w:rFonts w:ascii="Maiandra GD" w:hAnsi="Maiandra GD" w:cs="Arial"/>
          <w:sz w:val="24"/>
          <w:szCs w:val="24"/>
        </w:rPr>
        <w:t xml:space="preserve"> </w:t>
      </w:r>
      <w:r w:rsidRPr="00D84F5B">
        <w:rPr>
          <w:rFonts w:ascii="Maiandra GD" w:hAnsi="Maiandra GD" w:cs="Arial"/>
          <w:sz w:val="24"/>
          <w:szCs w:val="24"/>
        </w:rPr>
        <w:t>least five</w:t>
      </w:r>
      <w:r w:rsidR="003D09AC" w:rsidRPr="00D84F5B">
        <w:rPr>
          <w:rFonts w:ascii="Maiandra GD" w:hAnsi="Maiandra GD" w:cs="Arial"/>
          <w:sz w:val="24"/>
          <w:szCs w:val="24"/>
        </w:rPr>
        <w:t xml:space="preserve"> </w:t>
      </w:r>
      <w:r w:rsidRPr="00D84F5B">
        <w:rPr>
          <w:rFonts w:ascii="Maiandra GD" w:hAnsi="Maiandra GD" w:cs="Arial"/>
          <w:sz w:val="24"/>
          <w:szCs w:val="24"/>
        </w:rPr>
        <w:t xml:space="preserve">(5) members including the Asset register officer. </w:t>
      </w:r>
    </w:p>
    <w:p w14:paraId="72AEB7B2" w14:textId="77777777" w:rsidR="00A03352" w:rsidRPr="00D84F5B" w:rsidRDefault="00A03352" w:rsidP="00D16BDC">
      <w:pPr>
        <w:pStyle w:val="ListParagraph"/>
        <w:numPr>
          <w:ilvl w:val="0"/>
          <w:numId w:val="74"/>
        </w:numPr>
        <w:spacing w:line="360" w:lineRule="auto"/>
        <w:jc w:val="both"/>
        <w:rPr>
          <w:rFonts w:ascii="Maiandra GD" w:hAnsi="Maiandra GD" w:cs="Arial"/>
          <w:sz w:val="24"/>
          <w:szCs w:val="24"/>
        </w:rPr>
      </w:pPr>
      <w:r w:rsidRPr="00D84F5B">
        <w:rPr>
          <w:rFonts w:ascii="Maiandra GD" w:hAnsi="Maiandra GD" w:cs="Arial"/>
          <w:sz w:val="24"/>
          <w:szCs w:val="24"/>
        </w:rPr>
        <w:t>A disposal/valuation committee shall be appointed by the Director General to whom the committee shall submit a report of all items to be disposed of under this part to be under taken before disposal.</w:t>
      </w:r>
    </w:p>
    <w:p w14:paraId="33CA191B" w14:textId="3AB114E3" w:rsidR="00A03352" w:rsidRPr="00D84F5B" w:rsidRDefault="00A03352" w:rsidP="00D16BDC">
      <w:pPr>
        <w:pStyle w:val="ListParagraph"/>
        <w:numPr>
          <w:ilvl w:val="0"/>
          <w:numId w:val="74"/>
        </w:numPr>
        <w:spacing w:line="360" w:lineRule="auto"/>
        <w:jc w:val="both"/>
        <w:rPr>
          <w:rFonts w:ascii="Maiandra GD" w:hAnsi="Maiandra GD" w:cs="Arial"/>
          <w:sz w:val="24"/>
          <w:szCs w:val="24"/>
        </w:rPr>
      </w:pPr>
      <w:r w:rsidRPr="00D84F5B">
        <w:rPr>
          <w:rFonts w:ascii="Maiandra GD" w:hAnsi="Maiandra GD" w:cs="Arial"/>
          <w:sz w:val="24"/>
          <w:szCs w:val="24"/>
        </w:rPr>
        <w:t xml:space="preserve">The committee shall also be responsible for verification and processing of all disposal recommendations from the board of survey team who shall have collected information from various </w:t>
      </w:r>
      <w:r w:rsidR="0041229F">
        <w:rPr>
          <w:rFonts w:ascii="Maiandra GD" w:hAnsi="Maiandra GD" w:cs="Arial"/>
          <w:sz w:val="24"/>
          <w:szCs w:val="24"/>
        </w:rPr>
        <w:t>Kenya Institute of Primate Research</w:t>
      </w:r>
      <w:r w:rsidRPr="00D84F5B">
        <w:rPr>
          <w:rFonts w:ascii="Maiandra GD" w:hAnsi="Maiandra GD" w:cs="Arial"/>
          <w:sz w:val="24"/>
          <w:szCs w:val="24"/>
        </w:rPr>
        <w:t xml:space="preserve"> stations with approval from various curators and heads of departments.</w:t>
      </w:r>
    </w:p>
    <w:p w14:paraId="6B31FAF2" w14:textId="77777777" w:rsidR="00A03352" w:rsidRPr="00D84F5B" w:rsidRDefault="00A03352" w:rsidP="00D16BDC">
      <w:pPr>
        <w:pStyle w:val="ListParagraph"/>
        <w:numPr>
          <w:ilvl w:val="0"/>
          <w:numId w:val="74"/>
        </w:numPr>
        <w:spacing w:line="360" w:lineRule="auto"/>
        <w:jc w:val="both"/>
        <w:rPr>
          <w:rFonts w:ascii="Maiandra GD" w:hAnsi="Maiandra GD" w:cs="Arial"/>
          <w:sz w:val="24"/>
          <w:szCs w:val="24"/>
        </w:rPr>
      </w:pPr>
      <w:r w:rsidRPr="00D84F5B">
        <w:rPr>
          <w:rFonts w:ascii="Maiandra GD" w:hAnsi="Maiandra GD" w:cs="Arial"/>
          <w:sz w:val="24"/>
          <w:szCs w:val="24"/>
        </w:rPr>
        <w:t>All disposable of obsolete, unserviceable, surplus stores or equipment shall be subject to a reserve price determined by valuation undertaken as required in this section.</w:t>
      </w:r>
    </w:p>
    <w:p w14:paraId="77750375" w14:textId="5F828709" w:rsidR="00A03352" w:rsidRPr="00D84F5B" w:rsidRDefault="001F16B7" w:rsidP="00EA1E40">
      <w:pPr>
        <w:spacing w:line="360" w:lineRule="auto"/>
        <w:jc w:val="both"/>
        <w:rPr>
          <w:rFonts w:ascii="Maiandra GD" w:hAnsi="Maiandra GD" w:cs="Arial"/>
          <w:b/>
          <w:sz w:val="24"/>
          <w:szCs w:val="24"/>
        </w:rPr>
      </w:pPr>
      <w:r>
        <w:rPr>
          <w:rFonts w:ascii="Maiandra GD" w:hAnsi="Maiandra GD" w:cs="Arial"/>
          <w:b/>
          <w:sz w:val="24"/>
          <w:szCs w:val="24"/>
        </w:rPr>
        <w:t>9</w:t>
      </w:r>
      <w:r w:rsidR="0065290E" w:rsidRPr="00D84F5B">
        <w:rPr>
          <w:rFonts w:ascii="Maiandra GD" w:hAnsi="Maiandra GD" w:cs="Arial"/>
          <w:b/>
          <w:sz w:val="24"/>
          <w:szCs w:val="24"/>
        </w:rPr>
        <w:t>.4</w:t>
      </w:r>
      <w:r w:rsidR="00A03352" w:rsidRPr="00D84F5B">
        <w:rPr>
          <w:rFonts w:ascii="Maiandra GD" w:hAnsi="Maiandra GD" w:cs="Arial"/>
          <w:b/>
          <w:sz w:val="24"/>
          <w:szCs w:val="24"/>
        </w:rPr>
        <w:t xml:space="preserve"> Disposal plan</w:t>
      </w:r>
    </w:p>
    <w:p w14:paraId="5F128EEC" w14:textId="77777777" w:rsidR="00A03352" w:rsidRPr="00D84F5B" w:rsidRDefault="00A03352" w:rsidP="00D16BDC">
      <w:pPr>
        <w:pStyle w:val="ListParagraph"/>
        <w:numPr>
          <w:ilvl w:val="0"/>
          <w:numId w:val="73"/>
        </w:numPr>
        <w:spacing w:line="360" w:lineRule="auto"/>
        <w:jc w:val="both"/>
        <w:rPr>
          <w:rFonts w:ascii="Maiandra GD" w:hAnsi="Maiandra GD" w:cs="Arial"/>
          <w:sz w:val="24"/>
          <w:szCs w:val="24"/>
        </w:rPr>
      </w:pPr>
      <w:r w:rsidRPr="00D84F5B">
        <w:rPr>
          <w:rFonts w:ascii="Maiandra GD" w:hAnsi="Maiandra GD" w:cs="Arial"/>
          <w:sz w:val="24"/>
          <w:szCs w:val="24"/>
        </w:rPr>
        <w:t>The annual disposal plan shall be prepared by the disposal committee in consultation with the head of procurement and Director General.</w:t>
      </w:r>
    </w:p>
    <w:p w14:paraId="6601D178" w14:textId="77777777" w:rsidR="00A03352" w:rsidRPr="00D84F5B" w:rsidRDefault="00A03352" w:rsidP="00D16BDC">
      <w:pPr>
        <w:pStyle w:val="ListParagraph"/>
        <w:numPr>
          <w:ilvl w:val="0"/>
          <w:numId w:val="73"/>
        </w:numPr>
        <w:spacing w:line="360" w:lineRule="auto"/>
        <w:jc w:val="both"/>
        <w:rPr>
          <w:rFonts w:ascii="Maiandra GD" w:hAnsi="Maiandra GD" w:cs="Arial"/>
          <w:sz w:val="24"/>
          <w:szCs w:val="24"/>
        </w:rPr>
      </w:pPr>
      <w:r w:rsidRPr="00D84F5B">
        <w:rPr>
          <w:rFonts w:ascii="Maiandra GD" w:hAnsi="Maiandra GD" w:cs="Arial"/>
          <w:sz w:val="24"/>
          <w:szCs w:val="24"/>
        </w:rPr>
        <w:t>This shall be integrated with applicable budget processes based on approved budgets, as appropriate for any disposal linked to replacement.</w:t>
      </w:r>
    </w:p>
    <w:p w14:paraId="6ECDCB59" w14:textId="77777777" w:rsidR="00A03352" w:rsidRPr="00D84F5B" w:rsidRDefault="00A03352" w:rsidP="00D16BDC">
      <w:pPr>
        <w:pStyle w:val="ListParagraph"/>
        <w:numPr>
          <w:ilvl w:val="0"/>
          <w:numId w:val="73"/>
        </w:numPr>
        <w:spacing w:line="360" w:lineRule="auto"/>
        <w:jc w:val="both"/>
        <w:rPr>
          <w:rFonts w:ascii="Maiandra GD" w:hAnsi="Maiandra GD" w:cs="Arial"/>
          <w:sz w:val="24"/>
          <w:szCs w:val="24"/>
        </w:rPr>
      </w:pPr>
      <w:r w:rsidRPr="00D84F5B">
        <w:rPr>
          <w:rFonts w:ascii="Maiandra GD" w:hAnsi="Maiandra GD" w:cs="Arial"/>
          <w:sz w:val="24"/>
          <w:szCs w:val="24"/>
        </w:rPr>
        <w:t>The disposal plan shall be done at the same time as the procurement plan</w:t>
      </w:r>
    </w:p>
    <w:p w14:paraId="67FEFE9B" w14:textId="77777777" w:rsidR="00A03352" w:rsidRPr="00D84F5B" w:rsidRDefault="00A03352" w:rsidP="00D16BDC">
      <w:pPr>
        <w:pStyle w:val="ListParagraph"/>
        <w:numPr>
          <w:ilvl w:val="0"/>
          <w:numId w:val="73"/>
        </w:numPr>
        <w:spacing w:line="360" w:lineRule="auto"/>
        <w:jc w:val="both"/>
        <w:rPr>
          <w:rFonts w:ascii="Maiandra GD" w:hAnsi="Maiandra GD" w:cs="Arial"/>
          <w:sz w:val="24"/>
          <w:szCs w:val="24"/>
        </w:rPr>
      </w:pPr>
      <w:r w:rsidRPr="00D84F5B">
        <w:rPr>
          <w:rFonts w:ascii="Maiandra GD" w:hAnsi="Maiandra GD" w:cs="Arial"/>
          <w:sz w:val="24"/>
          <w:szCs w:val="24"/>
        </w:rPr>
        <w:t>Article 92(3) of PPOA stipulates that the disposal committee shall meet within 14 days of its appointment and subsequently at least once in every quarter to undertake and ensure that the disposal plan is implemented.</w:t>
      </w:r>
    </w:p>
    <w:p w14:paraId="3C7A6217" w14:textId="77777777" w:rsidR="00A03352" w:rsidRPr="00D84F5B" w:rsidRDefault="00A03352" w:rsidP="00D16BDC">
      <w:pPr>
        <w:pStyle w:val="ListParagraph"/>
        <w:numPr>
          <w:ilvl w:val="0"/>
          <w:numId w:val="73"/>
        </w:numPr>
        <w:spacing w:line="360" w:lineRule="auto"/>
        <w:jc w:val="both"/>
        <w:rPr>
          <w:rFonts w:ascii="Maiandra GD" w:hAnsi="Maiandra GD" w:cs="Arial"/>
          <w:sz w:val="24"/>
          <w:szCs w:val="24"/>
        </w:rPr>
      </w:pPr>
      <w:r w:rsidRPr="00D84F5B">
        <w:rPr>
          <w:rFonts w:ascii="Maiandra GD" w:hAnsi="Maiandra GD" w:cs="Arial"/>
          <w:sz w:val="24"/>
          <w:szCs w:val="24"/>
        </w:rPr>
        <w:t>A disposal plan should include, a breakdown of the stores, assets and equipment to be disposed of; a schedule of the disposal and justification of the same.</w:t>
      </w:r>
    </w:p>
    <w:p w14:paraId="3E11E7C5" w14:textId="77777777" w:rsidR="00A03352" w:rsidRPr="00D84F5B" w:rsidRDefault="00A03352" w:rsidP="00D16BDC">
      <w:pPr>
        <w:pStyle w:val="ListParagraph"/>
        <w:numPr>
          <w:ilvl w:val="0"/>
          <w:numId w:val="73"/>
        </w:numPr>
        <w:spacing w:line="360" w:lineRule="auto"/>
        <w:jc w:val="both"/>
        <w:rPr>
          <w:rFonts w:ascii="Maiandra GD" w:hAnsi="Maiandra GD" w:cs="Arial"/>
          <w:sz w:val="24"/>
          <w:szCs w:val="24"/>
        </w:rPr>
      </w:pPr>
      <w:r w:rsidRPr="00D84F5B">
        <w:rPr>
          <w:rFonts w:ascii="Maiandra GD" w:hAnsi="Maiandra GD" w:cs="Arial"/>
          <w:sz w:val="24"/>
          <w:szCs w:val="24"/>
        </w:rPr>
        <w:t xml:space="preserve">It shall also indicate the method of disposal envisaged for each disposal requirement, including any need for prequalification, the anticipated time for the complete disposal cycle and taking into account the applicable approval requirements. </w:t>
      </w:r>
    </w:p>
    <w:p w14:paraId="4FF53B1F" w14:textId="77777777" w:rsidR="00A03352" w:rsidRPr="00D84F5B" w:rsidRDefault="00A03352" w:rsidP="00EA1E40">
      <w:pPr>
        <w:pStyle w:val="ListParagraph"/>
        <w:spacing w:line="360" w:lineRule="auto"/>
        <w:ind w:left="1080"/>
        <w:jc w:val="both"/>
        <w:rPr>
          <w:rFonts w:ascii="Maiandra GD" w:hAnsi="Maiandra GD" w:cs="Arial"/>
          <w:sz w:val="24"/>
          <w:szCs w:val="24"/>
        </w:rPr>
      </w:pPr>
    </w:p>
    <w:p w14:paraId="0DE9E3D7" w14:textId="22650225" w:rsidR="00A03352" w:rsidRPr="00D84F5B" w:rsidRDefault="001F16B7" w:rsidP="00EA1E40">
      <w:pPr>
        <w:spacing w:line="360" w:lineRule="auto"/>
        <w:jc w:val="both"/>
        <w:rPr>
          <w:rFonts w:ascii="Maiandra GD" w:hAnsi="Maiandra GD" w:cs="Arial"/>
          <w:b/>
          <w:sz w:val="24"/>
          <w:szCs w:val="24"/>
        </w:rPr>
      </w:pPr>
      <w:r>
        <w:rPr>
          <w:rFonts w:ascii="Maiandra GD" w:hAnsi="Maiandra GD" w:cs="Arial"/>
          <w:b/>
          <w:sz w:val="24"/>
          <w:szCs w:val="24"/>
        </w:rPr>
        <w:lastRenderedPageBreak/>
        <w:t>9</w:t>
      </w:r>
      <w:r w:rsidR="0065290E" w:rsidRPr="00D84F5B">
        <w:rPr>
          <w:rFonts w:ascii="Maiandra GD" w:hAnsi="Maiandra GD" w:cs="Arial"/>
          <w:b/>
          <w:sz w:val="24"/>
          <w:szCs w:val="24"/>
        </w:rPr>
        <w:t xml:space="preserve">.5 </w:t>
      </w:r>
      <w:r w:rsidR="00A03352" w:rsidRPr="00D84F5B">
        <w:rPr>
          <w:rFonts w:ascii="Maiandra GD" w:hAnsi="Maiandra GD" w:cs="Arial"/>
          <w:b/>
          <w:sz w:val="24"/>
          <w:szCs w:val="24"/>
        </w:rPr>
        <w:t>Loan of stores or equipment</w:t>
      </w:r>
    </w:p>
    <w:p w14:paraId="60D65ED5" w14:textId="77777777" w:rsidR="00A03352" w:rsidRPr="00D84F5B" w:rsidRDefault="00A03352" w:rsidP="00EA1E40">
      <w:pPr>
        <w:spacing w:line="360" w:lineRule="auto"/>
        <w:ind w:left="720"/>
        <w:jc w:val="both"/>
        <w:rPr>
          <w:rFonts w:ascii="Maiandra GD" w:hAnsi="Maiandra GD" w:cs="Arial"/>
          <w:sz w:val="24"/>
          <w:szCs w:val="24"/>
        </w:rPr>
      </w:pPr>
      <w:r w:rsidRPr="00D84F5B">
        <w:rPr>
          <w:rFonts w:ascii="Maiandra GD" w:hAnsi="Maiandra GD" w:cs="Arial"/>
          <w:sz w:val="24"/>
          <w:szCs w:val="24"/>
        </w:rPr>
        <w:t>Loans of stores or equipment shall not be permitted except as authorized by the Director General and in any case their return shall be made immediately the expiry date of return of the loaned stores.</w:t>
      </w:r>
    </w:p>
    <w:p w14:paraId="1B010645" w14:textId="37DB8066" w:rsidR="00A03352" w:rsidRPr="00D84F5B" w:rsidRDefault="001F16B7" w:rsidP="00EA1E40">
      <w:pPr>
        <w:spacing w:line="360" w:lineRule="auto"/>
        <w:jc w:val="both"/>
        <w:rPr>
          <w:rFonts w:ascii="Maiandra GD" w:hAnsi="Maiandra GD" w:cs="Arial"/>
          <w:b/>
          <w:sz w:val="24"/>
          <w:szCs w:val="24"/>
        </w:rPr>
      </w:pPr>
      <w:r>
        <w:rPr>
          <w:rFonts w:ascii="Maiandra GD" w:hAnsi="Maiandra GD" w:cs="Arial"/>
          <w:b/>
          <w:sz w:val="24"/>
          <w:szCs w:val="24"/>
        </w:rPr>
        <w:t>9</w:t>
      </w:r>
      <w:r w:rsidR="0065290E" w:rsidRPr="00D84F5B">
        <w:rPr>
          <w:rFonts w:ascii="Maiandra GD" w:hAnsi="Maiandra GD" w:cs="Arial"/>
          <w:b/>
          <w:sz w:val="24"/>
          <w:szCs w:val="24"/>
        </w:rPr>
        <w:t>.6</w:t>
      </w:r>
      <w:r w:rsidR="00A03352" w:rsidRPr="00D84F5B">
        <w:rPr>
          <w:rFonts w:ascii="Maiandra GD" w:hAnsi="Maiandra GD" w:cs="Arial"/>
          <w:b/>
          <w:sz w:val="24"/>
          <w:szCs w:val="24"/>
        </w:rPr>
        <w:t xml:space="preserve"> Procedure for sale of obsolete stores or equipment</w:t>
      </w:r>
    </w:p>
    <w:p w14:paraId="115A4655" w14:textId="7285B8BB" w:rsidR="00A03352" w:rsidRPr="00D84F5B" w:rsidRDefault="00A03352" w:rsidP="00D16BDC">
      <w:pPr>
        <w:pStyle w:val="ListParagraph"/>
        <w:numPr>
          <w:ilvl w:val="0"/>
          <w:numId w:val="72"/>
        </w:numPr>
        <w:spacing w:line="360" w:lineRule="auto"/>
        <w:jc w:val="both"/>
        <w:rPr>
          <w:rFonts w:ascii="Maiandra GD" w:hAnsi="Maiandra GD" w:cs="Arial"/>
          <w:sz w:val="24"/>
          <w:szCs w:val="24"/>
        </w:rPr>
      </w:pPr>
      <w:r w:rsidRPr="00D84F5B">
        <w:rPr>
          <w:rFonts w:ascii="Maiandra GD" w:hAnsi="Maiandra GD" w:cs="Arial"/>
          <w:sz w:val="24"/>
          <w:szCs w:val="24"/>
        </w:rPr>
        <w:t xml:space="preserve">The procurement officer may invite tenders for the purpose of appointing one auctioneer who shall be an </w:t>
      </w:r>
      <w:r w:rsidR="0041229F">
        <w:rPr>
          <w:rFonts w:ascii="Maiandra GD" w:hAnsi="Maiandra GD" w:cs="Arial"/>
          <w:sz w:val="24"/>
          <w:szCs w:val="24"/>
        </w:rPr>
        <w:t>KIPRE</w:t>
      </w:r>
      <w:r w:rsidRPr="00D84F5B">
        <w:rPr>
          <w:rFonts w:ascii="Maiandra GD" w:hAnsi="Maiandra GD" w:cs="Arial"/>
          <w:sz w:val="24"/>
          <w:szCs w:val="24"/>
        </w:rPr>
        <w:t xml:space="preserve"> staff to dispose of all the boarded stores of equipment on such terms as may be recommended by the </w:t>
      </w:r>
      <w:r w:rsidR="0041229F">
        <w:rPr>
          <w:rFonts w:ascii="Maiandra GD" w:hAnsi="Maiandra GD" w:cs="Arial"/>
          <w:sz w:val="24"/>
          <w:szCs w:val="24"/>
        </w:rPr>
        <w:t>KIPRE</w:t>
      </w:r>
      <w:r w:rsidRPr="00D84F5B">
        <w:rPr>
          <w:rFonts w:ascii="Maiandra GD" w:hAnsi="Maiandra GD" w:cs="Arial"/>
          <w:sz w:val="24"/>
          <w:szCs w:val="24"/>
        </w:rPr>
        <w:t xml:space="preserve"> disposal committee, provided that such appointment shall run for a specific duration or shall be made for a specific auction.</w:t>
      </w:r>
    </w:p>
    <w:p w14:paraId="4F48E65F" w14:textId="77777777" w:rsidR="00A03352" w:rsidRPr="00D84F5B" w:rsidRDefault="00A03352" w:rsidP="00EA1E40">
      <w:pPr>
        <w:pStyle w:val="ListParagraph"/>
        <w:spacing w:line="360" w:lineRule="auto"/>
        <w:ind w:left="1080"/>
        <w:jc w:val="both"/>
        <w:rPr>
          <w:rFonts w:ascii="Maiandra GD" w:hAnsi="Maiandra GD" w:cs="Arial"/>
          <w:sz w:val="24"/>
          <w:szCs w:val="24"/>
        </w:rPr>
      </w:pPr>
    </w:p>
    <w:p w14:paraId="3ABAACE5" w14:textId="77777777" w:rsidR="00A03352" w:rsidRPr="00D84F5B" w:rsidRDefault="00A03352" w:rsidP="00D16BDC">
      <w:pPr>
        <w:pStyle w:val="ListParagraph"/>
        <w:numPr>
          <w:ilvl w:val="0"/>
          <w:numId w:val="72"/>
        </w:numPr>
        <w:spacing w:line="360" w:lineRule="auto"/>
        <w:jc w:val="both"/>
        <w:rPr>
          <w:rFonts w:ascii="Maiandra GD" w:hAnsi="Maiandra GD" w:cs="Arial"/>
          <w:sz w:val="24"/>
          <w:szCs w:val="24"/>
        </w:rPr>
      </w:pPr>
      <w:r w:rsidRPr="00D84F5B">
        <w:rPr>
          <w:rFonts w:ascii="Maiandra GD" w:hAnsi="Maiandra GD" w:cs="Arial"/>
          <w:sz w:val="24"/>
          <w:szCs w:val="24"/>
        </w:rPr>
        <w:t>The procurement officer may invite tenders through the public notice in the daily newspaper for intending buyers of surplus or obsolete stores.</w:t>
      </w:r>
    </w:p>
    <w:p w14:paraId="268793A0" w14:textId="77777777" w:rsidR="00A03352" w:rsidRPr="00D84F5B" w:rsidRDefault="00A03352" w:rsidP="00EA1E40">
      <w:pPr>
        <w:pStyle w:val="ListParagraph"/>
        <w:spacing w:line="360" w:lineRule="auto"/>
        <w:jc w:val="both"/>
        <w:rPr>
          <w:rFonts w:ascii="Maiandra GD" w:hAnsi="Maiandra GD" w:cs="Arial"/>
          <w:sz w:val="24"/>
          <w:szCs w:val="24"/>
        </w:rPr>
      </w:pPr>
    </w:p>
    <w:p w14:paraId="3A373113" w14:textId="7BC700D0" w:rsidR="00A03352" w:rsidRPr="00D84F5B" w:rsidRDefault="00A03352" w:rsidP="00D16BDC">
      <w:pPr>
        <w:pStyle w:val="ListParagraph"/>
        <w:numPr>
          <w:ilvl w:val="0"/>
          <w:numId w:val="72"/>
        </w:numPr>
        <w:spacing w:line="360" w:lineRule="auto"/>
        <w:jc w:val="both"/>
        <w:rPr>
          <w:rFonts w:ascii="Maiandra GD" w:hAnsi="Maiandra GD" w:cs="Arial"/>
          <w:sz w:val="24"/>
          <w:szCs w:val="24"/>
        </w:rPr>
      </w:pPr>
      <w:r w:rsidRPr="00D84F5B">
        <w:rPr>
          <w:rFonts w:ascii="Maiandra GD" w:hAnsi="Maiandra GD" w:cs="Arial"/>
          <w:sz w:val="24"/>
          <w:szCs w:val="24"/>
        </w:rPr>
        <w:t xml:space="preserve">Any sale of surplus obsolete, or </w:t>
      </w:r>
      <w:r w:rsidR="0065290E" w:rsidRPr="00D84F5B">
        <w:rPr>
          <w:rFonts w:ascii="Maiandra GD" w:hAnsi="Maiandra GD" w:cs="Arial"/>
          <w:sz w:val="24"/>
          <w:szCs w:val="24"/>
        </w:rPr>
        <w:t>unserviceable</w:t>
      </w:r>
      <w:r w:rsidRPr="00D84F5B">
        <w:rPr>
          <w:rFonts w:ascii="Maiandra GD" w:hAnsi="Maiandra GD" w:cs="Arial"/>
          <w:sz w:val="24"/>
          <w:szCs w:val="24"/>
        </w:rPr>
        <w:t xml:space="preserve"> store or equipment shall be made to the highest bidder provided that the price is not less than determined by the valuation committee.</w:t>
      </w:r>
    </w:p>
    <w:p w14:paraId="79366404" w14:textId="5947526F" w:rsidR="005A4011" w:rsidRDefault="00A03352" w:rsidP="00D16BDC">
      <w:pPr>
        <w:pStyle w:val="ListParagraph"/>
        <w:numPr>
          <w:ilvl w:val="0"/>
          <w:numId w:val="72"/>
        </w:numPr>
        <w:spacing w:line="360" w:lineRule="auto"/>
        <w:jc w:val="both"/>
        <w:rPr>
          <w:rFonts w:ascii="Maiandra GD" w:hAnsi="Maiandra GD" w:cs="Arial"/>
          <w:sz w:val="24"/>
          <w:szCs w:val="24"/>
        </w:rPr>
      </w:pPr>
      <w:r w:rsidRPr="00D84F5B">
        <w:rPr>
          <w:rFonts w:ascii="Maiandra GD" w:hAnsi="Maiandra GD" w:cs="Arial"/>
          <w:sz w:val="24"/>
          <w:szCs w:val="24"/>
        </w:rPr>
        <w:t>All sales made from the surplus obsolete shall be recorded and monies collected accounted for by the office of both procurement and Finance.</w:t>
      </w:r>
    </w:p>
    <w:p w14:paraId="20324BA3" w14:textId="77777777" w:rsidR="00060263" w:rsidRPr="00060263" w:rsidRDefault="00060263" w:rsidP="00060263">
      <w:pPr>
        <w:pStyle w:val="ListParagraph"/>
        <w:spacing w:line="360" w:lineRule="auto"/>
        <w:ind w:left="1080"/>
        <w:jc w:val="both"/>
        <w:rPr>
          <w:rFonts w:ascii="Maiandra GD" w:hAnsi="Maiandra GD" w:cs="Arial"/>
          <w:sz w:val="24"/>
          <w:szCs w:val="24"/>
        </w:rPr>
      </w:pPr>
    </w:p>
    <w:p w14:paraId="46B49A3D" w14:textId="07234135" w:rsidR="00A03352" w:rsidRPr="00D84F5B" w:rsidRDefault="001F16B7" w:rsidP="00EA1E40">
      <w:pPr>
        <w:spacing w:line="360" w:lineRule="auto"/>
        <w:jc w:val="both"/>
        <w:rPr>
          <w:rFonts w:ascii="Maiandra GD" w:hAnsi="Maiandra GD" w:cs="Arial"/>
          <w:b/>
          <w:sz w:val="24"/>
          <w:szCs w:val="24"/>
        </w:rPr>
      </w:pPr>
      <w:r>
        <w:rPr>
          <w:rFonts w:ascii="Maiandra GD" w:hAnsi="Maiandra GD" w:cs="Arial"/>
          <w:b/>
          <w:sz w:val="24"/>
          <w:szCs w:val="24"/>
        </w:rPr>
        <w:t>9</w:t>
      </w:r>
      <w:r w:rsidR="0065290E" w:rsidRPr="00D84F5B">
        <w:rPr>
          <w:rFonts w:ascii="Maiandra GD" w:hAnsi="Maiandra GD" w:cs="Arial"/>
          <w:b/>
          <w:sz w:val="24"/>
          <w:szCs w:val="24"/>
        </w:rPr>
        <w:t>.7</w:t>
      </w:r>
      <w:r w:rsidR="00A03352" w:rsidRPr="00D84F5B">
        <w:rPr>
          <w:rFonts w:ascii="Maiandra GD" w:hAnsi="Maiandra GD" w:cs="Arial"/>
          <w:b/>
          <w:sz w:val="24"/>
          <w:szCs w:val="24"/>
        </w:rPr>
        <w:t xml:space="preserve"> Sale of surplus obsolete to staff</w:t>
      </w:r>
    </w:p>
    <w:p w14:paraId="198DFFBD" w14:textId="77777777" w:rsidR="00A03352" w:rsidRPr="00D84F5B" w:rsidRDefault="00A03352" w:rsidP="00EA1E40">
      <w:pPr>
        <w:spacing w:line="360" w:lineRule="auto"/>
        <w:ind w:left="720"/>
        <w:jc w:val="both"/>
        <w:rPr>
          <w:rFonts w:ascii="Maiandra GD" w:hAnsi="Maiandra GD" w:cs="Arial"/>
          <w:sz w:val="24"/>
          <w:szCs w:val="24"/>
        </w:rPr>
      </w:pPr>
      <w:r w:rsidRPr="00D84F5B">
        <w:rPr>
          <w:rFonts w:ascii="Maiandra GD" w:hAnsi="Maiandra GD" w:cs="Arial"/>
          <w:sz w:val="24"/>
          <w:szCs w:val="24"/>
        </w:rPr>
        <w:t>The board of survey team may recommend to the director general certain classes of boarded items to be sold exclusively to the staff subject to reserve price.</w:t>
      </w:r>
    </w:p>
    <w:p w14:paraId="7798A683" w14:textId="7CD22987" w:rsidR="00A03352" w:rsidRPr="00D84F5B" w:rsidRDefault="001F16B7" w:rsidP="00EA1E40">
      <w:pPr>
        <w:spacing w:line="360" w:lineRule="auto"/>
        <w:jc w:val="both"/>
        <w:rPr>
          <w:rFonts w:ascii="Maiandra GD" w:hAnsi="Maiandra GD" w:cs="Arial"/>
          <w:b/>
          <w:sz w:val="24"/>
          <w:szCs w:val="24"/>
        </w:rPr>
      </w:pPr>
      <w:r>
        <w:rPr>
          <w:rFonts w:ascii="Maiandra GD" w:hAnsi="Maiandra GD" w:cs="Arial"/>
          <w:b/>
          <w:sz w:val="24"/>
          <w:szCs w:val="24"/>
        </w:rPr>
        <w:t>9</w:t>
      </w:r>
      <w:r w:rsidR="0065290E" w:rsidRPr="00D84F5B">
        <w:rPr>
          <w:rFonts w:ascii="Maiandra GD" w:hAnsi="Maiandra GD" w:cs="Arial"/>
          <w:b/>
          <w:sz w:val="24"/>
          <w:szCs w:val="24"/>
        </w:rPr>
        <w:t>.8</w:t>
      </w:r>
      <w:r w:rsidR="00A03352" w:rsidRPr="00D84F5B">
        <w:rPr>
          <w:rFonts w:ascii="Maiandra GD" w:hAnsi="Maiandra GD" w:cs="Arial"/>
          <w:b/>
          <w:sz w:val="24"/>
          <w:szCs w:val="24"/>
        </w:rPr>
        <w:t xml:space="preserve"> Disposal of </w:t>
      </w:r>
      <w:r w:rsidR="0041229F">
        <w:rPr>
          <w:rFonts w:ascii="Maiandra GD" w:hAnsi="Maiandra GD" w:cs="Arial"/>
          <w:b/>
          <w:sz w:val="24"/>
          <w:szCs w:val="24"/>
        </w:rPr>
        <w:t>KIPRE</w:t>
      </w:r>
      <w:r w:rsidR="00A03352" w:rsidRPr="00D84F5B">
        <w:rPr>
          <w:rFonts w:ascii="Maiandra GD" w:hAnsi="Maiandra GD" w:cs="Arial"/>
          <w:b/>
          <w:sz w:val="24"/>
          <w:szCs w:val="24"/>
        </w:rPr>
        <w:t xml:space="preserve"> Real property</w:t>
      </w:r>
    </w:p>
    <w:p w14:paraId="1B5802B5" w14:textId="1B318398" w:rsidR="00A44DC7" w:rsidRPr="00263CBA" w:rsidRDefault="00A03352" w:rsidP="00263CBA">
      <w:pPr>
        <w:pStyle w:val="ListParagraph"/>
        <w:numPr>
          <w:ilvl w:val="0"/>
          <w:numId w:val="78"/>
        </w:numPr>
        <w:spacing w:line="360" w:lineRule="auto"/>
        <w:jc w:val="both"/>
        <w:rPr>
          <w:rFonts w:ascii="Maiandra GD" w:hAnsi="Maiandra GD" w:cs="Arial"/>
          <w:sz w:val="24"/>
          <w:szCs w:val="24"/>
        </w:rPr>
      </w:pPr>
      <w:r w:rsidRPr="00D84F5B">
        <w:rPr>
          <w:rFonts w:ascii="Maiandra GD" w:hAnsi="Maiandra GD" w:cs="Arial"/>
          <w:sz w:val="24"/>
          <w:szCs w:val="24"/>
        </w:rPr>
        <w:t xml:space="preserve">Disposal of real property owned by </w:t>
      </w:r>
      <w:r w:rsidR="0041229F">
        <w:rPr>
          <w:rFonts w:ascii="Maiandra GD" w:hAnsi="Maiandra GD" w:cs="Arial"/>
          <w:sz w:val="24"/>
          <w:szCs w:val="24"/>
        </w:rPr>
        <w:t>Kenya Institute of Primate Research</w:t>
      </w:r>
      <w:r w:rsidRPr="00D84F5B">
        <w:rPr>
          <w:rFonts w:ascii="Maiandra GD" w:hAnsi="Maiandra GD" w:cs="Arial"/>
          <w:sz w:val="24"/>
          <w:szCs w:val="24"/>
        </w:rPr>
        <w:t xml:space="preserve"> shall not be permitted except as may be autho</w:t>
      </w:r>
      <w:r w:rsidR="00263CBA">
        <w:rPr>
          <w:rFonts w:ascii="Maiandra GD" w:hAnsi="Maiandra GD" w:cs="Arial"/>
          <w:sz w:val="24"/>
          <w:szCs w:val="24"/>
        </w:rPr>
        <w:t>rized by the board of director</w:t>
      </w:r>
    </w:p>
    <w:p w14:paraId="55922985" w14:textId="77777777" w:rsidR="00263CBA" w:rsidRDefault="00263CBA" w:rsidP="00FB6A9D">
      <w:pPr>
        <w:jc w:val="center"/>
        <w:rPr>
          <w:rFonts w:ascii="Times New Roman" w:hAnsi="Times New Roman" w:cs="Times New Roman"/>
          <w:b/>
          <w:i/>
          <w:sz w:val="32"/>
          <w:szCs w:val="32"/>
        </w:rPr>
      </w:pPr>
    </w:p>
    <w:p w14:paraId="661788B4" w14:textId="05DA64DE" w:rsidR="00FB6A9D" w:rsidRPr="00FB6A9D" w:rsidRDefault="00FB6A9D" w:rsidP="00263CBA">
      <w:pPr>
        <w:rPr>
          <w:rFonts w:ascii="Times New Roman" w:hAnsi="Times New Roman" w:cs="Times New Roman"/>
          <w:b/>
          <w:i/>
          <w:sz w:val="32"/>
          <w:szCs w:val="32"/>
        </w:rPr>
      </w:pPr>
    </w:p>
    <w:p w14:paraId="1DC3D85D" w14:textId="70C0DE5D" w:rsidR="00F123C0" w:rsidRPr="00DE36F8" w:rsidRDefault="0041229F" w:rsidP="00F123C0">
      <w:pPr>
        <w:jc w:val="center"/>
        <w:rPr>
          <w:rFonts w:ascii="Times New Roman" w:hAnsi="Times New Roman" w:cs="Times New Roman"/>
          <w:b/>
          <w:sz w:val="32"/>
          <w:szCs w:val="32"/>
        </w:rPr>
      </w:pPr>
      <w:r>
        <w:rPr>
          <w:rFonts w:ascii="Times New Roman" w:hAnsi="Times New Roman" w:cs="Times New Roman"/>
          <w:b/>
          <w:sz w:val="32"/>
          <w:szCs w:val="32"/>
        </w:rPr>
        <w:t>KENYA INSTITUTE OF PRIMATE RESEARCH</w:t>
      </w:r>
    </w:p>
    <w:p w14:paraId="095FFAE8" w14:textId="71DCE895" w:rsidR="00F123C0" w:rsidRDefault="00F123C0" w:rsidP="00F123C0">
      <w:pPr>
        <w:jc w:val="center"/>
        <w:rPr>
          <w:rFonts w:ascii="Times New Roman" w:hAnsi="Times New Roman" w:cs="Times New Roman"/>
          <w:b/>
          <w:sz w:val="32"/>
          <w:szCs w:val="32"/>
        </w:rPr>
      </w:pPr>
      <w:r w:rsidRPr="00DE36F8">
        <w:rPr>
          <w:rFonts w:ascii="Times New Roman" w:hAnsi="Times New Roman" w:cs="Times New Roman"/>
          <w:b/>
          <w:sz w:val="32"/>
          <w:szCs w:val="32"/>
        </w:rPr>
        <w:t>DEPARTMENTAL ORDER FORM</w:t>
      </w:r>
    </w:p>
    <w:p w14:paraId="42294AF5" w14:textId="77777777" w:rsidR="00F123C0" w:rsidRPr="00BF2D35" w:rsidRDefault="00F123C0" w:rsidP="00F123C0">
      <w:pPr>
        <w:rPr>
          <w:rFonts w:ascii="Arial Narrow" w:hAnsi="Arial Narrow" w:cs="Times New Roman"/>
          <w:sz w:val="24"/>
          <w:szCs w:val="32"/>
        </w:rPr>
      </w:pPr>
      <w:r w:rsidRPr="00F07AE1">
        <w:rPr>
          <w:rFonts w:ascii="Times New Roman" w:hAnsi="Times New Roman" w:cs="Times New Roman"/>
          <w:sz w:val="24"/>
          <w:szCs w:val="32"/>
        </w:rPr>
        <w:t>D</w:t>
      </w:r>
      <w:r>
        <w:rPr>
          <w:rFonts w:ascii="Times New Roman" w:hAnsi="Times New Roman" w:cs="Times New Roman"/>
          <w:sz w:val="24"/>
          <w:szCs w:val="32"/>
        </w:rPr>
        <w:t>EPARTMENT/ SECTION ……………………………….</w:t>
      </w:r>
      <w:r>
        <w:rPr>
          <w:rFonts w:ascii="Arial Narrow" w:hAnsi="Arial Narrow" w:cs="Times New Roman"/>
          <w:sz w:val="24"/>
          <w:szCs w:val="32"/>
        </w:rPr>
        <w:tab/>
      </w:r>
      <w:r>
        <w:rPr>
          <w:rFonts w:ascii="Arial Narrow" w:hAnsi="Arial Narrow" w:cs="Times New Roman"/>
          <w:sz w:val="24"/>
          <w:szCs w:val="32"/>
        </w:rPr>
        <w:tab/>
      </w:r>
      <w:r w:rsidRPr="00186764">
        <w:rPr>
          <w:rFonts w:ascii="Arial Narrow" w:hAnsi="Arial Narrow" w:cs="Times New Roman"/>
          <w:sz w:val="24"/>
          <w:szCs w:val="32"/>
        </w:rPr>
        <w:t>Date ………………</w:t>
      </w:r>
      <w:r>
        <w:rPr>
          <w:rFonts w:ascii="Arial Narrow" w:hAnsi="Arial Narrow" w:cs="Times New Roman"/>
          <w:sz w:val="24"/>
          <w:szCs w:val="32"/>
        </w:rPr>
        <w:t>………..</w:t>
      </w:r>
    </w:p>
    <w:p w14:paraId="452D6714" w14:textId="77777777" w:rsidR="00F123C0" w:rsidRPr="00BF2D35" w:rsidRDefault="00F123C0" w:rsidP="00F123C0">
      <w:pPr>
        <w:rPr>
          <w:rFonts w:ascii="Arial Narrow" w:hAnsi="Arial Narrow" w:cs="Times New Roman"/>
          <w:sz w:val="24"/>
        </w:rPr>
      </w:pPr>
      <w:r w:rsidRPr="00F07AE1">
        <w:rPr>
          <w:rFonts w:ascii="Times New Roman" w:hAnsi="Times New Roman" w:cs="Times New Roman"/>
          <w:sz w:val="24"/>
          <w:szCs w:val="32"/>
        </w:rPr>
        <w:t xml:space="preserve">HEAD </w:t>
      </w:r>
      <w:r>
        <w:rPr>
          <w:rFonts w:ascii="Times New Roman" w:hAnsi="Times New Roman" w:cs="Times New Roman"/>
          <w:sz w:val="24"/>
          <w:szCs w:val="32"/>
        </w:rPr>
        <w:t xml:space="preserve">OF DEPT. SIG …………………………………….              </w:t>
      </w:r>
      <w:r w:rsidRPr="00DE36F8">
        <w:rPr>
          <w:rFonts w:ascii="Arial Narrow" w:hAnsi="Arial Narrow" w:cs="Times New Roman"/>
          <w:sz w:val="24"/>
        </w:rPr>
        <w:t>D.O.F No………</w:t>
      </w:r>
      <w:r>
        <w:rPr>
          <w:rFonts w:ascii="Arial Narrow" w:hAnsi="Arial Narrow" w:cs="Times New Roman"/>
          <w:sz w:val="24"/>
        </w:rPr>
        <w:t>……….</w:t>
      </w:r>
      <w:r w:rsidRPr="00DE36F8">
        <w:rPr>
          <w:rFonts w:ascii="Arial Narrow" w:hAnsi="Arial Narrow" w:cs="Times New Roman"/>
          <w:sz w:val="24"/>
        </w:rPr>
        <w:t>…..</w:t>
      </w:r>
    </w:p>
    <w:p w14:paraId="79D84E71" w14:textId="77777777" w:rsidR="00F123C0" w:rsidRPr="00F07AE1" w:rsidRDefault="00F123C0" w:rsidP="00F123C0">
      <w:pPr>
        <w:rPr>
          <w:rFonts w:ascii="Times New Roman" w:hAnsi="Times New Roman" w:cs="Times New Roman"/>
          <w:sz w:val="24"/>
          <w:szCs w:val="32"/>
        </w:rPr>
      </w:pPr>
      <w:r>
        <w:rPr>
          <w:rFonts w:ascii="Times New Roman" w:hAnsi="Times New Roman" w:cs="Times New Roman"/>
          <w:sz w:val="24"/>
          <w:szCs w:val="32"/>
        </w:rPr>
        <w:t>ALLOCATION CODE ……………………………………</w:t>
      </w:r>
    </w:p>
    <w:tbl>
      <w:tblPr>
        <w:tblStyle w:val="TableGrid"/>
        <w:tblW w:w="0" w:type="auto"/>
        <w:tblLook w:val="04A0" w:firstRow="1" w:lastRow="0" w:firstColumn="1" w:lastColumn="0" w:noHBand="0" w:noVBand="1"/>
      </w:tblPr>
      <w:tblGrid>
        <w:gridCol w:w="558"/>
        <w:gridCol w:w="3913"/>
        <w:gridCol w:w="780"/>
        <w:gridCol w:w="723"/>
        <w:gridCol w:w="944"/>
        <w:gridCol w:w="961"/>
        <w:gridCol w:w="1364"/>
      </w:tblGrid>
      <w:tr w:rsidR="00F123C0" w14:paraId="6C025BC7" w14:textId="77777777" w:rsidTr="00521452">
        <w:trPr>
          <w:trHeight w:val="432"/>
        </w:trPr>
        <w:tc>
          <w:tcPr>
            <w:tcW w:w="558" w:type="dxa"/>
          </w:tcPr>
          <w:p w14:paraId="7A463FA1" w14:textId="77777777" w:rsidR="00F123C0" w:rsidRPr="00F07AE1" w:rsidRDefault="00F123C0" w:rsidP="00521452">
            <w:pPr>
              <w:rPr>
                <w:rFonts w:ascii="Arial Narrow" w:hAnsi="Arial Narrow" w:cs="Times New Roman"/>
                <w:sz w:val="24"/>
                <w:szCs w:val="32"/>
              </w:rPr>
            </w:pPr>
          </w:p>
        </w:tc>
        <w:tc>
          <w:tcPr>
            <w:tcW w:w="3913" w:type="dxa"/>
          </w:tcPr>
          <w:p w14:paraId="740409FB" w14:textId="77777777" w:rsidR="00F123C0" w:rsidRPr="00F07AE1" w:rsidRDefault="00F123C0" w:rsidP="00521452">
            <w:pPr>
              <w:rPr>
                <w:rFonts w:ascii="Arial Narrow" w:hAnsi="Arial Narrow" w:cs="Times New Roman"/>
                <w:sz w:val="24"/>
                <w:szCs w:val="32"/>
              </w:rPr>
            </w:pPr>
            <w:r w:rsidRPr="00F07AE1">
              <w:rPr>
                <w:rFonts w:ascii="Arial Narrow" w:hAnsi="Arial Narrow" w:cs="Times New Roman"/>
                <w:sz w:val="24"/>
                <w:szCs w:val="32"/>
              </w:rPr>
              <w:t>ITEM DESCRIPTION</w:t>
            </w:r>
          </w:p>
        </w:tc>
        <w:tc>
          <w:tcPr>
            <w:tcW w:w="780" w:type="dxa"/>
          </w:tcPr>
          <w:p w14:paraId="59FFE42F" w14:textId="77777777" w:rsidR="00F123C0" w:rsidRPr="00F07AE1" w:rsidRDefault="00F123C0" w:rsidP="00521452">
            <w:pPr>
              <w:rPr>
                <w:rFonts w:ascii="Arial Narrow" w:hAnsi="Arial Narrow" w:cs="Times New Roman"/>
                <w:sz w:val="24"/>
                <w:szCs w:val="32"/>
              </w:rPr>
            </w:pPr>
            <w:r w:rsidRPr="00F07AE1">
              <w:rPr>
                <w:rFonts w:ascii="Arial Narrow" w:hAnsi="Arial Narrow" w:cs="Times New Roman"/>
                <w:sz w:val="24"/>
                <w:szCs w:val="32"/>
              </w:rPr>
              <w:t>UNIT OF PACK</w:t>
            </w:r>
          </w:p>
        </w:tc>
        <w:tc>
          <w:tcPr>
            <w:tcW w:w="723" w:type="dxa"/>
          </w:tcPr>
          <w:p w14:paraId="48E1BE9C" w14:textId="77777777" w:rsidR="00F123C0" w:rsidRPr="00F07AE1" w:rsidRDefault="00F123C0" w:rsidP="00521452">
            <w:pPr>
              <w:rPr>
                <w:rFonts w:ascii="Arial Narrow" w:hAnsi="Arial Narrow" w:cs="Times New Roman"/>
                <w:sz w:val="24"/>
                <w:szCs w:val="32"/>
              </w:rPr>
            </w:pPr>
            <w:r w:rsidRPr="00F07AE1">
              <w:rPr>
                <w:rFonts w:ascii="Arial Narrow" w:hAnsi="Arial Narrow" w:cs="Times New Roman"/>
                <w:sz w:val="24"/>
                <w:szCs w:val="32"/>
              </w:rPr>
              <w:t>QTY REQ</w:t>
            </w:r>
          </w:p>
        </w:tc>
        <w:tc>
          <w:tcPr>
            <w:tcW w:w="944" w:type="dxa"/>
          </w:tcPr>
          <w:p w14:paraId="175A30DB" w14:textId="77777777" w:rsidR="00F123C0" w:rsidRPr="00F07AE1" w:rsidRDefault="00F123C0" w:rsidP="00521452">
            <w:pPr>
              <w:rPr>
                <w:rFonts w:ascii="Arial Narrow" w:hAnsi="Arial Narrow" w:cs="Times New Roman"/>
                <w:sz w:val="24"/>
                <w:szCs w:val="32"/>
              </w:rPr>
            </w:pPr>
            <w:r w:rsidRPr="00F07AE1">
              <w:rPr>
                <w:rFonts w:ascii="Arial Narrow" w:hAnsi="Arial Narrow" w:cs="Times New Roman"/>
                <w:sz w:val="24"/>
                <w:szCs w:val="32"/>
              </w:rPr>
              <w:t>UNIT PRICE</w:t>
            </w:r>
          </w:p>
        </w:tc>
        <w:tc>
          <w:tcPr>
            <w:tcW w:w="961" w:type="dxa"/>
          </w:tcPr>
          <w:p w14:paraId="7A10EE4A" w14:textId="77777777" w:rsidR="00F123C0" w:rsidRPr="00F07AE1" w:rsidRDefault="00F123C0" w:rsidP="00521452">
            <w:pPr>
              <w:rPr>
                <w:rFonts w:ascii="Arial Narrow" w:hAnsi="Arial Narrow" w:cs="Times New Roman"/>
                <w:sz w:val="24"/>
                <w:szCs w:val="32"/>
              </w:rPr>
            </w:pPr>
            <w:r w:rsidRPr="00F07AE1">
              <w:rPr>
                <w:rFonts w:ascii="Arial Narrow" w:hAnsi="Arial Narrow" w:cs="Times New Roman"/>
                <w:sz w:val="24"/>
                <w:szCs w:val="32"/>
              </w:rPr>
              <w:t>TOTAL PRICE</w:t>
            </w:r>
          </w:p>
        </w:tc>
        <w:tc>
          <w:tcPr>
            <w:tcW w:w="1364" w:type="dxa"/>
          </w:tcPr>
          <w:p w14:paraId="76927794" w14:textId="77777777" w:rsidR="00F123C0" w:rsidRPr="00F07AE1" w:rsidRDefault="00F123C0" w:rsidP="00521452">
            <w:pPr>
              <w:rPr>
                <w:rFonts w:ascii="Arial Narrow" w:hAnsi="Arial Narrow" w:cs="Times New Roman"/>
                <w:sz w:val="24"/>
                <w:szCs w:val="32"/>
              </w:rPr>
            </w:pPr>
            <w:r w:rsidRPr="00F07AE1">
              <w:rPr>
                <w:rFonts w:ascii="Arial Narrow" w:hAnsi="Arial Narrow" w:cs="Times New Roman"/>
                <w:sz w:val="24"/>
                <w:szCs w:val="32"/>
              </w:rPr>
              <w:t>SUPPLIER</w:t>
            </w:r>
          </w:p>
        </w:tc>
      </w:tr>
      <w:tr w:rsidR="00F123C0" w14:paraId="709E790D" w14:textId="77777777" w:rsidTr="00521452">
        <w:trPr>
          <w:trHeight w:val="432"/>
        </w:trPr>
        <w:tc>
          <w:tcPr>
            <w:tcW w:w="558" w:type="dxa"/>
          </w:tcPr>
          <w:p w14:paraId="3187DA9A" w14:textId="77777777" w:rsidR="00F123C0" w:rsidRDefault="00F123C0" w:rsidP="00521452">
            <w:pPr>
              <w:rPr>
                <w:rFonts w:ascii="Arial Narrow" w:hAnsi="Arial Narrow" w:cs="Times New Roman"/>
                <w:sz w:val="24"/>
                <w:szCs w:val="32"/>
              </w:rPr>
            </w:pPr>
          </w:p>
        </w:tc>
        <w:tc>
          <w:tcPr>
            <w:tcW w:w="3913" w:type="dxa"/>
          </w:tcPr>
          <w:p w14:paraId="43DA22C8" w14:textId="77777777" w:rsidR="00F123C0" w:rsidRDefault="00F123C0" w:rsidP="00521452">
            <w:pPr>
              <w:rPr>
                <w:rFonts w:ascii="Arial Narrow" w:hAnsi="Arial Narrow" w:cs="Times New Roman"/>
                <w:sz w:val="24"/>
                <w:szCs w:val="32"/>
              </w:rPr>
            </w:pPr>
          </w:p>
        </w:tc>
        <w:tc>
          <w:tcPr>
            <w:tcW w:w="780" w:type="dxa"/>
          </w:tcPr>
          <w:p w14:paraId="22752E85" w14:textId="77777777" w:rsidR="00F123C0" w:rsidRDefault="00F123C0" w:rsidP="00521452">
            <w:pPr>
              <w:rPr>
                <w:rFonts w:ascii="Arial Narrow" w:hAnsi="Arial Narrow" w:cs="Times New Roman"/>
                <w:sz w:val="24"/>
                <w:szCs w:val="32"/>
              </w:rPr>
            </w:pPr>
          </w:p>
        </w:tc>
        <w:tc>
          <w:tcPr>
            <w:tcW w:w="723" w:type="dxa"/>
          </w:tcPr>
          <w:p w14:paraId="04867252" w14:textId="77777777" w:rsidR="00F123C0" w:rsidRDefault="00F123C0" w:rsidP="00521452">
            <w:pPr>
              <w:rPr>
                <w:rFonts w:ascii="Arial Narrow" w:hAnsi="Arial Narrow" w:cs="Times New Roman"/>
                <w:sz w:val="24"/>
                <w:szCs w:val="32"/>
              </w:rPr>
            </w:pPr>
          </w:p>
        </w:tc>
        <w:tc>
          <w:tcPr>
            <w:tcW w:w="944" w:type="dxa"/>
          </w:tcPr>
          <w:p w14:paraId="34DC6AA3" w14:textId="77777777" w:rsidR="00F123C0" w:rsidRDefault="00F123C0" w:rsidP="00521452">
            <w:pPr>
              <w:rPr>
                <w:rFonts w:ascii="Arial Narrow" w:hAnsi="Arial Narrow" w:cs="Times New Roman"/>
                <w:sz w:val="24"/>
                <w:szCs w:val="32"/>
              </w:rPr>
            </w:pPr>
          </w:p>
        </w:tc>
        <w:tc>
          <w:tcPr>
            <w:tcW w:w="961" w:type="dxa"/>
          </w:tcPr>
          <w:p w14:paraId="06F3C78F" w14:textId="77777777" w:rsidR="00F123C0" w:rsidRDefault="00F123C0" w:rsidP="00521452">
            <w:pPr>
              <w:rPr>
                <w:rFonts w:ascii="Arial Narrow" w:hAnsi="Arial Narrow" w:cs="Times New Roman"/>
                <w:sz w:val="24"/>
                <w:szCs w:val="32"/>
              </w:rPr>
            </w:pPr>
          </w:p>
        </w:tc>
        <w:tc>
          <w:tcPr>
            <w:tcW w:w="1364" w:type="dxa"/>
          </w:tcPr>
          <w:p w14:paraId="513B7258" w14:textId="77777777" w:rsidR="00F123C0" w:rsidRDefault="00F123C0" w:rsidP="00521452">
            <w:pPr>
              <w:rPr>
                <w:rFonts w:ascii="Arial Narrow" w:hAnsi="Arial Narrow" w:cs="Times New Roman"/>
                <w:sz w:val="24"/>
                <w:szCs w:val="32"/>
              </w:rPr>
            </w:pPr>
          </w:p>
        </w:tc>
      </w:tr>
      <w:tr w:rsidR="00F123C0" w14:paraId="70C61774" w14:textId="77777777" w:rsidTr="00521452">
        <w:trPr>
          <w:trHeight w:val="432"/>
        </w:trPr>
        <w:tc>
          <w:tcPr>
            <w:tcW w:w="558" w:type="dxa"/>
          </w:tcPr>
          <w:p w14:paraId="0A96D4D2" w14:textId="77777777" w:rsidR="00F123C0" w:rsidRDefault="00F123C0" w:rsidP="00521452">
            <w:pPr>
              <w:rPr>
                <w:rFonts w:ascii="Arial Narrow" w:hAnsi="Arial Narrow" w:cs="Times New Roman"/>
                <w:sz w:val="24"/>
                <w:szCs w:val="32"/>
              </w:rPr>
            </w:pPr>
          </w:p>
        </w:tc>
        <w:tc>
          <w:tcPr>
            <w:tcW w:w="3913" w:type="dxa"/>
          </w:tcPr>
          <w:p w14:paraId="576F41BF" w14:textId="77777777" w:rsidR="00F123C0" w:rsidRDefault="00F123C0" w:rsidP="00521452">
            <w:pPr>
              <w:rPr>
                <w:rFonts w:ascii="Arial Narrow" w:hAnsi="Arial Narrow" w:cs="Times New Roman"/>
                <w:sz w:val="24"/>
                <w:szCs w:val="32"/>
              </w:rPr>
            </w:pPr>
          </w:p>
        </w:tc>
        <w:tc>
          <w:tcPr>
            <w:tcW w:w="780" w:type="dxa"/>
          </w:tcPr>
          <w:p w14:paraId="623A24D6" w14:textId="77777777" w:rsidR="00F123C0" w:rsidRDefault="00F123C0" w:rsidP="00521452">
            <w:pPr>
              <w:rPr>
                <w:rFonts w:ascii="Arial Narrow" w:hAnsi="Arial Narrow" w:cs="Times New Roman"/>
                <w:sz w:val="24"/>
                <w:szCs w:val="32"/>
              </w:rPr>
            </w:pPr>
          </w:p>
        </w:tc>
        <w:tc>
          <w:tcPr>
            <w:tcW w:w="723" w:type="dxa"/>
          </w:tcPr>
          <w:p w14:paraId="6BA40785" w14:textId="77777777" w:rsidR="00F123C0" w:rsidRDefault="00F123C0" w:rsidP="00521452">
            <w:pPr>
              <w:rPr>
                <w:rFonts w:ascii="Arial Narrow" w:hAnsi="Arial Narrow" w:cs="Times New Roman"/>
                <w:sz w:val="24"/>
                <w:szCs w:val="32"/>
              </w:rPr>
            </w:pPr>
          </w:p>
        </w:tc>
        <w:tc>
          <w:tcPr>
            <w:tcW w:w="944" w:type="dxa"/>
          </w:tcPr>
          <w:p w14:paraId="0EC17B18" w14:textId="77777777" w:rsidR="00F123C0" w:rsidRDefault="00F123C0" w:rsidP="00521452">
            <w:pPr>
              <w:rPr>
                <w:rFonts w:ascii="Arial Narrow" w:hAnsi="Arial Narrow" w:cs="Times New Roman"/>
                <w:sz w:val="24"/>
                <w:szCs w:val="32"/>
              </w:rPr>
            </w:pPr>
          </w:p>
        </w:tc>
        <w:tc>
          <w:tcPr>
            <w:tcW w:w="961" w:type="dxa"/>
          </w:tcPr>
          <w:p w14:paraId="2F9C1246" w14:textId="77777777" w:rsidR="00F123C0" w:rsidRDefault="00F123C0" w:rsidP="00521452">
            <w:pPr>
              <w:rPr>
                <w:rFonts w:ascii="Arial Narrow" w:hAnsi="Arial Narrow" w:cs="Times New Roman"/>
                <w:sz w:val="24"/>
                <w:szCs w:val="32"/>
              </w:rPr>
            </w:pPr>
          </w:p>
        </w:tc>
        <w:tc>
          <w:tcPr>
            <w:tcW w:w="1364" w:type="dxa"/>
          </w:tcPr>
          <w:p w14:paraId="1175D702" w14:textId="77777777" w:rsidR="00F123C0" w:rsidRDefault="00F123C0" w:rsidP="00521452">
            <w:pPr>
              <w:rPr>
                <w:rFonts w:ascii="Arial Narrow" w:hAnsi="Arial Narrow" w:cs="Times New Roman"/>
                <w:sz w:val="24"/>
                <w:szCs w:val="32"/>
              </w:rPr>
            </w:pPr>
          </w:p>
        </w:tc>
      </w:tr>
      <w:tr w:rsidR="00F123C0" w14:paraId="1CC8EFE8" w14:textId="77777777" w:rsidTr="00521452">
        <w:trPr>
          <w:trHeight w:val="432"/>
        </w:trPr>
        <w:tc>
          <w:tcPr>
            <w:tcW w:w="558" w:type="dxa"/>
          </w:tcPr>
          <w:p w14:paraId="1160443F" w14:textId="77777777" w:rsidR="00F123C0" w:rsidRDefault="00F123C0" w:rsidP="00521452">
            <w:pPr>
              <w:rPr>
                <w:rFonts w:ascii="Arial Narrow" w:hAnsi="Arial Narrow" w:cs="Times New Roman"/>
                <w:sz w:val="24"/>
                <w:szCs w:val="32"/>
              </w:rPr>
            </w:pPr>
          </w:p>
        </w:tc>
        <w:tc>
          <w:tcPr>
            <w:tcW w:w="3913" w:type="dxa"/>
          </w:tcPr>
          <w:p w14:paraId="3526D3CB" w14:textId="77777777" w:rsidR="00F123C0" w:rsidRDefault="00F123C0" w:rsidP="00521452">
            <w:pPr>
              <w:rPr>
                <w:rFonts w:ascii="Arial Narrow" w:hAnsi="Arial Narrow" w:cs="Times New Roman"/>
                <w:sz w:val="24"/>
                <w:szCs w:val="32"/>
              </w:rPr>
            </w:pPr>
          </w:p>
        </w:tc>
        <w:tc>
          <w:tcPr>
            <w:tcW w:w="780" w:type="dxa"/>
          </w:tcPr>
          <w:p w14:paraId="2D97E159" w14:textId="77777777" w:rsidR="00F123C0" w:rsidRDefault="00F123C0" w:rsidP="00521452">
            <w:pPr>
              <w:rPr>
                <w:rFonts w:ascii="Arial Narrow" w:hAnsi="Arial Narrow" w:cs="Times New Roman"/>
                <w:sz w:val="24"/>
                <w:szCs w:val="32"/>
              </w:rPr>
            </w:pPr>
          </w:p>
        </w:tc>
        <w:tc>
          <w:tcPr>
            <w:tcW w:w="723" w:type="dxa"/>
          </w:tcPr>
          <w:p w14:paraId="36ACDB90" w14:textId="77777777" w:rsidR="00F123C0" w:rsidRDefault="00F123C0" w:rsidP="00521452">
            <w:pPr>
              <w:rPr>
                <w:rFonts w:ascii="Arial Narrow" w:hAnsi="Arial Narrow" w:cs="Times New Roman"/>
                <w:sz w:val="24"/>
                <w:szCs w:val="32"/>
              </w:rPr>
            </w:pPr>
          </w:p>
        </w:tc>
        <w:tc>
          <w:tcPr>
            <w:tcW w:w="944" w:type="dxa"/>
          </w:tcPr>
          <w:p w14:paraId="2070010D" w14:textId="77777777" w:rsidR="00F123C0" w:rsidRDefault="00F123C0" w:rsidP="00521452">
            <w:pPr>
              <w:rPr>
                <w:rFonts w:ascii="Arial Narrow" w:hAnsi="Arial Narrow" w:cs="Times New Roman"/>
                <w:sz w:val="24"/>
                <w:szCs w:val="32"/>
              </w:rPr>
            </w:pPr>
          </w:p>
        </w:tc>
        <w:tc>
          <w:tcPr>
            <w:tcW w:w="961" w:type="dxa"/>
          </w:tcPr>
          <w:p w14:paraId="03E50C1E" w14:textId="77777777" w:rsidR="00F123C0" w:rsidRDefault="00F123C0" w:rsidP="00521452">
            <w:pPr>
              <w:rPr>
                <w:rFonts w:ascii="Arial Narrow" w:hAnsi="Arial Narrow" w:cs="Times New Roman"/>
                <w:sz w:val="24"/>
                <w:szCs w:val="32"/>
              </w:rPr>
            </w:pPr>
          </w:p>
        </w:tc>
        <w:tc>
          <w:tcPr>
            <w:tcW w:w="1364" w:type="dxa"/>
          </w:tcPr>
          <w:p w14:paraId="050E9DD0" w14:textId="77777777" w:rsidR="00F123C0" w:rsidRDefault="00F123C0" w:rsidP="00521452">
            <w:pPr>
              <w:rPr>
                <w:rFonts w:ascii="Arial Narrow" w:hAnsi="Arial Narrow" w:cs="Times New Roman"/>
                <w:sz w:val="24"/>
                <w:szCs w:val="32"/>
              </w:rPr>
            </w:pPr>
          </w:p>
        </w:tc>
      </w:tr>
      <w:tr w:rsidR="00F123C0" w14:paraId="6BC16EF2" w14:textId="77777777" w:rsidTr="00521452">
        <w:trPr>
          <w:trHeight w:val="432"/>
        </w:trPr>
        <w:tc>
          <w:tcPr>
            <w:tcW w:w="558" w:type="dxa"/>
          </w:tcPr>
          <w:p w14:paraId="63A86BB9" w14:textId="77777777" w:rsidR="00F123C0" w:rsidRDefault="00F123C0" w:rsidP="00521452">
            <w:pPr>
              <w:rPr>
                <w:rFonts w:ascii="Arial Narrow" w:hAnsi="Arial Narrow" w:cs="Times New Roman"/>
                <w:sz w:val="24"/>
                <w:szCs w:val="32"/>
              </w:rPr>
            </w:pPr>
          </w:p>
        </w:tc>
        <w:tc>
          <w:tcPr>
            <w:tcW w:w="3913" w:type="dxa"/>
          </w:tcPr>
          <w:p w14:paraId="4F398D3F" w14:textId="77777777" w:rsidR="00F123C0" w:rsidRDefault="00F123C0" w:rsidP="00521452">
            <w:pPr>
              <w:rPr>
                <w:rFonts w:ascii="Arial Narrow" w:hAnsi="Arial Narrow" w:cs="Times New Roman"/>
                <w:sz w:val="24"/>
                <w:szCs w:val="32"/>
              </w:rPr>
            </w:pPr>
          </w:p>
        </w:tc>
        <w:tc>
          <w:tcPr>
            <w:tcW w:w="780" w:type="dxa"/>
          </w:tcPr>
          <w:p w14:paraId="6DEC7915" w14:textId="77777777" w:rsidR="00F123C0" w:rsidRDefault="00F123C0" w:rsidP="00521452">
            <w:pPr>
              <w:rPr>
                <w:rFonts w:ascii="Arial Narrow" w:hAnsi="Arial Narrow" w:cs="Times New Roman"/>
                <w:sz w:val="24"/>
                <w:szCs w:val="32"/>
              </w:rPr>
            </w:pPr>
          </w:p>
        </w:tc>
        <w:tc>
          <w:tcPr>
            <w:tcW w:w="723" w:type="dxa"/>
          </w:tcPr>
          <w:p w14:paraId="23EE1A9C" w14:textId="77777777" w:rsidR="00F123C0" w:rsidRDefault="00F123C0" w:rsidP="00521452">
            <w:pPr>
              <w:rPr>
                <w:rFonts w:ascii="Arial Narrow" w:hAnsi="Arial Narrow" w:cs="Times New Roman"/>
                <w:sz w:val="24"/>
                <w:szCs w:val="32"/>
              </w:rPr>
            </w:pPr>
          </w:p>
        </w:tc>
        <w:tc>
          <w:tcPr>
            <w:tcW w:w="944" w:type="dxa"/>
          </w:tcPr>
          <w:p w14:paraId="007F8F71" w14:textId="77777777" w:rsidR="00F123C0" w:rsidRDefault="00F123C0" w:rsidP="00521452">
            <w:pPr>
              <w:rPr>
                <w:rFonts w:ascii="Arial Narrow" w:hAnsi="Arial Narrow" w:cs="Times New Roman"/>
                <w:sz w:val="24"/>
                <w:szCs w:val="32"/>
              </w:rPr>
            </w:pPr>
          </w:p>
        </w:tc>
        <w:tc>
          <w:tcPr>
            <w:tcW w:w="961" w:type="dxa"/>
          </w:tcPr>
          <w:p w14:paraId="38AEA171" w14:textId="77777777" w:rsidR="00F123C0" w:rsidRDefault="00F123C0" w:rsidP="00521452">
            <w:pPr>
              <w:rPr>
                <w:rFonts w:ascii="Arial Narrow" w:hAnsi="Arial Narrow" w:cs="Times New Roman"/>
                <w:sz w:val="24"/>
                <w:szCs w:val="32"/>
              </w:rPr>
            </w:pPr>
          </w:p>
        </w:tc>
        <w:tc>
          <w:tcPr>
            <w:tcW w:w="1364" w:type="dxa"/>
          </w:tcPr>
          <w:p w14:paraId="1E743928" w14:textId="77777777" w:rsidR="00F123C0" w:rsidRDefault="00F123C0" w:rsidP="00521452">
            <w:pPr>
              <w:rPr>
                <w:rFonts w:ascii="Arial Narrow" w:hAnsi="Arial Narrow" w:cs="Times New Roman"/>
                <w:sz w:val="24"/>
                <w:szCs w:val="32"/>
              </w:rPr>
            </w:pPr>
          </w:p>
        </w:tc>
      </w:tr>
      <w:tr w:rsidR="00F123C0" w14:paraId="4E25A63C" w14:textId="77777777" w:rsidTr="00521452">
        <w:trPr>
          <w:trHeight w:val="432"/>
        </w:trPr>
        <w:tc>
          <w:tcPr>
            <w:tcW w:w="558" w:type="dxa"/>
          </w:tcPr>
          <w:p w14:paraId="76CA3BB0" w14:textId="77777777" w:rsidR="00F123C0" w:rsidRDefault="00F123C0" w:rsidP="00521452">
            <w:pPr>
              <w:rPr>
                <w:rFonts w:ascii="Arial Narrow" w:hAnsi="Arial Narrow" w:cs="Times New Roman"/>
                <w:sz w:val="24"/>
                <w:szCs w:val="32"/>
              </w:rPr>
            </w:pPr>
          </w:p>
        </w:tc>
        <w:tc>
          <w:tcPr>
            <w:tcW w:w="3913" w:type="dxa"/>
          </w:tcPr>
          <w:p w14:paraId="4760BFDB" w14:textId="77777777" w:rsidR="00F123C0" w:rsidRDefault="00F123C0" w:rsidP="00521452">
            <w:pPr>
              <w:rPr>
                <w:rFonts w:ascii="Arial Narrow" w:hAnsi="Arial Narrow" w:cs="Times New Roman"/>
                <w:sz w:val="24"/>
                <w:szCs w:val="32"/>
              </w:rPr>
            </w:pPr>
          </w:p>
        </w:tc>
        <w:tc>
          <w:tcPr>
            <w:tcW w:w="780" w:type="dxa"/>
          </w:tcPr>
          <w:p w14:paraId="65AD0435" w14:textId="77777777" w:rsidR="00F123C0" w:rsidRDefault="00F123C0" w:rsidP="00521452">
            <w:pPr>
              <w:rPr>
                <w:rFonts w:ascii="Arial Narrow" w:hAnsi="Arial Narrow" w:cs="Times New Roman"/>
                <w:sz w:val="24"/>
                <w:szCs w:val="32"/>
              </w:rPr>
            </w:pPr>
          </w:p>
        </w:tc>
        <w:tc>
          <w:tcPr>
            <w:tcW w:w="723" w:type="dxa"/>
          </w:tcPr>
          <w:p w14:paraId="39874251" w14:textId="77777777" w:rsidR="00F123C0" w:rsidRDefault="00F123C0" w:rsidP="00521452">
            <w:pPr>
              <w:rPr>
                <w:rFonts w:ascii="Arial Narrow" w:hAnsi="Arial Narrow" w:cs="Times New Roman"/>
                <w:sz w:val="24"/>
                <w:szCs w:val="32"/>
              </w:rPr>
            </w:pPr>
          </w:p>
        </w:tc>
        <w:tc>
          <w:tcPr>
            <w:tcW w:w="944" w:type="dxa"/>
          </w:tcPr>
          <w:p w14:paraId="1507E7D5" w14:textId="77777777" w:rsidR="00F123C0" w:rsidRDefault="00F123C0" w:rsidP="00521452">
            <w:pPr>
              <w:rPr>
                <w:rFonts w:ascii="Arial Narrow" w:hAnsi="Arial Narrow" w:cs="Times New Roman"/>
                <w:sz w:val="24"/>
                <w:szCs w:val="32"/>
              </w:rPr>
            </w:pPr>
          </w:p>
        </w:tc>
        <w:tc>
          <w:tcPr>
            <w:tcW w:w="961" w:type="dxa"/>
          </w:tcPr>
          <w:p w14:paraId="6B559804" w14:textId="77777777" w:rsidR="00F123C0" w:rsidRDefault="00F123C0" w:rsidP="00521452">
            <w:pPr>
              <w:rPr>
                <w:rFonts w:ascii="Arial Narrow" w:hAnsi="Arial Narrow" w:cs="Times New Roman"/>
                <w:sz w:val="24"/>
                <w:szCs w:val="32"/>
              </w:rPr>
            </w:pPr>
          </w:p>
        </w:tc>
        <w:tc>
          <w:tcPr>
            <w:tcW w:w="1364" w:type="dxa"/>
          </w:tcPr>
          <w:p w14:paraId="4DB5AFCA" w14:textId="77777777" w:rsidR="00F123C0" w:rsidRDefault="00F123C0" w:rsidP="00521452">
            <w:pPr>
              <w:rPr>
                <w:rFonts w:ascii="Arial Narrow" w:hAnsi="Arial Narrow" w:cs="Times New Roman"/>
                <w:sz w:val="24"/>
                <w:szCs w:val="32"/>
              </w:rPr>
            </w:pPr>
          </w:p>
        </w:tc>
      </w:tr>
      <w:tr w:rsidR="00F123C0" w14:paraId="6863D3A5" w14:textId="77777777" w:rsidTr="00521452">
        <w:trPr>
          <w:trHeight w:val="432"/>
        </w:trPr>
        <w:tc>
          <w:tcPr>
            <w:tcW w:w="558" w:type="dxa"/>
            <w:tcBorders>
              <w:top w:val="single" w:sz="4" w:space="0" w:color="auto"/>
              <w:left w:val="single" w:sz="4" w:space="0" w:color="auto"/>
              <w:bottom w:val="single" w:sz="4" w:space="0" w:color="auto"/>
              <w:right w:val="nil"/>
            </w:tcBorders>
          </w:tcPr>
          <w:p w14:paraId="532B6671" w14:textId="77777777" w:rsidR="00F123C0" w:rsidRDefault="00F123C0" w:rsidP="00521452">
            <w:pPr>
              <w:rPr>
                <w:rFonts w:ascii="Arial Narrow" w:hAnsi="Arial Narrow" w:cs="Times New Roman"/>
                <w:sz w:val="24"/>
                <w:szCs w:val="32"/>
              </w:rPr>
            </w:pPr>
          </w:p>
        </w:tc>
        <w:tc>
          <w:tcPr>
            <w:tcW w:w="3913" w:type="dxa"/>
            <w:tcBorders>
              <w:top w:val="single" w:sz="4" w:space="0" w:color="auto"/>
              <w:left w:val="single" w:sz="4" w:space="0" w:color="auto"/>
              <w:bottom w:val="single" w:sz="4" w:space="0" w:color="auto"/>
              <w:right w:val="nil"/>
            </w:tcBorders>
          </w:tcPr>
          <w:p w14:paraId="4305DE3C" w14:textId="77777777" w:rsidR="00F123C0" w:rsidRDefault="00F123C0" w:rsidP="00521452">
            <w:pPr>
              <w:rPr>
                <w:rFonts w:ascii="Arial Narrow" w:hAnsi="Arial Narrow" w:cs="Times New Roman"/>
                <w:sz w:val="24"/>
                <w:szCs w:val="32"/>
              </w:rPr>
            </w:pPr>
            <w:r>
              <w:rPr>
                <w:rFonts w:ascii="Arial Narrow" w:hAnsi="Arial Narrow" w:cs="Times New Roman"/>
                <w:sz w:val="24"/>
                <w:szCs w:val="32"/>
              </w:rPr>
              <w:t xml:space="preserve">                          Grand total</w:t>
            </w:r>
          </w:p>
        </w:tc>
        <w:tc>
          <w:tcPr>
            <w:tcW w:w="780" w:type="dxa"/>
            <w:tcBorders>
              <w:top w:val="single" w:sz="4" w:space="0" w:color="auto"/>
              <w:left w:val="nil"/>
              <w:bottom w:val="single" w:sz="4" w:space="0" w:color="auto"/>
              <w:right w:val="nil"/>
            </w:tcBorders>
          </w:tcPr>
          <w:p w14:paraId="532B6DD3" w14:textId="77777777" w:rsidR="00F123C0" w:rsidRDefault="00F123C0" w:rsidP="00521452">
            <w:pPr>
              <w:rPr>
                <w:rFonts w:ascii="Arial Narrow" w:hAnsi="Arial Narrow" w:cs="Times New Roman"/>
                <w:sz w:val="24"/>
                <w:szCs w:val="32"/>
              </w:rPr>
            </w:pPr>
          </w:p>
        </w:tc>
        <w:tc>
          <w:tcPr>
            <w:tcW w:w="723" w:type="dxa"/>
            <w:tcBorders>
              <w:top w:val="single" w:sz="4" w:space="0" w:color="auto"/>
              <w:left w:val="nil"/>
              <w:bottom w:val="single" w:sz="4" w:space="0" w:color="auto"/>
              <w:right w:val="nil"/>
            </w:tcBorders>
          </w:tcPr>
          <w:p w14:paraId="4421232D" w14:textId="77777777" w:rsidR="00F123C0" w:rsidRDefault="00F123C0" w:rsidP="00521452">
            <w:pPr>
              <w:rPr>
                <w:rFonts w:ascii="Arial Narrow" w:hAnsi="Arial Narrow" w:cs="Times New Roman"/>
                <w:sz w:val="24"/>
                <w:szCs w:val="32"/>
              </w:rPr>
            </w:pPr>
          </w:p>
        </w:tc>
        <w:tc>
          <w:tcPr>
            <w:tcW w:w="944" w:type="dxa"/>
            <w:tcBorders>
              <w:left w:val="nil"/>
              <w:right w:val="nil"/>
            </w:tcBorders>
          </w:tcPr>
          <w:p w14:paraId="464F41ED" w14:textId="77777777" w:rsidR="00F123C0" w:rsidRDefault="00F123C0" w:rsidP="00521452">
            <w:pPr>
              <w:rPr>
                <w:rFonts w:ascii="Arial Narrow" w:hAnsi="Arial Narrow" w:cs="Times New Roman"/>
                <w:sz w:val="24"/>
                <w:szCs w:val="32"/>
              </w:rPr>
            </w:pPr>
          </w:p>
        </w:tc>
        <w:tc>
          <w:tcPr>
            <w:tcW w:w="961" w:type="dxa"/>
            <w:tcBorders>
              <w:left w:val="nil"/>
            </w:tcBorders>
          </w:tcPr>
          <w:p w14:paraId="69A0ECFF" w14:textId="77777777" w:rsidR="00F123C0" w:rsidRDefault="00F123C0" w:rsidP="00521452">
            <w:pPr>
              <w:rPr>
                <w:rFonts w:ascii="Arial Narrow" w:hAnsi="Arial Narrow" w:cs="Times New Roman"/>
                <w:sz w:val="24"/>
                <w:szCs w:val="32"/>
              </w:rPr>
            </w:pPr>
          </w:p>
        </w:tc>
        <w:tc>
          <w:tcPr>
            <w:tcW w:w="1364" w:type="dxa"/>
          </w:tcPr>
          <w:p w14:paraId="5DB0F2EA" w14:textId="77777777" w:rsidR="00F123C0" w:rsidRDefault="00F123C0" w:rsidP="00521452">
            <w:pPr>
              <w:rPr>
                <w:rFonts w:ascii="Arial Narrow" w:hAnsi="Arial Narrow" w:cs="Times New Roman"/>
                <w:sz w:val="24"/>
                <w:szCs w:val="32"/>
              </w:rPr>
            </w:pPr>
          </w:p>
        </w:tc>
      </w:tr>
    </w:tbl>
    <w:p w14:paraId="26DB4201" w14:textId="77777777" w:rsidR="00F123C0" w:rsidRPr="00957DEB" w:rsidRDefault="00F123C0" w:rsidP="00D16BDC">
      <w:pPr>
        <w:pStyle w:val="ListParagraph"/>
        <w:numPr>
          <w:ilvl w:val="0"/>
          <w:numId w:val="91"/>
        </w:numPr>
        <w:spacing w:line="360" w:lineRule="auto"/>
        <w:ind w:left="360"/>
        <w:jc w:val="both"/>
        <w:rPr>
          <w:rFonts w:ascii="Times New Roman" w:hAnsi="Times New Roman" w:cs="Times New Roman"/>
          <w:sz w:val="24"/>
          <w:szCs w:val="32"/>
        </w:rPr>
      </w:pPr>
      <w:r w:rsidRPr="00957DEB">
        <w:rPr>
          <w:rFonts w:ascii="Times New Roman" w:hAnsi="Times New Roman" w:cs="Times New Roman"/>
          <w:sz w:val="28"/>
          <w:szCs w:val="32"/>
        </w:rPr>
        <w:t xml:space="preserve">SOURCE OF FUNDS                                              </w:t>
      </w:r>
      <w:r w:rsidRPr="00957DEB">
        <w:rPr>
          <w:rFonts w:ascii="Times New Roman" w:hAnsi="Times New Roman" w:cs="Times New Roman"/>
          <w:sz w:val="28"/>
          <w:szCs w:val="28"/>
          <w:u w:val="single"/>
        </w:rPr>
        <w:t>AUTHORISED BY:</w:t>
      </w:r>
    </w:p>
    <w:p w14:paraId="7A0AECF3" w14:textId="233BB7E1" w:rsidR="00F123C0" w:rsidRPr="00F123C0" w:rsidRDefault="00F123C0" w:rsidP="00D16BDC">
      <w:pPr>
        <w:pStyle w:val="ListParagraph"/>
        <w:numPr>
          <w:ilvl w:val="0"/>
          <w:numId w:val="92"/>
        </w:numPr>
        <w:spacing w:line="240" w:lineRule="auto"/>
        <w:jc w:val="both"/>
        <w:rPr>
          <w:rFonts w:ascii="Times New Roman" w:hAnsi="Times New Roman" w:cs="Times New Roman"/>
          <w:sz w:val="24"/>
          <w:szCs w:val="32"/>
        </w:rPr>
      </w:pPr>
      <w:r>
        <w:rPr>
          <w:rFonts w:ascii="Times New Roman" w:hAnsi="Times New Roman" w:cs="Times New Roman"/>
          <w:noProof/>
          <w:sz w:val="24"/>
          <w:szCs w:val="32"/>
        </w:rPr>
        <mc:AlternateContent>
          <mc:Choice Requires="wps">
            <w:drawing>
              <wp:anchor distT="0" distB="0" distL="114300" distR="114300" simplePos="0" relativeHeight="251660288" behindDoc="0" locked="0" layoutInCell="1" allowOverlap="1" wp14:anchorId="447CEBA4" wp14:editId="0768DEC7">
                <wp:simplePos x="0" y="0"/>
                <wp:positionH relativeFrom="margin">
                  <wp:posOffset>2047875</wp:posOffset>
                </wp:positionH>
                <wp:positionV relativeFrom="paragraph">
                  <wp:posOffset>11430</wp:posOffset>
                </wp:positionV>
                <wp:extent cx="171450" cy="142875"/>
                <wp:effectExtent l="0" t="0" r="19050" b="28575"/>
                <wp:wrapNone/>
                <wp:docPr id="1" name="Rectangle 1"/>
                <wp:cNvGraphicFramePr/>
                <a:graphic xmlns:a="http://schemas.openxmlformats.org/drawingml/2006/main">
                  <a:graphicData uri="http://schemas.microsoft.com/office/word/2010/wordprocessingShape">
                    <wps:wsp>
                      <wps:cNvSpPr/>
                      <wps:spPr>
                        <a:xfrm>
                          <a:off x="0" y="0"/>
                          <a:ext cx="171450" cy="1428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2C0732C9" id="Rectangle 1" o:spid="_x0000_s1026" style="position:absolute;margin-left:161.25pt;margin-top:.9pt;width:13.5pt;height:11.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" fillcolor="white [3212]" strokecolor="black [3213]" strokeweight="1pt">
                <w10:wrap anchorx="margin"/>
              </v:rect>
            </w:pict>
          </mc:Fallback>
        </mc:AlternateContent>
      </w:r>
      <w:r w:rsidRPr="00C1305F">
        <w:rPr>
          <w:rFonts w:ascii="Times New Roman" w:hAnsi="Times New Roman" w:cs="Times New Roman"/>
          <w:sz w:val="24"/>
          <w:szCs w:val="32"/>
        </w:rPr>
        <w:t xml:space="preserve">RECURRENT                                                     </w:t>
      </w:r>
      <w:r>
        <w:rPr>
          <w:rFonts w:ascii="Times New Roman" w:hAnsi="Times New Roman" w:cs="Times New Roman"/>
          <w:sz w:val="24"/>
          <w:szCs w:val="32"/>
        </w:rPr>
        <w:t xml:space="preserve">       </w:t>
      </w:r>
      <w:r w:rsidRPr="00F123C0">
        <w:rPr>
          <w:rFonts w:ascii="Times New Roman" w:hAnsi="Times New Roman" w:cs="Times New Roman"/>
          <w:sz w:val="24"/>
          <w:szCs w:val="32"/>
        </w:rPr>
        <w:t>A.I.E Holder</w:t>
      </w:r>
      <w:r>
        <w:rPr>
          <w:rFonts w:ascii="Times New Roman" w:hAnsi="Times New Roman" w:cs="Times New Roman"/>
          <w:sz w:val="24"/>
          <w:szCs w:val="32"/>
        </w:rPr>
        <w:t>…………………......</w:t>
      </w:r>
    </w:p>
    <w:p w14:paraId="395C4123" w14:textId="77777777" w:rsidR="00F123C0" w:rsidRDefault="00F123C0" w:rsidP="00F123C0">
      <w:pPr>
        <w:pStyle w:val="ListParagraph"/>
        <w:spacing w:line="240" w:lineRule="auto"/>
        <w:ind w:left="6120"/>
        <w:jc w:val="both"/>
        <w:rPr>
          <w:rFonts w:ascii="Times New Roman" w:hAnsi="Times New Roman" w:cs="Times New Roman"/>
          <w:sz w:val="24"/>
          <w:szCs w:val="32"/>
        </w:rPr>
      </w:pPr>
    </w:p>
    <w:p w14:paraId="6036DE23" w14:textId="4509F640" w:rsidR="00F123C0" w:rsidRDefault="00F123C0" w:rsidP="00F123C0">
      <w:pPr>
        <w:pStyle w:val="ListParagraph"/>
        <w:spacing w:line="240" w:lineRule="auto"/>
        <w:ind w:left="6120"/>
        <w:jc w:val="both"/>
        <w:rPr>
          <w:rFonts w:ascii="Times New Roman" w:hAnsi="Times New Roman" w:cs="Times New Roman"/>
          <w:sz w:val="24"/>
          <w:szCs w:val="32"/>
        </w:rPr>
      </w:pPr>
      <w:r w:rsidRPr="00957DEB">
        <w:rPr>
          <w:rFonts w:ascii="Times New Roman" w:hAnsi="Times New Roman" w:cs="Times New Roman"/>
          <w:sz w:val="24"/>
          <w:szCs w:val="32"/>
        </w:rPr>
        <w:t xml:space="preserve">Date </w:t>
      </w:r>
      <w:r>
        <w:rPr>
          <w:rFonts w:ascii="Times New Roman" w:hAnsi="Times New Roman" w:cs="Times New Roman"/>
          <w:sz w:val="24"/>
          <w:szCs w:val="32"/>
        </w:rPr>
        <w:t>______________________</w:t>
      </w:r>
    </w:p>
    <w:p w14:paraId="1D201AA9" w14:textId="77777777" w:rsidR="00F123C0" w:rsidRPr="00C1305F" w:rsidRDefault="00F123C0" w:rsidP="00F123C0">
      <w:pPr>
        <w:pStyle w:val="ListParagraph"/>
        <w:spacing w:line="240" w:lineRule="auto"/>
        <w:ind w:left="6120"/>
        <w:jc w:val="both"/>
        <w:rPr>
          <w:rFonts w:ascii="Times New Roman" w:hAnsi="Times New Roman" w:cs="Times New Roman"/>
          <w:sz w:val="24"/>
          <w:szCs w:val="32"/>
        </w:rPr>
      </w:pPr>
    </w:p>
    <w:p w14:paraId="10312F66" w14:textId="67642C4E" w:rsidR="00F123C0" w:rsidRDefault="00F123C0" w:rsidP="00D16BDC">
      <w:pPr>
        <w:pStyle w:val="ListParagraph"/>
        <w:numPr>
          <w:ilvl w:val="0"/>
          <w:numId w:val="92"/>
        </w:numPr>
        <w:spacing w:line="240" w:lineRule="auto"/>
        <w:jc w:val="both"/>
        <w:rPr>
          <w:rFonts w:ascii="Times New Roman" w:hAnsi="Times New Roman" w:cs="Times New Roman"/>
          <w:sz w:val="24"/>
          <w:szCs w:val="32"/>
        </w:rPr>
      </w:pPr>
      <w:r>
        <w:rPr>
          <w:rFonts w:ascii="Times New Roman" w:hAnsi="Times New Roman" w:cs="Times New Roman"/>
          <w:noProof/>
          <w:sz w:val="24"/>
          <w:szCs w:val="32"/>
        </w:rPr>
        <mc:AlternateContent>
          <mc:Choice Requires="wps">
            <w:drawing>
              <wp:anchor distT="0" distB="0" distL="114300" distR="114300" simplePos="0" relativeHeight="251661312" behindDoc="0" locked="0" layoutInCell="1" allowOverlap="1" wp14:anchorId="5D3736DB" wp14:editId="2A40631A">
                <wp:simplePos x="0" y="0"/>
                <wp:positionH relativeFrom="margin">
                  <wp:posOffset>2047875</wp:posOffset>
                </wp:positionH>
                <wp:positionV relativeFrom="paragraph">
                  <wp:posOffset>5715</wp:posOffset>
                </wp:positionV>
                <wp:extent cx="171450" cy="142875"/>
                <wp:effectExtent l="0" t="0" r="19050" b="28575"/>
                <wp:wrapNone/>
                <wp:docPr id="5" name="Rectangle 5"/>
                <wp:cNvGraphicFramePr/>
                <a:graphic xmlns:a="http://schemas.openxmlformats.org/drawingml/2006/main">
                  <a:graphicData uri="http://schemas.microsoft.com/office/word/2010/wordprocessingShape">
                    <wps:wsp>
                      <wps:cNvSpPr/>
                      <wps:spPr>
                        <a:xfrm>
                          <a:off x="0" y="0"/>
                          <a:ext cx="171450" cy="1428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4644D5C7" id="Rectangle 5" o:spid="_x0000_s1026" style="position:absolute;margin-left:161.25pt;margin-top:.45pt;width:13.5pt;height:11.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" fillcolor="white [3212]" strokecolor="black [3213]" strokeweight="1pt">
                <w10:wrap anchorx="margin"/>
              </v:rect>
            </w:pict>
          </mc:Fallback>
        </mc:AlternateContent>
      </w:r>
      <w:r w:rsidRPr="00957DEB">
        <w:rPr>
          <w:rFonts w:ascii="Times New Roman" w:hAnsi="Times New Roman" w:cs="Times New Roman"/>
          <w:sz w:val="24"/>
          <w:szCs w:val="32"/>
        </w:rPr>
        <w:t xml:space="preserve">DEVELOPMENT                                   </w:t>
      </w:r>
      <w:r>
        <w:rPr>
          <w:rFonts w:ascii="Times New Roman" w:hAnsi="Times New Roman" w:cs="Times New Roman"/>
          <w:sz w:val="24"/>
          <w:szCs w:val="32"/>
        </w:rPr>
        <w:t xml:space="preserve">   </w:t>
      </w:r>
      <w:r>
        <w:rPr>
          <w:rFonts w:ascii="Times New Roman" w:hAnsi="Times New Roman" w:cs="Times New Roman"/>
          <w:sz w:val="24"/>
          <w:szCs w:val="32"/>
        </w:rPr>
        <w:tab/>
        <w:t xml:space="preserve">      Financial Controller</w:t>
      </w:r>
      <w:r w:rsidRPr="00957DEB">
        <w:rPr>
          <w:rFonts w:ascii="Times New Roman" w:hAnsi="Times New Roman" w:cs="Times New Roman"/>
          <w:sz w:val="24"/>
          <w:szCs w:val="32"/>
        </w:rPr>
        <w:t xml:space="preserve"> ………</w:t>
      </w:r>
      <w:r>
        <w:rPr>
          <w:rFonts w:ascii="Times New Roman" w:hAnsi="Times New Roman" w:cs="Times New Roman"/>
          <w:sz w:val="24"/>
          <w:szCs w:val="32"/>
        </w:rPr>
        <w:t>……</w:t>
      </w:r>
    </w:p>
    <w:p w14:paraId="49F41F1D" w14:textId="0DDD6B92" w:rsidR="00F123C0" w:rsidRPr="00957DEB" w:rsidRDefault="00F123C0" w:rsidP="00F123C0">
      <w:pPr>
        <w:pStyle w:val="ListParagraph"/>
        <w:spacing w:line="360" w:lineRule="auto"/>
        <w:ind w:left="1080"/>
        <w:jc w:val="both"/>
        <w:rPr>
          <w:rFonts w:ascii="Times New Roman" w:hAnsi="Times New Roman" w:cs="Times New Roman"/>
          <w:sz w:val="24"/>
          <w:szCs w:val="32"/>
        </w:rPr>
      </w:pPr>
      <w:r>
        <w:rPr>
          <w:rFonts w:ascii="Times New Roman" w:hAnsi="Times New Roman" w:cs="Times New Roman"/>
          <w:sz w:val="24"/>
          <w:szCs w:val="32"/>
        </w:rPr>
        <w:t xml:space="preserve">                                                                      </w:t>
      </w:r>
    </w:p>
    <w:p w14:paraId="355A8B2E" w14:textId="77777777" w:rsidR="00F123C0" w:rsidRPr="00C1305F" w:rsidRDefault="00F123C0" w:rsidP="00D16BDC">
      <w:pPr>
        <w:pStyle w:val="ListParagraph"/>
        <w:numPr>
          <w:ilvl w:val="0"/>
          <w:numId w:val="92"/>
        </w:numPr>
        <w:spacing w:line="480" w:lineRule="auto"/>
        <w:jc w:val="both"/>
        <w:rPr>
          <w:rFonts w:ascii="Times New Roman" w:hAnsi="Times New Roman" w:cs="Times New Roman"/>
          <w:sz w:val="24"/>
          <w:szCs w:val="32"/>
        </w:rPr>
      </w:pPr>
      <w:r>
        <w:rPr>
          <w:rFonts w:ascii="Times New Roman" w:hAnsi="Times New Roman" w:cs="Times New Roman"/>
          <w:noProof/>
          <w:sz w:val="24"/>
          <w:szCs w:val="32"/>
        </w:rPr>
        <mc:AlternateContent>
          <mc:Choice Requires="wps">
            <w:drawing>
              <wp:anchor distT="0" distB="0" distL="114300" distR="114300" simplePos="0" relativeHeight="251662336" behindDoc="0" locked="0" layoutInCell="1" allowOverlap="1" wp14:anchorId="0326935F" wp14:editId="79F05C74">
                <wp:simplePos x="0" y="0"/>
                <wp:positionH relativeFrom="margin">
                  <wp:posOffset>2047875</wp:posOffset>
                </wp:positionH>
                <wp:positionV relativeFrom="paragraph">
                  <wp:posOffset>5080</wp:posOffset>
                </wp:positionV>
                <wp:extent cx="171450" cy="142875"/>
                <wp:effectExtent l="0" t="0" r="19050" b="28575"/>
                <wp:wrapNone/>
                <wp:docPr id="6" name="Rectangle 6"/>
                <wp:cNvGraphicFramePr/>
                <a:graphic xmlns:a="http://schemas.openxmlformats.org/drawingml/2006/main">
                  <a:graphicData uri="http://schemas.microsoft.com/office/word/2010/wordprocessingShape">
                    <wps:wsp>
                      <wps:cNvSpPr/>
                      <wps:spPr>
                        <a:xfrm>
                          <a:off x="0" y="0"/>
                          <a:ext cx="171450" cy="1428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1E480723" id="Rectangle 6" o:spid="_x0000_s1026" style="position:absolute;margin-left:161.25pt;margin-top:.4pt;width:13.5pt;height:11.2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" fillcolor="white [3212]" strokecolor="black [3213]" strokeweight="1pt">
                <w10:wrap anchorx="margin"/>
              </v:rect>
            </w:pict>
          </mc:Fallback>
        </mc:AlternateContent>
      </w:r>
      <w:r w:rsidRPr="00957DEB">
        <w:rPr>
          <w:rFonts w:ascii="Times New Roman" w:hAnsi="Times New Roman" w:cs="Times New Roman"/>
          <w:sz w:val="24"/>
          <w:szCs w:val="32"/>
        </w:rPr>
        <w:t xml:space="preserve">PROJECT                                    </w:t>
      </w:r>
      <w:r>
        <w:rPr>
          <w:rFonts w:ascii="Times New Roman" w:hAnsi="Times New Roman" w:cs="Times New Roman"/>
          <w:sz w:val="24"/>
          <w:szCs w:val="32"/>
        </w:rPr>
        <w:t xml:space="preserve">                              </w:t>
      </w:r>
      <w:r w:rsidRPr="00957DEB">
        <w:rPr>
          <w:rFonts w:ascii="Times New Roman" w:hAnsi="Times New Roman" w:cs="Times New Roman"/>
          <w:sz w:val="24"/>
          <w:szCs w:val="32"/>
        </w:rPr>
        <w:t xml:space="preserve">Date </w:t>
      </w:r>
      <w:r>
        <w:rPr>
          <w:rFonts w:ascii="Times New Roman" w:hAnsi="Times New Roman" w:cs="Times New Roman"/>
          <w:sz w:val="24"/>
          <w:szCs w:val="32"/>
        </w:rPr>
        <w:t>____________________</w:t>
      </w:r>
      <w:r w:rsidRPr="00957DEB">
        <w:rPr>
          <w:rFonts w:ascii="Times New Roman" w:hAnsi="Times New Roman" w:cs="Times New Roman"/>
          <w:sz w:val="24"/>
          <w:szCs w:val="32"/>
        </w:rPr>
        <w:t xml:space="preserve">    </w:t>
      </w:r>
      <w:r w:rsidRPr="00C1305F">
        <w:rPr>
          <w:rFonts w:ascii="Times New Roman" w:hAnsi="Times New Roman" w:cs="Times New Roman"/>
          <w:sz w:val="24"/>
          <w:szCs w:val="32"/>
        </w:rPr>
        <w:t xml:space="preserve">                                                                                      </w:t>
      </w:r>
    </w:p>
    <w:p w14:paraId="6D9A2FE9" w14:textId="77777777" w:rsidR="00F123C0" w:rsidRPr="00957DEB" w:rsidRDefault="00F123C0" w:rsidP="00D16BDC">
      <w:pPr>
        <w:pStyle w:val="ListParagraph"/>
        <w:numPr>
          <w:ilvl w:val="0"/>
          <w:numId w:val="92"/>
        </w:numPr>
        <w:spacing w:line="480" w:lineRule="auto"/>
        <w:jc w:val="both"/>
        <w:rPr>
          <w:rFonts w:ascii="Times New Roman" w:hAnsi="Times New Roman" w:cs="Times New Roman"/>
          <w:sz w:val="24"/>
          <w:szCs w:val="32"/>
        </w:rPr>
      </w:pPr>
      <w:r>
        <w:rPr>
          <w:rFonts w:ascii="Times New Roman" w:hAnsi="Times New Roman" w:cs="Times New Roman"/>
          <w:noProof/>
          <w:sz w:val="24"/>
          <w:szCs w:val="32"/>
        </w:rPr>
        <mc:AlternateContent>
          <mc:Choice Requires="wps">
            <w:drawing>
              <wp:anchor distT="0" distB="0" distL="114300" distR="114300" simplePos="0" relativeHeight="251663360" behindDoc="0" locked="0" layoutInCell="1" allowOverlap="1" wp14:anchorId="1517D026" wp14:editId="4D98EB8A">
                <wp:simplePos x="0" y="0"/>
                <wp:positionH relativeFrom="margin">
                  <wp:posOffset>2047875</wp:posOffset>
                </wp:positionH>
                <wp:positionV relativeFrom="paragraph">
                  <wp:posOffset>8890</wp:posOffset>
                </wp:positionV>
                <wp:extent cx="171450" cy="142875"/>
                <wp:effectExtent l="0" t="0" r="19050" b="28575"/>
                <wp:wrapNone/>
                <wp:docPr id="16" name="Rectangle 16"/>
                <wp:cNvGraphicFramePr/>
                <a:graphic xmlns:a="http://schemas.openxmlformats.org/drawingml/2006/main">
                  <a:graphicData uri="http://schemas.microsoft.com/office/word/2010/wordprocessingShape">
                    <wps:wsp>
                      <wps:cNvSpPr/>
                      <wps:spPr>
                        <a:xfrm>
                          <a:off x="0" y="0"/>
                          <a:ext cx="171450" cy="1428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52C499AC" id="Rectangle 16" o:spid="_x0000_s1026" style="position:absolute;margin-left:161.25pt;margin-top:.7pt;width:13.5pt;height:11.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" fillcolor="white [3212]" strokecolor="black [3213]" strokeweight="1pt">
                <w10:wrap anchorx="margin"/>
              </v:rect>
            </w:pict>
          </mc:Fallback>
        </mc:AlternateContent>
      </w:r>
      <w:r w:rsidRPr="00957DEB">
        <w:rPr>
          <w:rFonts w:ascii="Times New Roman" w:hAnsi="Times New Roman" w:cs="Times New Roman"/>
          <w:sz w:val="24"/>
          <w:szCs w:val="32"/>
        </w:rPr>
        <w:t xml:space="preserve">COMMERCIAL                           </w:t>
      </w:r>
      <w:r>
        <w:rPr>
          <w:rFonts w:ascii="Times New Roman" w:hAnsi="Times New Roman" w:cs="Times New Roman"/>
          <w:sz w:val="24"/>
          <w:szCs w:val="32"/>
        </w:rPr>
        <w:t xml:space="preserve">                           </w:t>
      </w:r>
      <w:r w:rsidRPr="00957DEB">
        <w:rPr>
          <w:rFonts w:ascii="Times New Roman" w:hAnsi="Times New Roman" w:cs="Times New Roman"/>
          <w:b/>
          <w:sz w:val="24"/>
          <w:szCs w:val="32"/>
        </w:rPr>
        <w:t>White Original –</w:t>
      </w:r>
      <w:r w:rsidRPr="00957DEB">
        <w:rPr>
          <w:rFonts w:ascii="Times New Roman" w:hAnsi="Times New Roman" w:cs="Times New Roman"/>
          <w:sz w:val="24"/>
          <w:szCs w:val="32"/>
        </w:rPr>
        <w:t xml:space="preserve"> To Supplies                                      </w:t>
      </w:r>
    </w:p>
    <w:p w14:paraId="4F2CF36E" w14:textId="77777777" w:rsidR="00F123C0" w:rsidRPr="00957DEB" w:rsidRDefault="00F123C0" w:rsidP="00D16BDC">
      <w:pPr>
        <w:pStyle w:val="ListParagraph"/>
        <w:numPr>
          <w:ilvl w:val="0"/>
          <w:numId w:val="92"/>
        </w:numPr>
        <w:spacing w:line="480" w:lineRule="auto"/>
        <w:jc w:val="both"/>
        <w:rPr>
          <w:rFonts w:ascii="Times New Roman" w:hAnsi="Times New Roman" w:cs="Times New Roman"/>
          <w:sz w:val="24"/>
          <w:szCs w:val="32"/>
        </w:rPr>
      </w:pPr>
      <w:r w:rsidRPr="00957DEB">
        <w:rPr>
          <w:rFonts w:ascii="Times New Roman" w:hAnsi="Times New Roman" w:cs="Times New Roman"/>
          <w:sz w:val="24"/>
          <w:szCs w:val="32"/>
        </w:rPr>
        <w:t>OTHERS …………………………</w:t>
      </w:r>
      <w:r>
        <w:rPr>
          <w:rFonts w:ascii="Times New Roman" w:hAnsi="Times New Roman" w:cs="Times New Roman"/>
          <w:sz w:val="24"/>
          <w:szCs w:val="32"/>
        </w:rPr>
        <w:t>………….</w:t>
      </w:r>
      <w:r w:rsidRPr="00957DEB">
        <w:rPr>
          <w:rFonts w:ascii="Times New Roman" w:hAnsi="Times New Roman" w:cs="Times New Roman"/>
          <w:sz w:val="24"/>
          <w:szCs w:val="32"/>
        </w:rPr>
        <w:t xml:space="preserve"> </w:t>
      </w:r>
      <w:r>
        <w:rPr>
          <w:rFonts w:ascii="Times New Roman" w:hAnsi="Times New Roman" w:cs="Times New Roman"/>
          <w:sz w:val="24"/>
          <w:szCs w:val="32"/>
        </w:rPr>
        <w:t xml:space="preserve">       </w:t>
      </w:r>
      <w:r w:rsidRPr="00957DEB">
        <w:rPr>
          <w:rFonts w:ascii="Times New Roman" w:hAnsi="Times New Roman" w:cs="Times New Roman"/>
          <w:b/>
          <w:sz w:val="24"/>
          <w:szCs w:val="32"/>
        </w:rPr>
        <w:t>Green –</w:t>
      </w:r>
      <w:r w:rsidRPr="00957DEB">
        <w:rPr>
          <w:rFonts w:ascii="Times New Roman" w:hAnsi="Times New Roman" w:cs="Times New Roman"/>
          <w:sz w:val="24"/>
          <w:szCs w:val="32"/>
        </w:rPr>
        <w:t xml:space="preserve"> To Division Head  </w:t>
      </w:r>
    </w:p>
    <w:p w14:paraId="0A83B17C" w14:textId="77777777" w:rsidR="00F123C0" w:rsidRPr="00AC0785" w:rsidRDefault="00F123C0" w:rsidP="00D16BDC">
      <w:pPr>
        <w:pStyle w:val="ListParagraph"/>
        <w:numPr>
          <w:ilvl w:val="0"/>
          <w:numId w:val="91"/>
        </w:numPr>
        <w:spacing w:line="480" w:lineRule="auto"/>
        <w:ind w:left="360" w:right="-2777"/>
        <w:rPr>
          <w:rFonts w:ascii="Times New Roman" w:hAnsi="Times New Roman" w:cs="Times New Roman"/>
          <w:sz w:val="24"/>
          <w:szCs w:val="24"/>
        </w:rPr>
      </w:pPr>
      <w:r>
        <w:rPr>
          <w:rFonts w:ascii="Times New Roman" w:hAnsi="Times New Roman" w:cs="Times New Roman"/>
          <w:sz w:val="24"/>
          <w:szCs w:val="24"/>
        </w:rPr>
        <w:t xml:space="preserve">HEAD OF PROCUREMENT ………………………..        </w:t>
      </w:r>
      <w:r w:rsidRPr="00957DEB">
        <w:rPr>
          <w:rFonts w:ascii="Times New Roman" w:hAnsi="Times New Roman" w:cs="Times New Roman"/>
          <w:b/>
          <w:sz w:val="24"/>
          <w:szCs w:val="32"/>
        </w:rPr>
        <w:t>Blue –</w:t>
      </w:r>
      <w:r w:rsidRPr="00957DEB">
        <w:rPr>
          <w:rFonts w:ascii="Times New Roman" w:hAnsi="Times New Roman" w:cs="Times New Roman"/>
          <w:sz w:val="24"/>
          <w:szCs w:val="32"/>
        </w:rPr>
        <w:t xml:space="preserve"> Book Copy</w:t>
      </w:r>
    </w:p>
    <w:p w14:paraId="793C9273" w14:textId="77777777" w:rsidR="00F123C0" w:rsidRPr="007F4193" w:rsidRDefault="00F123C0" w:rsidP="00F123C0">
      <w:pPr>
        <w:pStyle w:val="ListParagraph"/>
        <w:spacing w:line="480" w:lineRule="auto"/>
        <w:ind w:left="360" w:right="-2777"/>
        <w:rPr>
          <w:rFonts w:ascii="Times New Roman" w:hAnsi="Times New Roman" w:cs="Times New Roman"/>
          <w:sz w:val="24"/>
          <w:szCs w:val="24"/>
        </w:rPr>
      </w:pPr>
      <w:r>
        <w:rPr>
          <w:rFonts w:ascii="Times New Roman" w:hAnsi="Times New Roman" w:cs="Times New Roman"/>
          <w:sz w:val="24"/>
          <w:szCs w:val="24"/>
        </w:rPr>
        <w:t>Date …………………………</w:t>
      </w:r>
    </w:p>
    <w:p w14:paraId="5F367A69" w14:textId="266D52D3" w:rsidR="007230AD" w:rsidRDefault="00F123C0" w:rsidP="00263CBA">
      <w:pPr>
        <w:pStyle w:val="ListParagraph"/>
        <w:spacing w:line="360" w:lineRule="auto"/>
        <w:ind w:left="1080"/>
        <w:jc w:val="both"/>
        <w:rPr>
          <w:rFonts w:ascii="Times New Roman" w:hAnsi="Times New Roman" w:cs="Times New Roman"/>
          <w:sz w:val="24"/>
          <w:szCs w:val="32"/>
        </w:rPr>
      </w:pPr>
      <w:r>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7E90EDA3" wp14:editId="18F9849F">
                <wp:simplePos x="0" y="0"/>
                <wp:positionH relativeFrom="column">
                  <wp:posOffset>589915</wp:posOffset>
                </wp:positionH>
                <wp:positionV relativeFrom="paragraph">
                  <wp:posOffset>177165</wp:posOffset>
                </wp:positionV>
                <wp:extent cx="2428875" cy="304800"/>
                <wp:effectExtent l="0" t="0" r="28575" b="19050"/>
                <wp:wrapSquare wrapText="bothSides"/>
                <wp:docPr id="17" name="Text Box 17"/>
                <wp:cNvGraphicFramePr/>
                <a:graphic xmlns:a="http://schemas.openxmlformats.org/drawingml/2006/main">
                  <a:graphicData uri="http://schemas.microsoft.com/office/word/2010/wordprocessingShape">
                    <wps:wsp>
                      <wps:cNvSpPr txBox="1"/>
                      <wps:spPr>
                        <a:xfrm>
                          <a:off x="0" y="0"/>
                          <a:ext cx="2428875" cy="3048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EA00DAA" w14:textId="77777777" w:rsidR="00521452" w:rsidRPr="000601B3" w:rsidRDefault="00521452" w:rsidP="00F123C0">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T</w:t>
                            </w:r>
                            <w:r w:rsidRPr="000601B3">
                              <w:rPr>
                                <w:rFonts w:ascii="Times New Roman" w:hAnsi="Times New Roman" w:cs="Times New Roman"/>
                                <w:sz w:val="24"/>
                                <w:szCs w:val="24"/>
                              </w:rPr>
                              <w:t>ICK FOR EMERGENCY</w:t>
                            </w:r>
                          </w:p>
                          <w:p w14:paraId="5D393402" w14:textId="77777777" w:rsidR="00521452" w:rsidRDefault="00521452" w:rsidP="00F123C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shapetype w14:anchorId="7E90EDA3" id="_x0000_t202" coordsize="21600,21600" o:spt="202" path="m,l,21600r21600,l21600,xe">
                <v:stroke joinstyle="miter"/>
                <v:path gradientshapeok="t" o:connecttype="rect"/>
              </v:shapetype>
              <v:shape id="Text Box 17" o:spid="_x0000_s1038" type="#_x0000_t202" style="position:absolute;left:0;text-align:left;margin-left:46.45pt;margin-top:13.95pt;width:191.25pt;height:2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" fillcolor="white [3201]" strokeweight=".5pt">
                <v:textbox>
                  <w:txbxContent>
                    <w:p w14:paraId="7EA00DAA" w14:textId="77777777" w:rsidR="00521452" w:rsidRPr="000601B3" w:rsidRDefault="00521452" w:rsidP="00F123C0">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T</w:t>
                      </w:r>
                      <w:r w:rsidRPr="000601B3">
                        <w:rPr>
                          <w:rFonts w:ascii="Times New Roman" w:hAnsi="Times New Roman" w:cs="Times New Roman"/>
                          <w:sz w:val="24"/>
                          <w:szCs w:val="24"/>
                        </w:rPr>
                        <w:t>ICK FOR EMERGENCY</w:t>
                      </w:r>
                    </w:p>
                    <w:p w14:paraId="5D393402" w14:textId="77777777" w:rsidR="00521452" w:rsidRDefault="00521452" w:rsidP="00F123C0"/>
                  </w:txbxContent>
                </v:textbox>
                <w10:wrap type="square"/>
              </v:shape>
            </w:pict>
          </mc:Fallback>
        </mc:AlternateContent>
      </w:r>
      <w:r w:rsidRPr="00957DEB">
        <w:rPr>
          <w:rFonts w:ascii="Times New Roman" w:hAnsi="Times New Roman" w:cs="Times New Roman"/>
          <w:sz w:val="24"/>
          <w:szCs w:val="32"/>
        </w:rPr>
        <w:t xml:space="preserve">                                                             </w:t>
      </w:r>
      <w:r>
        <w:rPr>
          <w:rFonts w:ascii="Times New Roman" w:hAnsi="Times New Roman" w:cs="Times New Roman"/>
          <w:sz w:val="24"/>
          <w:szCs w:val="32"/>
        </w:rPr>
        <w:t xml:space="preserve">                   </w:t>
      </w:r>
      <w:r w:rsidRPr="00957DEB">
        <w:rPr>
          <w:rFonts w:ascii="Times New Roman" w:hAnsi="Times New Roman" w:cs="Times New Roman"/>
          <w:sz w:val="24"/>
          <w:szCs w:val="32"/>
        </w:rPr>
        <w:t xml:space="preserve"> </w:t>
      </w:r>
    </w:p>
    <w:p w14:paraId="1F26DF1C" w14:textId="77777777" w:rsidR="00263CBA" w:rsidRDefault="00263CBA" w:rsidP="00263CBA">
      <w:pPr>
        <w:pStyle w:val="ListParagraph"/>
        <w:spacing w:line="360" w:lineRule="auto"/>
        <w:ind w:left="1080"/>
        <w:jc w:val="both"/>
        <w:rPr>
          <w:rFonts w:ascii="Times New Roman" w:hAnsi="Times New Roman" w:cs="Times New Roman"/>
          <w:sz w:val="24"/>
          <w:szCs w:val="32"/>
        </w:rPr>
      </w:pPr>
    </w:p>
    <w:p w14:paraId="3149F1CA" w14:textId="77777777" w:rsidR="00263CBA" w:rsidRPr="00263CBA" w:rsidRDefault="00263CBA" w:rsidP="00263CBA">
      <w:pPr>
        <w:pStyle w:val="ListParagraph"/>
        <w:spacing w:line="360" w:lineRule="auto"/>
        <w:ind w:left="1080"/>
        <w:jc w:val="both"/>
        <w:rPr>
          <w:rFonts w:ascii="Times New Roman" w:hAnsi="Times New Roman" w:cs="Times New Roman"/>
          <w:sz w:val="24"/>
          <w:szCs w:val="32"/>
        </w:rPr>
      </w:pPr>
      <w:bookmarkStart w:id="2" w:name="_GoBack"/>
      <w:bookmarkEnd w:id="2"/>
    </w:p>
    <w:p w14:paraId="141D3A09" w14:textId="78865DB0" w:rsidR="008B5E08" w:rsidRDefault="008B5E08" w:rsidP="008B5E08">
      <w:pPr>
        <w:rPr>
          <w:rFonts w:ascii="Arial Narrow" w:hAnsi="Arial Narrow"/>
          <w:b/>
          <w:sz w:val="32"/>
        </w:rPr>
      </w:pPr>
      <w:r>
        <w:rPr>
          <w:rFonts w:ascii="Arial Narrow" w:hAnsi="Arial Narrow"/>
          <w:b/>
          <w:noProof/>
          <w:sz w:val="32"/>
        </w:rPr>
        <w:lastRenderedPageBreak/>
        <mc:AlternateContent>
          <mc:Choice Requires="wps">
            <w:drawing>
              <wp:anchor distT="0" distB="0" distL="114300" distR="114300" simplePos="0" relativeHeight="251666432" behindDoc="0" locked="0" layoutInCell="1" allowOverlap="1" wp14:anchorId="52BCDB2F" wp14:editId="7DBE9584">
                <wp:simplePos x="0" y="0"/>
                <wp:positionH relativeFrom="margin">
                  <wp:posOffset>2133600</wp:posOffset>
                </wp:positionH>
                <wp:positionV relativeFrom="paragraph">
                  <wp:posOffset>6220</wp:posOffset>
                </wp:positionV>
                <wp:extent cx="4074367" cy="920621"/>
                <wp:effectExtent l="0" t="0" r="2540" b="0"/>
                <wp:wrapNone/>
                <wp:docPr id="18" name="Text Box 18"/>
                <wp:cNvGraphicFramePr/>
                <a:graphic xmlns:a="http://schemas.openxmlformats.org/drawingml/2006/main">
                  <a:graphicData uri="http://schemas.microsoft.com/office/word/2010/wordprocessingShape">
                    <wps:wsp>
                      <wps:cNvSpPr txBox="1"/>
                      <wps:spPr>
                        <a:xfrm>
                          <a:off x="0" y="0"/>
                          <a:ext cx="4074367" cy="92062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8F88A9E" w14:textId="77777777" w:rsidR="00A44DC7" w:rsidRPr="00A44DC7" w:rsidRDefault="0041229F" w:rsidP="008B5E08">
                            <w:pPr>
                              <w:jc w:val="both"/>
                              <w:rPr>
                                <w:rFonts w:ascii="Baskerville Old Face" w:hAnsi="Baskerville Old Face"/>
                                <w:sz w:val="24"/>
                                <w:szCs w:val="24"/>
                              </w:rPr>
                            </w:pPr>
                            <w:r w:rsidRPr="00A44DC7">
                              <w:rPr>
                                <w:rFonts w:ascii="Baskerville Old Face" w:hAnsi="Baskerville Old Face"/>
                                <w:sz w:val="24"/>
                                <w:szCs w:val="24"/>
                              </w:rPr>
                              <w:t>KENYA INSTITUTE OF PRIMATE RESEARCH</w:t>
                            </w:r>
                            <w:r w:rsidR="00A44DC7" w:rsidRPr="00A44DC7">
                              <w:rPr>
                                <w:rFonts w:ascii="Baskerville Old Face" w:hAnsi="Baskerville Old Face"/>
                                <w:sz w:val="24"/>
                                <w:szCs w:val="24"/>
                              </w:rPr>
                              <w:t xml:space="preserve"> </w:t>
                            </w:r>
                            <w:r w:rsidRPr="00A44DC7">
                              <w:rPr>
                                <w:rFonts w:ascii="Baskerville Old Face" w:hAnsi="Baskerville Old Face"/>
                                <w:sz w:val="24"/>
                                <w:szCs w:val="24"/>
                              </w:rPr>
                              <w:t>KIPRE</w:t>
                            </w:r>
                            <w:r w:rsidR="00521452" w:rsidRPr="00A44DC7">
                              <w:rPr>
                                <w:rFonts w:ascii="Baskerville Old Face" w:hAnsi="Baskerville Old Face"/>
                                <w:sz w:val="24"/>
                                <w:szCs w:val="24"/>
                              </w:rPr>
                              <w:t xml:space="preserve">: </w:t>
                            </w:r>
                          </w:p>
                          <w:p w14:paraId="3AD4B51C" w14:textId="3C91760B" w:rsidR="00521452" w:rsidRPr="00A44DC7" w:rsidRDefault="00521452" w:rsidP="008B5E08">
                            <w:pPr>
                              <w:jc w:val="both"/>
                              <w:rPr>
                                <w:rFonts w:ascii="Baskerville Old Face" w:hAnsi="Baskerville Old Face"/>
                                <w:sz w:val="20"/>
                                <w:szCs w:val="20"/>
                              </w:rPr>
                            </w:pPr>
                            <w:r w:rsidRPr="00AB645C">
                              <w:rPr>
                                <w:rFonts w:ascii="Baskerville Old Face" w:hAnsi="Baskerville Old Face"/>
                              </w:rPr>
                              <w:t xml:space="preserve">P.O Box </w:t>
                            </w:r>
                            <w:r w:rsidR="00A44DC7">
                              <w:rPr>
                                <w:rFonts w:ascii="Baskerville Old Face" w:hAnsi="Baskerville Old Face"/>
                              </w:rPr>
                              <w:t>24481</w:t>
                            </w:r>
                            <w:r w:rsidRPr="00AB645C">
                              <w:rPr>
                                <w:rFonts w:ascii="Baskerville Old Face" w:hAnsi="Baskerville Old Face"/>
                              </w:rPr>
                              <w:t xml:space="preserve">, Nairobi; Telephone: </w:t>
                            </w:r>
                            <w:r w:rsidR="00A44DC7">
                              <w:rPr>
                                <w:rFonts w:ascii="Baskerville Old Face" w:hAnsi="Baskerville Old Face"/>
                              </w:rPr>
                              <w:t>0202606235</w:t>
                            </w:r>
                            <w:r w:rsidRPr="00AB645C">
                              <w:rPr>
                                <w:rFonts w:ascii="Baskerville Old Face" w:hAnsi="Baskerville Old Face"/>
                              </w:rPr>
                              <w:t>/</w:t>
                            </w:r>
                            <w:r w:rsidR="00A44DC7">
                              <w:rPr>
                                <w:rFonts w:ascii="Baskerville Old Face" w:hAnsi="Baskerville Old Face"/>
                              </w:rPr>
                              <w:t>6</w:t>
                            </w:r>
                            <w:r w:rsidRPr="00AB645C">
                              <w:rPr>
                                <w:rFonts w:ascii="Baskerville Old Face" w:hAnsi="Baskerville Old Face"/>
                              </w:rPr>
                              <w:t xml:space="preserve">  Fax: </w:t>
                            </w:r>
                            <w:r w:rsidR="00A44DC7">
                              <w:rPr>
                                <w:rFonts w:ascii="Baskerville Old Face" w:hAnsi="Baskerville Old Face"/>
                              </w:rPr>
                              <w:t>+254 20 2606231, email:supplies@primateresearch.orge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shape w14:anchorId="52BCDB2F" id="Text Box 18" o:spid="_x0000_s1039" type="#_x0000_t202" style="position:absolute;margin-left:168pt;margin-top:.5pt;width:320.8pt;height:72.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" fillcolor="white [3201]" stroked="f" strokeweight=".5pt">
                <v:textbox>
                  <w:txbxContent>
                    <w:p w14:paraId="28F88A9E" w14:textId="77777777" w:rsidR="00A44DC7" w:rsidRPr="00A44DC7" w:rsidRDefault="0041229F" w:rsidP="008B5E08">
                      <w:pPr>
                        <w:jc w:val="both"/>
                        <w:rPr>
                          <w:rFonts w:ascii="Baskerville Old Face" w:hAnsi="Baskerville Old Face"/>
                          <w:sz w:val="24"/>
                          <w:szCs w:val="24"/>
                        </w:rPr>
                      </w:pPr>
                      <w:r w:rsidRPr="00A44DC7">
                        <w:rPr>
                          <w:rFonts w:ascii="Baskerville Old Face" w:hAnsi="Baskerville Old Face"/>
                          <w:sz w:val="24"/>
                          <w:szCs w:val="24"/>
                        </w:rPr>
                        <w:t>KENYA INSTITUTE OF PRIMATE RESEARCH</w:t>
                      </w:r>
                      <w:r w:rsidR="00A44DC7" w:rsidRPr="00A44DC7">
                        <w:rPr>
                          <w:rFonts w:ascii="Baskerville Old Face" w:hAnsi="Baskerville Old Face"/>
                          <w:sz w:val="24"/>
                          <w:szCs w:val="24"/>
                        </w:rPr>
                        <w:t xml:space="preserve"> </w:t>
                      </w:r>
                      <w:r w:rsidRPr="00A44DC7">
                        <w:rPr>
                          <w:rFonts w:ascii="Baskerville Old Face" w:hAnsi="Baskerville Old Face"/>
                          <w:sz w:val="24"/>
                          <w:szCs w:val="24"/>
                        </w:rPr>
                        <w:t>KIPRE</w:t>
                      </w:r>
                      <w:r w:rsidR="00521452" w:rsidRPr="00A44DC7">
                        <w:rPr>
                          <w:rFonts w:ascii="Baskerville Old Face" w:hAnsi="Baskerville Old Face"/>
                          <w:sz w:val="24"/>
                          <w:szCs w:val="24"/>
                        </w:rPr>
                        <w:t xml:space="preserve">: </w:t>
                      </w:r>
                    </w:p>
                    <w:p w14:paraId="3AD4B51C" w14:textId="3C91760B" w:rsidR="00521452" w:rsidRPr="00A44DC7" w:rsidRDefault="00521452" w:rsidP="008B5E08">
                      <w:pPr>
                        <w:jc w:val="both"/>
                        <w:rPr>
                          <w:rFonts w:ascii="Baskerville Old Face" w:hAnsi="Baskerville Old Face"/>
                          <w:sz w:val="20"/>
                          <w:szCs w:val="20"/>
                        </w:rPr>
                      </w:pPr>
                      <w:r w:rsidRPr="00AB645C">
                        <w:rPr>
                          <w:rFonts w:ascii="Baskerville Old Face" w:hAnsi="Baskerville Old Face"/>
                        </w:rPr>
                        <w:t xml:space="preserve">P.O Box </w:t>
                      </w:r>
                      <w:r w:rsidR="00A44DC7">
                        <w:rPr>
                          <w:rFonts w:ascii="Baskerville Old Face" w:hAnsi="Baskerville Old Face"/>
                        </w:rPr>
                        <w:t>24481</w:t>
                      </w:r>
                      <w:r w:rsidRPr="00AB645C">
                        <w:rPr>
                          <w:rFonts w:ascii="Baskerville Old Face" w:hAnsi="Baskerville Old Face"/>
                        </w:rPr>
                        <w:t xml:space="preserve">, Nairobi; Telephone: </w:t>
                      </w:r>
                      <w:r w:rsidR="00A44DC7">
                        <w:rPr>
                          <w:rFonts w:ascii="Baskerville Old Face" w:hAnsi="Baskerville Old Face"/>
                        </w:rPr>
                        <w:t>0202606235</w:t>
                      </w:r>
                      <w:r w:rsidRPr="00AB645C">
                        <w:rPr>
                          <w:rFonts w:ascii="Baskerville Old Face" w:hAnsi="Baskerville Old Face"/>
                        </w:rPr>
                        <w:t>/</w:t>
                      </w:r>
                      <w:r w:rsidR="00A44DC7">
                        <w:rPr>
                          <w:rFonts w:ascii="Baskerville Old Face" w:hAnsi="Baskerville Old Face"/>
                        </w:rPr>
                        <w:t>6</w:t>
                      </w:r>
                      <w:r w:rsidRPr="00AB645C">
                        <w:rPr>
                          <w:rFonts w:ascii="Baskerville Old Face" w:hAnsi="Baskerville Old Face"/>
                        </w:rPr>
                        <w:t xml:space="preserve">  Fax: </w:t>
                      </w:r>
                      <w:r w:rsidR="00A44DC7">
                        <w:rPr>
                          <w:rFonts w:ascii="Baskerville Old Face" w:hAnsi="Baskerville Old Face"/>
                        </w:rPr>
                        <w:t>+254 20 2606231, email:supplies@primateresearch.orge</w:t>
                      </w:r>
                    </w:p>
                  </w:txbxContent>
                </v:textbox>
                <w10:wrap anchorx="margin"/>
              </v:shape>
            </w:pict>
          </mc:Fallback>
        </mc:AlternateContent>
      </w:r>
      <w:r>
        <w:rPr>
          <w:rFonts w:ascii="Arial Narrow" w:hAnsi="Arial Narrow"/>
          <w:b/>
          <w:sz w:val="32"/>
        </w:rPr>
        <w:t xml:space="preserve">                                   </w:t>
      </w:r>
    </w:p>
    <w:p w14:paraId="60CFD45C" w14:textId="77777777" w:rsidR="007230AD" w:rsidRDefault="007230AD" w:rsidP="008B5E08">
      <w:pPr>
        <w:rPr>
          <w:rFonts w:ascii="Arial Narrow" w:hAnsi="Arial Narrow"/>
          <w:b/>
          <w:sz w:val="32"/>
        </w:rPr>
      </w:pPr>
    </w:p>
    <w:p w14:paraId="404820D8" w14:textId="77777777" w:rsidR="008B5E08" w:rsidRDefault="008B5E08" w:rsidP="008B5E08">
      <w:pPr>
        <w:rPr>
          <w:rFonts w:ascii="Arial Narrow" w:hAnsi="Arial Narrow"/>
          <w:b/>
          <w:sz w:val="32"/>
        </w:rPr>
      </w:pPr>
    </w:p>
    <w:p w14:paraId="39A6F66A" w14:textId="4E2D29C1" w:rsidR="008B5E08" w:rsidRPr="00047C4D" w:rsidRDefault="008B5E08" w:rsidP="00047C4D"/>
    <w:tbl>
      <w:tblPr>
        <w:tblStyle w:val="TableGrid"/>
        <w:tblpPr w:leftFromText="180" w:rightFromText="180" w:vertAnchor="text" w:horzAnchor="margin" w:tblpY="579"/>
        <w:tblW w:w="995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567"/>
        <w:gridCol w:w="4686"/>
        <w:gridCol w:w="1155"/>
        <w:gridCol w:w="779"/>
        <w:gridCol w:w="2185"/>
        <w:gridCol w:w="579"/>
      </w:tblGrid>
      <w:tr w:rsidR="008B5E08" w14:paraId="5C7A426C" w14:textId="77777777" w:rsidTr="00521452">
        <w:trPr>
          <w:trHeight w:val="2318"/>
        </w:trPr>
        <w:tc>
          <w:tcPr>
            <w:tcW w:w="5253" w:type="dxa"/>
            <w:gridSpan w:val="2"/>
            <w:tcBorders>
              <w:top w:val="single" w:sz="18" w:space="0" w:color="auto"/>
              <w:left w:val="single" w:sz="18" w:space="0" w:color="auto"/>
              <w:bottom w:val="single" w:sz="18" w:space="0" w:color="auto"/>
              <w:right w:val="single" w:sz="18" w:space="0" w:color="auto"/>
            </w:tcBorders>
          </w:tcPr>
          <w:p w14:paraId="485C48C7" w14:textId="77777777" w:rsidR="008B5E08" w:rsidRDefault="008B5E08" w:rsidP="00521452">
            <w:pPr>
              <w:spacing w:line="480" w:lineRule="auto"/>
              <w:rPr>
                <w:rFonts w:ascii="Times New Roman" w:hAnsi="Times New Roman" w:cs="Times New Roman"/>
              </w:rPr>
            </w:pPr>
          </w:p>
          <w:p w14:paraId="1760D303" w14:textId="77777777" w:rsidR="008B5E08" w:rsidRPr="00C41FB5" w:rsidRDefault="008B5E08" w:rsidP="00521452">
            <w:pPr>
              <w:spacing w:line="480" w:lineRule="auto"/>
              <w:rPr>
                <w:rFonts w:ascii="Times New Roman" w:hAnsi="Times New Roman" w:cs="Times New Roman"/>
                <w:sz w:val="20"/>
              </w:rPr>
            </w:pPr>
            <w:r w:rsidRPr="00C41FB5">
              <w:rPr>
                <w:rFonts w:ascii="Times New Roman" w:hAnsi="Times New Roman" w:cs="Times New Roman"/>
                <w:sz w:val="20"/>
              </w:rPr>
              <w:t>To_____________________________________________</w:t>
            </w:r>
          </w:p>
          <w:p w14:paraId="788BCFF6" w14:textId="77777777" w:rsidR="008B5E08" w:rsidRPr="00C41FB5" w:rsidRDefault="008B5E08" w:rsidP="00521452">
            <w:pPr>
              <w:spacing w:line="480" w:lineRule="auto"/>
              <w:rPr>
                <w:rFonts w:ascii="Times New Roman" w:hAnsi="Times New Roman" w:cs="Times New Roman"/>
                <w:sz w:val="20"/>
              </w:rPr>
            </w:pPr>
            <w:r w:rsidRPr="00C41FB5">
              <w:rPr>
                <w:rFonts w:ascii="Times New Roman" w:hAnsi="Times New Roman" w:cs="Times New Roman"/>
                <w:sz w:val="20"/>
              </w:rPr>
              <w:t>_______________________________________________</w:t>
            </w:r>
          </w:p>
          <w:p w14:paraId="26B60136" w14:textId="77777777" w:rsidR="008B5E08" w:rsidRPr="00C41FB5" w:rsidRDefault="008B5E08" w:rsidP="00521452">
            <w:pPr>
              <w:spacing w:line="480" w:lineRule="auto"/>
              <w:rPr>
                <w:rFonts w:ascii="Times New Roman" w:hAnsi="Times New Roman" w:cs="Times New Roman"/>
                <w:sz w:val="20"/>
              </w:rPr>
            </w:pPr>
            <w:r w:rsidRPr="00C41FB5">
              <w:rPr>
                <w:rFonts w:ascii="Times New Roman" w:hAnsi="Times New Roman" w:cs="Times New Roman"/>
                <w:sz w:val="20"/>
              </w:rPr>
              <w:t>_______________________________________________</w:t>
            </w:r>
          </w:p>
          <w:p w14:paraId="2F593D60" w14:textId="77777777" w:rsidR="008B5E08" w:rsidRPr="00C41FB5" w:rsidRDefault="008B5E08" w:rsidP="00521452">
            <w:pPr>
              <w:rPr>
                <w:rFonts w:ascii="Times New Roman" w:hAnsi="Times New Roman" w:cs="Times New Roman"/>
                <w:sz w:val="20"/>
              </w:rPr>
            </w:pPr>
            <w:r w:rsidRPr="00C41FB5">
              <w:rPr>
                <w:rFonts w:ascii="Times New Roman" w:hAnsi="Times New Roman" w:cs="Times New Roman"/>
                <w:sz w:val="20"/>
              </w:rPr>
              <w:t>Please supply the following as detailed below and as per the terms and conditions set out at the back of this order:-</w:t>
            </w:r>
          </w:p>
          <w:p w14:paraId="0D944DAA" w14:textId="77777777" w:rsidR="008B5E08" w:rsidRDefault="008B5E08" w:rsidP="00521452">
            <w:pPr>
              <w:rPr>
                <w:rFonts w:ascii="Times New Roman" w:hAnsi="Times New Roman" w:cs="Times New Roman"/>
              </w:rPr>
            </w:pPr>
          </w:p>
        </w:tc>
        <w:tc>
          <w:tcPr>
            <w:tcW w:w="4698" w:type="dxa"/>
            <w:gridSpan w:val="4"/>
            <w:tcBorders>
              <w:top w:val="single" w:sz="18" w:space="0" w:color="auto"/>
              <w:left w:val="single" w:sz="18" w:space="0" w:color="auto"/>
              <w:bottom w:val="single" w:sz="18" w:space="0" w:color="auto"/>
              <w:right w:val="single" w:sz="18" w:space="0" w:color="auto"/>
            </w:tcBorders>
          </w:tcPr>
          <w:p w14:paraId="0D7438AB" w14:textId="77777777" w:rsidR="008B5E08" w:rsidRDefault="008B5E08" w:rsidP="00521452">
            <w:pPr>
              <w:rPr>
                <w:rFonts w:ascii="Times New Roman" w:hAnsi="Times New Roman" w:cs="Times New Roman"/>
              </w:rPr>
            </w:pPr>
          </w:p>
          <w:p w14:paraId="3EAEBDA8" w14:textId="77777777" w:rsidR="008B5E08" w:rsidRPr="00C41FB5" w:rsidRDefault="008B5E08" w:rsidP="00521452">
            <w:pPr>
              <w:rPr>
                <w:rFonts w:ascii="Times New Roman" w:hAnsi="Times New Roman" w:cs="Times New Roman"/>
                <w:sz w:val="20"/>
              </w:rPr>
            </w:pPr>
            <w:r w:rsidRPr="00C41FB5">
              <w:rPr>
                <w:rFonts w:ascii="Times New Roman" w:hAnsi="Times New Roman" w:cs="Times New Roman"/>
                <w:sz w:val="20"/>
              </w:rPr>
              <w:t>THE SUPPLIER TO NOTE THE FOLLOWING</w:t>
            </w:r>
          </w:p>
          <w:p w14:paraId="50AE9F16" w14:textId="77777777" w:rsidR="008B5E08" w:rsidRPr="00C41FB5" w:rsidRDefault="008B5E08" w:rsidP="00521452">
            <w:pPr>
              <w:rPr>
                <w:rFonts w:ascii="Times New Roman" w:hAnsi="Times New Roman" w:cs="Times New Roman"/>
                <w:sz w:val="20"/>
              </w:rPr>
            </w:pPr>
          </w:p>
          <w:p w14:paraId="5619ECA7" w14:textId="77777777" w:rsidR="008B5E08" w:rsidRPr="00C41FB5" w:rsidRDefault="008B5E08" w:rsidP="00D16BDC">
            <w:pPr>
              <w:pStyle w:val="ListParagraph"/>
              <w:numPr>
                <w:ilvl w:val="0"/>
                <w:numId w:val="93"/>
              </w:numPr>
              <w:ind w:left="342"/>
              <w:rPr>
                <w:rFonts w:ascii="Times New Roman" w:hAnsi="Times New Roman" w:cs="Times New Roman"/>
                <w:sz w:val="20"/>
              </w:rPr>
            </w:pPr>
            <w:r w:rsidRPr="00C41FB5">
              <w:rPr>
                <w:rFonts w:ascii="Times New Roman" w:hAnsi="Times New Roman" w:cs="Times New Roman"/>
                <w:sz w:val="20"/>
              </w:rPr>
              <w:t>Quote Commercial Invoice No., the L.P.O. No., Price per Unit and full Description of Goods.</w:t>
            </w:r>
          </w:p>
          <w:p w14:paraId="3B989E75" w14:textId="77777777" w:rsidR="008B5E08" w:rsidRPr="00C41FB5" w:rsidRDefault="008B5E08" w:rsidP="00521452">
            <w:pPr>
              <w:ind w:left="342"/>
              <w:rPr>
                <w:rFonts w:ascii="Times New Roman" w:hAnsi="Times New Roman" w:cs="Times New Roman"/>
                <w:sz w:val="20"/>
              </w:rPr>
            </w:pPr>
          </w:p>
          <w:p w14:paraId="4E582A1A" w14:textId="54A7800F" w:rsidR="008B5E08" w:rsidRPr="009E09C2" w:rsidRDefault="008B5E08" w:rsidP="00D16BDC">
            <w:pPr>
              <w:pStyle w:val="ListParagraph"/>
              <w:numPr>
                <w:ilvl w:val="0"/>
                <w:numId w:val="93"/>
              </w:numPr>
              <w:ind w:left="342"/>
              <w:rPr>
                <w:rFonts w:ascii="Times New Roman" w:hAnsi="Times New Roman" w:cs="Times New Roman"/>
                <w:sz w:val="20"/>
              </w:rPr>
            </w:pPr>
            <w:r w:rsidRPr="00C41FB5">
              <w:rPr>
                <w:rFonts w:ascii="Times New Roman" w:hAnsi="Times New Roman" w:cs="Times New Roman"/>
                <w:sz w:val="20"/>
              </w:rPr>
              <w:t>Quote the Invoice the Supplier’s Delivery Note and where applicable to accompany invoice</w:t>
            </w:r>
          </w:p>
          <w:p w14:paraId="38E89278" w14:textId="77777777" w:rsidR="008B5E08" w:rsidRPr="009E09C2" w:rsidRDefault="008B5E08" w:rsidP="00D16BDC">
            <w:pPr>
              <w:pStyle w:val="ListParagraph"/>
              <w:numPr>
                <w:ilvl w:val="0"/>
                <w:numId w:val="93"/>
              </w:numPr>
              <w:ind w:left="342"/>
            </w:pPr>
            <w:r w:rsidRPr="00C41FB5">
              <w:rPr>
                <w:sz w:val="20"/>
              </w:rPr>
              <w:t>Quote V.A.T. and PIN Nos. on all Invoices and Receipts</w:t>
            </w:r>
          </w:p>
          <w:p w14:paraId="2753FF6A" w14:textId="0DB7E05C" w:rsidR="009E09C2" w:rsidRDefault="009E09C2" w:rsidP="00D16BDC">
            <w:pPr>
              <w:pStyle w:val="ListParagraph"/>
              <w:numPr>
                <w:ilvl w:val="0"/>
                <w:numId w:val="93"/>
              </w:numPr>
              <w:ind w:left="342"/>
            </w:pPr>
            <w:r>
              <w:rPr>
                <w:sz w:val="20"/>
              </w:rPr>
              <w:t>All invoices to be accompanied by ETR</w:t>
            </w:r>
            <w:r w:rsidR="00AC6428">
              <w:rPr>
                <w:sz w:val="20"/>
              </w:rPr>
              <w:t>.</w:t>
            </w:r>
          </w:p>
        </w:tc>
      </w:tr>
      <w:tr w:rsidR="008B5E08" w14:paraId="4CB7A6CD" w14:textId="77777777" w:rsidTr="00521452">
        <w:trPr>
          <w:trHeight w:val="132"/>
        </w:trPr>
        <w:tc>
          <w:tcPr>
            <w:tcW w:w="567" w:type="dxa"/>
            <w:vMerge w:val="restart"/>
            <w:tcBorders>
              <w:top w:val="single" w:sz="18" w:space="0" w:color="auto"/>
              <w:bottom w:val="single" w:sz="6" w:space="0" w:color="auto"/>
            </w:tcBorders>
          </w:tcPr>
          <w:p w14:paraId="59531CEC" w14:textId="77777777" w:rsidR="008B5E08" w:rsidRPr="00CF2268" w:rsidRDefault="008B5E08" w:rsidP="00521452">
            <w:pPr>
              <w:rPr>
                <w:sz w:val="24"/>
              </w:rPr>
            </w:pPr>
          </w:p>
          <w:p w14:paraId="648974F4" w14:textId="77777777" w:rsidR="008B5E08" w:rsidRPr="00CF2268" w:rsidRDefault="008B5E08" w:rsidP="00521452">
            <w:pPr>
              <w:rPr>
                <w:sz w:val="24"/>
              </w:rPr>
            </w:pPr>
            <w:r w:rsidRPr="00CF2268">
              <w:rPr>
                <w:sz w:val="24"/>
              </w:rPr>
              <w:t>Qty</w:t>
            </w:r>
          </w:p>
        </w:tc>
        <w:tc>
          <w:tcPr>
            <w:tcW w:w="4686" w:type="dxa"/>
            <w:vMerge w:val="restart"/>
            <w:tcBorders>
              <w:top w:val="single" w:sz="18" w:space="0" w:color="auto"/>
              <w:bottom w:val="single" w:sz="6" w:space="0" w:color="auto"/>
            </w:tcBorders>
          </w:tcPr>
          <w:p w14:paraId="0858B213" w14:textId="77777777" w:rsidR="008B5E08" w:rsidRPr="00CF2268" w:rsidRDefault="008B5E08" w:rsidP="00521452">
            <w:pPr>
              <w:jc w:val="center"/>
              <w:rPr>
                <w:sz w:val="24"/>
              </w:rPr>
            </w:pPr>
          </w:p>
          <w:p w14:paraId="4DB438ED" w14:textId="77777777" w:rsidR="008B5E08" w:rsidRPr="00CF2268" w:rsidRDefault="008B5E08" w:rsidP="00521452">
            <w:pPr>
              <w:jc w:val="center"/>
              <w:rPr>
                <w:sz w:val="24"/>
              </w:rPr>
            </w:pPr>
            <w:r w:rsidRPr="00CF2268">
              <w:rPr>
                <w:sz w:val="24"/>
              </w:rPr>
              <w:t>Description of Goods</w:t>
            </w:r>
          </w:p>
        </w:tc>
        <w:tc>
          <w:tcPr>
            <w:tcW w:w="1155" w:type="dxa"/>
            <w:vMerge w:val="restart"/>
            <w:tcBorders>
              <w:top w:val="single" w:sz="18" w:space="0" w:color="auto"/>
              <w:bottom w:val="single" w:sz="6" w:space="0" w:color="auto"/>
            </w:tcBorders>
          </w:tcPr>
          <w:p w14:paraId="15F8B484" w14:textId="77777777" w:rsidR="008B5E08" w:rsidRPr="00CF2268" w:rsidRDefault="008B5E08" w:rsidP="00521452">
            <w:pPr>
              <w:rPr>
                <w:sz w:val="24"/>
              </w:rPr>
            </w:pPr>
          </w:p>
          <w:p w14:paraId="0131EC52" w14:textId="77777777" w:rsidR="008B5E08" w:rsidRPr="00CF2268" w:rsidRDefault="008B5E08" w:rsidP="00521452">
            <w:pPr>
              <w:rPr>
                <w:sz w:val="24"/>
              </w:rPr>
            </w:pPr>
            <w:r w:rsidRPr="00CF2268">
              <w:rPr>
                <w:sz w:val="24"/>
              </w:rPr>
              <w:t>Unit</w:t>
            </w:r>
          </w:p>
          <w:p w14:paraId="7343BA63" w14:textId="77777777" w:rsidR="008B5E08" w:rsidRPr="00CF2268" w:rsidRDefault="008B5E08" w:rsidP="00521452">
            <w:pPr>
              <w:rPr>
                <w:sz w:val="24"/>
              </w:rPr>
            </w:pPr>
          </w:p>
        </w:tc>
        <w:tc>
          <w:tcPr>
            <w:tcW w:w="779" w:type="dxa"/>
            <w:vMerge w:val="restart"/>
            <w:tcBorders>
              <w:top w:val="single" w:sz="18" w:space="0" w:color="auto"/>
              <w:bottom w:val="single" w:sz="6" w:space="0" w:color="auto"/>
            </w:tcBorders>
          </w:tcPr>
          <w:p w14:paraId="08525571" w14:textId="77777777" w:rsidR="008B5E08" w:rsidRPr="00CF2268" w:rsidRDefault="008B5E08" w:rsidP="00521452">
            <w:pPr>
              <w:rPr>
                <w:sz w:val="24"/>
              </w:rPr>
            </w:pPr>
            <w:r w:rsidRPr="00CF2268">
              <w:rPr>
                <w:sz w:val="24"/>
              </w:rPr>
              <w:t>Unit</w:t>
            </w:r>
          </w:p>
          <w:p w14:paraId="59A4773D" w14:textId="77777777" w:rsidR="008B5E08" w:rsidRPr="00CF2268" w:rsidRDefault="008B5E08" w:rsidP="00521452">
            <w:pPr>
              <w:rPr>
                <w:sz w:val="24"/>
              </w:rPr>
            </w:pPr>
            <w:r w:rsidRPr="00CF2268">
              <w:rPr>
                <w:sz w:val="24"/>
              </w:rPr>
              <w:t>Price</w:t>
            </w:r>
          </w:p>
        </w:tc>
        <w:tc>
          <w:tcPr>
            <w:tcW w:w="2764" w:type="dxa"/>
            <w:gridSpan w:val="2"/>
            <w:tcBorders>
              <w:top w:val="single" w:sz="18" w:space="0" w:color="auto"/>
              <w:bottom w:val="single" w:sz="6" w:space="0" w:color="auto"/>
            </w:tcBorders>
          </w:tcPr>
          <w:p w14:paraId="157F38ED" w14:textId="77777777" w:rsidR="008B5E08" w:rsidRPr="00CF2268" w:rsidRDefault="008B5E08" w:rsidP="00521452">
            <w:pPr>
              <w:jc w:val="center"/>
              <w:rPr>
                <w:sz w:val="24"/>
              </w:rPr>
            </w:pPr>
            <w:r w:rsidRPr="00CF2268">
              <w:rPr>
                <w:sz w:val="24"/>
              </w:rPr>
              <w:t>Total Value</w:t>
            </w:r>
          </w:p>
        </w:tc>
      </w:tr>
      <w:tr w:rsidR="008B5E08" w14:paraId="720F2184" w14:textId="77777777" w:rsidTr="00521452">
        <w:trPr>
          <w:trHeight w:val="407"/>
        </w:trPr>
        <w:tc>
          <w:tcPr>
            <w:tcW w:w="567" w:type="dxa"/>
            <w:vMerge/>
            <w:tcBorders>
              <w:top w:val="single" w:sz="6" w:space="0" w:color="auto"/>
              <w:bottom w:val="single" w:sz="6" w:space="0" w:color="auto"/>
            </w:tcBorders>
          </w:tcPr>
          <w:p w14:paraId="3C86E3FC" w14:textId="77777777" w:rsidR="008B5E08" w:rsidRPr="00CF2268" w:rsidRDefault="008B5E08" w:rsidP="00521452">
            <w:pPr>
              <w:rPr>
                <w:sz w:val="24"/>
              </w:rPr>
            </w:pPr>
          </w:p>
        </w:tc>
        <w:tc>
          <w:tcPr>
            <w:tcW w:w="4686" w:type="dxa"/>
            <w:vMerge/>
            <w:tcBorders>
              <w:top w:val="single" w:sz="6" w:space="0" w:color="auto"/>
              <w:bottom w:val="single" w:sz="6" w:space="0" w:color="auto"/>
            </w:tcBorders>
          </w:tcPr>
          <w:p w14:paraId="1DE50866" w14:textId="77777777" w:rsidR="008B5E08" w:rsidRPr="00CF2268" w:rsidRDefault="008B5E08" w:rsidP="00521452">
            <w:pPr>
              <w:rPr>
                <w:sz w:val="24"/>
              </w:rPr>
            </w:pPr>
          </w:p>
        </w:tc>
        <w:tc>
          <w:tcPr>
            <w:tcW w:w="1155" w:type="dxa"/>
            <w:vMerge/>
            <w:tcBorders>
              <w:top w:val="single" w:sz="6" w:space="0" w:color="auto"/>
              <w:bottom w:val="single" w:sz="6" w:space="0" w:color="auto"/>
            </w:tcBorders>
          </w:tcPr>
          <w:p w14:paraId="76800053" w14:textId="77777777" w:rsidR="008B5E08" w:rsidRPr="00CF2268" w:rsidRDefault="008B5E08" w:rsidP="00521452">
            <w:pPr>
              <w:rPr>
                <w:sz w:val="24"/>
              </w:rPr>
            </w:pPr>
          </w:p>
        </w:tc>
        <w:tc>
          <w:tcPr>
            <w:tcW w:w="779" w:type="dxa"/>
            <w:vMerge/>
            <w:tcBorders>
              <w:top w:val="single" w:sz="6" w:space="0" w:color="auto"/>
              <w:bottom w:val="single" w:sz="6" w:space="0" w:color="auto"/>
            </w:tcBorders>
          </w:tcPr>
          <w:p w14:paraId="2799771A" w14:textId="77777777" w:rsidR="008B5E08" w:rsidRPr="00CF2268" w:rsidRDefault="008B5E08" w:rsidP="00521452">
            <w:pPr>
              <w:rPr>
                <w:sz w:val="24"/>
              </w:rPr>
            </w:pPr>
          </w:p>
        </w:tc>
        <w:tc>
          <w:tcPr>
            <w:tcW w:w="2185" w:type="dxa"/>
            <w:tcBorders>
              <w:top w:val="single" w:sz="6" w:space="0" w:color="auto"/>
              <w:bottom w:val="single" w:sz="6" w:space="0" w:color="auto"/>
            </w:tcBorders>
          </w:tcPr>
          <w:p w14:paraId="457AD92B" w14:textId="77777777" w:rsidR="008B5E08" w:rsidRPr="00CF2268" w:rsidRDefault="008B5E08" w:rsidP="00521452">
            <w:pPr>
              <w:rPr>
                <w:sz w:val="24"/>
              </w:rPr>
            </w:pPr>
            <w:proofErr w:type="spellStart"/>
            <w:r w:rsidRPr="00CF2268">
              <w:rPr>
                <w:sz w:val="24"/>
              </w:rPr>
              <w:t>Kshs</w:t>
            </w:r>
            <w:proofErr w:type="spellEnd"/>
            <w:r w:rsidRPr="00CF2268">
              <w:rPr>
                <w:sz w:val="24"/>
              </w:rPr>
              <w:t>.</w:t>
            </w:r>
          </w:p>
        </w:tc>
        <w:tc>
          <w:tcPr>
            <w:tcW w:w="579" w:type="dxa"/>
            <w:tcBorders>
              <w:top w:val="single" w:sz="6" w:space="0" w:color="auto"/>
              <w:bottom w:val="single" w:sz="6" w:space="0" w:color="auto"/>
            </w:tcBorders>
          </w:tcPr>
          <w:p w14:paraId="14EA0D5B" w14:textId="77777777" w:rsidR="008B5E08" w:rsidRPr="00CF2268" w:rsidRDefault="008B5E08" w:rsidP="00521452">
            <w:pPr>
              <w:rPr>
                <w:sz w:val="24"/>
              </w:rPr>
            </w:pPr>
            <w:proofErr w:type="spellStart"/>
            <w:r w:rsidRPr="00CF2268">
              <w:rPr>
                <w:sz w:val="24"/>
              </w:rPr>
              <w:t>Cts</w:t>
            </w:r>
            <w:proofErr w:type="spellEnd"/>
            <w:r w:rsidRPr="00CF2268">
              <w:rPr>
                <w:sz w:val="24"/>
              </w:rPr>
              <w:t>.</w:t>
            </w:r>
          </w:p>
        </w:tc>
      </w:tr>
      <w:tr w:rsidR="008B5E08" w14:paraId="7FF65E00" w14:textId="77777777" w:rsidTr="00521452">
        <w:trPr>
          <w:trHeight w:val="263"/>
        </w:trPr>
        <w:tc>
          <w:tcPr>
            <w:tcW w:w="567" w:type="dxa"/>
            <w:tcBorders>
              <w:top w:val="single" w:sz="6" w:space="0" w:color="auto"/>
              <w:bottom w:val="single" w:sz="6" w:space="0" w:color="auto"/>
            </w:tcBorders>
          </w:tcPr>
          <w:p w14:paraId="4985AD67" w14:textId="77777777" w:rsidR="008B5E08" w:rsidRDefault="008B5E08" w:rsidP="00521452"/>
        </w:tc>
        <w:tc>
          <w:tcPr>
            <w:tcW w:w="4686" w:type="dxa"/>
            <w:tcBorders>
              <w:top w:val="single" w:sz="6" w:space="0" w:color="auto"/>
              <w:bottom w:val="single" w:sz="6" w:space="0" w:color="auto"/>
            </w:tcBorders>
          </w:tcPr>
          <w:p w14:paraId="285A2A5A" w14:textId="77777777" w:rsidR="008B5E08" w:rsidRDefault="008B5E08" w:rsidP="00521452"/>
        </w:tc>
        <w:tc>
          <w:tcPr>
            <w:tcW w:w="1155" w:type="dxa"/>
            <w:tcBorders>
              <w:top w:val="single" w:sz="6" w:space="0" w:color="auto"/>
              <w:bottom w:val="single" w:sz="6" w:space="0" w:color="auto"/>
            </w:tcBorders>
          </w:tcPr>
          <w:p w14:paraId="261781AF" w14:textId="77777777" w:rsidR="008B5E08" w:rsidRDefault="008B5E08" w:rsidP="00521452"/>
        </w:tc>
        <w:tc>
          <w:tcPr>
            <w:tcW w:w="779" w:type="dxa"/>
            <w:tcBorders>
              <w:top w:val="single" w:sz="6" w:space="0" w:color="auto"/>
              <w:bottom w:val="single" w:sz="6" w:space="0" w:color="auto"/>
            </w:tcBorders>
          </w:tcPr>
          <w:p w14:paraId="6ED6D8E2" w14:textId="77777777" w:rsidR="008B5E08" w:rsidRDefault="008B5E08" w:rsidP="00521452"/>
        </w:tc>
        <w:tc>
          <w:tcPr>
            <w:tcW w:w="2185" w:type="dxa"/>
            <w:tcBorders>
              <w:top w:val="single" w:sz="6" w:space="0" w:color="auto"/>
              <w:bottom w:val="single" w:sz="6" w:space="0" w:color="auto"/>
            </w:tcBorders>
          </w:tcPr>
          <w:p w14:paraId="434B4CCA" w14:textId="77777777" w:rsidR="008B5E08" w:rsidRDefault="008B5E08" w:rsidP="00521452"/>
        </w:tc>
        <w:tc>
          <w:tcPr>
            <w:tcW w:w="579" w:type="dxa"/>
            <w:tcBorders>
              <w:top w:val="single" w:sz="6" w:space="0" w:color="auto"/>
              <w:bottom w:val="single" w:sz="6" w:space="0" w:color="auto"/>
            </w:tcBorders>
          </w:tcPr>
          <w:p w14:paraId="3ACDB06F" w14:textId="77777777" w:rsidR="008B5E08" w:rsidRDefault="008B5E08" w:rsidP="00521452"/>
        </w:tc>
      </w:tr>
      <w:tr w:rsidR="008B5E08" w14:paraId="7B29D214" w14:textId="77777777" w:rsidTr="00521452">
        <w:trPr>
          <w:trHeight w:val="263"/>
        </w:trPr>
        <w:tc>
          <w:tcPr>
            <w:tcW w:w="567" w:type="dxa"/>
            <w:tcBorders>
              <w:top w:val="single" w:sz="6" w:space="0" w:color="auto"/>
              <w:bottom w:val="single" w:sz="6" w:space="0" w:color="auto"/>
            </w:tcBorders>
          </w:tcPr>
          <w:p w14:paraId="33CCFDB4" w14:textId="77777777" w:rsidR="008B5E08" w:rsidRDefault="008B5E08" w:rsidP="00521452"/>
        </w:tc>
        <w:tc>
          <w:tcPr>
            <w:tcW w:w="4686" w:type="dxa"/>
            <w:tcBorders>
              <w:top w:val="single" w:sz="6" w:space="0" w:color="auto"/>
              <w:bottom w:val="single" w:sz="6" w:space="0" w:color="auto"/>
            </w:tcBorders>
          </w:tcPr>
          <w:p w14:paraId="5A2DAA3F" w14:textId="77777777" w:rsidR="008B5E08" w:rsidRDefault="008B5E08" w:rsidP="00521452"/>
        </w:tc>
        <w:tc>
          <w:tcPr>
            <w:tcW w:w="1155" w:type="dxa"/>
            <w:tcBorders>
              <w:top w:val="single" w:sz="6" w:space="0" w:color="auto"/>
              <w:bottom w:val="single" w:sz="6" w:space="0" w:color="auto"/>
            </w:tcBorders>
          </w:tcPr>
          <w:p w14:paraId="24E91425" w14:textId="77777777" w:rsidR="008B5E08" w:rsidRDefault="008B5E08" w:rsidP="00521452"/>
        </w:tc>
        <w:tc>
          <w:tcPr>
            <w:tcW w:w="779" w:type="dxa"/>
            <w:tcBorders>
              <w:top w:val="single" w:sz="6" w:space="0" w:color="auto"/>
              <w:bottom w:val="single" w:sz="6" w:space="0" w:color="auto"/>
            </w:tcBorders>
          </w:tcPr>
          <w:p w14:paraId="1CB6A071" w14:textId="77777777" w:rsidR="008B5E08" w:rsidRDefault="008B5E08" w:rsidP="00521452"/>
        </w:tc>
        <w:tc>
          <w:tcPr>
            <w:tcW w:w="2185" w:type="dxa"/>
            <w:tcBorders>
              <w:top w:val="single" w:sz="6" w:space="0" w:color="auto"/>
              <w:bottom w:val="single" w:sz="6" w:space="0" w:color="auto"/>
            </w:tcBorders>
          </w:tcPr>
          <w:p w14:paraId="2535D017" w14:textId="77777777" w:rsidR="008B5E08" w:rsidRDefault="008B5E08" w:rsidP="00521452"/>
        </w:tc>
        <w:tc>
          <w:tcPr>
            <w:tcW w:w="579" w:type="dxa"/>
            <w:tcBorders>
              <w:top w:val="single" w:sz="6" w:space="0" w:color="auto"/>
              <w:bottom w:val="single" w:sz="6" w:space="0" w:color="auto"/>
            </w:tcBorders>
          </w:tcPr>
          <w:p w14:paraId="1C7CCF4F" w14:textId="77777777" w:rsidR="008B5E08" w:rsidRDefault="008B5E08" w:rsidP="00521452"/>
        </w:tc>
      </w:tr>
      <w:tr w:rsidR="008B5E08" w14:paraId="25FFB798" w14:textId="77777777" w:rsidTr="00521452">
        <w:trPr>
          <w:trHeight w:val="263"/>
        </w:trPr>
        <w:tc>
          <w:tcPr>
            <w:tcW w:w="567" w:type="dxa"/>
            <w:tcBorders>
              <w:top w:val="single" w:sz="6" w:space="0" w:color="auto"/>
              <w:bottom w:val="single" w:sz="6" w:space="0" w:color="auto"/>
            </w:tcBorders>
          </w:tcPr>
          <w:p w14:paraId="0E6D34F1" w14:textId="77777777" w:rsidR="008B5E08" w:rsidRDefault="008B5E08" w:rsidP="00521452"/>
        </w:tc>
        <w:tc>
          <w:tcPr>
            <w:tcW w:w="4686" w:type="dxa"/>
            <w:tcBorders>
              <w:top w:val="single" w:sz="6" w:space="0" w:color="auto"/>
              <w:bottom w:val="single" w:sz="6" w:space="0" w:color="auto"/>
            </w:tcBorders>
          </w:tcPr>
          <w:p w14:paraId="0E94B5C7" w14:textId="77777777" w:rsidR="008B5E08" w:rsidRDefault="008B5E08" w:rsidP="00521452"/>
        </w:tc>
        <w:tc>
          <w:tcPr>
            <w:tcW w:w="1155" w:type="dxa"/>
            <w:tcBorders>
              <w:top w:val="single" w:sz="6" w:space="0" w:color="auto"/>
              <w:bottom w:val="single" w:sz="6" w:space="0" w:color="auto"/>
            </w:tcBorders>
          </w:tcPr>
          <w:p w14:paraId="7A0E5DEB" w14:textId="77777777" w:rsidR="008B5E08" w:rsidRDefault="008B5E08" w:rsidP="00521452"/>
        </w:tc>
        <w:tc>
          <w:tcPr>
            <w:tcW w:w="779" w:type="dxa"/>
            <w:tcBorders>
              <w:top w:val="single" w:sz="6" w:space="0" w:color="auto"/>
              <w:bottom w:val="single" w:sz="6" w:space="0" w:color="auto"/>
            </w:tcBorders>
          </w:tcPr>
          <w:p w14:paraId="1435FD48" w14:textId="77777777" w:rsidR="008B5E08" w:rsidRDefault="008B5E08" w:rsidP="00521452"/>
        </w:tc>
        <w:tc>
          <w:tcPr>
            <w:tcW w:w="2185" w:type="dxa"/>
            <w:tcBorders>
              <w:top w:val="single" w:sz="6" w:space="0" w:color="auto"/>
              <w:bottom w:val="single" w:sz="6" w:space="0" w:color="auto"/>
            </w:tcBorders>
          </w:tcPr>
          <w:p w14:paraId="76425ED6" w14:textId="77777777" w:rsidR="008B5E08" w:rsidRDefault="008B5E08" w:rsidP="00521452"/>
        </w:tc>
        <w:tc>
          <w:tcPr>
            <w:tcW w:w="579" w:type="dxa"/>
            <w:tcBorders>
              <w:top w:val="single" w:sz="6" w:space="0" w:color="auto"/>
              <w:bottom w:val="single" w:sz="6" w:space="0" w:color="auto"/>
            </w:tcBorders>
          </w:tcPr>
          <w:p w14:paraId="6B3D33F9" w14:textId="77777777" w:rsidR="008B5E08" w:rsidRDefault="008B5E08" w:rsidP="00521452"/>
        </w:tc>
      </w:tr>
      <w:tr w:rsidR="008B5E08" w14:paraId="4DD9AA56" w14:textId="77777777" w:rsidTr="00521452">
        <w:trPr>
          <w:trHeight w:val="263"/>
        </w:trPr>
        <w:tc>
          <w:tcPr>
            <w:tcW w:w="567" w:type="dxa"/>
            <w:tcBorders>
              <w:top w:val="single" w:sz="6" w:space="0" w:color="auto"/>
              <w:bottom w:val="single" w:sz="6" w:space="0" w:color="auto"/>
            </w:tcBorders>
          </w:tcPr>
          <w:p w14:paraId="5E32F77E" w14:textId="77777777" w:rsidR="008B5E08" w:rsidRDefault="008B5E08" w:rsidP="00521452"/>
        </w:tc>
        <w:tc>
          <w:tcPr>
            <w:tcW w:w="4686" w:type="dxa"/>
            <w:tcBorders>
              <w:top w:val="single" w:sz="6" w:space="0" w:color="auto"/>
              <w:bottom w:val="single" w:sz="6" w:space="0" w:color="auto"/>
            </w:tcBorders>
          </w:tcPr>
          <w:p w14:paraId="644D7C3B" w14:textId="77777777" w:rsidR="008B5E08" w:rsidRDefault="008B5E08" w:rsidP="00521452"/>
        </w:tc>
        <w:tc>
          <w:tcPr>
            <w:tcW w:w="1155" w:type="dxa"/>
            <w:tcBorders>
              <w:top w:val="single" w:sz="6" w:space="0" w:color="auto"/>
              <w:bottom w:val="single" w:sz="6" w:space="0" w:color="auto"/>
            </w:tcBorders>
          </w:tcPr>
          <w:p w14:paraId="0BA3CD03" w14:textId="77777777" w:rsidR="008B5E08" w:rsidRDefault="008B5E08" w:rsidP="00521452"/>
        </w:tc>
        <w:tc>
          <w:tcPr>
            <w:tcW w:w="779" w:type="dxa"/>
            <w:tcBorders>
              <w:top w:val="single" w:sz="6" w:space="0" w:color="auto"/>
              <w:bottom w:val="single" w:sz="6" w:space="0" w:color="auto"/>
            </w:tcBorders>
          </w:tcPr>
          <w:p w14:paraId="25FC9CF2" w14:textId="77777777" w:rsidR="008B5E08" w:rsidRDefault="008B5E08" w:rsidP="00521452"/>
        </w:tc>
        <w:tc>
          <w:tcPr>
            <w:tcW w:w="2185" w:type="dxa"/>
            <w:tcBorders>
              <w:top w:val="single" w:sz="6" w:space="0" w:color="auto"/>
              <w:bottom w:val="single" w:sz="6" w:space="0" w:color="auto"/>
            </w:tcBorders>
          </w:tcPr>
          <w:p w14:paraId="671DB3DF" w14:textId="77777777" w:rsidR="008B5E08" w:rsidRDefault="008B5E08" w:rsidP="00521452"/>
        </w:tc>
        <w:tc>
          <w:tcPr>
            <w:tcW w:w="579" w:type="dxa"/>
            <w:tcBorders>
              <w:top w:val="single" w:sz="6" w:space="0" w:color="auto"/>
              <w:bottom w:val="single" w:sz="6" w:space="0" w:color="auto"/>
            </w:tcBorders>
          </w:tcPr>
          <w:p w14:paraId="798A688C" w14:textId="77777777" w:rsidR="008B5E08" w:rsidRDefault="008B5E08" w:rsidP="00521452"/>
        </w:tc>
      </w:tr>
      <w:tr w:rsidR="008B5E08" w14:paraId="6261A74E" w14:textId="77777777" w:rsidTr="00521452">
        <w:trPr>
          <w:trHeight w:val="265"/>
        </w:trPr>
        <w:tc>
          <w:tcPr>
            <w:tcW w:w="567" w:type="dxa"/>
            <w:tcBorders>
              <w:top w:val="single" w:sz="6" w:space="0" w:color="auto"/>
              <w:bottom w:val="single" w:sz="18" w:space="0" w:color="auto"/>
            </w:tcBorders>
          </w:tcPr>
          <w:p w14:paraId="3268793D" w14:textId="77777777" w:rsidR="008B5E08" w:rsidRDefault="008B5E08" w:rsidP="00521452"/>
          <w:p w14:paraId="6CFFE463" w14:textId="77777777" w:rsidR="008B5E08" w:rsidRDefault="008B5E08" w:rsidP="00521452"/>
        </w:tc>
        <w:tc>
          <w:tcPr>
            <w:tcW w:w="4686" w:type="dxa"/>
            <w:tcBorders>
              <w:top w:val="single" w:sz="6" w:space="0" w:color="auto"/>
              <w:bottom w:val="single" w:sz="18" w:space="0" w:color="auto"/>
            </w:tcBorders>
          </w:tcPr>
          <w:p w14:paraId="2FE991E4" w14:textId="79709F13" w:rsidR="008B5E08" w:rsidRDefault="008B5E08" w:rsidP="00521452">
            <w:pPr>
              <w:tabs>
                <w:tab w:val="left" w:pos="1691"/>
                <w:tab w:val="center" w:pos="2592"/>
              </w:tabs>
              <w:jc w:val="center"/>
              <w:rPr>
                <w:sz w:val="24"/>
              </w:rPr>
            </w:pPr>
            <w:r w:rsidRPr="00AA174C">
              <w:rPr>
                <w:sz w:val="24"/>
              </w:rPr>
              <w:t xml:space="preserve">Total </w:t>
            </w:r>
            <w:r w:rsidR="002B46CB">
              <w:rPr>
                <w:sz w:val="24"/>
              </w:rPr>
              <w:t>Value in Words</w:t>
            </w:r>
          </w:p>
          <w:p w14:paraId="2E8EAF45" w14:textId="77777777" w:rsidR="008B5E08" w:rsidRDefault="008B5E08" w:rsidP="00521452">
            <w:pPr>
              <w:tabs>
                <w:tab w:val="left" w:pos="1691"/>
                <w:tab w:val="center" w:pos="2592"/>
              </w:tabs>
            </w:pPr>
          </w:p>
        </w:tc>
        <w:tc>
          <w:tcPr>
            <w:tcW w:w="1155" w:type="dxa"/>
            <w:tcBorders>
              <w:top w:val="single" w:sz="6" w:space="0" w:color="auto"/>
              <w:bottom w:val="single" w:sz="18" w:space="0" w:color="auto"/>
            </w:tcBorders>
          </w:tcPr>
          <w:p w14:paraId="32E6C2EF" w14:textId="77777777" w:rsidR="008B5E08" w:rsidRDefault="008B5E08" w:rsidP="00521452"/>
        </w:tc>
        <w:tc>
          <w:tcPr>
            <w:tcW w:w="779" w:type="dxa"/>
            <w:tcBorders>
              <w:top w:val="single" w:sz="6" w:space="0" w:color="auto"/>
              <w:bottom w:val="single" w:sz="18" w:space="0" w:color="auto"/>
            </w:tcBorders>
          </w:tcPr>
          <w:p w14:paraId="59D10EA2" w14:textId="77777777" w:rsidR="008B5E08" w:rsidRDefault="008B5E08" w:rsidP="00521452"/>
        </w:tc>
        <w:tc>
          <w:tcPr>
            <w:tcW w:w="2185" w:type="dxa"/>
            <w:tcBorders>
              <w:top w:val="single" w:sz="6" w:space="0" w:color="auto"/>
              <w:bottom w:val="single" w:sz="18" w:space="0" w:color="auto"/>
            </w:tcBorders>
          </w:tcPr>
          <w:p w14:paraId="442B4574" w14:textId="77777777" w:rsidR="008B5E08" w:rsidRDefault="008B5E08" w:rsidP="00521452"/>
        </w:tc>
        <w:tc>
          <w:tcPr>
            <w:tcW w:w="579" w:type="dxa"/>
            <w:tcBorders>
              <w:top w:val="single" w:sz="6" w:space="0" w:color="auto"/>
              <w:bottom w:val="single" w:sz="18" w:space="0" w:color="auto"/>
            </w:tcBorders>
          </w:tcPr>
          <w:p w14:paraId="4B143C7F" w14:textId="77777777" w:rsidR="008B5E08" w:rsidRDefault="008B5E08" w:rsidP="00521452"/>
        </w:tc>
      </w:tr>
      <w:tr w:rsidR="008B5E08" w14:paraId="3EB74C98" w14:textId="77777777" w:rsidTr="00521452">
        <w:trPr>
          <w:trHeight w:val="265"/>
        </w:trPr>
        <w:tc>
          <w:tcPr>
            <w:tcW w:w="9951" w:type="dxa"/>
            <w:gridSpan w:val="6"/>
            <w:tcBorders>
              <w:top w:val="single" w:sz="18" w:space="0" w:color="auto"/>
              <w:left w:val="single" w:sz="18" w:space="0" w:color="auto"/>
              <w:bottom w:val="single" w:sz="18" w:space="0" w:color="auto"/>
              <w:right w:val="single" w:sz="18" w:space="0" w:color="auto"/>
            </w:tcBorders>
          </w:tcPr>
          <w:p w14:paraId="575C4D00" w14:textId="77777777" w:rsidR="008B5E08" w:rsidRDefault="008B5E08" w:rsidP="00521452">
            <w:pPr>
              <w:rPr>
                <w:rFonts w:ascii="Arial Narrow" w:hAnsi="Arial Narrow" w:cs="Arial"/>
                <w:b/>
                <w:sz w:val="20"/>
              </w:rPr>
            </w:pPr>
          </w:p>
          <w:p w14:paraId="0B02E7E6" w14:textId="77777777" w:rsidR="008B5E08" w:rsidRPr="00EA4B40" w:rsidRDefault="008B5E08" w:rsidP="00521452">
            <w:pPr>
              <w:rPr>
                <w:rFonts w:ascii="Arial Narrow" w:hAnsi="Arial Narrow" w:cs="Arial"/>
                <w:b/>
                <w:sz w:val="20"/>
              </w:rPr>
            </w:pPr>
            <w:r w:rsidRPr="00EA4B40">
              <w:rPr>
                <w:rFonts w:ascii="Arial Narrow" w:hAnsi="Arial Narrow" w:cs="Arial"/>
                <w:b/>
                <w:sz w:val="20"/>
              </w:rPr>
              <w:t xml:space="preserve">FOR </w:t>
            </w:r>
            <w:r>
              <w:rPr>
                <w:rFonts w:ascii="Arial Narrow" w:hAnsi="Arial Narrow" w:cs="Arial"/>
                <w:b/>
                <w:sz w:val="20"/>
              </w:rPr>
              <w:t>PROCUREMENT</w:t>
            </w:r>
            <w:r w:rsidRPr="00EA4B40">
              <w:rPr>
                <w:rFonts w:ascii="Arial Narrow" w:hAnsi="Arial Narrow" w:cs="Arial"/>
                <w:b/>
                <w:sz w:val="20"/>
              </w:rPr>
              <w:t xml:space="preserve"> DEPARTMENT USE:</w:t>
            </w:r>
          </w:p>
          <w:p w14:paraId="09870F71" w14:textId="77777777" w:rsidR="008B5E08" w:rsidRDefault="008B5E08" w:rsidP="00D16BDC">
            <w:pPr>
              <w:pStyle w:val="ListParagraph"/>
              <w:numPr>
                <w:ilvl w:val="0"/>
                <w:numId w:val="94"/>
              </w:numPr>
              <w:ind w:left="0"/>
              <w:rPr>
                <w:rFonts w:ascii="Times New Roman" w:hAnsi="Times New Roman" w:cs="Times New Roman"/>
                <w:sz w:val="20"/>
              </w:rPr>
            </w:pPr>
            <w:r w:rsidRPr="00BA70B3">
              <w:rPr>
                <w:rFonts w:ascii="Times New Roman" w:hAnsi="Times New Roman" w:cs="Times New Roman"/>
                <w:sz w:val="20"/>
              </w:rPr>
              <w:t>Tender/Quotation/Contract Ref. No……………………………            Date ………………………………………….</w:t>
            </w:r>
          </w:p>
          <w:p w14:paraId="1D680DF6" w14:textId="77777777" w:rsidR="008B5E08" w:rsidRPr="00BA70B3" w:rsidRDefault="008B5E08" w:rsidP="00521452">
            <w:pPr>
              <w:pStyle w:val="ListParagraph"/>
              <w:ind w:left="0"/>
              <w:rPr>
                <w:rFonts w:ascii="Times New Roman" w:hAnsi="Times New Roman" w:cs="Times New Roman"/>
                <w:sz w:val="20"/>
              </w:rPr>
            </w:pPr>
          </w:p>
          <w:p w14:paraId="3BEC5AC7" w14:textId="77777777" w:rsidR="008B5E08" w:rsidRDefault="008B5E08" w:rsidP="00D16BDC">
            <w:pPr>
              <w:pStyle w:val="ListParagraph"/>
              <w:numPr>
                <w:ilvl w:val="0"/>
                <w:numId w:val="94"/>
              </w:numPr>
              <w:ind w:left="0"/>
              <w:rPr>
                <w:rFonts w:ascii="Times New Roman" w:hAnsi="Times New Roman" w:cs="Times New Roman"/>
                <w:sz w:val="20"/>
              </w:rPr>
            </w:pPr>
            <w:r w:rsidRPr="00BA70B3">
              <w:rPr>
                <w:rFonts w:ascii="Times New Roman" w:hAnsi="Times New Roman" w:cs="Times New Roman"/>
                <w:sz w:val="20"/>
              </w:rPr>
              <w:t>DOF No. …………………………    DOF Date: ……………..            Department: ……………….............................</w:t>
            </w:r>
          </w:p>
          <w:p w14:paraId="756357E9" w14:textId="5EB9A7EC" w:rsidR="008B5E08" w:rsidRPr="00BA70B3" w:rsidRDefault="008B5E08" w:rsidP="00521452">
            <w:pPr>
              <w:pStyle w:val="ListParagraph"/>
              <w:ind w:left="0"/>
              <w:rPr>
                <w:rFonts w:ascii="Times New Roman" w:hAnsi="Times New Roman" w:cs="Times New Roman"/>
                <w:sz w:val="20"/>
              </w:rPr>
            </w:pPr>
          </w:p>
          <w:p w14:paraId="7F307AC1" w14:textId="77777777" w:rsidR="008B5E08" w:rsidRPr="00BA70B3" w:rsidRDefault="008B5E08" w:rsidP="00D16BDC">
            <w:pPr>
              <w:pStyle w:val="ListParagraph"/>
              <w:numPr>
                <w:ilvl w:val="0"/>
                <w:numId w:val="94"/>
              </w:numPr>
              <w:ind w:left="0"/>
              <w:rPr>
                <w:rFonts w:ascii="Times New Roman" w:hAnsi="Times New Roman" w:cs="Times New Roman"/>
                <w:sz w:val="20"/>
              </w:rPr>
            </w:pPr>
            <w:r w:rsidRPr="00BA70B3">
              <w:rPr>
                <w:rFonts w:ascii="Times New Roman" w:hAnsi="Times New Roman" w:cs="Times New Roman"/>
                <w:sz w:val="20"/>
              </w:rPr>
              <w:t>Allocation Account Code ………………………………………           Verified By: …………………………………</w:t>
            </w:r>
          </w:p>
          <w:p w14:paraId="01E23AB9" w14:textId="77777777" w:rsidR="008B5E08" w:rsidRDefault="008B5E08" w:rsidP="00521452">
            <w:pPr>
              <w:rPr>
                <w:rFonts w:ascii="Times New Roman" w:hAnsi="Times New Roman" w:cs="Times New Roman"/>
                <w:sz w:val="20"/>
              </w:rPr>
            </w:pPr>
            <w:r w:rsidRPr="00EA4B40">
              <w:rPr>
                <w:rFonts w:ascii="Times New Roman" w:hAnsi="Times New Roman" w:cs="Times New Roman"/>
                <w:sz w:val="20"/>
              </w:rPr>
              <w:t xml:space="preserve">(In No. 1 delete whichever is not applicable)  </w:t>
            </w:r>
            <w:r>
              <w:rPr>
                <w:rFonts w:ascii="Times New Roman" w:hAnsi="Times New Roman" w:cs="Times New Roman"/>
                <w:sz w:val="20"/>
              </w:rPr>
              <w:t xml:space="preserve">                                      </w:t>
            </w:r>
            <w:r w:rsidRPr="00EA4B40">
              <w:rPr>
                <w:rFonts w:ascii="Times New Roman" w:hAnsi="Times New Roman" w:cs="Times New Roman"/>
                <w:sz w:val="20"/>
              </w:rPr>
              <w:t xml:space="preserve">  (Accountant)</w:t>
            </w:r>
          </w:p>
          <w:p w14:paraId="5EF38161" w14:textId="77777777" w:rsidR="008B5E08" w:rsidRDefault="008B5E08" w:rsidP="00521452"/>
        </w:tc>
      </w:tr>
      <w:tr w:rsidR="008B5E08" w14:paraId="7B4A75C4" w14:textId="77777777" w:rsidTr="00521452">
        <w:trPr>
          <w:trHeight w:val="265"/>
        </w:trPr>
        <w:tc>
          <w:tcPr>
            <w:tcW w:w="9951" w:type="dxa"/>
            <w:gridSpan w:val="6"/>
            <w:tcBorders>
              <w:top w:val="single" w:sz="18" w:space="0" w:color="auto"/>
              <w:left w:val="single" w:sz="18" w:space="0" w:color="auto"/>
              <w:bottom w:val="single" w:sz="18" w:space="0" w:color="auto"/>
              <w:right w:val="single" w:sz="18" w:space="0" w:color="auto"/>
            </w:tcBorders>
          </w:tcPr>
          <w:p w14:paraId="19023259" w14:textId="77777777" w:rsidR="008B5E08" w:rsidRDefault="008B5E08" w:rsidP="00521452">
            <w:pPr>
              <w:rPr>
                <w:rFonts w:ascii="Times New Roman" w:hAnsi="Times New Roman" w:cs="Times New Roman"/>
                <w:sz w:val="20"/>
              </w:rPr>
            </w:pPr>
            <w:r w:rsidRPr="00AA0241">
              <w:rPr>
                <w:rFonts w:ascii="Times New Roman" w:hAnsi="Times New Roman" w:cs="Times New Roman"/>
                <w:sz w:val="20"/>
              </w:rPr>
              <w:t>Approved: ………………………………………………………</w:t>
            </w:r>
            <w:r>
              <w:rPr>
                <w:rFonts w:ascii="Times New Roman" w:hAnsi="Times New Roman" w:cs="Times New Roman"/>
                <w:sz w:val="20"/>
              </w:rPr>
              <w:t xml:space="preserve">           </w:t>
            </w:r>
            <w:r w:rsidRPr="00AA0241">
              <w:rPr>
                <w:rFonts w:ascii="Times New Roman" w:hAnsi="Times New Roman" w:cs="Times New Roman"/>
                <w:sz w:val="20"/>
              </w:rPr>
              <w:t xml:space="preserve"> Approved: ……………………………</w:t>
            </w:r>
            <w:r>
              <w:rPr>
                <w:rFonts w:ascii="Times New Roman" w:hAnsi="Times New Roman" w:cs="Times New Roman"/>
                <w:sz w:val="20"/>
              </w:rPr>
              <w:t>….</w:t>
            </w:r>
            <w:r w:rsidRPr="00AA0241">
              <w:rPr>
                <w:rFonts w:ascii="Times New Roman" w:hAnsi="Times New Roman" w:cs="Times New Roman"/>
                <w:sz w:val="20"/>
              </w:rPr>
              <w:t>…</w:t>
            </w:r>
          </w:p>
          <w:p w14:paraId="04522C9E" w14:textId="77777777" w:rsidR="008B5E08" w:rsidRPr="00AA0241" w:rsidRDefault="008B5E08" w:rsidP="00521452">
            <w:pPr>
              <w:rPr>
                <w:rFonts w:ascii="Times New Roman" w:hAnsi="Times New Roman" w:cs="Times New Roman"/>
                <w:sz w:val="20"/>
              </w:rPr>
            </w:pPr>
            <w:r w:rsidRPr="00AA0241">
              <w:rPr>
                <w:rFonts w:ascii="Times New Roman" w:hAnsi="Times New Roman" w:cs="Times New Roman"/>
                <w:sz w:val="20"/>
              </w:rPr>
              <w:t xml:space="preserve">(Head of Procurement Department)    </w:t>
            </w:r>
            <w:r>
              <w:rPr>
                <w:rFonts w:ascii="Times New Roman" w:hAnsi="Times New Roman" w:cs="Times New Roman"/>
                <w:sz w:val="20"/>
              </w:rPr>
              <w:t xml:space="preserve">                                                      </w:t>
            </w:r>
            <w:r w:rsidRPr="00AA0241">
              <w:rPr>
                <w:rFonts w:ascii="Times New Roman" w:hAnsi="Times New Roman" w:cs="Times New Roman"/>
                <w:sz w:val="20"/>
              </w:rPr>
              <w:t>Administration</w:t>
            </w:r>
          </w:p>
          <w:p w14:paraId="5F866A49" w14:textId="77777777" w:rsidR="008B5E08" w:rsidRPr="00AA0241" w:rsidRDefault="008B5E08" w:rsidP="00521452">
            <w:pPr>
              <w:spacing w:before="240"/>
              <w:rPr>
                <w:rFonts w:ascii="Times New Roman" w:hAnsi="Times New Roman" w:cs="Times New Roman"/>
                <w:sz w:val="20"/>
              </w:rPr>
            </w:pPr>
            <w:r w:rsidRPr="00AA0241">
              <w:rPr>
                <w:rFonts w:ascii="Times New Roman" w:hAnsi="Times New Roman" w:cs="Times New Roman"/>
                <w:sz w:val="20"/>
              </w:rPr>
              <w:t>Date: ………………………………………………………</w:t>
            </w:r>
            <w:r>
              <w:rPr>
                <w:rFonts w:ascii="Times New Roman" w:hAnsi="Times New Roman" w:cs="Times New Roman"/>
                <w:sz w:val="20"/>
              </w:rPr>
              <w:t xml:space="preserve">……              </w:t>
            </w:r>
            <w:r w:rsidRPr="00AA0241">
              <w:rPr>
                <w:rFonts w:ascii="Times New Roman" w:hAnsi="Times New Roman" w:cs="Times New Roman"/>
                <w:sz w:val="20"/>
              </w:rPr>
              <w:t>Date: …………………………………</w:t>
            </w:r>
            <w:r>
              <w:rPr>
                <w:rFonts w:ascii="Times New Roman" w:hAnsi="Times New Roman" w:cs="Times New Roman"/>
                <w:sz w:val="20"/>
              </w:rPr>
              <w:t>…...</w:t>
            </w:r>
            <w:r w:rsidRPr="00AA0241">
              <w:rPr>
                <w:rFonts w:ascii="Times New Roman" w:hAnsi="Times New Roman" w:cs="Times New Roman"/>
                <w:sz w:val="20"/>
              </w:rPr>
              <w:t>..</w:t>
            </w:r>
          </w:p>
          <w:p w14:paraId="42A857E6" w14:textId="77777777" w:rsidR="008B5E08" w:rsidRPr="00AA0241" w:rsidRDefault="008B5E08" w:rsidP="00521452">
            <w:pPr>
              <w:spacing w:before="240"/>
              <w:rPr>
                <w:rFonts w:ascii="Times New Roman" w:hAnsi="Times New Roman" w:cs="Times New Roman"/>
                <w:sz w:val="20"/>
              </w:rPr>
            </w:pPr>
          </w:p>
          <w:p w14:paraId="4F40E32D" w14:textId="77777777" w:rsidR="008B5E08" w:rsidRPr="00AA0241" w:rsidRDefault="008B5E08" w:rsidP="00521452">
            <w:pPr>
              <w:rPr>
                <w:rFonts w:ascii="Times New Roman" w:hAnsi="Times New Roman" w:cs="Times New Roman"/>
                <w:sz w:val="20"/>
              </w:rPr>
            </w:pPr>
            <w:r w:rsidRPr="00AA0241">
              <w:rPr>
                <w:rFonts w:ascii="Times New Roman" w:hAnsi="Times New Roman" w:cs="Times New Roman"/>
                <w:sz w:val="20"/>
              </w:rPr>
              <w:t>DISTRIBUTION</w:t>
            </w:r>
          </w:p>
          <w:p w14:paraId="07582046" w14:textId="511EA742" w:rsidR="008B5E08" w:rsidRPr="00AA0241" w:rsidRDefault="008B5E08" w:rsidP="00521452">
            <w:pPr>
              <w:rPr>
                <w:rFonts w:ascii="Times New Roman" w:hAnsi="Times New Roman" w:cs="Times New Roman"/>
                <w:sz w:val="20"/>
              </w:rPr>
            </w:pPr>
            <w:proofErr w:type="gramStart"/>
            <w:r>
              <w:rPr>
                <w:rFonts w:ascii="Times New Roman" w:hAnsi="Times New Roman" w:cs="Times New Roman"/>
                <w:sz w:val="20"/>
              </w:rPr>
              <w:t>1.</w:t>
            </w:r>
            <w:r w:rsidRPr="00AA0241">
              <w:rPr>
                <w:rFonts w:ascii="Times New Roman" w:hAnsi="Times New Roman" w:cs="Times New Roman"/>
                <w:sz w:val="20"/>
              </w:rPr>
              <w:t>White</w:t>
            </w:r>
            <w:proofErr w:type="gramEnd"/>
            <w:r w:rsidRPr="00AA0241">
              <w:rPr>
                <w:rFonts w:ascii="Times New Roman" w:hAnsi="Times New Roman" w:cs="Times New Roman"/>
                <w:sz w:val="20"/>
              </w:rPr>
              <w:t>:</w:t>
            </w:r>
            <w:r>
              <w:rPr>
                <w:rFonts w:ascii="Times New Roman" w:hAnsi="Times New Roman" w:cs="Times New Roman"/>
                <w:sz w:val="20"/>
              </w:rPr>
              <w:tab/>
              <w:t xml:space="preserve">     </w:t>
            </w:r>
            <w:r w:rsidRPr="00AA0241">
              <w:rPr>
                <w:rFonts w:ascii="Times New Roman" w:hAnsi="Times New Roman" w:cs="Times New Roman"/>
                <w:sz w:val="20"/>
              </w:rPr>
              <w:t xml:space="preserve"> To the supplier of goods/services  </w:t>
            </w:r>
            <w:r>
              <w:rPr>
                <w:rFonts w:ascii="Times New Roman" w:hAnsi="Times New Roman" w:cs="Times New Roman"/>
                <w:sz w:val="20"/>
              </w:rPr>
              <w:t xml:space="preserve">                                    </w:t>
            </w:r>
            <w:r w:rsidRPr="00AA0241">
              <w:rPr>
                <w:rFonts w:ascii="Times New Roman" w:hAnsi="Times New Roman" w:cs="Times New Roman"/>
                <w:sz w:val="20"/>
              </w:rPr>
              <w:t xml:space="preserve"> </w:t>
            </w:r>
            <w:r>
              <w:rPr>
                <w:rFonts w:ascii="Times New Roman" w:hAnsi="Times New Roman" w:cs="Times New Roman"/>
                <w:sz w:val="20"/>
              </w:rPr>
              <w:t>.</w:t>
            </w:r>
            <w:r w:rsidRPr="00AA0241">
              <w:rPr>
                <w:rFonts w:ascii="Times New Roman" w:hAnsi="Times New Roman" w:cs="Times New Roman"/>
                <w:sz w:val="20"/>
              </w:rPr>
              <w:t xml:space="preserve"> Pink:</w:t>
            </w:r>
            <w:r>
              <w:rPr>
                <w:rFonts w:ascii="Times New Roman" w:hAnsi="Times New Roman" w:cs="Times New Roman"/>
                <w:sz w:val="20"/>
              </w:rPr>
              <w:t xml:space="preserve">    </w:t>
            </w:r>
            <w:r w:rsidRPr="00AA0241">
              <w:rPr>
                <w:rFonts w:ascii="Times New Roman" w:hAnsi="Times New Roman" w:cs="Times New Roman"/>
                <w:sz w:val="20"/>
              </w:rPr>
              <w:t xml:space="preserve"> </w:t>
            </w:r>
            <w:r w:rsidR="007230AD">
              <w:rPr>
                <w:rFonts w:ascii="Times New Roman" w:hAnsi="Times New Roman" w:cs="Times New Roman"/>
                <w:sz w:val="20"/>
              </w:rPr>
              <w:t>To Supplies Division</w:t>
            </w:r>
          </w:p>
          <w:p w14:paraId="5ADAD89F" w14:textId="6726A897" w:rsidR="008B5E08" w:rsidRDefault="002B46CB" w:rsidP="00521452">
            <w:pPr>
              <w:spacing w:before="240"/>
            </w:pPr>
            <w:r>
              <w:rPr>
                <w:rFonts w:ascii="Times New Roman" w:hAnsi="Times New Roman" w:cs="Times New Roman"/>
                <w:sz w:val="20"/>
              </w:rPr>
              <w:t>2</w:t>
            </w:r>
            <w:r w:rsidR="008B5E08">
              <w:rPr>
                <w:rFonts w:ascii="Times New Roman" w:hAnsi="Times New Roman" w:cs="Times New Roman"/>
                <w:sz w:val="20"/>
              </w:rPr>
              <w:t>.</w:t>
            </w:r>
            <w:r w:rsidR="008B5E08" w:rsidRPr="00AA0241">
              <w:rPr>
                <w:rFonts w:ascii="Times New Roman" w:hAnsi="Times New Roman" w:cs="Times New Roman"/>
                <w:sz w:val="20"/>
              </w:rPr>
              <w:t>Yellow:</w:t>
            </w:r>
            <w:r w:rsidR="007230AD" w:rsidRPr="00AA0241">
              <w:rPr>
                <w:rFonts w:ascii="Times New Roman" w:hAnsi="Times New Roman" w:cs="Times New Roman"/>
                <w:sz w:val="20"/>
              </w:rPr>
              <w:t xml:space="preserve"> To accompany invoice for payment</w:t>
            </w:r>
            <w:r w:rsidR="007230AD">
              <w:rPr>
                <w:rFonts w:ascii="Times New Roman" w:hAnsi="Times New Roman" w:cs="Times New Roman"/>
                <w:sz w:val="20"/>
              </w:rPr>
              <w:t xml:space="preserve"> </w:t>
            </w:r>
            <w:r w:rsidR="008B5E08">
              <w:rPr>
                <w:rFonts w:ascii="Times New Roman" w:hAnsi="Times New Roman" w:cs="Times New Roman"/>
                <w:sz w:val="20"/>
              </w:rPr>
              <w:t xml:space="preserve">    </w:t>
            </w:r>
            <w:r w:rsidR="008B5E08" w:rsidRPr="00AA0241">
              <w:rPr>
                <w:rFonts w:ascii="Times New Roman" w:hAnsi="Times New Roman" w:cs="Times New Roman"/>
                <w:sz w:val="20"/>
              </w:rPr>
              <w:t xml:space="preserve"> </w:t>
            </w:r>
            <w:r w:rsidR="007230AD">
              <w:rPr>
                <w:rFonts w:ascii="Times New Roman" w:hAnsi="Times New Roman" w:cs="Times New Roman"/>
                <w:sz w:val="20"/>
              </w:rPr>
              <w:t xml:space="preserve">                                 </w:t>
            </w:r>
            <w:r w:rsidR="008B5E08">
              <w:rPr>
                <w:rFonts w:ascii="Times New Roman" w:hAnsi="Times New Roman" w:cs="Times New Roman"/>
                <w:sz w:val="20"/>
              </w:rPr>
              <w:t>4.</w:t>
            </w:r>
            <w:r w:rsidR="008B5E08" w:rsidRPr="00AA0241">
              <w:rPr>
                <w:rFonts w:ascii="Times New Roman" w:hAnsi="Times New Roman" w:cs="Times New Roman"/>
                <w:sz w:val="20"/>
              </w:rPr>
              <w:t xml:space="preserve"> White:</w:t>
            </w:r>
            <w:r w:rsidR="008B5E08">
              <w:rPr>
                <w:rFonts w:ascii="Times New Roman" w:hAnsi="Times New Roman" w:cs="Times New Roman"/>
                <w:sz w:val="20"/>
              </w:rPr>
              <w:t xml:space="preserve">   </w:t>
            </w:r>
            <w:r w:rsidR="008B5E08" w:rsidRPr="00AA0241">
              <w:rPr>
                <w:rFonts w:ascii="Times New Roman" w:hAnsi="Times New Roman" w:cs="Times New Roman"/>
                <w:sz w:val="20"/>
              </w:rPr>
              <w:t xml:space="preserve"> To retain in book</w:t>
            </w:r>
            <w:r w:rsidR="008B5E08">
              <w:rPr>
                <w:rFonts w:ascii="Times New Roman" w:hAnsi="Times New Roman" w:cs="Times New Roman"/>
                <w:sz w:val="20"/>
              </w:rPr>
              <w:t xml:space="preserve">                 </w:t>
            </w:r>
          </w:p>
          <w:p w14:paraId="18B538A3" w14:textId="77777777" w:rsidR="008B5E08" w:rsidRDefault="008B5E08" w:rsidP="00521452"/>
        </w:tc>
      </w:tr>
    </w:tbl>
    <w:p w14:paraId="21D9EC7A" w14:textId="21E7A89A" w:rsidR="008B5E08" w:rsidRDefault="008B5E08" w:rsidP="00D6597D">
      <w:pPr>
        <w:jc w:val="center"/>
        <w:rPr>
          <w:rFonts w:ascii="Baskerville Old Face" w:hAnsi="Baskerville Old Face"/>
          <w:sz w:val="24"/>
        </w:rPr>
      </w:pPr>
      <w:r w:rsidRPr="00C41FB5">
        <w:rPr>
          <w:rFonts w:ascii="Baskerville Old Face" w:hAnsi="Baskerville Old Face"/>
          <w:sz w:val="32"/>
        </w:rPr>
        <w:t xml:space="preserve">LOCAL PURCHASE ORDER                     </w:t>
      </w:r>
      <w:r w:rsidRPr="00C41FB5">
        <w:rPr>
          <w:sz w:val="32"/>
        </w:rPr>
        <w:t xml:space="preserve"> </w:t>
      </w:r>
      <w:r w:rsidR="00047C4D">
        <w:rPr>
          <w:rFonts w:ascii="Baskerville Old Face" w:hAnsi="Baskerville Old Face"/>
          <w:sz w:val="24"/>
        </w:rPr>
        <w:t xml:space="preserve">No. </w:t>
      </w:r>
      <w:r w:rsidR="0041229F">
        <w:rPr>
          <w:rFonts w:ascii="Baskerville Old Face" w:hAnsi="Baskerville Old Face"/>
          <w:sz w:val="24"/>
        </w:rPr>
        <w:t>KIPRE</w:t>
      </w:r>
      <w:r w:rsidR="00047C4D">
        <w:rPr>
          <w:rFonts w:ascii="Baskerville Old Face" w:hAnsi="Baskerville Old Face"/>
          <w:sz w:val="24"/>
        </w:rPr>
        <w:t xml:space="preserve"> </w:t>
      </w:r>
    </w:p>
    <w:p w14:paraId="00944700" w14:textId="545BFD23" w:rsidR="00D6597D" w:rsidRPr="00351DD1" w:rsidRDefault="007230AD" w:rsidP="00D6597D">
      <w:pPr>
        <w:rPr>
          <w:rFonts w:ascii="Arial Narrow" w:hAnsi="Arial Narrow" w:cs="Arial"/>
          <w:sz w:val="24"/>
        </w:rPr>
      </w:pPr>
      <w:r>
        <w:rPr>
          <w:rFonts w:ascii="Arial Narrow" w:hAnsi="Arial Narrow" w:cs="Arial"/>
          <w:sz w:val="24"/>
        </w:rPr>
        <w:lastRenderedPageBreak/>
        <w:t xml:space="preserve">   </w:t>
      </w:r>
    </w:p>
    <w:p w14:paraId="53746D77" w14:textId="0145772D" w:rsidR="00D6597D" w:rsidRPr="002B31C5" w:rsidRDefault="0041229F" w:rsidP="00D6597D">
      <w:pPr>
        <w:jc w:val="center"/>
        <w:rPr>
          <w:rFonts w:ascii="Times New Roman" w:hAnsi="Times New Roman" w:cs="Times New Roman"/>
          <w:b/>
          <w:sz w:val="40"/>
        </w:rPr>
      </w:pPr>
      <w:r>
        <w:rPr>
          <w:rFonts w:ascii="Times New Roman" w:hAnsi="Times New Roman" w:cs="Times New Roman"/>
          <w:b/>
          <w:sz w:val="40"/>
        </w:rPr>
        <w:t>KENYA INSTITUTE OF PRIMATE RESEARCH</w:t>
      </w:r>
    </w:p>
    <w:p w14:paraId="34985D5A" w14:textId="728AA56B" w:rsidR="00D6597D" w:rsidRPr="00D86D17" w:rsidRDefault="00D6597D" w:rsidP="00D6597D">
      <w:pPr>
        <w:jc w:val="center"/>
        <w:rPr>
          <w:rFonts w:ascii="Arial Narrow" w:hAnsi="Arial Narrow" w:cs="Arial"/>
          <w:b/>
          <w:sz w:val="20"/>
        </w:rPr>
      </w:pPr>
      <w:r>
        <w:rPr>
          <w:rFonts w:ascii="Arial" w:hAnsi="Arial" w:cs="Arial"/>
          <w:b/>
          <w:sz w:val="20"/>
        </w:rPr>
        <w:t xml:space="preserve">                                            </w:t>
      </w:r>
      <w:r w:rsidRPr="00D86D17">
        <w:rPr>
          <w:rFonts w:ascii="Arial Narrow" w:hAnsi="Arial Narrow" w:cs="Arial"/>
          <w:b/>
          <w:sz w:val="24"/>
        </w:rPr>
        <w:t xml:space="preserve">  GOODS RECEIVED </w:t>
      </w:r>
      <w:proofErr w:type="gramStart"/>
      <w:r w:rsidRPr="00D86D17">
        <w:rPr>
          <w:rFonts w:ascii="Arial Narrow" w:hAnsi="Arial Narrow" w:cs="Arial"/>
          <w:b/>
          <w:sz w:val="24"/>
        </w:rPr>
        <w:t xml:space="preserve">NOTE </w:t>
      </w:r>
      <w:r w:rsidR="00A373CE">
        <w:rPr>
          <w:rFonts w:ascii="Arial Narrow" w:hAnsi="Arial Narrow" w:cs="Arial"/>
          <w:b/>
          <w:sz w:val="24"/>
        </w:rPr>
        <w:t xml:space="preserve"> (</w:t>
      </w:r>
      <w:proofErr w:type="gramEnd"/>
      <w:r w:rsidR="00A373CE">
        <w:rPr>
          <w:rFonts w:ascii="Arial Narrow" w:hAnsi="Arial Narrow" w:cs="Arial"/>
          <w:b/>
          <w:sz w:val="24"/>
        </w:rPr>
        <w:t>GRN)</w:t>
      </w:r>
      <w:r w:rsidRPr="00D86D17">
        <w:rPr>
          <w:rFonts w:ascii="Arial Narrow" w:hAnsi="Arial Narrow" w:cs="Arial"/>
          <w:b/>
          <w:sz w:val="24"/>
        </w:rPr>
        <w:t xml:space="preserve">                                        No.</w:t>
      </w:r>
    </w:p>
    <w:p w14:paraId="544212F2" w14:textId="77777777" w:rsidR="00D6597D" w:rsidRPr="00D86D17" w:rsidRDefault="00D6597D" w:rsidP="00D6597D">
      <w:pPr>
        <w:jc w:val="center"/>
        <w:rPr>
          <w:rFonts w:ascii="Arial" w:hAnsi="Arial" w:cs="Arial"/>
          <w:b/>
          <w:sz w:val="28"/>
        </w:rPr>
      </w:pPr>
      <w:r w:rsidRPr="00D86D17">
        <w:rPr>
          <w:rFonts w:ascii="Arial" w:hAnsi="Arial" w:cs="Arial"/>
          <w:b/>
          <w:sz w:val="28"/>
        </w:rPr>
        <w:t>PROCUREMENT DEPARTMENT</w:t>
      </w:r>
    </w:p>
    <w:p w14:paraId="05DDB22C" w14:textId="77777777" w:rsidR="00D6597D" w:rsidRPr="0044029B" w:rsidRDefault="00D6597D" w:rsidP="00D6597D">
      <w:pPr>
        <w:spacing w:line="276" w:lineRule="auto"/>
        <w:jc w:val="both"/>
        <w:rPr>
          <w:rFonts w:ascii="Arial Narrow" w:hAnsi="Arial Narrow" w:cs="Arial"/>
          <w:sz w:val="24"/>
        </w:rPr>
      </w:pPr>
      <w:r w:rsidRPr="0044029B">
        <w:rPr>
          <w:rFonts w:ascii="Arial Narrow" w:hAnsi="Arial Narrow" w:cs="Arial"/>
          <w:sz w:val="24"/>
        </w:rPr>
        <w:t>Goods Received From _______________________</w:t>
      </w:r>
      <w:r>
        <w:rPr>
          <w:rFonts w:ascii="Arial Narrow" w:hAnsi="Arial Narrow" w:cs="Arial"/>
          <w:sz w:val="24"/>
        </w:rPr>
        <w:t>_________________</w:t>
      </w:r>
      <w:r w:rsidRPr="0044029B">
        <w:rPr>
          <w:rFonts w:ascii="Arial Narrow" w:hAnsi="Arial Narrow" w:cs="Arial"/>
          <w:sz w:val="24"/>
        </w:rPr>
        <w:t xml:space="preserve">      </w:t>
      </w:r>
      <w:r>
        <w:rPr>
          <w:rFonts w:ascii="Arial Narrow" w:hAnsi="Arial Narrow" w:cs="Arial"/>
          <w:sz w:val="24"/>
        </w:rPr>
        <w:t xml:space="preserve">         </w:t>
      </w:r>
      <w:r w:rsidRPr="0044029B">
        <w:rPr>
          <w:rFonts w:ascii="Arial Narrow" w:hAnsi="Arial Narrow" w:cs="Arial"/>
          <w:sz w:val="24"/>
        </w:rPr>
        <w:t xml:space="preserve">           Date: __________</w:t>
      </w:r>
      <w:r>
        <w:rPr>
          <w:rFonts w:ascii="Arial Narrow" w:hAnsi="Arial Narrow" w:cs="Arial"/>
          <w:sz w:val="24"/>
        </w:rPr>
        <w:t>_</w:t>
      </w:r>
    </w:p>
    <w:p w14:paraId="2508F6D0" w14:textId="77777777" w:rsidR="00D6597D" w:rsidRPr="0044029B" w:rsidRDefault="00D6597D" w:rsidP="00D6597D">
      <w:pPr>
        <w:spacing w:line="276" w:lineRule="auto"/>
        <w:jc w:val="both"/>
        <w:rPr>
          <w:rFonts w:ascii="Arial Narrow" w:hAnsi="Arial Narrow" w:cs="Arial"/>
          <w:sz w:val="24"/>
        </w:rPr>
      </w:pPr>
      <w:r w:rsidRPr="0044029B">
        <w:rPr>
          <w:rFonts w:ascii="Arial Narrow" w:hAnsi="Arial Narrow" w:cs="Arial"/>
          <w:sz w:val="24"/>
        </w:rPr>
        <w:t>User Department__________________________________________________________________</w:t>
      </w:r>
      <w:r>
        <w:rPr>
          <w:rFonts w:ascii="Arial Narrow" w:hAnsi="Arial Narrow" w:cs="Arial"/>
          <w:sz w:val="24"/>
        </w:rPr>
        <w:t>_________</w:t>
      </w:r>
    </w:p>
    <w:tbl>
      <w:tblPr>
        <w:tblStyle w:val="TableGrid"/>
        <w:tblpPr w:leftFromText="180" w:rightFromText="180" w:vertAnchor="page" w:horzAnchor="margin" w:tblpY="4472"/>
        <w:tblW w:w="9805" w:type="dxa"/>
        <w:tblLook w:val="04A0" w:firstRow="1" w:lastRow="0" w:firstColumn="1" w:lastColumn="0" w:noHBand="0" w:noVBand="1"/>
      </w:tblPr>
      <w:tblGrid>
        <w:gridCol w:w="715"/>
        <w:gridCol w:w="1260"/>
        <w:gridCol w:w="5760"/>
        <w:gridCol w:w="2070"/>
      </w:tblGrid>
      <w:tr w:rsidR="00D6597D" w:rsidRPr="008F5D51" w14:paraId="1E56DC00" w14:textId="77777777" w:rsidTr="00521452">
        <w:trPr>
          <w:trHeight w:val="432"/>
        </w:trPr>
        <w:tc>
          <w:tcPr>
            <w:tcW w:w="715" w:type="dxa"/>
            <w:tcBorders>
              <w:bottom w:val="double" w:sz="4" w:space="0" w:color="auto"/>
            </w:tcBorders>
          </w:tcPr>
          <w:p w14:paraId="63F13F36" w14:textId="77777777" w:rsidR="00D6597D" w:rsidRPr="008F5D51" w:rsidRDefault="00D6597D" w:rsidP="00521452">
            <w:pPr>
              <w:rPr>
                <w:rFonts w:ascii="Times New Roman" w:hAnsi="Times New Roman" w:cs="Times New Roman"/>
                <w:b/>
                <w:sz w:val="28"/>
              </w:rPr>
            </w:pPr>
          </w:p>
        </w:tc>
        <w:tc>
          <w:tcPr>
            <w:tcW w:w="1260" w:type="dxa"/>
            <w:tcBorders>
              <w:bottom w:val="double" w:sz="4" w:space="0" w:color="auto"/>
            </w:tcBorders>
          </w:tcPr>
          <w:p w14:paraId="3912D68E" w14:textId="77777777" w:rsidR="00D6597D" w:rsidRPr="008F5D51" w:rsidRDefault="00D6597D" w:rsidP="00521452">
            <w:pPr>
              <w:jc w:val="center"/>
              <w:rPr>
                <w:rFonts w:ascii="Arial" w:hAnsi="Arial" w:cs="Arial"/>
                <w:b/>
                <w:sz w:val="24"/>
              </w:rPr>
            </w:pPr>
          </w:p>
          <w:p w14:paraId="22BDDA8F" w14:textId="77777777" w:rsidR="00D6597D" w:rsidRPr="008F5D51" w:rsidRDefault="00D6597D" w:rsidP="00521452">
            <w:pPr>
              <w:jc w:val="center"/>
              <w:rPr>
                <w:rFonts w:ascii="Arial" w:hAnsi="Arial" w:cs="Arial"/>
                <w:b/>
                <w:sz w:val="24"/>
              </w:rPr>
            </w:pPr>
            <w:r w:rsidRPr="008F5D51">
              <w:rPr>
                <w:rFonts w:ascii="Arial" w:hAnsi="Arial" w:cs="Arial"/>
                <w:b/>
                <w:sz w:val="24"/>
              </w:rPr>
              <w:t>QTY</w:t>
            </w:r>
          </w:p>
        </w:tc>
        <w:tc>
          <w:tcPr>
            <w:tcW w:w="5760" w:type="dxa"/>
            <w:tcBorders>
              <w:bottom w:val="double" w:sz="4" w:space="0" w:color="auto"/>
            </w:tcBorders>
          </w:tcPr>
          <w:p w14:paraId="687652AC" w14:textId="77777777" w:rsidR="00D6597D" w:rsidRPr="008F5D51" w:rsidRDefault="00D6597D" w:rsidP="00521452">
            <w:pPr>
              <w:jc w:val="center"/>
              <w:rPr>
                <w:rFonts w:ascii="Arial" w:hAnsi="Arial" w:cs="Arial"/>
                <w:b/>
                <w:sz w:val="24"/>
              </w:rPr>
            </w:pPr>
          </w:p>
          <w:p w14:paraId="1E4E8F91" w14:textId="77777777" w:rsidR="00D6597D" w:rsidRPr="008F5D51" w:rsidRDefault="00D6597D" w:rsidP="00521452">
            <w:pPr>
              <w:jc w:val="center"/>
              <w:rPr>
                <w:rFonts w:ascii="Arial" w:hAnsi="Arial" w:cs="Arial"/>
                <w:b/>
                <w:sz w:val="24"/>
              </w:rPr>
            </w:pPr>
            <w:r w:rsidRPr="008F5D51">
              <w:rPr>
                <w:rFonts w:ascii="Arial" w:hAnsi="Arial" w:cs="Arial"/>
                <w:b/>
                <w:sz w:val="24"/>
              </w:rPr>
              <w:t xml:space="preserve">ITEMS DESCRIPTION    </w:t>
            </w:r>
          </w:p>
        </w:tc>
        <w:tc>
          <w:tcPr>
            <w:tcW w:w="2070" w:type="dxa"/>
            <w:tcBorders>
              <w:bottom w:val="double" w:sz="4" w:space="0" w:color="auto"/>
            </w:tcBorders>
          </w:tcPr>
          <w:p w14:paraId="46E6638D" w14:textId="77777777" w:rsidR="00D6597D" w:rsidRPr="008F5D51" w:rsidRDefault="00D6597D" w:rsidP="00521452">
            <w:pPr>
              <w:jc w:val="center"/>
              <w:rPr>
                <w:rFonts w:ascii="Arial" w:hAnsi="Arial" w:cs="Arial"/>
                <w:b/>
                <w:sz w:val="24"/>
              </w:rPr>
            </w:pPr>
          </w:p>
          <w:p w14:paraId="0F85E2B4" w14:textId="77777777" w:rsidR="00D6597D" w:rsidRPr="008F5D51" w:rsidRDefault="00D6597D" w:rsidP="00521452">
            <w:pPr>
              <w:jc w:val="center"/>
              <w:rPr>
                <w:rFonts w:ascii="Arial" w:hAnsi="Arial" w:cs="Arial"/>
                <w:b/>
                <w:sz w:val="24"/>
              </w:rPr>
            </w:pPr>
            <w:r w:rsidRPr="008F5D51">
              <w:rPr>
                <w:rFonts w:ascii="Arial" w:hAnsi="Arial" w:cs="Arial"/>
                <w:b/>
                <w:sz w:val="24"/>
              </w:rPr>
              <w:t>UNIT PRICE</w:t>
            </w:r>
          </w:p>
        </w:tc>
      </w:tr>
      <w:tr w:rsidR="00D6597D" w:rsidRPr="008F5D51" w14:paraId="7746CC24" w14:textId="77777777" w:rsidTr="00521452">
        <w:trPr>
          <w:trHeight w:val="432"/>
        </w:trPr>
        <w:tc>
          <w:tcPr>
            <w:tcW w:w="715" w:type="dxa"/>
            <w:tcBorders>
              <w:top w:val="double" w:sz="4" w:space="0" w:color="auto"/>
            </w:tcBorders>
          </w:tcPr>
          <w:p w14:paraId="05429FDB" w14:textId="77777777" w:rsidR="00D6597D" w:rsidRPr="008F5D51" w:rsidRDefault="00D6597D" w:rsidP="00521452">
            <w:pPr>
              <w:rPr>
                <w:rFonts w:ascii="Times New Roman" w:hAnsi="Times New Roman" w:cs="Times New Roman"/>
                <w:b/>
                <w:sz w:val="28"/>
              </w:rPr>
            </w:pPr>
          </w:p>
        </w:tc>
        <w:tc>
          <w:tcPr>
            <w:tcW w:w="1260" w:type="dxa"/>
            <w:tcBorders>
              <w:top w:val="double" w:sz="4" w:space="0" w:color="auto"/>
            </w:tcBorders>
          </w:tcPr>
          <w:p w14:paraId="67FB3C58" w14:textId="77777777" w:rsidR="00D6597D" w:rsidRPr="008F5D51" w:rsidRDefault="00D6597D" w:rsidP="00521452">
            <w:pPr>
              <w:jc w:val="center"/>
              <w:rPr>
                <w:rFonts w:ascii="Arial" w:hAnsi="Arial" w:cs="Arial"/>
                <w:b/>
                <w:sz w:val="24"/>
              </w:rPr>
            </w:pPr>
          </w:p>
        </w:tc>
        <w:tc>
          <w:tcPr>
            <w:tcW w:w="5760" w:type="dxa"/>
            <w:tcBorders>
              <w:top w:val="double" w:sz="4" w:space="0" w:color="auto"/>
            </w:tcBorders>
          </w:tcPr>
          <w:p w14:paraId="2C46E71E" w14:textId="77777777" w:rsidR="00D6597D" w:rsidRPr="008F5D51" w:rsidRDefault="00D6597D" w:rsidP="00521452">
            <w:pPr>
              <w:jc w:val="center"/>
              <w:rPr>
                <w:rFonts w:ascii="Arial" w:hAnsi="Arial" w:cs="Arial"/>
                <w:b/>
                <w:sz w:val="24"/>
              </w:rPr>
            </w:pPr>
          </w:p>
        </w:tc>
        <w:tc>
          <w:tcPr>
            <w:tcW w:w="2070" w:type="dxa"/>
            <w:tcBorders>
              <w:top w:val="double" w:sz="4" w:space="0" w:color="auto"/>
            </w:tcBorders>
          </w:tcPr>
          <w:p w14:paraId="371D39FF" w14:textId="77777777" w:rsidR="00D6597D" w:rsidRPr="008F5D51" w:rsidRDefault="00D6597D" w:rsidP="00521452">
            <w:pPr>
              <w:jc w:val="center"/>
              <w:rPr>
                <w:rFonts w:ascii="Arial" w:hAnsi="Arial" w:cs="Arial"/>
                <w:b/>
                <w:sz w:val="24"/>
              </w:rPr>
            </w:pPr>
          </w:p>
        </w:tc>
      </w:tr>
      <w:tr w:rsidR="00D6597D" w:rsidRPr="008F5D51" w14:paraId="12F25BB8" w14:textId="77777777" w:rsidTr="00521452">
        <w:trPr>
          <w:trHeight w:val="432"/>
        </w:trPr>
        <w:tc>
          <w:tcPr>
            <w:tcW w:w="715" w:type="dxa"/>
          </w:tcPr>
          <w:p w14:paraId="72127F7B" w14:textId="77777777" w:rsidR="00D6597D" w:rsidRPr="008F5D51" w:rsidRDefault="00D6597D" w:rsidP="00521452">
            <w:pPr>
              <w:rPr>
                <w:rFonts w:ascii="Times New Roman" w:hAnsi="Times New Roman" w:cs="Times New Roman"/>
                <w:b/>
              </w:rPr>
            </w:pPr>
          </w:p>
        </w:tc>
        <w:tc>
          <w:tcPr>
            <w:tcW w:w="1260" w:type="dxa"/>
          </w:tcPr>
          <w:p w14:paraId="4AB17C02" w14:textId="77777777" w:rsidR="00D6597D" w:rsidRPr="008F5D51" w:rsidRDefault="00D6597D" w:rsidP="00521452">
            <w:pPr>
              <w:rPr>
                <w:rFonts w:ascii="Times New Roman" w:hAnsi="Times New Roman" w:cs="Times New Roman"/>
                <w:b/>
              </w:rPr>
            </w:pPr>
          </w:p>
        </w:tc>
        <w:tc>
          <w:tcPr>
            <w:tcW w:w="5760" w:type="dxa"/>
          </w:tcPr>
          <w:p w14:paraId="15EF28FA" w14:textId="77777777" w:rsidR="00D6597D" w:rsidRPr="008F5D51" w:rsidRDefault="00D6597D" w:rsidP="00521452">
            <w:pPr>
              <w:rPr>
                <w:rFonts w:ascii="Times New Roman" w:hAnsi="Times New Roman" w:cs="Times New Roman"/>
                <w:b/>
              </w:rPr>
            </w:pPr>
          </w:p>
        </w:tc>
        <w:tc>
          <w:tcPr>
            <w:tcW w:w="2070" w:type="dxa"/>
          </w:tcPr>
          <w:p w14:paraId="1303C6E8" w14:textId="77777777" w:rsidR="00D6597D" w:rsidRPr="008F5D51" w:rsidRDefault="00D6597D" w:rsidP="00521452">
            <w:pPr>
              <w:rPr>
                <w:rFonts w:ascii="Times New Roman" w:hAnsi="Times New Roman" w:cs="Times New Roman"/>
                <w:b/>
              </w:rPr>
            </w:pPr>
          </w:p>
        </w:tc>
      </w:tr>
      <w:tr w:rsidR="00D6597D" w:rsidRPr="008F5D51" w14:paraId="5F1A0608" w14:textId="77777777" w:rsidTr="00521452">
        <w:trPr>
          <w:trHeight w:val="432"/>
        </w:trPr>
        <w:tc>
          <w:tcPr>
            <w:tcW w:w="715" w:type="dxa"/>
          </w:tcPr>
          <w:p w14:paraId="76B5667A" w14:textId="77777777" w:rsidR="00D6597D" w:rsidRPr="008F5D51" w:rsidRDefault="00D6597D" w:rsidP="00521452">
            <w:pPr>
              <w:rPr>
                <w:rFonts w:ascii="Times New Roman" w:hAnsi="Times New Roman" w:cs="Times New Roman"/>
                <w:b/>
              </w:rPr>
            </w:pPr>
          </w:p>
        </w:tc>
        <w:tc>
          <w:tcPr>
            <w:tcW w:w="1260" w:type="dxa"/>
          </w:tcPr>
          <w:p w14:paraId="28293ED9" w14:textId="77777777" w:rsidR="00D6597D" w:rsidRPr="008F5D51" w:rsidRDefault="00D6597D" w:rsidP="00521452">
            <w:pPr>
              <w:rPr>
                <w:rFonts w:ascii="Times New Roman" w:hAnsi="Times New Roman" w:cs="Times New Roman"/>
                <w:b/>
              </w:rPr>
            </w:pPr>
          </w:p>
        </w:tc>
        <w:tc>
          <w:tcPr>
            <w:tcW w:w="5760" w:type="dxa"/>
          </w:tcPr>
          <w:p w14:paraId="515CCD4B" w14:textId="77777777" w:rsidR="00D6597D" w:rsidRPr="008F5D51" w:rsidRDefault="00D6597D" w:rsidP="00521452">
            <w:pPr>
              <w:rPr>
                <w:rFonts w:ascii="Times New Roman" w:hAnsi="Times New Roman" w:cs="Times New Roman"/>
                <w:b/>
              </w:rPr>
            </w:pPr>
          </w:p>
        </w:tc>
        <w:tc>
          <w:tcPr>
            <w:tcW w:w="2070" w:type="dxa"/>
          </w:tcPr>
          <w:p w14:paraId="703C9481" w14:textId="77777777" w:rsidR="00D6597D" w:rsidRPr="008F5D51" w:rsidRDefault="00D6597D" w:rsidP="00521452">
            <w:pPr>
              <w:rPr>
                <w:rFonts w:ascii="Times New Roman" w:hAnsi="Times New Roman" w:cs="Times New Roman"/>
                <w:b/>
              </w:rPr>
            </w:pPr>
          </w:p>
        </w:tc>
      </w:tr>
      <w:tr w:rsidR="00D6597D" w:rsidRPr="008F5D51" w14:paraId="184D10DD" w14:textId="77777777" w:rsidTr="00521452">
        <w:trPr>
          <w:trHeight w:val="432"/>
        </w:trPr>
        <w:tc>
          <w:tcPr>
            <w:tcW w:w="715" w:type="dxa"/>
          </w:tcPr>
          <w:p w14:paraId="11EE7533" w14:textId="77777777" w:rsidR="00D6597D" w:rsidRPr="008F5D51" w:rsidRDefault="00D6597D" w:rsidP="00521452">
            <w:pPr>
              <w:rPr>
                <w:rFonts w:ascii="Times New Roman" w:hAnsi="Times New Roman" w:cs="Times New Roman"/>
                <w:b/>
              </w:rPr>
            </w:pPr>
          </w:p>
        </w:tc>
        <w:tc>
          <w:tcPr>
            <w:tcW w:w="1260" w:type="dxa"/>
          </w:tcPr>
          <w:p w14:paraId="0412E4EC" w14:textId="77777777" w:rsidR="00D6597D" w:rsidRPr="008F5D51" w:rsidRDefault="00D6597D" w:rsidP="00521452">
            <w:pPr>
              <w:rPr>
                <w:rFonts w:ascii="Times New Roman" w:hAnsi="Times New Roman" w:cs="Times New Roman"/>
                <w:b/>
              </w:rPr>
            </w:pPr>
          </w:p>
        </w:tc>
        <w:tc>
          <w:tcPr>
            <w:tcW w:w="5760" w:type="dxa"/>
          </w:tcPr>
          <w:p w14:paraId="63E4D878" w14:textId="77777777" w:rsidR="00D6597D" w:rsidRPr="008F5D51" w:rsidRDefault="00D6597D" w:rsidP="00521452">
            <w:pPr>
              <w:rPr>
                <w:rFonts w:ascii="Times New Roman" w:hAnsi="Times New Roman" w:cs="Times New Roman"/>
                <w:b/>
              </w:rPr>
            </w:pPr>
          </w:p>
        </w:tc>
        <w:tc>
          <w:tcPr>
            <w:tcW w:w="2070" w:type="dxa"/>
          </w:tcPr>
          <w:p w14:paraId="5D517046" w14:textId="77777777" w:rsidR="00D6597D" w:rsidRPr="008F5D51" w:rsidRDefault="00D6597D" w:rsidP="00521452">
            <w:pPr>
              <w:rPr>
                <w:rFonts w:ascii="Times New Roman" w:hAnsi="Times New Roman" w:cs="Times New Roman"/>
                <w:b/>
              </w:rPr>
            </w:pPr>
          </w:p>
        </w:tc>
      </w:tr>
      <w:tr w:rsidR="00D6597D" w:rsidRPr="008F5D51" w14:paraId="1709CFE9" w14:textId="77777777" w:rsidTr="00521452">
        <w:trPr>
          <w:trHeight w:val="432"/>
        </w:trPr>
        <w:tc>
          <w:tcPr>
            <w:tcW w:w="715" w:type="dxa"/>
          </w:tcPr>
          <w:p w14:paraId="5F8CA32F" w14:textId="77777777" w:rsidR="00D6597D" w:rsidRPr="008F5D51" w:rsidRDefault="00D6597D" w:rsidP="00521452">
            <w:pPr>
              <w:rPr>
                <w:rFonts w:ascii="Times New Roman" w:hAnsi="Times New Roman" w:cs="Times New Roman"/>
                <w:b/>
              </w:rPr>
            </w:pPr>
          </w:p>
        </w:tc>
        <w:tc>
          <w:tcPr>
            <w:tcW w:w="1260" w:type="dxa"/>
          </w:tcPr>
          <w:p w14:paraId="315D250E" w14:textId="77777777" w:rsidR="00D6597D" w:rsidRPr="008F5D51" w:rsidRDefault="00D6597D" w:rsidP="00521452">
            <w:pPr>
              <w:rPr>
                <w:rFonts w:ascii="Times New Roman" w:hAnsi="Times New Roman" w:cs="Times New Roman"/>
                <w:b/>
              </w:rPr>
            </w:pPr>
          </w:p>
        </w:tc>
        <w:tc>
          <w:tcPr>
            <w:tcW w:w="5760" w:type="dxa"/>
          </w:tcPr>
          <w:p w14:paraId="5D6361E7" w14:textId="77777777" w:rsidR="00D6597D" w:rsidRPr="008F5D51" w:rsidRDefault="00D6597D" w:rsidP="00521452">
            <w:pPr>
              <w:rPr>
                <w:rFonts w:ascii="Times New Roman" w:hAnsi="Times New Roman" w:cs="Times New Roman"/>
                <w:b/>
              </w:rPr>
            </w:pPr>
          </w:p>
        </w:tc>
        <w:tc>
          <w:tcPr>
            <w:tcW w:w="2070" w:type="dxa"/>
          </w:tcPr>
          <w:p w14:paraId="48AFB043" w14:textId="77777777" w:rsidR="00D6597D" w:rsidRPr="008F5D51" w:rsidRDefault="00D6597D" w:rsidP="00521452">
            <w:pPr>
              <w:rPr>
                <w:rFonts w:ascii="Times New Roman" w:hAnsi="Times New Roman" w:cs="Times New Roman"/>
                <w:b/>
              </w:rPr>
            </w:pPr>
          </w:p>
        </w:tc>
      </w:tr>
      <w:tr w:rsidR="00D6597D" w:rsidRPr="008F5D51" w14:paraId="2FC645ED" w14:textId="77777777" w:rsidTr="00521452">
        <w:trPr>
          <w:trHeight w:val="432"/>
        </w:trPr>
        <w:tc>
          <w:tcPr>
            <w:tcW w:w="715" w:type="dxa"/>
          </w:tcPr>
          <w:p w14:paraId="6E79E1C0" w14:textId="77777777" w:rsidR="00D6597D" w:rsidRPr="008F5D51" w:rsidRDefault="00D6597D" w:rsidP="00521452">
            <w:pPr>
              <w:rPr>
                <w:rFonts w:ascii="Times New Roman" w:hAnsi="Times New Roman" w:cs="Times New Roman"/>
                <w:b/>
              </w:rPr>
            </w:pPr>
          </w:p>
        </w:tc>
        <w:tc>
          <w:tcPr>
            <w:tcW w:w="1260" w:type="dxa"/>
          </w:tcPr>
          <w:p w14:paraId="54D68739" w14:textId="77777777" w:rsidR="00D6597D" w:rsidRPr="008F5D51" w:rsidRDefault="00D6597D" w:rsidP="00521452">
            <w:pPr>
              <w:rPr>
                <w:rFonts w:ascii="Times New Roman" w:hAnsi="Times New Roman" w:cs="Times New Roman"/>
                <w:b/>
              </w:rPr>
            </w:pPr>
          </w:p>
        </w:tc>
        <w:tc>
          <w:tcPr>
            <w:tcW w:w="5760" w:type="dxa"/>
          </w:tcPr>
          <w:p w14:paraId="450E74F1" w14:textId="77777777" w:rsidR="00D6597D" w:rsidRPr="008F5D51" w:rsidRDefault="00D6597D" w:rsidP="00521452">
            <w:pPr>
              <w:rPr>
                <w:rFonts w:ascii="Times New Roman" w:hAnsi="Times New Roman" w:cs="Times New Roman"/>
                <w:b/>
              </w:rPr>
            </w:pPr>
          </w:p>
        </w:tc>
        <w:tc>
          <w:tcPr>
            <w:tcW w:w="2070" w:type="dxa"/>
          </w:tcPr>
          <w:p w14:paraId="56A91638" w14:textId="77777777" w:rsidR="00D6597D" w:rsidRPr="008F5D51" w:rsidRDefault="00D6597D" w:rsidP="00521452">
            <w:pPr>
              <w:rPr>
                <w:rFonts w:ascii="Times New Roman" w:hAnsi="Times New Roman" w:cs="Times New Roman"/>
                <w:b/>
              </w:rPr>
            </w:pPr>
          </w:p>
        </w:tc>
      </w:tr>
      <w:tr w:rsidR="00D6597D" w:rsidRPr="008F5D51" w14:paraId="46F42A5B" w14:textId="77777777" w:rsidTr="00521452">
        <w:trPr>
          <w:trHeight w:val="432"/>
        </w:trPr>
        <w:tc>
          <w:tcPr>
            <w:tcW w:w="715" w:type="dxa"/>
          </w:tcPr>
          <w:p w14:paraId="647557EF" w14:textId="77777777" w:rsidR="00D6597D" w:rsidRPr="008F5D51" w:rsidRDefault="00D6597D" w:rsidP="00521452">
            <w:pPr>
              <w:rPr>
                <w:rFonts w:ascii="Times New Roman" w:hAnsi="Times New Roman" w:cs="Times New Roman"/>
                <w:b/>
              </w:rPr>
            </w:pPr>
          </w:p>
        </w:tc>
        <w:tc>
          <w:tcPr>
            <w:tcW w:w="1260" w:type="dxa"/>
          </w:tcPr>
          <w:p w14:paraId="04BB4691" w14:textId="77777777" w:rsidR="00D6597D" w:rsidRPr="008F5D51" w:rsidRDefault="00D6597D" w:rsidP="00521452">
            <w:pPr>
              <w:rPr>
                <w:rFonts w:ascii="Times New Roman" w:hAnsi="Times New Roman" w:cs="Times New Roman"/>
                <w:b/>
              </w:rPr>
            </w:pPr>
          </w:p>
        </w:tc>
        <w:tc>
          <w:tcPr>
            <w:tcW w:w="5760" w:type="dxa"/>
          </w:tcPr>
          <w:p w14:paraId="1F8EDAE1" w14:textId="77777777" w:rsidR="00D6597D" w:rsidRPr="008F5D51" w:rsidRDefault="00D6597D" w:rsidP="00521452">
            <w:pPr>
              <w:rPr>
                <w:rFonts w:ascii="Times New Roman" w:hAnsi="Times New Roman" w:cs="Times New Roman"/>
                <w:b/>
              </w:rPr>
            </w:pPr>
          </w:p>
        </w:tc>
        <w:tc>
          <w:tcPr>
            <w:tcW w:w="2070" w:type="dxa"/>
          </w:tcPr>
          <w:p w14:paraId="466FB80A" w14:textId="77777777" w:rsidR="00D6597D" w:rsidRPr="008F5D51" w:rsidRDefault="00D6597D" w:rsidP="00521452">
            <w:pPr>
              <w:rPr>
                <w:rFonts w:ascii="Times New Roman" w:hAnsi="Times New Roman" w:cs="Times New Roman"/>
                <w:b/>
              </w:rPr>
            </w:pPr>
          </w:p>
        </w:tc>
      </w:tr>
      <w:tr w:rsidR="00D6597D" w:rsidRPr="008F5D51" w14:paraId="5D0DC9E9" w14:textId="77777777" w:rsidTr="00521452">
        <w:trPr>
          <w:trHeight w:val="432"/>
        </w:trPr>
        <w:tc>
          <w:tcPr>
            <w:tcW w:w="715" w:type="dxa"/>
          </w:tcPr>
          <w:p w14:paraId="2009ACEB" w14:textId="77777777" w:rsidR="00D6597D" w:rsidRPr="008F5D51" w:rsidRDefault="00D6597D" w:rsidP="00521452">
            <w:pPr>
              <w:rPr>
                <w:rFonts w:ascii="Times New Roman" w:hAnsi="Times New Roman" w:cs="Times New Roman"/>
                <w:b/>
              </w:rPr>
            </w:pPr>
          </w:p>
        </w:tc>
        <w:tc>
          <w:tcPr>
            <w:tcW w:w="1260" w:type="dxa"/>
          </w:tcPr>
          <w:p w14:paraId="2E3B6E44" w14:textId="77777777" w:rsidR="00D6597D" w:rsidRPr="008F5D51" w:rsidRDefault="00D6597D" w:rsidP="00521452">
            <w:pPr>
              <w:rPr>
                <w:rFonts w:ascii="Times New Roman" w:hAnsi="Times New Roman" w:cs="Times New Roman"/>
                <w:b/>
              </w:rPr>
            </w:pPr>
          </w:p>
        </w:tc>
        <w:tc>
          <w:tcPr>
            <w:tcW w:w="5760" w:type="dxa"/>
          </w:tcPr>
          <w:p w14:paraId="3901F7B4" w14:textId="77777777" w:rsidR="00D6597D" w:rsidRPr="008F5D51" w:rsidRDefault="00D6597D" w:rsidP="00521452">
            <w:pPr>
              <w:rPr>
                <w:rFonts w:ascii="Times New Roman" w:hAnsi="Times New Roman" w:cs="Times New Roman"/>
                <w:b/>
              </w:rPr>
            </w:pPr>
          </w:p>
        </w:tc>
        <w:tc>
          <w:tcPr>
            <w:tcW w:w="2070" w:type="dxa"/>
          </w:tcPr>
          <w:p w14:paraId="1B88756E" w14:textId="77777777" w:rsidR="00D6597D" w:rsidRPr="008F5D51" w:rsidRDefault="00D6597D" w:rsidP="00521452">
            <w:pPr>
              <w:rPr>
                <w:rFonts w:ascii="Times New Roman" w:hAnsi="Times New Roman" w:cs="Times New Roman"/>
                <w:b/>
              </w:rPr>
            </w:pPr>
          </w:p>
        </w:tc>
      </w:tr>
      <w:tr w:rsidR="00D6597D" w:rsidRPr="008F5D51" w14:paraId="02D1D2C7" w14:textId="77777777" w:rsidTr="00521452">
        <w:trPr>
          <w:trHeight w:val="432"/>
        </w:trPr>
        <w:tc>
          <w:tcPr>
            <w:tcW w:w="715" w:type="dxa"/>
          </w:tcPr>
          <w:p w14:paraId="7507DE63" w14:textId="77777777" w:rsidR="00D6597D" w:rsidRPr="008F5D51" w:rsidRDefault="00D6597D" w:rsidP="00521452">
            <w:pPr>
              <w:rPr>
                <w:rFonts w:ascii="Times New Roman" w:hAnsi="Times New Roman" w:cs="Times New Roman"/>
                <w:b/>
              </w:rPr>
            </w:pPr>
          </w:p>
        </w:tc>
        <w:tc>
          <w:tcPr>
            <w:tcW w:w="1260" w:type="dxa"/>
          </w:tcPr>
          <w:p w14:paraId="49EB67A3" w14:textId="77777777" w:rsidR="00D6597D" w:rsidRPr="008F5D51" w:rsidRDefault="00D6597D" w:rsidP="00521452">
            <w:pPr>
              <w:rPr>
                <w:rFonts w:ascii="Times New Roman" w:hAnsi="Times New Roman" w:cs="Times New Roman"/>
                <w:b/>
              </w:rPr>
            </w:pPr>
          </w:p>
        </w:tc>
        <w:tc>
          <w:tcPr>
            <w:tcW w:w="5760" w:type="dxa"/>
          </w:tcPr>
          <w:p w14:paraId="66F3B2CD" w14:textId="77777777" w:rsidR="00D6597D" w:rsidRPr="008F5D51" w:rsidRDefault="00D6597D" w:rsidP="00521452">
            <w:pPr>
              <w:rPr>
                <w:rFonts w:ascii="Times New Roman" w:hAnsi="Times New Roman" w:cs="Times New Roman"/>
                <w:b/>
              </w:rPr>
            </w:pPr>
          </w:p>
        </w:tc>
        <w:tc>
          <w:tcPr>
            <w:tcW w:w="2070" w:type="dxa"/>
          </w:tcPr>
          <w:p w14:paraId="2E1F5377" w14:textId="77777777" w:rsidR="00D6597D" w:rsidRPr="008F5D51" w:rsidRDefault="00D6597D" w:rsidP="00521452">
            <w:pPr>
              <w:rPr>
                <w:rFonts w:ascii="Times New Roman" w:hAnsi="Times New Roman" w:cs="Times New Roman"/>
                <w:b/>
              </w:rPr>
            </w:pPr>
          </w:p>
        </w:tc>
      </w:tr>
      <w:tr w:rsidR="00D6597D" w:rsidRPr="008F5D51" w14:paraId="71EDD837" w14:textId="77777777" w:rsidTr="00521452">
        <w:trPr>
          <w:trHeight w:val="432"/>
        </w:trPr>
        <w:tc>
          <w:tcPr>
            <w:tcW w:w="715" w:type="dxa"/>
          </w:tcPr>
          <w:p w14:paraId="468FC7E7" w14:textId="77777777" w:rsidR="00D6597D" w:rsidRPr="008F5D51" w:rsidRDefault="00D6597D" w:rsidP="00521452">
            <w:pPr>
              <w:rPr>
                <w:rFonts w:ascii="Times New Roman" w:hAnsi="Times New Roman" w:cs="Times New Roman"/>
                <w:b/>
              </w:rPr>
            </w:pPr>
          </w:p>
        </w:tc>
        <w:tc>
          <w:tcPr>
            <w:tcW w:w="1260" w:type="dxa"/>
          </w:tcPr>
          <w:p w14:paraId="14F4B7D3" w14:textId="77777777" w:rsidR="00D6597D" w:rsidRPr="008F5D51" w:rsidRDefault="00D6597D" w:rsidP="00521452">
            <w:pPr>
              <w:rPr>
                <w:rFonts w:ascii="Times New Roman" w:hAnsi="Times New Roman" w:cs="Times New Roman"/>
                <w:b/>
              </w:rPr>
            </w:pPr>
          </w:p>
        </w:tc>
        <w:tc>
          <w:tcPr>
            <w:tcW w:w="5760" w:type="dxa"/>
          </w:tcPr>
          <w:p w14:paraId="0B3CC809" w14:textId="77777777" w:rsidR="00D6597D" w:rsidRPr="008F5D51" w:rsidRDefault="00D6597D" w:rsidP="00521452">
            <w:pPr>
              <w:rPr>
                <w:rFonts w:ascii="Times New Roman" w:hAnsi="Times New Roman" w:cs="Times New Roman"/>
                <w:b/>
              </w:rPr>
            </w:pPr>
          </w:p>
        </w:tc>
        <w:tc>
          <w:tcPr>
            <w:tcW w:w="2070" w:type="dxa"/>
          </w:tcPr>
          <w:p w14:paraId="35D2C575" w14:textId="77777777" w:rsidR="00D6597D" w:rsidRPr="008F5D51" w:rsidRDefault="00D6597D" w:rsidP="00521452">
            <w:pPr>
              <w:rPr>
                <w:rFonts w:ascii="Times New Roman" w:hAnsi="Times New Roman" w:cs="Times New Roman"/>
                <w:b/>
              </w:rPr>
            </w:pPr>
          </w:p>
        </w:tc>
      </w:tr>
      <w:tr w:rsidR="00D6597D" w:rsidRPr="008F5D51" w14:paraId="7290416A" w14:textId="77777777" w:rsidTr="00521452">
        <w:trPr>
          <w:trHeight w:val="432"/>
        </w:trPr>
        <w:tc>
          <w:tcPr>
            <w:tcW w:w="715" w:type="dxa"/>
          </w:tcPr>
          <w:p w14:paraId="4C8CB775" w14:textId="77777777" w:rsidR="00D6597D" w:rsidRPr="008F5D51" w:rsidRDefault="00D6597D" w:rsidP="00521452">
            <w:pPr>
              <w:rPr>
                <w:rFonts w:ascii="Times New Roman" w:hAnsi="Times New Roman" w:cs="Times New Roman"/>
                <w:b/>
              </w:rPr>
            </w:pPr>
          </w:p>
        </w:tc>
        <w:tc>
          <w:tcPr>
            <w:tcW w:w="1260" w:type="dxa"/>
          </w:tcPr>
          <w:p w14:paraId="4D66D88C" w14:textId="77777777" w:rsidR="00D6597D" w:rsidRPr="008F5D51" w:rsidRDefault="00D6597D" w:rsidP="00521452">
            <w:pPr>
              <w:rPr>
                <w:rFonts w:ascii="Times New Roman" w:hAnsi="Times New Roman" w:cs="Times New Roman"/>
                <w:b/>
              </w:rPr>
            </w:pPr>
          </w:p>
        </w:tc>
        <w:tc>
          <w:tcPr>
            <w:tcW w:w="5760" w:type="dxa"/>
          </w:tcPr>
          <w:p w14:paraId="7D8E52EA" w14:textId="77777777" w:rsidR="00D6597D" w:rsidRPr="008F5D51" w:rsidRDefault="00D6597D" w:rsidP="00521452">
            <w:pPr>
              <w:rPr>
                <w:rFonts w:ascii="Times New Roman" w:hAnsi="Times New Roman" w:cs="Times New Roman"/>
                <w:b/>
              </w:rPr>
            </w:pPr>
          </w:p>
        </w:tc>
        <w:tc>
          <w:tcPr>
            <w:tcW w:w="2070" w:type="dxa"/>
          </w:tcPr>
          <w:p w14:paraId="580FD5F7" w14:textId="77777777" w:rsidR="00D6597D" w:rsidRPr="008F5D51" w:rsidRDefault="00D6597D" w:rsidP="00521452">
            <w:pPr>
              <w:rPr>
                <w:rFonts w:ascii="Times New Roman" w:hAnsi="Times New Roman" w:cs="Times New Roman"/>
                <w:b/>
              </w:rPr>
            </w:pPr>
          </w:p>
        </w:tc>
      </w:tr>
      <w:tr w:rsidR="00D6597D" w:rsidRPr="008F5D51" w14:paraId="3343089D" w14:textId="77777777" w:rsidTr="00521452">
        <w:trPr>
          <w:trHeight w:val="432"/>
        </w:trPr>
        <w:tc>
          <w:tcPr>
            <w:tcW w:w="715" w:type="dxa"/>
          </w:tcPr>
          <w:p w14:paraId="232A73CC" w14:textId="77777777" w:rsidR="00D6597D" w:rsidRPr="008F5D51" w:rsidRDefault="00D6597D" w:rsidP="00521452">
            <w:pPr>
              <w:rPr>
                <w:rFonts w:ascii="Times New Roman" w:hAnsi="Times New Roman" w:cs="Times New Roman"/>
                <w:b/>
              </w:rPr>
            </w:pPr>
          </w:p>
        </w:tc>
        <w:tc>
          <w:tcPr>
            <w:tcW w:w="1260" w:type="dxa"/>
          </w:tcPr>
          <w:p w14:paraId="2EA92F5A" w14:textId="77777777" w:rsidR="00D6597D" w:rsidRPr="008F5D51" w:rsidRDefault="00D6597D" w:rsidP="00521452">
            <w:pPr>
              <w:rPr>
                <w:rFonts w:ascii="Times New Roman" w:hAnsi="Times New Roman" w:cs="Times New Roman"/>
                <w:b/>
              </w:rPr>
            </w:pPr>
          </w:p>
        </w:tc>
        <w:tc>
          <w:tcPr>
            <w:tcW w:w="5760" w:type="dxa"/>
          </w:tcPr>
          <w:p w14:paraId="2B8A6C29" w14:textId="77777777" w:rsidR="00D6597D" w:rsidRPr="008F5D51" w:rsidRDefault="00D6597D" w:rsidP="00521452">
            <w:pPr>
              <w:rPr>
                <w:rFonts w:ascii="Times New Roman" w:hAnsi="Times New Roman" w:cs="Times New Roman"/>
                <w:b/>
              </w:rPr>
            </w:pPr>
          </w:p>
        </w:tc>
        <w:tc>
          <w:tcPr>
            <w:tcW w:w="2070" w:type="dxa"/>
          </w:tcPr>
          <w:p w14:paraId="786419E9" w14:textId="77777777" w:rsidR="00D6597D" w:rsidRPr="008F5D51" w:rsidRDefault="00D6597D" w:rsidP="00521452">
            <w:pPr>
              <w:rPr>
                <w:rFonts w:ascii="Times New Roman" w:hAnsi="Times New Roman" w:cs="Times New Roman"/>
                <w:b/>
              </w:rPr>
            </w:pPr>
          </w:p>
        </w:tc>
      </w:tr>
      <w:tr w:rsidR="00D6597D" w:rsidRPr="008F5D51" w14:paraId="1B80C0F5" w14:textId="77777777" w:rsidTr="00521452">
        <w:trPr>
          <w:trHeight w:val="432"/>
        </w:trPr>
        <w:tc>
          <w:tcPr>
            <w:tcW w:w="715" w:type="dxa"/>
          </w:tcPr>
          <w:p w14:paraId="2DAE4A60" w14:textId="77777777" w:rsidR="00D6597D" w:rsidRPr="008F5D51" w:rsidRDefault="00D6597D" w:rsidP="00521452">
            <w:pPr>
              <w:rPr>
                <w:rFonts w:ascii="Times New Roman" w:hAnsi="Times New Roman" w:cs="Times New Roman"/>
                <w:b/>
              </w:rPr>
            </w:pPr>
          </w:p>
        </w:tc>
        <w:tc>
          <w:tcPr>
            <w:tcW w:w="1260" w:type="dxa"/>
          </w:tcPr>
          <w:p w14:paraId="12680877" w14:textId="77777777" w:rsidR="00D6597D" w:rsidRPr="008F5D51" w:rsidRDefault="00D6597D" w:rsidP="00521452">
            <w:pPr>
              <w:rPr>
                <w:rFonts w:ascii="Times New Roman" w:hAnsi="Times New Roman" w:cs="Times New Roman"/>
                <w:b/>
              </w:rPr>
            </w:pPr>
          </w:p>
        </w:tc>
        <w:tc>
          <w:tcPr>
            <w:tcW w:w="5760" w:type="dxa"/>
          </w:tcPr>
          <w:p w14:paraId="3C196A90" w14:textId="77777777" w:rsidR="00D6597D" w:rsidRPr="008F5D51" w:rsidRDefault="00D6597D" w:rsidP="00521452">
            <w:pPr>
              <w:rPr>
                <w:rFonts w:ascii="Times New Roman" w:hAnsi="Times New Roman" w:cs="Times New Roman"/>
                <w:b/>
              </w:rPr>
            </w:pPr>
          </w:p>
        </w:tc>
        <w:tc>
          <w:tcPr>
            <w:tcW w:w="2070" w:type="dxa"/>
          </w:tcPr>
          <w:p w14:paraId="3619EC08" w14:textId="77777777" w:rsidR="00D6597D" w:rsidRPr="008F5D51" w:rsidRDefault="00D6597D" w:rsidP="00521452">
            <w:pPr>
              <w:rPr>
                <w:rFonts w:ascii="Times New Roman" w:hAnsi="Times New Roman" w:cs="Times New Roman"/>
                <w:b/>
              </w:rPr>
            </w:pPr>
          </w:p>
        </w:tc>
      </w:tr>
      <w:tr w:rsidR="00D6597D" w:rsidRPr="008F5D51" w14:paraId="6E48E38E" w14:textId="77777777" w:rsidTr="00521452">
        <w:trPr>
          <w:trHeight w:val="432"/>
        </w:trPr>
        <w:tc>
          <w:tcPr>
            <w:tcW w:w="715" w:type="dxa"/>
          </w:tcPr>
          <w:p w14:paraId="35772682" w14:textId="77777777" w:rsidR="00D6597D" w:rsidRPr="008F5D51" w:rsidRDefault="00D6597D" w:rsidP="00521452">
            <w:pPr>
              <w:rPr>
                <w:rFonts w:ascii="Times New Roman" w:hAnsi="Times New Roman" w:cs="Times New Roman"/>
                <w:b/>
              </w:rPr>
            </w:pPr>
          </w:p>
        </w:tc>
        <w:tc>
          <w:tcPr>
            <w:tcW w:w="1260" w:type="dxa"/>
          </w:tcPr>
          <w:p w14:paraId="370D2936" w14:textId="77777777" w:rsidR="00D6597D" w:rsidRPr="008F5D51" w:rsidRDefault="00D6597D" w:rsidP="00521452">
            <w:pPr>
              <w:rPr>
                <w:rFonts w:ascii="Times New Roman" w:hAnsi="Times New Roman" w:cs="Times New Roman"/>
                <w:b/>
              </w:rPr>
            </w:pPr>
          </w:p>
        </w:tc>
        <w:tc>
          <w:tcPr>
            <w:tcW w:w="5760" w:type="dxa"/>
          </w:tcPr>
          <w:p w14:paraId="0EF2CA3F" w14:textId="77777777" w:rsidR="00D6597D" w:rsidRPr="008F5D51" w:rsidRDefault="00D6597D" w:rsidP="00521452">
            <w:pPr>
              <w:rPr>
                <w:rFonts w:ascii="Times New Roman" w:hAnsi="Times New Roman" w:cs="Times New Roman"/>
                <w:b/>
              </w:rPr>
            </w:pPr>
          </w:p>
        </w:tc>
        <w:tc>
          <w:tcPr>
            <w:tcW w:w="2070" w:type="dxa"/>
          </w:tcPr>
          <w:p w14:paraId="13458D42" w14:textId="77777777" w:rsidR="00D6597D" w:rsidRPr="008F5D51" w:rsidRDefault="00D6597D" w:rsidP="00521452">
            <w:pPr>
              <w:rPr>
                <w:rFonts w:ascii="Times New Roman" w:hAnsi="Times New Roman" w:cs="Times New Roman"/>
                <w:b/>
              </w:rPr>
            </w:pPr>
          </w:p>
        </w:tc>
      </w:tr>
    </w:tbl>
    <w:p w14:paraId="7D4EC2D5" w14:textId="77777777" w:rsidR="00D6597D" w:rsidRPr="0044029B" w:rsidRDefault="00D6597D" w:rsidP="00D6597D">
      <w:pPr>
        <w:jc w:val="both"/>
        <w:rPr>
          <w:rFonts w:ascii="Arial Narrow" w:hAnsi="Arial Narrow" w:cs="Arial"/>
          <w:sz w:val="24"/>
        </w:rPr>
      </w:pPr>
      <w:r w:rsidRPr="0044029B">
        <w:rPr>
          <w:rFonts w:ascii="Arial Narrow" w:hAnsi="Arial Narrow" w:cs="Arial"/>
          <w:sz w:val="24"/>
        </w:rPr>
        <w:t>L.P.O No_______________</w:t>
      </w:r>
      <w:r>
        <w:rPr>
          <w:rFonts w:ascii="Arial Narrow" w:hAnsi="Arial Narrow" w:cs="Arial"/>
          <w:sz w:val="24"/>
        </w:rPr>
        <w:t>_</w:t>
      </w:r>
      <w:proofErr w:type="gramStart"/>
      <w:r>
        <w:rPr>
          <w:rFonts w:ascii="Arial Narrow" w:hAnsi="Arial Narrow" w:cs="Arial"/>
          <w:sz w:val="24"/>
        </w:rPr>
        <w:t>_</w:t>
      </w:r>
      <w:r w:rsidRPr="0044029B">
        <w:rPr>
          <w:rFonts w:ascii="Arial Narrow" w:hAnsi="Arial Narrow" w:cs="Arial"/>
          <w:sz w:val="24"/>
        </w:rPr>
        <w:t xml:space="preserve"> </w:t>
      </w:r>
      <w:r>
        <w:rPr>
          <w:rFonts w:ascii="Arial Narrow" w:hAnsi="Arial Narrow" w:cs="Arial"/>
          <w:sz w:val="24"/>
        </w:rPr>
        <w:t xml:space="preserve"> </w:t>
      </w:r>
      <w:r w:rsidRPr="0044029B">
        <w:rPr>
          <w:rFonts w:ascii="Arial Narrow" w:hAnsi="Arial Narrow" w:cs="Arial"/>
          <w:sz w:val="24"/>
        </w:rPr>
        <w:t>Delivery</w:t>
      </w:r>
      <w:proofErr w:type="gramEnd"/>
      <w:r w:rsidRPr="0044029B">
        <w:rPr>
          <w:rFonts w:ascii="Arial Narrow" w:hAnsi="Arial Narrow" w:cs="Arial"/>
          <w:sz w:val="24"/>
        </w:rPr>
        <w:t xml:space="preserve"> Note No</w:t>
      </w:r>
      <w:r>
        <w:rPr>
          <w:rFonts w:ascii="Arial Narrow" w:hAnsi="Arial Narrow" w:cs="Arial"/>
          <w:sz w:val="24"/>
        </w:rPr>
        <w:t xml:space="preserve"> </w:t>
      </w:r>
      <w:r w:rsidRPr="0044029B">
        <w:rPr>
          <w:rFonts w:ascii="Arial Narrow" w:hAnsi="Arial Narrow" w:cs="Arial"/>
          <w:sz w:val="24"/>
        </w:rPr>
        <w:t>_________</w:t>
      </w:r>
      <w:r>
        <w:rPr>
          <w:rFonts w:ascii="Arial Narrow" w:hAnsi="Arial Narrow" w:cs="Arial"/>
          <w:sz w:val="24"/>
        </w:rPr>
        <w:t xml:space="preserve">_ </w:t>
      </w:r>
      <w:r w:rsidRPr="0044029B">
        <w:rPr>
          <w:rFonts w:ascii="Arial Narrow" w:hAnsi="Arial Narrow" w:cs="Arial"/>
          <w:sz w:val="24"/>
        </w:rPr>
        <w:t>Invoice No_________</w:t>
      </w:r>
      <w:r>
        <w:rPr>
          <w:rFonts w:ascii="Arial Narrow" w:hAnsi="Arial Narrow" w:cs="Arial"/>
          <w:sz w:val="24"/>
        </w:rPr>
        <w:t xml:space="preserve"> </w:t>
      </w:r>
      <w:r w:rsidRPr="0044029B">
        <w:rPr>
          <w:rFonts w:ascii="Arial Narrow" w:hAnsi="Arial Narrow" w:cs="Arial"/>
          <w:sz w:val="24"/>
        </w:rPr>
        <w:t>D.O.F No_________</w:t>
      </w:r>
      <w:r>
        <w:rPr>
          <w:rFonts w:ascii="Arial Narrow" w:hAnsi="Arial Narrow" w:cs="Arial"/>
          <w:sz w:val="24"/>
        </w:rPr>
        <w:t>___</w:t>
      </w:r>
    </w:p>
    <w:p w14:paraId="51955625" w14:textId="77777777" w:rsidR="00D6597D" w:rsidRPr="002B31C5" w:rsidRDefault="00D6597D" w:rsidP="00D6597D">
      <w:pPr>
        <w:rPr>
          <w:rFonts w:ascii="Arial" w:hAnsi="Arial" w:cs="Arial"/>
        </w:rPr>
      </w:pPr>
    </w:p>
    <w:p w14:paraId="6916B184" w14:textId="77777777" w:rsidR="00D6597D" w:rsidRDefault="00D6597D" w:rsidP="00D6597D"/>
    <w:p w14:paraId="26A4FA42" w14:textId="77777777" w:rsidR="00D6597D" w:rsidRDefault="00D6597D" w:rsidP="00D6597D"/>
    <w:p w14:paraId="22217FA2" w14:textId="3FE16C97" w:rsidR="00D6597D" w:rsidRPr="00351DD1" w:rsidRDefault="00D6597D" w:rsidP="00D6597D">
      <w:pPr>
        <w:rPr>
          <w:rFonts w:ascii="Arial Narrow" w:hAnsi="Arial Narrow" w:cs="Arial"/>
          <w:sz w:val="24"/>
        </w:rPr>
      </w:pPr>
      <w:r w:rsidRPr="00351DD1">
        <w:rPr>
          <w:rFonts w:ascii="Arial Narrow" w:hAnsi="Arial Narrow" w:cs="Arial"/>
          <w:sz w:val="24"/>
        </w:rPr>
        <w:t xml:space="preserve">Received by ________________________                       </w:t>
      </w:r>
      <w:r>
        <w:rPr>
          <w:rFonts w:ascii="Arial Narrow" w:hAnsi="Arial Narrow" w:cs="Arial"/>
          <w:sz w:val="24"/>
        </w:rPr>
        <w:t xml:space="preserve">                         </w:t>
      </w:r>
      <w:r w:rsidRPr="00351DD1">
        <w:rPr>
          <w:rFonts w:ascii="Arial Narrow" w:hAnsi="Arial Narrow" w:cs="Arial"/>
          <w:sz w:val="24"/>
        </w:rPr>
        <w:t xml:space="preserve">           Sign _________________</w:t>
      </w:r>
    </w:p>
    <w:tbl>
      <w:tblPr>
        <w:tblStyle w:val="TableGrid"/>
        <w:tblpPr w:leftFromText="180" w:rightFromText="180" w:vertAnchor="page" w:horzAnchor="margin" w:tblpY="3841"/>
        <w:tblW w:w="9805" w:type="dxa"/>
        <w:tblLook w:val="04A0" w:firstRow="1" w:lastRow="0" w:firstColumn="1" w:lastColumn="0" w:noHBand="0" w:noVBand="1"/>
      </w:tblPr>
      <w:tblGrid>
        <w:gridCol w:w="715"/>
        <w:gridCol w:w="1260"/>
        <w:gridCol w:w="5760"/>
        <w:gridCol w:w="2070"/>
      </w:tblGrid>
      <w:tr w:rsidR="008F6D00" w:rsidRPr="008F5D51" w14:paraId="08B4D559" w14:textId="77777777" w:rsidTr="00521452">
        <w:trPr>
          <w:trHeight w:val="432"/>
        </w:trPr>
        <w:tc>
          <w:tcPr>
            <w:tcW w:w="715" w:type="dxa"/>
            <w:tcBorders>
              <w:bottom w:val="double" w:sz="4" w:space="0" w:color="auto"/>
            </w:tcBorders>
          </w:tcPr>
          <w:p w14:paraId="77647C04" w14:textId="77777777" w:rsidR="008F6D00" w:rsidRPr="008F5D51" w:rsidRDefault="008F6D00" w:rsidP="00521452">
            <w:pPr>
              <w:rPr>
                <w:rFonts w:ascii="Times New Roman" w:hAnsi="Times New Roman" w:cs="Times New Roman"/>
                <w:b/>
                <w:sz w:val="28"/>
              </w:rPr>
            </w:pPr>
          </w:p>
        </w:tc>
        <w:tc>
          <w:tcPr>
            <w:tcW w:w="1260" w:type="dxa"/>
            <w:tcBorders>
              <w:bottom w:val="double" w:sz="4" w:space="0" w:color="auto"/>
            </w:tcBorders>
          </w:tcPr>
          <w:p w14:paraId="64F69492" w14:textId="77777777" w:rsidR="008F6D00" w:rsidRPr="008F5D51" w:rsidRDefault="008F6D00" w:rsidP="00521452">
            <w:pPr>
              <w:jc w:val="center"/>
              <w:rPr>
                <w:rFonts w:ascii="Arial" w:hAnsi="Arial" w:cs="Arial"/>
                <w:b/>
                <w:sz w:val="24"/>
              </w:rPr>
            </w:pPr>
          </w:p>
          <w:p w14:paraId="62AE8D43" w14:textId="77777777" w:rsidR="008F6D00" w:rsidRPr="008F5D51" w:rsidRDefault="008F6D00" w:rsidP="00521452">
            <w:pPr>
              <w:jc w:val="center"/>
              <w:rPr>
                <w:rFonts w:ascii="Arial" w:hAnsi="Arial" w:cs="Arial"/>
                <w:b/>
                <w:sz w:val="24"/>
              </w:rPr>
            </w:pPr>
            <w:r w:rsidRPr="008F5D51">
              <w:rPr>
                <w:rFonts w:ascii="Arial" w:hAnsi="Arial" w:cs="Arial"/>
                <w:b/>
                <w:sz w:val="24"/>
              </w:rPr>
              <w:t>QTY</w:t>
            </w:r>
          </w:p>
        </w:tc>
        <w:tc>
          <w:tcPr>
            <w:tcW w:w="5760" w:type="dxa"/>
            <w:tcBorders>
              <w:bottom w:val="double" w:sz="4" w:space="0" w:color="auto"/>
            </w:tcBorders>
          </w:tcPr>
          <w:p w14:paraId="5D6E3694" w14:textId="77777777" w:rsidR="008F6D00" w:rsidRPr="008F5D51" w:rsidRDefault="008F6D00" w:rsidP="00521452">
            <w:pPr>
              <w:jc w:val="center"/>
              <w:rPr>
                <w:rFonts w:ascii="Arial" w:hAnsi="Arial" w:cs="Arial"/>
                <w:b/>
                <w:sz w:val="24"/>
              </w:rPr>
            </w:pPr>
          </w:p>
          <w:p w14:paraId="6830B38A" w14:textId="77777777" w:rsidR="008F6D00" w:rsidRPr="008F5D51" w:rsidRDefault="008F6D00" w:rsidP="00521452">
            <w:pPr>
              <w:jc w:val="center"/>
              <w:rPr>
                <w:rFonts w:ascii="Arial" w:hAnsi="Arial" w:cs="Arial"/>
                <w:b/>
                <w:sz w:val="24"/>
              </w:rPr>
            </w:pPr>
            <w:r w:rsidRPr="008F5D51">
              <w:rPr>
                <w:rFonts w:ascii="Arial" w:hAnsi="Arial" w:cs="Arial"/>
                <w:b/>
                <w:sz w:val="24"/>
              </w:rPr>
              <w:t xml:space="preserve">ITEMS DESCRIPTION    </w:t>
            </w:r>
          </w:p>
        </w:tc>
        <w:tc>
          <w:tcPr>
            <w:tcW w:w="2070" w:type="dxa"/>
            <w:tcBorders>
              <w:bottom w:val="double" w:sz="4" w:space="0" w:color="auto"/>
            </w:tcBorders>
          </w:tcPr>
          <w:p w14:paraId="2F64A4ED" w14:textId="77777777" w:rsidR="008F6D00" w:rsidRPr="008F5D51" w:rsidRDefault="008F6D00" w:rsidP="00521452">
            <w:pPr>
              <w:jc w:val="center"/>
              <w:rPr>
                <w:rFonts w:ascii="Arial" w:hAnsi="Arial" w:cs="Arial"/>
                <w:b/>
                <w:sz w:val="24"/>
              </w:rPr>
            </w:pPr>
          </w:p>
          <w:p w14:paraId="4317F23D" w14:textId="77777777" w:rsidR="008F6D00" w:rsidRPr="008F5D51" w:rsidRDefault="008F6D00" w:rsidP="00521452">
            <w:pPr>
              <w:jc w:val="center"/>
              <w:rPr>
                <w:rFonts w:ascii="Arial" w:hAnsi="Arial" w:cs="Arial"/>
                <w:b/>
                <w:sz w:val="24"/>
              </w:rPr>
            </w:pPr>
            <w:r w:rsidRPr="008F5D51">
              <w:rPr>
                <w:rFonts w:ascii="Arial" w:hAnsi="Arial" w:cs="Arial"/>
                <w:b/>
                <w:sz w:val="24"/>
              </w:rPr>
              <w:t>UNIT PRICE</w:t>
            </w:r>
          </w:p>
        </w:tc>
      </w:tr>
      <w:tr w:rsidR="008F6D00" w:rsidRPr="008F5D51" w14:paraId="0BBFA94E" w14:textId="77777777" w:rsidTr="00521452">
        <w:trPr>
          <w:trHeight w:val="432"/>
        </w:trPr>
        <w:tc>
          <w:tcPr>
            <w:tcW w:w="715" w:type="dxa"/>
            <w:tcBorders>
              <w:top w:val="double" w:sz="4" w:space="0" w:color="auto"/>
            </w:tcBorders>
          </w:tcPr>
          <w:p w14:paraId="1C6959E0" w14:textId="77777777" w:rsidR="008F6D00" w:rsidRPr="008F5D51" w:rsidRDefault="008F6D00" w:rsidP="00521452">
            <w:pPr>
              <w:rPr>
                <w:rFonts w:ascii="Times New Roman" w:hAnsi="Times New Roman" w:cs="Times New Roman"/>
                <w:b/>
                <w:sz w:val="28"/>
              </w:rPr>
            </w:pPr>
          </w:p>
        </w:tc>
        <w:tc>
          <w:tcPr>
            <w:tcW w:w="1260" w:type="dxa"/>
            <w:tcBorders>
              <w:top w:val="double" w:sz="4" w:space="0" w:color="auto"/>
            </w:tcBorders>
          </w:tcPr>
          <w:p w14:paraId="10A9B61A" w14:textId="77777777" w:rsidR="008F6D00" w:rsidRPr="008F5D51" w:rsidRDefault="008F6D00" w:rsidP="00521452">
            <w:pPr>
              <w:jc w:val="center"/>
              <w:rPr>
                <w:rFonts w:ascii="Arial" w:hAnsi="Arial" w:cs="Arial"/>
                <w:b/>
                <w:sz w:val="24"/>
              </w:rPr>
            </w:pPr>
          </w:p>
        </w:tc>
        <w:tc>
          <w:tcPr>
            <w:tcW w:w="5760" w:type="dxa"/>
            <w:tcBorders>
              <w:top w:val="double" w:sz="4" w:space="0" w:color="auto"/>
            </w:tcBorders>
          </w:tcPr>
          <w:p w14:paraId="59BBC11C" w14:textId="77777777" w:rsidR="008F6D00" w:rsidRPr="008F5D51" w:rsidRDefault="008F6D00" w:rsidP="00521452">
            <w:pPr>
              <w:jc w:val="center"/>
              <w:rPr>
                <w:rFonts w:ascii="Arial" w:hAnsi="Arial" w:cs="Arial"/>
                <w:b/>
                <w:sz w:val="24"/>
              </w:rPr>
            </w:pPr>
          </w:p>
        </w:tc>
        <w:tc>
          <w:tcPr>
            <w:tcW w:w="2070" w:type="dxa"/>
            <w:tcBorders>
              <w:top w:val="double" w:sz="4" w:space="0" w:color="auto"/>
            </w:tcBorders>
          </w:tcPr>
          <w:p w14:paraId="12EC3BD2" w14:textId="77777777" w:rsidR="008F6D00" w:rsidRPr="008F5D51" w:rsidRDefault="008F6D00" w:rsidP="00521452">
            <w:pPr>
              <w:jc w:val="center"/>
              <w:rPr>
                <w:rFonts w:ascii="Arial" w:hAnsi="Arial" w:cs="Arial"/>
                <w:b/>
                <w:sz w:val="24"/>
              </w:rPr>
            </w:pPr>
          </w:p>
        </w:tc>
      </w:tr>
      <w:tr w:rsidR="008F6D00" w:rsidRPr="008F5D51" w14:paraId="461CE04F" w14:textId="77777777" w:rsidTr="00521452">
        <w:trPr>
          <w:trHeight w:val="432"/>
        </w:trPr>
        <w:tc>
          <w:tcPr>
            <w:tcW w:w="715" w:type="dxa"/>
          </w:tcPr>
          <w:p w14:paraId="52CEC9C9" w14:textId="77777777" w:rsidR="008F6D00" w:rsidRPr="008F5D51" w:rsidRDefault="008F6D00" w:rsidP="00521452">
            <w:pPr>
              <w:rPr>
                <w:rFonts w:ascii="Times New Roman" w:hAnsi="Times New Roman" w:cs="Times New Roman"/>
                <w:b/>
              </w:rPr>
            </w:pPr>
          </w:p>
        </w:tc>
        <w:tc>
          <w:tcPr>
            <w:tcW w:w="1260" w:type="dxa"/>
          </w:tcPr>
          <w:p w14:paraId="6220038D" w14:textId="77777777" w:rsidR="008F6D00" w:rsidRPr="008F5D51" w:rsidRDefault="008F6D00" w:rsidP="00521452">
            <w:pPr>
              <w:rPr>
                <w:rFonts w:ascii="Times New Roman" w:hAnsi="Times New Roman" w:cs="Times New Roman"/>
                <w:b/>
              </w:rPr>
            </w:pPr>
          </w:p>
        </w:tc>
        <w:tc>
          <w:tcPr>
            <w:tcW w:w="5760" w:type="dxa"/>
          </w:tcPr>
          <w:p w14:paraId="013528C5" w14:textId="77777777" w:rsidR="008F6D00" w:rsidRPr="008F5D51" w:rsidRDefault="008F6D00" w:rsidP="00521452">
            <w:pPr>
              <w:rPr>
                <w:rFonts w:ascii="Times New Roman" w:hAnsi="Times New Roman" w:cs="Times New Roman"/>
                <w:b/>
              </w:rPr>
            </w:pPr>
          </w:p>
        </w:tc>
        <w:tc>
          <w:tcPr>
            <w:tcW w:w="2070" w:type="dxa"/>
          </w:tcPr>
          <w:p w14:paraId="6F69BA4C" w14:textId="77777777" w:rsidR="008F6D00" w:rsidRPr="008F5D51" w:rsidRDefault="008F6D00" w:rsidP="00521452">
            <w:pPr>
              <w:rPr>
                <w:rFonts w:ascii="Times New Roman" w:hAnsi="Times New Roman" w:cs="Times New Roman"/>
                <w:b/>
              </w:rPr>
            </w:pPr>
          </w:p>
        </w:tc>
      </w:tr>
      <w:tr w:rsidR="008F6D00" w:rsidRPr="008F5D51" w14:paraId="402CD33F" w14:textId="77777777" w:rsidTr="00521452">
        <w:trPr>
          <w:trHeight w:val="432"/>
        </w:trPr>
        <w:tc>
          <w:tcPr>
            <w:tcW w:w="715" w:type="dxa"/>
          </w:tcPr>
          <w:p w14:paraId="5CD60EE3" w14:textId="77777777" w:rsidR="008F6D00" w:rsidRPr="008F5D51" w:rsidRDefault="008F6D00" w:rsidP="00521452">
            <w:pPr>
              <w:rPr>
                <w:rFonts w:ascii="Times New Roman" w:hAnsi="Times New Roman" w:cs="Times New Roman"/>
                <w:b/>
              </w:rPr>
            </w:pPr>
          </w:p>
        </w:tc>
        <w:tc>
          <w:tcPr>
            <w:tcW w:w="1260" w:type="dxa"/>
          </w:tcPr>
          <w:p w14:paraId="1B0612A7" w14:textId="77777777" w:rsidR="008F6D00" w:rsidRPr="008F5D51" w:rsidRDefault="008F6D00" w:rsidP="00521452">
            <w:pPr>
              <w:rPr>
                <w:rFonts w:ascii="Times New Roman" w:hAnsi="Times New Roman" w:cs="Times New Roman"/>
                <w:b/>
              </w:rPr>
            </w:pPr>
          </w:p>
        </w:tc>
        <w:tc>
          <w:tcPr>
            <w:tcW w:w="5760" w:type="dxa"/>
          </w:tcPr>
          <w:p w14:paraId="530651A1" w14:textId="77777777" w:rsidR="008F6D00" w:rsidRPr="008F5D51" w:rsidRDefault="008F6D00" w:rsidP="00521452">
            <w:pPr>
              <w:rPr>
                <w:rFonts w:ascii="Times New Roman" w:hAnsi="Times New Roman" w:cs="Times New Roman"/>
                <w:b/>
              </w:rPr>
            </w:pPr>
          </w:p>
        </w:tc>
        <w:tc>
          <w:tcPr>
            <w:tcW w:w="2070" w:type="dxa"/>
          </w:tcPr>
          <w:p w14:paraId="347679D6" w14:textId="77777777" w:rsidR="008F6D00" w:rsidRPr="008F5D51" w:rsidRDefault="008F6D00" w:rsidP="00521452">
            <w:pPr>
              <w:rPr>
                <w:rFonts w:ascii="Times New Roman" w:hAnsi="Times New Roman" w:cs="Times New Roman"/>
                <w:b/>
              </w:rPr>
            </w:pPr>
          </w:p>
        </w:tc>
      </w:tr>
      <w:tr w:rsidR="008F6D00" w:rsidRPr="008F5D51" w14:paraId="5F00C5AC" w14:textId="77777777" w:rsidTr="00521452">
        <w:trPr>
          <w:trHeight w:val="432"/>
        </w:trPr>
        <w:tc>
          <w:tcPr>
            <w:tcW w:w="715" w:type="dxa"/>
          </w:tcPr>
          <w:p w14:paraId="12B0DCD3" w14:textId="77777777" w:rsidR="008F6D00" w:rsidRPr="008F5D51" w:rsidRDefault="008F6D00" w:rsidP="00521452">
            <w:pPr>
              <w:rPr>
                <w:rFonts w:ascii="Times New Roman" w:hAnsi="Times New Roman" w:cs="Times New Roman"/>
                <w:b/>
              </w:rPr>
            </w:pPr>
          </w:p>
        </w:tc>
        <w:tc>
          <w:tcPr>
            <w:tcW w:w="1260" w:type="dxa"/>
          </w:tcPr>
          <w:p w14:paraId="26144253" w14:textId="77777777" w:rsidR="008F6D00" w:rsidRPr="008F5D51" w:rsidRDefault="008F6D00" w:rsidP="00521452">
            <w:pPr>
              <w:rPr>
                <w:rFonts w:ascii="Times New Roman" w:hAnsi="Times New Roman" w:cs="Times New Roman"/>
                <w:b/>
              </w:rPr>
            </w:pPr>
          </w:p>
        </w:tc>
        <w:tc>
          <w:tcPr>
            <w:tcW w:w="5760" w:type="dxa"/>
          </w:tcPr>
          <w:p w14:paraId="7241426A" w14:textId="77777777" w:rsidR="008F6D00" w:rsidRPr="008F5D51" w:rsidRDefault="008F6D00" w:rsidP="00521452">
            <w:pPr>
              <w:rPr>
                <w:rFonts w:ascii="Times New Roman" w:hAnsi="Times New Roman" w:cs="Times New Roman"/>
                <w:b/>
              </w:rPr>
            </w:pPr>
          </w:p>
        </w:tc>
        <w:tc>
          <w:tcPr>
            <w:tcW w:w="2070" w:type="dxa"/>
          </w:tcPr>
          <w:p w14:paraId="4C9DDBA9" w14:textId="77777777" w:rsidR="008F6D00" w:rsidRPr="008F5D51" w:rsidRDefault="008F6D00" w:rsidP="00521452">
            <w:pPr>
              <w:rPr>
                <w:rFonts w:ascii="Times New Roman" w:hAnsi="Times New Roman" w:cs="Times New Roman"/>
                <w:b/>
              </w:rPr>
            </w:pPr>
          </w:p>
        </w:tc>
      </w:tr>
      <w:tr w:rsidR="008F6D00" w:rsidRPr="008F5D51" w14:paraId="2A6336C4" w14:textId="77777777" w:rsidTr="00521452">
        <w:trPr>
          <w:trHeight w:val="432"/>
        </w:trPr>
        <w:tc>
          <w:tcPr>
            <w:tcW w:w="715" w:type="dxa"/>
          </w:tcPr>
          <w:p w14:paraId="3BAC4B2D" w14:textId="77777777" w:rsidR="008F6D00" w:rsidRPr="008F5D51" w:rsidRDefault="008F6D00" w:rsidP="00521452">
            <w:pPr>
              <w:rPr>
                <w:rFonts w:ascii="Times New Roman" w:hAnsi="Times New Roman" w:cs="Times New Roman"/>
                <w:b/>
              </w:rPr>
            </w:pPr>
          </w:p>
        </w:tc>
        <w:tc>
          <w:tcPr>
            <w:tcW w:w="1260" w:type="dxa"/>
          </w:tcPr>
          <w:p w14:paraId="5BCCC235" w14:textId="77777777" w:rsidR="008F6D00" w:rsidRPr="008F5D51" w:rsidRDefault="008F6D00" w:rsidP="00521452">
            <w:pPr>
              <w:rPr>
                <w:rFonts w:ascii="Times New Roman" w:hAnsi="Times New Roman" w:cs="Times New Roman"/>
                <w:b/>
              </w:rPr>
            </w:pPr>
          </w:p>
        </w:tc>
        <w:tc>
          <w:tcPr>
            <w:tcW w:w="5760" w:type="dxa"/>
          </w:tcPr>
          <w:p w14:paraId="59434252" w14:textId="77777777" w:rsidR="008F6D00" w:rsidRPr="008F5D51" w:rsidRDefault="008F6D00" w:rsidP="00521452">
            <w:pPr>
              <w:rPr>
                <w:rFonts w:ascii="Times New Roman" w:hAnsi="Times New Roman" w:cs="Times New Roman"/>
                <w:b/>
              </w:rPr>
            </w:pPr>
          </w:p>
        </w:tc>
        <w:tc>
          <w:tcPr>
            <w:tcW w:w="2070" w:type="dxa"/>
          </w:tcPr>
          <w:p w14:paraId="0454202E" w14:textId="77777777" w:rsidR="008F6D00" w:rsidRPr="008F5D51" w:rsidRDefault="008F6D00" w:rsidP="00521452">
            <w:pPr>
              <w:rPr>
                <w:rFonts w:ascii="Times New Roman" w:hAnsi="Times New Roman" w:cs="Times New Roman"/>
                <w:b/>
              </w:rPr>
            </w:pPr>
          </w:p>
        </w:tc>
      </w:tr>
      <w:tr w:rsidR="008F6D00" w:rsidRPr="008F5D51" w14:paraId="6F8A35BE" w14:textId="77777777" w:rsidTr="00521452">
        <w:trPr>
          <w:trHeight w:val="432"/>
        </w:trPr>
        <w:tc>
          <w:tcPr>
            <w:tcW w:w="715" w:type="dxa"/>
          </w:tcPr>
          <w:p w14:paraId="0135885F" w14:textId="77777777" w:rsidR="008F6D00" w:rsidRPr="008F5D51" w:rsidRDefault="008F6D00" w:rsidP="00521452">
            <w:pPr>
              <w:rPr>
                <w:rFonts w:ascii="Times New Roman" w:hAnsi="Times New Roman" w:cs="Times New Roman"/>
                <w:b/>
              </w:rPr>
            </w:pPr>
          </w:p>
        </w:tc>
        <w:tc>
          <w:tcPr>
            <w:tcW w:w="1260" w:type="dxa"/>
          </w:tcPr>
          <w:p w14:paraId="7DBD458D" w14:textId="77777777" w:rsidR="008F6D00" w:rsidRPr="008F5D51" w:rsidRDefault="008F6D00" w:rsidP="00521452">
            <w:pPr>
              <w:rPr>
                <w:rFonts w:ascii="Times New Roman" w:hAnsi="Times New Roman" w:cs="Times New Roman"/>
                <w:b/>
              </w:rPr>
            </w:pPr>
          </w:p>
        </w:tc>
        <w:tc>
          <w:tcPr>
            <w:tcW w:w="5760" w:type="dxa"/>
          </w:tcPr>
          <w:p w14:paraId="61223665" w14:textId="77777777" w:rsidR="008F6D00" w:rsidRPr="008F5D51" w:rsidRDefault="008F6D00" w:rsidP="00521452">
            <w:pPr>
              <w:rPr>
                <w:rFonts w:ascii="Times New Roman" w:hAnsi="Times New Roman" w:cs="Times New Roman"/>
                <w:b/>
              </w:rPr>
            </w:pPr>
          </w:p>
        </w:tc>
        <w:tc>
          <w:tcPr>
            <w:tcW w:w="2070" w:type="dxa"/>
          </w:tcPr>
          <w:p w14:paraId="788DB5F3" w14:textId="77777777" w:rsidR="008F6D00" w:rsidRPr="008F5D51" w:rsidRDefault="008F6D00" w:rsidP="00521452">
            <w:pPr>
              <w:rPr>
                <w:rFonts w:ascii="Times New Roman" w:hAnsi="Times New Roman" w:cs="Times New Roman"/>
                <w:b/>
              </w:rPr>
            </w:pPr>
          </w:p>
        </w:tc>
      </w:tr>
      <w:tr w:rsidR="008F6D00" w:rsidRPr="008F5D51" w14:paraId="22D4A843" w14:textId="77777777" w:rsidTr="00521452">
        <w:trPr>
          <w:trHeight w:val="432"/>
        </w:trPr>
        <w:tc>
          <w:tcPr>
            <w:tcW w:w="715" w:type="dxa"/>
          </w:tcPr>
          <w:p w14:paraId="243CADA4" w14:textId="77777777" w:rsidR="008F6D00" w:rsidRPr="008F5D51" w:rsidRDefault="008F6D00" w:rsidP="00521452">
            <w:pPr>
              <w:rPr>
                <w:rFonts w:ascii="Times New Roman" w:hAnsi="Times New Roman" w:cs="Times New Roman"/>
                <w:b/>
              </w:rPr>
            </w:pPr>
          </w:p>
        </w:tc>
        <w:tc>
          <w:tcPr>
            <w:tcW w:w="1260" w:type="dxa"/>
          </w:tcPr>
          <w:p w14:paraId="46DE2A8B" w14:textId="77777777" w:rsidR="008F6D00" w:rsidRPr="008F5D51" w:rsidRDefault="008F6D00" w:rsidP="00521452">
            <w:pPr>
              <w:rPr>
                <w:rFonts w:ascii="Times New Roman" w:hAnsi="Times New Roman" w:cs="Times New Roman"/>
                <w:b/>
              </w:rPr>
            </w:pPr>
          </w:p>
        </w:tc>
        <w:tc>
          <w:tcPr>
            <w:tcW w:w="5760" w:type="dxa"/>
          </w:tcPr>
          <w:p w14:paraId="5412F8A7" w14:textId="77777777" w:rsidR="008F6D00" w:rsidRPr="008F5D51" w:rsidRDefault="008F6D00" w:rsidP="00521452">
            <w:pPr>
              <w:rPr>
                <w:rFonts w:ascii="Times New Roman" w:hAnsi="Times New Roman" w:cs="Times New Roman"/>
                <w:b/>
              </w:rPr>
            </w:pPr>
          </w:p>
        </w:tc>
        <w:tc>
          <w:tcPr>
            <w:tcW w:w="2070" w:type="dxa"/>
          </w:tcPr>
          <w:p w14:paraId="76D9F68E" w14:textId="77777777" w:rsidR="008F6D00" w:rsidRPr="008F5D51" w:rsidRDefault="008F6D00" w:rsidP="00521452">
            <w:pPr>
              <w:rPr>
                <w:rFonts w:ascii="Times New Roman" w:hAnsi="Times New Roman" w:cs="Times New Roman"/>
                <w:b/>
              </w:rPr>
            </w:pPr>
          </w:p>
        </w:tc>
      </w:tr>
      <w:tr w:rsidR="008F6D00" w:rsidRPr="008F5D51" w14:paraId="147468EE" w14:textId="77777777" w:rsidTr="00521452">
        <w:trPr>
          <w:trHeight w:val="432"/>
        </w:trPr>
        <w:tc>
          <w:tcPr>
            <w:tcW w:w="715" w:type="dxa"/>
          </w:tcPr>
          <w:p w14:paraId="5347E3C9" w14:textId="77777777" w:rsidR="008F6D00" w:rsidRPr="008F5D51" w:rsidRDefault="008F6D00" w:rsidP="00521452">
            <w:pPr>
              <w:rPr>
                <w:rFonts w:ascii="Times New Roman" w:hAnsi="Times New Roman" w:cs="Times New Roman"/>
                <w:b/>
              </w:rPr>
            </w:pPr>
          </w:p>
        </w:tc>
        <w:tc>
          <w:tcPr>
            <w:tcW w:w="1260" w:type="dxa"/>
          </w:tcPr>
          <w:p w14:paraId="07FA80DF" w14:textId="77777777" w:rsidR="008F6D00" w:rsidRPr="008F5D51" w:rsidRDefault="008F6D00" w:rsidP="00521452">
            <w:pPr>
              <w:rPr>
                <w:rFonts w:ascii="Times New Roman" w:hAnsi="Times New Roman" w:cs="Times New Roman"/>
                <w:b/>
              </w:rPr>
            </w:pPr>
          </w:p>
        </w:tc>
        <w:tc>
          <w:tcPr>
            <w:tcW w:w="5760" w:type="dxa"/>
          </w:tcPr>
          <w:p w14:paraId="302E9F3D" w14:textId="77777777" w:rsidR="008F6D00" w:rsidRPr="008F5D51" w:rsidRDefault="008F6D00" w:rsidP="00521452">
            <w:pPr>
              <w:rPr>
                <w:rFonts w:ascii="Times New Roman" w:hAnsi="Times New Roman" w:cs="Times New Roman"/>
                <w:b/>
              </w:rPr>
            </w:pPr>
          </w:p>
        </w:tc>
        <w:tc>
          <w:tcPr>
            <w:tcW w:w="2070" w:type="dxa"/>
          </w:tcPr>
          <w:p w14:paraId="079FB1CB" w14:textId="77777777" w:rsidR="008F6D00" w:rsidRPr="008F5D51" w:rsidRDefault="008F6D00" w:rsidP="00521452">
            <w:pPr>
              <w:rPr>
                <w:rFonts w:ascii="Times New Roman" w:hAnsi="Times New Roman" w:cs="Times New Roman"/>
                <w:b/>
              </w:rPr>
            </w:pPr>
          </w:p>
        </w:tc>
      </w:tr>
      <w:tr w:rsidR="008F6D00" w:rsidRPr="008F5D51" w14:paraId="62C881F7" w14:textId="77777777" w:rsidTr="00521452">
        <w:trPr>
          <w:trHeight w:val="432"/>
        </w:trPr>
        <w:tc>
          <w:tcPr>
            <w:tcW w:w="715" w:type="dxa"/>
          </w:tcPr>
          <w:p w14:paraId="50EA1E12" w14:textId="77777777" w:rsidR="008F6D00" w:rsidRPr="008F5D51" w:rsidRDefault="008F6D00" w:rsidP="00521452">
            <w:pPr>
              <w:rPr>
                <w:rFonts w:ascii="Times New Roman" w:hAnsi="Times New Roman" w:cs="Times New Roman"/>
                <w:b/>
              </w:rPr>
            </w:pPr>
          </w:p>
        </w:tc>
        <w:tc>
          <w:tcPr>
            <w:tcW w:w="1260" w:type="dxa"/>
          </w:tcPr>
          <w:p w14:paraId="40906770" w14:textId="77777777" w:rsidR="008F6D00" w:rsidRPr="008F5D51" w:rsidRDefault="008F6D00" w:rsidP="00521452">
            <w:pPr>
              <w:rPr>
                <w:rFonts w:ascii="Times New Roman" w:hAnsi="Times New Roman" w:cs="Times New Roman"/>
                <w:b/>
              </w:rPr>
            </w:pPr>
          </w:p>
        </w:tc>
        <w:tc>
          <w:tcPr>
            <w:tcW w:w="5760" w:type="dxa"/>
          </w:tcPr>
          <w:p w14:paraId="7EDD17CA" w14:textId="77777777" w:rsidR="008F6D00" w:rsidRPr="008F5D51" w:rsidRDefault="008F6D00" w:rsidP="00521452">
            <w:pPr>
              <w:rPr>
                <w:rFonts w:ascii="Times New Roman" w:hAnsi="Times New Roman" w:cs="Times New Roman"/>
                <w:b/>
              </w:rPr>
            </w:pPr>
          </w:p>
        </w:tc>
        <w:tc>
          <w:tcPr>
            <w:tcW w:w="2070" w:type="dxa"/>
          </w:tcPr>
          <w:p w14:paraId="02E69400" w14:textId="77777777" w:rsidR="008F6D00" w:rsidRPr="008F5D51" w:rsidRDefault="008F6D00" w:rsidP="00521452">
            <w:pPr>
              <w:rPr>
                <w:rFonts w:ascii="Times New Roman" w:hAnsi="Times New Roman" w:cs="Times New Roman"/>
                <w:b/>
              </w:rPr>
            </w:pPr>
          </w:p>
        </w:tc>
      </w:tr>
      <w:tr w:rsidR="008F6D00" w:rsidRPr="008F5D51" w14:paraId="440CEE1A" w14:textId="77777777" w:rsidTr="00521452">
        <w:trPr>
          <w:trHeight w:val="432"/>
        </w:trPr>
        <w:tc>
          <w:tcPr>
            <w:tcW w:w="715" w:type="dxa"/>
          </w:tcPr>
          <w:p w14:paraId="412EC2E4" w14:textId="77777777" w:rsidR="008F6D00" w:rsidRPr="008F5D51" w:rsidRDefault="008F6D00" w:rsidP="00521452">
            <w:pPr>
              <w:rPr>
                <w:rFonts w:ascii="Times New Roman" w:hAnsi="Times New Roman" w:cs="Times New Roman"/>
                <w:b/>
              </w:rPr>
            </w:pPr>
          </w:p>
        </w:tc>
        <w:tc>
          <w:tcPr>
            <w:tcW w:w="1260" w:type="dxa"/>
          </w:tcPr>
          <w:p w14:paraId="39F76D5C" w14:textId="77777777" w:rsidR="008F6D00" w:rsidRPr="008F5D51" w:rsidRDefault="008F6D00" w:rsidP="00521452">
            <w:pPr>
              <w:rPr>
                <w:rFonts w:ascii="Times New Roman" w:hAnsi="Times New Roman" w:cs="Times New Roman"/>
                <w:b/>
              </w:rPr>
            </w:pPr>
          </w:p>
        </w:tc>
        <w:tc>
          <w:tcPr>
            <w:tcW w:w="5760" w:type="dxa"/>
          </w:tcPr>
          <w:p w14:paraId="642B35AA" w14:textId="77777777" w:rsidR="008F6D00" w:rsidRPr="008F5D51" w:rsidRDefault="008F6D00" w:rsidP="00521452">
            <w:pPr>
              <w:rPr>
                <w:rFonts w:ascii="Times New Roman" w:hAnsi="Times New Roman" w:cs="Times New Roman"/>
                <w:b/>
              </w:rPr>
            </w:pPr>
          </w:p>
        </w:tc>
        <w:tc>
          <w:tcPr>
            <w:tcW w:w="2070" w:type="dxa"/>
          </w:tcPr>
          <w:p w14:paraId="68B6B364" w14:textId="77777777" w:rsidR="008F6D00" w:rsidRPr="008F5D51" w:rsidRDefault="008F6D00" w:rsidP="00521452">
            <w:pPr>
              <w:rPr>
                <w:rFonts w:ascii="Times New Roman" w:hAnsi="Times New Roman" w:cs="Times New Roman"/>
                <w:b/>
              </w:rPr>
            </w:pPr>
          </w:p>
        </w:tc>
      </w:tr>
      <w:tr w:rsidR="008F6D00" w:rsidRPr="008F5D51" w14:paraId="78371A7B" w14:textId="77777777" w:rsidTr="00521452">
        <w:trPr>
          <w:trHeight w:val="432"/>
        </w:trPr>
        <w:tc>
          <w:tcPr>
            <w:tcW w:w="715" w:type="dxa"/>
          </w:tcPr>
          <w:p w14:paraId="3F172F11" w14:textId="77777777" w:rsidR="008F6D00" w:rsidRPr="008F5D51" w:rsidRDefault="008F6D00" w:rsidP="00521452">
            <w:pPr>
              <w:rPr>
                <w:rFonts w:ascii="Times New Roman" w:hAnsi="Times New Roman" w:cs="Times New Roman"/>
                <w:b/>
              </w:rPr>
            </w:pPr>
          </w:p>
        </w:tc>
        <w:tc>
          <w:tcPr>
            <w:tcW w:w="1260" w:type="dxa"/>
          </w:tcPr>
          <w:p w14:paraId="77756DEC" w14:textId="77777777" w:rsidR="008F6D00" w:rsidRPr="008F5D51" w:rsidRDefault="008F6D00" w:rsidP="00521452">
            <w:pPr>
              <w:rPr>
                <w:rFonts w:ascii="Times New Roman" w:hAnsi="Times New Roman" w:cs="Times New Roman"/>
                <w:b/>
              </w:rPr>
            </w:pPr>
          </w:p>
        </w:tc>
        <w:tc>
          <w:tcPr>
            <w:tcW w:w="5760" w:type="dxa"/>
          </w:tcPr>
          <w:p w14:paraId="6F06F343" w14:textId="77777777" w:rsidR="008F6D00" w:rsidRPr="008F5D51" w:rsidRDefault="008F6D00" w:rsidP="00521452">
            <w:pPr>
              <w:rPr>
                <w:rFonts w:ascii="Times New Roman" w:hAnsi="Times New Roman" w:cs="Times New Roman"/>
                <w:b/>
              </w:rPr>
            </w:pPr>
          </w:p>
        </w:tc>
        <w:tc>
          <w:tcPr>
            <w:tcW w:w="2070" w:type="dxa"/>
          </w:tcPr>
          <w:p w14:paraId="78AF4D58" w14:textId="77777777" w:rsidR="008F6D00" w:rsidRPr="008F5D51" w:rsidRDefault="008F6D00" w:rsidP="00521452">
            <w:pPr>
              <w:rPr>
                <w:rFonts w:ascii="Times New Roman" w:hAnsi="Times New Roman" w:cs="Times New Roman"/>
                <w:b/>
              </w:rPr>
            </w:pPr>
          </w:p>
        </w:tc>
      </w:tr>
      <w:tr w:rsidR="008F6D00" w:rsidRPr="008F5D51" w14:paraId="5C79BA8A" w14:textId="77777777" w:rsidTr="00521452">
        <w:trPr>
          <w:trHeight w:val="432"/>
        </w:trPr>
        <w:tc>
          <w:tcPr>
            <w:tcW w:w="715" w:type="dxa"/>
          </w:tcPr>
          <w:p w14:paraId="74FFE813" w14:textId="77777777" w:rsidR="008F6D00" w:rsidRPr="008F5D51" w:rsidRDefault="008F6D00" w:rsidP="00521452">
            <w:pPr>
              <w:rPr>
                <w:rFonts w:ascii="Times New Roman" w:hAnsi="Times New Roman" w:cs="Times New Roman"/>
                <w:b/>
              </w:rPr>
            </w:pPr>
          </w:p>
        </w:tc>
        <w:tc>
          <w:tcPr>
            <w:tcW w:w="1260" w:type="dxa"/>
          </w:tcPr>
          <w:p w14:paraId="187729CD" w14:textId="77777777" w:rsidR="008F6D00" w:rsidRPr="008F5D51" w:rsidRDefault="008F6D00" w:rsidP="00521452">
            <w:pPr>
              <w:rPr>
                <w:rFonts w:ascii="Times New Roman" w:hAnsi="Times New Roman" w:cs="Times New Roman"/>
                <w:b/>
              </w:rPr>
            </w:pPr>
          </w:p>
        </w:tc>
        <w:tc>
          <w:tcPr>
            <w:tcW w:w="5760" w:type="dxa"/>
          </w:tcPr>
          <w:p w14:paraId="2E8B4B8E" w14:textId="77777777" w:rsidR="008F6D00" w:rsidRPr="008F5D51" w:rsidRDefault="008F6D00" w:rsidP="00521452">
            <w:pPr>
              <w:rPr>
                <w:rFonts w:ascii="Times New Roman" w:hAnsi="Times New Roman" w:cs="Times New Roman"/>
                <w:b/>
              </w:rPr>
            </w:pPr>
          </w:p>
        </w:tc>
        <w:tc>
          <w:tcPr>
            <w:tcW w:w="2070" w:type="dxa"/>
          </w:tcPr>
          <w:p w14:paraId="30DE5543" w14:textId="77777777" w:rsidR="008F6D00" w:rsidRPr="008F5D51" w:rsidRDefault="008F6D00" w:rsidP="00521452">
            <w:pPr>
              <w:rPr>
                <w:rFonts w:ascii="Times New Roman" w:hAnsi="Times New Roman" w:cs="Times New Roman"/>
                <w:b/>
              </w:rPr>
            </w:pPr>
          </w:p>
        </w:tc>
      </w:tr>
      <w:tr w:rsidR="008F6D00" w:rsidRPr="008F5D51" w14:paraId="71702BE0" w14:textId="77777777" w:rsidTr="00521452">
        <w:trPr>
          <w:trHeight w:val="432"/>
        </w:trPr>
        <w:tc>
          <w:tcPr>
            <w:tcW w:w="715" w:type="dxa"/>
          </w:tcPr>
          <w:p w14:paraId="44F619BF" w14:textId="77777777" w:rsidR="008F6D00" w:rsidRPr="008F5D51" w:rsidRDefault="008F6D00" w:rsidP="00521452">
            <w:pPr>
              <w:rPr>
                <w:rFonts w:ascii="Times New Roman" w:hAnsi="Times New Roman" w:cs="Times New Roman"/>
                <w:b/>
              </w:rPr>
            </w:pPr>
          </w:p>
        </w:tc>
        <w:tc>
          <w:tcPr>
            <w:tcW w:w="1260" w:type="dxa"/>
          </w:tcPr>
          <w:p w14:paraId="30469785" w14:textId="77777777" w:rsidR="008F6D00" w:rsidRPr="008F5D51" w:rsidRDefault="008F6D00" w:rsidP="00521452">
            <w:pPr>
              <w:rPr>
                <w:rFonts w:ascii="Times New Roman" w:hAnsi="Times New Roman" w:cs="Times New Roman"/>
                <w:b/>
              </w:rPr>
            </w:pPr>
          </w:p>
        </w:tc>
        <w:tc>
          <w:tcPr>
            <w:tcW w:w="5760" w:type="dxa"/>
          </w:tcPr>
          <w:p w14:paraId="1F2F88B5" w14:textId="77777777" w:rsidR="008F6D00" w:rsidRPr="008F5D51" w:rsidRDefault="008F6D00" w:rsidP="00521452">
            <w:pPr>
              <w:rPr>
                <w:rFonts w:ascii="Times New Roman" w:hAnsi="Times New Roman" w:cs="Times New Roman"/>
                <w:b/>
              </w:rPr>
            </w:pPr>
          </w:p>
        </w:tc>
        <w:tc>
          <w:tcPr>
            <w:tcW w:w="2070" w:type="dxa"/>
          </w:tcPr>
          <w:p w14:paraId="7D9C54DA" w14:textId="77777777" w:rsidR="008F6D00" w:rsidRPr="008F5D51" w:rsidRDefault="008F6D00" w:rsidP="00521452">
            <w:pPr>
              <w:rPr>
                <w:rFonts w:ascii="Times New Roman" w:hAnsi="Times New Roman" w:cs="Times New Roman"/>
                <w:b/>
              </w:rPr>
            </w:pPr>
          </w:p>
        </w:tc>
      </w:tr>
      <w:tr w:rsidR="008F6D00" w:rsidRPr="008F5D51" w14:paraId="09273014" w14:textId="77777777" w:rsidTr="00521452">
        <w:trPr>
          <w:trHeight w:val="432"/>
        </w:trPr>
        <w:tc>
          <w:tcPr>
            <w:tcW w:w="715" w:type="dxa"/>
          </w:tcPr>
          <w:p w14:paraId="775013CD" w14:textId="77777777" w:rsidR="008F6D00" w:rsidRPr="008F5D51" w:rsidRDefault="008F6D00" w:rsidP="00521452">
            <w:pPr>
              <w:rPr>
                <w:rFonts w:ascii="Times New Roman" w:hAnsi="Times New Roman" w:cs="Times New Roman"/>
                <w:b/>
              </w:rPr>
            </w:pPr>
          </w:p>
        </w:tc>
        <w:tc>
          <w:tcPr>
            <w:tcW w:w="1260" w:type="dxa"/>
          </w:tcPr>
          <w:p w14:paraId="5614A12C" w14:textId="77777777" w:rsidR="008F6D00" w:rsidRPr="008F5D51" w:rsidRDefault="008F6D00" w:rsidP="00521452">
            <w:pPr>
              <w:rPr>
                <w:rFonts w:ascii="Times New Roman" w:hAnsi="Times New Roman" w:cs="Times New Roman"/>
                <w:b/>
              </w:rPr>
            </w:pPr>
          </w:p>
        </w:tc>
        <w:tc>
          <w:tcPr>
            <w:tcW w:w="5760" w:type="dxa"/>
          </w:tcPr>
          <w:p w14:paraId="7077FF01" w14:textId="77777777" w:rsidR="008F6D00" w:rsidRPr="008F5D51" w:rsidRDefault="008F6D00" w:rsidP="00521452">
            <w:pPr>
              <w:rPr>
                <w:rFonts w:ascii="Times New Roman" w:hAnsi="Times New Roman" w:cs="Times New Roman"/>
                <w:b/>
              </w:rPr>
            </w:pPr>
          </w:p>
        </w:tc>
        <w:tc>
          <w:tcPr>
            <w:tcW w:w="2070" w:type="dxa"/>
          </w:tcPr>
          <w:p w14:paraId="467ECA64" w14:textId="77777777" w:rsidR="008F6D00" w:rsidRPr="008F5D51" w:rsidRDefault="008F6D00" w:rsidP="00521452">
            <w:pPr>
              <w:rPr>
                <w:rFonts w:ascii="Times New Roman" w:hAnsi="Times New Roman" w:cs="Times New Roman"/>
                <w:b/>
              </w:rPr>
            </w:pPr>
          </w:p>
        </w:tc>
      </w:tr>
    </w:tbl>
    <w:p w14:paraId="3F6C2943" w14:textId="63DE1E0B" w:rsidR="008F6D00" w:rsidRPr="002B31C5" w:rsidRDefault="0041229F" w:rsidP="008F6D00">
      <w:pPr>
        <w:jc w:val="center"/>
        <w:rPr>
          <w:rFonts w:ascii="Times New Roman" w:hAnsi="Times New Roman" w:cs="Times New Roman"/>
          <w:b/>
          <w:sz w:val="40"/>
        </w:rPr>
      </w:pPr>
      <w:r>
        <w:rPr>
          <w:rFonts w:ascii="Times New Roman" w:hAnsi="Times New Roman" w:cs="Times New Roman"/>
          <w:b/>
          <w:sz w:val="40"/>
        </w:rPr>
        <w:lastRenderedPageBreak/>
        <w:t>KENYA INSTITUTE OF PRIMATE RESEARCH</w:t>
      </w:r>
    </w:p>
    <w:p w14:paraId="3377B972" w14:textId="551A2FE4" w:rsidR="008F6D00" w:rsidRPr="00D86D17" w:rsidRDefault="008F6D00" w:rsidP="008F6D00">
      <w:pPr>
        <w:jc w:val="center"/>
        <w:rPr>
          <w:rFonts w:ascii="Arial Narrow" w:hAnsi="Arial Narrow" w:cs="Arial"/>
          <w:b/>
          <w:sz w:val="20"/>
        </w:rPr>
      </w:pPr>
      <w:r>
        <w:rPr>
          <w:rFonts w:ascii="Arial" w:hAnsi="Arial" w:cs="Arial"/>
          <w:b/>
          <w:sz w:val="20"/>
        </w:rPr>
        <w:t xml:space="preserve">                                            </w:t>
      </w:r>
      <w:r w:rsidRPr="00D86D17">
        <w:rPr>
          <w:rFonts w:ascii="Arial Narrow" w:hAnsi="Arial Narrow" w:cs="Arial"/>
          <w:b/>
          <w:sz w:val="24"/>
        </w:rPr>
        <w:t xml:space="preserve">   </w:t>
      </w:r>
      <w:r w:rsidR="00EE52C2">
        <w:rPr>
          <w:rFonts w:ascii="Arial Narrow" w:hAnsi="Arial Narrow" w:cs="Arial"/>
          <w:b/>
          <w:sz w:val="24"/>
        </w:rPr>
        <w:t>ITEM</w:t>
      </w:r>
      <w:r w:rsidR="001F5898">
        <w:rPr>
          <w:rFonts w:ascii="Arial Narrow" w:hAnsi="Arial Narrow" w:cs="Arial"/>
          <w:b/>
          <w:sz w:val="24"/>
        </w:rPr>
        <w:t xml:space="preserve">S </w:t>
      </w:r>
      <w:r>
        <w:rPr>
          <w:rFonts w:ascii="Arial Narrow" w:hAnsi="Arial Narrow" w:cs="Arial"/>
          <w:b/>
          <w:sz w:val="24"/>
        </w:rPr>
        <w:t>RETURNED</w:t>
      </w:r>
      <w:r w:rsidRPr="00D86D17">
        <w:rPr>
          <w:rFonts w:ascii="Arial Narrow" w:hAnsi="Arial Narrow" w:cs="Arial"/>
          <w:b/>
          <w:sz w:val="24"/>
        </w:rPr>
        <w:t xml:space="preserve"> NOTE </w:t>
      </w:r>
      <w:r w:rsidR="00521452">
        <w:rPr>
          <w:rFonts w:ascii="Arial Narrow" w:hAnsi="Arial Narrow" w:cs="Arial"/>
          <w:b/>
          <w:sz w:val="24"/>
        </w:rPr>
        <w:t>(I</w:t>
      </w:r>
      <w:r w:rsidR="00141489">
        <w:rPr>
          <w:rFonts w:ascii="Arial Narrow" w:hAnsi="Arial Narrow" w:cs="Arial"/>
          <w:b/>
          <w:sz w:val="24"/>
        </w:rPr>
        <w:t>.</w:t>
      </w:r>
      <w:r w:rsidR="00521452">
        <w:rPr>
          <w:rFonts w:ascii="Arial Narrow" w:hAnsi="Arial Narrow" w:cs="Arial"/>
          <w:b/>
          <w:sz w:val="24"/>
        </w:rPr>
        <w:t>R</w:t>
      </w:r>
      <w:r w:rsidR="00141489">
        <w:rPr>
          <w:rFonts w:ascii="Arial Narrow" w:hAnsi="Arial Narrow" w:cs="Arial"/>
          <w:b/>
          <w:sz w:val="24"/>
        </w:rPr>
        <w:t>.</w:t>
      </w:r>
      <w:r w:rsidR="00521452">
        <w:rPr>
          <w:rFonts w:ascii="Arial Narrow" w:hAnsi="Arial Narrow" w:cs="Arial"/>
          <w:b/>
          <w:sz w:val="24"/>
        </w:rPr>
        <w:t>N)</w:t>
      </w:r>
      <w:r w:rsidRPr="00D86D17">
        <w:rPr>
          <w:rFonts w:ascii="Arial Narrow" w:hAnsi="Arial Narrow" w:cs="Arial"/>
          <w:b/>
          <w:sz w:val="24"/>
        </w:rPr>
        <w:t xml:space="preserve">                                        No</w:t>
      </w:r>
      <w:r w:rsidR="00D416A0">
        <w:rPr>
          <w:rFonts w:ascii="Arial Narrow" w:hAnsi="Arial Narrow" w:cs="Arial"/>
          <w:b/>
          <w:sz w:val="24"/>
        </w:rPr>
        <w:t>……………..</w:t>
      </w:r>
    </w:p>
    <w:p w14:paraId="1312168B" w14:textId="77777777" w:rsidR="008F6D00" w:rsidRPr="00D86D17" w:rsidRDefault="008F6D00" w:rsidP="008F6D00">
      <w:pPr>
        <w:jc w:val="center"/>
        <w:rPr>
          <w:rFonts w:ascii="Arial" w:hAnsi="Arial" w:cs="Arial"/>
          <w:b/>
          <w:sz w:val="28"/>
        </w:rPr>
      </w:pPr>
      <w:r w:rsidRPr="00D86D17">
        <w:rPr>
          <w:rFonts w:ascii="Arial" w:hAnsi="Arial" w:cs="Arial"/>
          <w:b/>
          <w:sz w:val="28"/>
        </w:rPr>
        <w:t>PROCUREMENT DEPARTMENT</w:t>
      </w:r>
    </w:p>
    <w:p w14:paraId="37F79AF4" w14:textId="06F3BEF4" w:rsidR="008F6D00" w:rsidRPr="0044029B" w:rsidRDefault="00486085" w:rsidP="008F6D00">
      <w:pPr>
        <w:spacing w:line="276" w:lineRule="auto"/>
        <w:jc w:val="both"/>
        <w:rPr>
          <w:rFonts w:ascii="Arial Narrow" w:hAnsi="Arial Narrow" w:cs="Arial"/>
          <w:sz w:val="24"/>
        </w:rPr>
      </w:pPr>
      <w:r>
        <w:rPr>
          <w:rFonts w:ascii="Arial Narrow" w:hAnsi="Arial Narrow" w:cs="Arial"/>
          <w:sz w:val="24"/>
        </w:rPr>
        <w:t>Items</w:t>
      </w:r>
      <w:r w:rsidR="008F6D00" w:rsidRPr="0044029B">
        <w:rPr>
          <w:rFonts w:ascii="Arial Narrow" w:hAnsi="Arial Narrow" w:cs="Arial"/>
          <w:sz w:val="24"/>
        </w:rPr>
        <w:t xml:space="preserve"> R</w:t>
      </w:r>
      <w:r w:rsidR="000E2AC2">
        <w:rPr>
          <w:rFonts w:ascii="Arial Narrow" w:hAnsi="Arial Narrow" w:cs="Arial"/>
          <w:sz w:val="24"/>
        </w:rPr>
        <w:t>eturned to</w:t>
      </w:r>
      <w:r w:rsidR="008F6D00" w:rsidRPr="0044029B">
        <w:rPr>
          <w:rFonts w:ascii="Arial Narrow" w:hAnsi="Arial Narrow" w:cs="Arial"/>
          <w:sz w:val="24"/>
        </w:rPr>
        <w:t xml:space="preserve"> _______________________</w:t>
      </w:r>
      <w:r w:rsidR="008F6D00">
        <w:rPr>
          <w:rFonts w:ascii="Arial Narrow" w:hAnsi="Arial Narrow" w:cs="Arial"/>
          <w:sz w:val="24"/>
        </w:rPr>
        <w:t>_____________</w:t>
      </w:r>
      <w:r w:rsidR="008F6D00" w:rsidRPr="0044029B">
        <w:rPr>
          <w:rFonts w:ascii="Arial Narrow" w:hAnsi="Arial Narrow" w:cs="Arial"/>
          <w:sz w:val="24"/>
        </w:rPr>
        <w:t xml:space="preserve">            </w:t>
      </w:r>
      <w:r w:rsidR="008F6D00">
        <w:rPr>
          <w:rFonts w:ascii="Arial Narrow" w:hAnsi="Arial Narrow" w:cs="Arial"/>
          <w:sz w:val="24"/>
        </w:rPr>
        <w:t xml:space="preserve">          </w:t>
      </w:r>
      <w:r w:rsidR="008F6D00" w:rsidRPr="0044029B">
        <w:rPr>
          <w:rFonts w:ascii="Arial Narrow" w:hAnsi="Arial Narrow" w:cs="Arial"/>
          <w:sz w:val="24"/>
        </w:rPr>
        <w:t xml:space="preserve">     Date: __________</w:t>
      </w:r>
      <w:r w:rsidR="008F6D00">
        <w:rPr>
          <w:rFonts w:ascii="Arial Narrow" w:hAnsi="Arial Narrow" w:cs="Arial"/>
          <w:sz w:val="24"/>
        </w:rPr>
        <w:t>_</w:t>
      </w:r>
    </w:p>
    <w:p w14:paraId="135BE3FC" w14:textId="77777777" w:rsidR="00CA3763" w:rsidRDefault="008F6D00" w:rsidP="008F6D00">
      <w:pPr>
        <w:spacing w:line="276" w:lineRule="auto"/>
        <w:jc w:val="both"/>
        <w:rPr>
          <w:rFonts w:ascii="Arial Narrow" w:hAnsi="Arial Narrow" w:cs="Arial"/>
          <w:sz w:val="24"/>
        </w:rPr>
      </w:pPr>
      <w:r w:rsidRPr="0044029B">
        <w:rPr>
          <w:rFonts w:ascii="Arial Narrow" w:hAnsi="Arial Narrow" w:cs="Arial"/>
          <w:sz w:val="24"/>
        </w:rPr>
        <w:t xml:space="preserve">User </w:t>
      </w:r>
    </w:p>
    <w:p w14:paraId="604AB38A" w14:textId="77777777" w:rsidR="00CA3763" w:rsidRDefault="00CA3763" w:rsidP="008F6D00">
      <w:pPr>
        <w:spacing w:line="276" w:lineRule="auto"/>
        <w:jc w:val="both"/>
        <w:rPr>
          <w:rFonts w:ascii="Arial Narrow" w:hAnsi="Arial Narrow" w:cs="Arial"/>
          <w:sz w:val="24"/>
        </w:rPr>
      </w:pPr>
    </w:p>
    <w:p w14:paraId="31004EEB" w14:textId="4745EABA" w:rsidR="008F6D00" w:rsidRPr="0044029B" w:rsidRDefault="008F6D00" w:rsidP="008F6D00">
      <w:pPr>
        <w:spacing w:line="276" w:lineRule="auto"/>
        <w:jc w:val="both"/>
        <w:rPr>
          <w:rFonts w:ascii="Arial Narrow" w:hAnsi="Arial Narrow" w:cs="Arial"/>
          <w:sz w:val="24"/>
        </w:rPr>
      </w:pPr>
      <w:r w:rsidRPr="0044029B">
        <w:rPr>
          <w:rFonts w:ascii="Arial Narrow" w:hAnsi="Arial Narrow" w:cs="Arial"/>
          <w:sz w:val="24"/>
        </w:rPr>
        <w:t>Department__________________________________________________________________</w:t>
      </w:r>
      <w:r>
        <w:rPr>
          <w:rFonts w:ascii="Arial Narrow" w:hAnsi="Arial Narrow" w:cs="Arial"/>
          <w:sz w:val="24"/>
        </w:rPr>
        <w:t>_________</w:t>
      </w:r>
    </w:p>
    <w:p w14:paraId="73E063C3" w14:textId="77777777" w:rsidR="008F6D00" w:rsidRPr="0044029B" w:rsidRDefault="008F6D00" w:rsidP="008F6D00">
      <w:pPr>
        <w:jc w:val="both"/>
        <w:rPr>
          <w:rFonts w:ascii="Arial Narrow" w:hAnsi="Arial Narrow" w:cs="Arial"/>
          <w:sz w:val="24"/>
        </w:rPr>
      </w:pPr>
      <w:r w:rsidRPr="0044029B">
        <w:rPr>
          <w:rFonts w:ascii="Arial Narrow" w:hAnsi="Arial Narrow" w:cs="Arial"/>
          <w:sz w:val="24"/>
        </w:rPr>
        <w:t>L.P.O No_______________</w:t>
      </w:r>
      <w:r>
        <w:rPr>
          <w:rFonts w:ascii="Arial Narrow" w:hAnsi="Arial Narrow" w:cs="Arial"/>
          <w:sz w:val="24"/>
        </w:rPr>
        <w:t xml:space="preserve">_ </w:t>
      </w:r>
      <w:r w:rsidRPr="0044029B">
        <w:rPr>
          <w:rFonts w:ascii="Arial Narrow" w:hAnsi="Arial Narrow" w:cs="Arial"/>
          <w:sz w:val="24"/>
        </w:rPr>
        <w:t>Delivery Note No</w:t>
      </w:r>
      <w:r>
        <w:rPr>
          <w:rFonts w:ascii="Arial Narrow" w:hAnsi="Arial Narrow" w:cs="Arial"/>
          <w:sz w:val="24"/>
        </w:rPr>
        <w:t xml:space="preserve"> </w:t>
      </w:r>
      <w:r w:rsidRPr="0044029B">
        <w:rPr>
          <w:rFonts w:ascii="Arial Narrow" w:hAnsi="Arial Narrow" w:cs="Arial"/>
          <w:sz w:val="24"/>
        </w:rPr>
        <w:t>_________</w:t>
      </w:r>
      <w:r>
        <w:rPr>
          <w:rFonts w:ascii="Arial Narrow" w:hAnsi="Arial Narrow" w:cs="Arial"/>
          <w:sz w:val="24"/>
        </w:rPr>
        <w:t xml:space="preserve">__ </w:t>
      </w:r>
      <w:r w:rsidRPr="0044029B">
        <w:rPr>
          <w:rFonts w:ascii="Arial Narrow" w:hAnsi="Arial Narrow" w:cs="Arial"/>
          <w:sz w:val="24"/>
        </w:rPr>
        <w:t>Invoice No_________</w:t>
      </w:r>
      <w:r>
        <w:rPr>
          <w:rFonts w:ascii="Arial Narrow" w:hAnsi="Arial Narrow" w:cs="Arial"/>
          <w:sz w:val="24"/>
        </w:rPr>
        <w:t xml:space="preserve"> </w:t>
      </w:r>
      <w:r w:rsidRPr="0044029B">
        <w:rPr>
          <w:rFonts w:ascii="Arial Narrow" w:hAnsi="Arial Narrow" w:cs="Arial"/>
          <w:sz w:val="24"/>
        </w:rPr>
        <w:t>D.O.F No_________</w:t>
      </w:r>
      <w:r>
        <w:rPr>
          <w:rFonts w:ascii="Arial Narrow" w:hAnsi="Arial Narrow" w:cs="Arial"/>
          <w:sz w:val="24"/>
        </w:rPr>
        <w:t>____</w:t>
      </w:r>
    </w:p>
    <w:p w14:paraId="3BDB6D4D" w14:textId="77777777" w:rsidR="008F6D00" w:rsidRDefault="008F6D00" w:rsidP="008F6D00">
      <w:pPr>
        <w:rPr>
          <w:rFonts w:ascii="Arial Narrow" w:hAnsi="Arial Narrow" w:cs="Arial"/>
          <w:sz w:val="24"/>
        </w:rPr>
      </w:pPr>
    </w:p>
    <w:p w14:paraId="6BFD0654" w14:textId="565E531F" w:rsidR="008F6D00" w:rsidRPr="00351DD1" w:rsidRDefault="008F6D00" w:rsidP="008F6D00">
      <w:pPr>
        <w:rPr>
          <w:rFonts w:ascii="Arial Narrow" w:hAnsi="Arial Narrow" w:cs="Arial"/>
          <w:sz w:val="24"/>
        </w:rPr>
      </w:pPr>
      <w:r>
        <w:rPr>
          <w:rFonts w:ascii="Arial Narrow" w:hAnsi="Arial Narrow" w:cs="Arial"/>
          <w:sz w:val="24"/>
        </w:rPr>
        <w:t>Issued</w:t>
      </w:r>
      <w:r w:rsidRPr="00351DD1">
        <w:rPr>
          <w:rFonts w:ascii="Arial Narrow" w:hAnsi="Arial Narrow" w:cs="Arial"/>
          <w:sz w:val="24"/>
        </w:rPr>
        <w:t xml:space="preserve"> by ________________________                       </w:t>
      </w:r>
      <w:r>
        <w:rPr>
          <w:rFonts w:ascii="Arial Narrow" w:hAnsi="Arial Narrow" w:cs="Arial"/>
          <w:sz w:val="24"/>
        </w:rPr>
        <w:t xml:space="preserve">                                 </w:t>
      </w:r>
      <w:r w:rsidRPr="00351DD1">
        <w:rPr>
          <w:rFonts w:ascii="Arial Narrow" w:hAnsi="Arial Narrow" w:cs="Arial"/>
          <w:sz w:val="24"/>
        </w:rPr>
        <w:t xml:space="preserve">    </w:t>
      </w:r>
      <w:r>
        <w:rPr>
          <w:rFonts w:ascii="Arial Narrow" w:hAnsi="Arial Narrow" w:cs="Arial"/>
          <w:sz w:val="24"/>
        </w:rPr>
        <w:t xml:space="preserve">   </w:t>
      </w:r>
      <w:r w:rsidRPr="00351DD1">
        <w:rPr>
          <w:rFonts w:ascii="Arial Narrow" w:hAnsi="Arial Narrow" w:cs="Arial"/>
          <w:sz w:val="24"/>
        </w:rPr>
        <w:t>Sign _________________</w:t>
      </w:r>
    </w:p>
    <w:p w14:paraId="64E8AFD0" w14:textId="77777777" w:rsidR="008F6D00" w:rsidRDefault="008F6D00" w:rsidP="008F6D00"/>
    <w:p w14:paraId="4DAD9C99" w14:textId="69234A8C" w:rsidR="008F6D00" w:rsidRPr="00351DD1" w:rsidRDefault="008F6D00" w:rsidP="008F6D00">
      <w:pPr>
        <w:rPr>
          <w:rFonts w:ascii="Arial Narrow" w:hAnsi="Arial Narrow" w:cs="Arial"/>
          <w:sz w:val="24"/>
        </w:rPr>
      </w:pPr>
      <w:r w:rsidRPr="00351DD1">
        <w:rPr>
          <w:rFonts w:ascii="Arial Narrow" w:hAnsi="Arial Narrow" w:cs="Arial"/>
          <w:sz w:val="24"/>
        </w:rPr>
        <w:t xml:space="preserve">Received by ________________________                       </w:t>
      </w:r>
      <w:r>
        <w:rPr>
          <w:rFonts w:ascii="Arial Narrow" w:hAnsi="Arial Narrow" w:cs="Arial"/>
          <w:sz w:val="24"/>
        </w:rPr>
        <w:t xml:space="preserve">                                 </w:t>
      </w:r>
      <w:r w:rsidRPr="00351DD1">
        <w:rPr>
          <w:rFonts w:ascii="Arial Narrow" w:hAnsi="Arial Narrow" w:cs="Arial"/>
          <w:sz w:val="24"/>
        </w:rPr>
        <w:t xml:space="preserve">  </w:t>
      </w:r>
      <w:r>
        <w:rPr>
          <w:rFonts w:ascii="Arial Narrow" w:hAnsi="Arial Narrow" w:cs="Arial"/>
          <w:sz w:val="24"/>
        </w:rPr>
        <w:t xml:space="preserve"> </w:t>
      </w:r>
      <w:r w:rsidRPr="00351DD1">
        <w:rPr>
          <w:rFonts w:ascii="Arial Narrow" w:hAnsi="Arial Narrow" w:cs="Arial"/>
          <w:sz w:val="24"/>
        </w:rPr>
        <w:t xml:space="preserve"> Sign _________________</w:t>
      </w:r>
    </w:p>
    <w:p w14:paraId="1F58EE6A" w14:textId="5DDC5427" w:rsidR="00CA3763" w:rsidRPr="004505EF" w:rsidRDefault="0041229F" w:rsidP="00CA3763">
      <w:pPr>
        <w:jc w:val="center"/>
        <w:rPr>
          <w:rFonts w:ascii="Times New Roman" w:hAnsi="Times New Roman" w:cs="Times New Roman"/>
          <w:b/>
          <w:sz w:val="32"/>
        </w:rPr>
      </w:pPr>
      <w:r>
        <w:rPr>
          <w:rFonts w:ascii="Times New Roman" w:hAnsi="Times New Roman" w:cs="Times New Roman"/>
          <w:b/>
          <w:sz w:val="32"/>
        </w:rPr>
        <w:lastRenderedPageBreak/>
        <w:t>KENYA INSTITUTE OF PRIMATE RESEARCH</w:t>
      </w:r>
    </w:p>
    <w:p w14:paraId="31BF0AF0" w14:textId="77777777" w:rsidR="00CA3763" w:rsidRPr="000C7134" w:rsidRDefault="00CA3763" w:rsidP="00CA3763">
      <w:pPr>
        <w:jc w:val="center"/>
        <w:rPr>
          <w:rFonts w:ascii="Times New Roman" w:hAnsi="Times New Roman" w:cs="Times New Roman"/>
          <w:b/>
        </w:rPr>
      </w:pPr>
      <w:r w:rsidRPr="000C7134">
        <w:rPr>
          <w:rFonts w:ascii="Times New Roman" w:hAnsi="Times New Roman" w:cs="Times New Roman"/>
          <w:b/>
        </w:rPr>
        <w:t>STORES REQUISITION/ISSUE NOTE</w:t>
      </w:r>
    </w:p>
    <w:p w14:paraId="09135608" w14:textId="77777777" w:rsidR="00CA3763" w:rsidRPr="003F51D4" w:rsidRDefault="00CA3763" w:rsidP="00CA3763">
      <w:pPr>
        <w:jc w:val="center"/>
        <w:rPr>
          <w:rFonts w:ascii="Times New Roman" w:hAnsi="Times New Roman" w:cs="Times New Roman"/>
          <w:b/>
          <w:sz w:val="24"/>
          <w:szCs w:val="24"/>
        </w:rPr>
      </w:pPr>
      <w:r w:rsidRPr="003F51D4">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3F51D4">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3F51D4">
        <w:rPr>
          <w:rFonts w:ascii="Arial Narrow" w:hAnsi="Arial Narrow" w:cs="Times New Roman"/>
          <w:sz w:val="24"/>
          <w:szCs w:val="24"/>
        </w:rPr>
        <w:t xml:space="preserve"> No</w:t>
      </w:r>
      <w:r>
        <w:rPr>
          <w:rFonts w:ascii="Arial Narrow" w:hAnsi="Arial Narrow" w:cs="Times New Roman"/>
          <w:sz w:val="24"/>
          <w:szCs w:val="24"/>
        </w:rPr>
        <w:t>………………….</w:t>
      </w:r>
    </w:p>
    <w:p w14:paraId="45D83744" w14:textId="77777777" w:rsidR="00CA3763" w:rsidRPr="003F51D4" w:rsidRDefault="00CA3763" w:rsidP="00CA3763">
      <w:pPr>
        <w:rPr>
          <w:rFonts w:ascii="Arial" w:hAnsi="Arial" w:cs="Arial"/>
          <w:sz w:val="24"/>
          <w:szCs w:val="24"/>
        </w:rPr>
      </w:pPr>
      <w:r w:rsidRPr="003F51D4">
        <w:rPr>
          <w:rFonts w:ascii="Arial" w:hAnsi="Arial" w:cs="Arial"/>
          <w:sz w:val="24"/>
          <w:szCs w:val="24"/>
        </w:rPr>
        <w:t xml:space="preserve">From Stores – </w:t>
      </w:r>
      <w:r>
        <w:rPr>
          <w:rFonts w:ascii="Arial" w:hAnsi="Arial" w:cs="Arial"/>
          <w:sz w:val="24"/>
          <w:szCs w:val="24"/>
        </w:rPr>
        <w:t>Procurement</w:t>
      </w:r>
      <w:r w:rsidRPr="003F51D4">
        <w:rPr>
          <w:rFonts w:ascii="Arial" w:hAnsi="Arial" w:cs="Arial"/>
          <w:sz w:val="24"/>
          <w:szCs w:val="24"/>
        </w:rPr>
        <w:t xml:space="preserve"> Dept ____________________________________</w:t>
      </w:r>
      <w:r>
        <w:rPr>
          <w:rFonts w:ascii="Arial" w:hAnsi="Arial" w:cs="Arial"/>
          <w:sz w:val="24"/>
          <w:szCs w:val="24"/>
        </w:rPr>
        <w:t>_______________</w:t>
      </w:r>
    </w:p>
    <w:p w14:paraId="27FEB5AD" w14:textId="77777777" w:rsidR="00CA3763" w:rsidRDefault="00CA3763" w:rsidP="00CA3763">
      <w:pPr>
        <w:rPr>
          <w:rFonts w:ascii="Arial" w:hAnsi="Arial" w:cs="Arial"/>
          <w:sz w:val="24"/>
          <w:szCs w:val="24"/>
        </w:rPr>
      </w:pPr>
    </w:p>
    <w:p w14:paraId="12CCF4B0" w14:textId="411BBF43" w:rsidR="00CA3763" w:rsidRPr="003F51D4" w:rsidRDefault="00CA3763" w:rsidP="00CA3763">
      <w:pPr>
        <w:rPr>
          <w:rFonts w:ascii="Arial" w:hAnsi="Arial" w:cs="Arial"/>
          <w:sz w:val="24"/>
          <w:szCs w:val="24"/>
        </w:rPr>
      </w:pPr>
      <w:r w:rsidRPr="003F51D4">
        <w:rPr>
          <w:rFonts w:ascii="Arial" w:hAnsi="Arial" w:cs="Arial"/>
          <w:sz w:val="24"/>
          <w:szCs w:val="24"/>
        </w:rPr>
        <w:t xml:space="preserve">To User </w:t>
      </w:r>
      <w:proofErr w:type="spellStart"/>
      <w:r w:rsidRPr="003F51D4">
        <w:rPr>
          <w:rFonts w:ascii="Arial" w:hAnsi="Arial" w:cs="Arial"/>
          <w:sz w:val="24"/>
          <w:szCs w:val="24"/>
        </w:rPr>
        <w:t>Dept</w:t>
      </w:r>
      <w:proofErr w:type="spellEnd"/>
      <w:r w:rsidRPr="003F51D4">
        <w:rPr>
          <w:rFonts w:ascii="Arial" w:hAnsi="Arial" w:cs="Arial"/>
          <w:sz w:val="24"/>
          <w:szCs w:val="24"/>
        </w:rPr>
        <w:t xml:space="preserve"> __</w:t>
      </w:r>
      <w:r>
        <w:rPr>
          <w:rFonts w:ascii="Arial" w:hAnsi="Arial" w:cs="Arial"/>
          <w:sz w:val="24"/>
          <w:szCs w:val="24"/>
        </w:rPr>
        <w:t xml:space="preserve">____________________________       </w:t>
      </w:r>
      <w:r w:rsidRPr="003F51D4">
        <w:rPr>
          <w:sz w:val="24"/>
          <w:szCs w:val="24"/>
        </w:rPr>
        <w:t>DEPT CODE</w:t>
      </w:r>
      <w:r w:rsidRPr="003F51D4">
        <w:rPr>
          <w:rFonts w:ascii="Arial" w:hAnsi="Arial" w:cs="Arial"/>
          <w:sz w:val="24"/>
          <w:szCs w:val="24"/>
        </w:rPr>
        <w:t xml:space="preserve"> ________</w:t>
      </w:r>
      <w:r>
        <w:rPr>
          <w:rFonts w:ascii="Arial" w:hAnsi="Arial" w:cs="Arial"/>
          <w:sz w:val="24"/>
          <w:szCs w:val="24"/>
        </w:rPr>
        <w:t>________</w:t>
      </w:r>
    </w:p>
    <w:tbl>
      <w:tblPr>
        <w:tblStyle w:val="TableGrid"/>
        <w:tblpPr w:leftFromText="180" w:rightFromText="180" w:vertAnchor="page" w:horzAnchor="margin" w:tblpY="3762"/>
        <w:tblW w:w="8824" w:type="dxa"/>
        <w:tblLook w:val="04A0" w:firstRow="1" w:lastRow="0" w:firstColumn="1" w:lastColumn="0" w:noHBand="0" w:noVBand="1"/>
      </w:tblPr>
      <w:tblGrid>
        <w:gridCol w:w="623"/>
        <w:gridCol w:w="3028"/>
        <w:gridCol w:w="1162"/>
        <w:gridCol w:w="1235"/>
        <w:gridCol w:w="1077"/>
        <w:gridCol w:w="1699"/>
      </w:tblGrid>
      <w:tr w:rsidR="009E09C2" w:rsidRPr="003F51D4" w14:paraId="3C16890E" w14:textId="77777777" w:rsidTr="009E09C2">
        <w:trPr>
          <w:trHeight w:val="432"/>
        </w:trPr>
        <w:tc>
          <w:tcPr>
            <w:tcW w:w="623" w:type="dxa"/>
          </w:tcPr>
          <w:p w14:paraId="5BD3B444" w14:textId="77777777" w:rsidR="009E09C2" w:rsidRPr="003F51D4" w:rsidRDefault="009E09C2" w:rsidP="00D4281B">
            <w:pPr>
              <w:rPr>
                <w:sz w:val="24"/>
                <w:szCs w:val="24"/>
              </w:rPr>
            </w:pPr>
          </w:p>
          <w:p w14:paraId="63B7749C" w14:textId="77777777" w:rsidR="009E09C2" w:rsidRPr="003F51D4" w:rsidRDefault="009E09C2" w:rsidP="00D4281B">
            <w:pPr>
              <w:rPr>
                <w:sz w:val="24"/>
                <w:szCs w:val="24"/>
              </w:rPr>
            </w:pPr>
            <w:r w:rsidRPr="003F51D4">
              <w:rPr>
                <w:sz w:val="24"/>
                <w:szCs w:val="24"/>
              </w:rPr>
              <w:t>No.</w:t>
            </w:r>
          </w:p>
        </w:tc>
        <w:tc>
          <w:tcPr>
            <w:tcW w:w="3028" w:type="dxa"/>
          </w:tcPr>
          <w:p w14:paraId="22737828" w14:textId="77777777" w:rsidR="009E09C2" w:rsidRPr="003F51D4" w:rsidRDefault="009E09C2" w:rsidP="00D4281B">
            <w:pPr>
              <w:rPr>
                <w:sz w:val="24"/>
                <w:szCs w:val="24"/>
              </w:rPr>
            </w:pPr>
          </w:p>
          <w:p w14:paraId="42D55CBD" w14:textId="77777777" w:rsidR="009E09C2" w:rsidRPr="003F51D4" w:rsidRDefault="009E09C2" w:rsidP="00D4281B">
            <w:pPr>
              <w:rPr>
                <w:sz w:val="24"/>
                <w:szCs w:val="24"/>
              </w:rPr>
            </w:pPr>
            <w:r w:rsidRPr="003F51D4">
              <w:rPr>
                <w:sz w:val="24"/>
                <w:szCs w:val="24"/>
              </w:rPr>
              <w:t>ITEM DESCRIPTION</w:t>
            </w:r>
          </w:p>
        </w:tc>
        <w:tc>
          <w:tcPr>
            <w:tcW w:w="1162" w:type="dxa"/>
          </w:tcPr>
          <w:p w14:paraId="0E53A012" w14:textId="77777777" w:rsidR="009E09C2" w:rsidRPr="003F51D4" w:rsidRDefault="009E09C2" w:rsidP="00D4281B">
            <w:pPr>
              <w:rPr>
                <w:sz w:val="24"/>
                <w:szCs w:val="24"/>
              </w:rPr>
            </w:pPr>
            <w:r>
              <w:rPr>
                <w:sz w:val="24"/>
                <w:szCs w:val="24"/>
              </w:rPr>
              <w:t>UNIT OF ISSUE</w:t>
            </w:r>
          </w:p>
        </w:tc>
        <w:tc>
          <w:tcPr>
            <w:tcW w:w="1235" w:type="dxa"/>
          </w:tcPr>
          <w:p w14:paraId="39308B1C" w14:textId="77777777" w:rsidR="009E09C2" w:rsidRPr="003F51D4" w:rsidRDefault="009E09C2" w:rsidP="00D4281B">
            <w:pPr>
              <w:rPr>
                <w:sz w:val="24"/>
                <w:szCs w:val="24"/>
              </w:rPr>
            </w:pPr>
            <w:r w:rsidRPr="003F51D4">
              <w:rPr>
                <w:sz w:val="24"/>
                <w:szCs w:val="24"/>
              </w:rPr>
              <w:t xml:space="preserve">QTY </w:t>
            </w:r>
            <w:r>
              <w:rPr>
                <w:sz w:val="24"/>
                <w:szCs w:val="24"/>
              </w:rPr>
              <w:t>REQUIRED</w:t>
            </w:r>
          </w:p>
        </w:tc>
        <w:tc>
          <w:tcPr>
            <w:tcW w:w="1077" w:type="dxa"/>
          </w:tcPr>
          <w:p w14:paraId="16559055" w14:textId="77777777" w:rsidR="009E09C2" w:rsidRPr="003F51D4" w:rsidRDefault="009E09C2" w:rsidP="00D4281B">
            <w:pPr>
              <w:rPr>
                <w:sz w:val="24"/>
                <w:szCs w:val="24"/>
              </w:rPr>
            </w:pPr>
            <w:r w:rsidRPr="003F51D4">
              <w:rPr>
                <w:sz w:val="24"/>
                <w:szCs w:val="24"/>
              </w:rPr>
              <w:t>QTY ISSUED</w:t>
            </w:r>
          </w:p>
        </w:tc>
        <w:tc>
          <w:tcPr>
            <w:tcW w:w="1699" w:type="dxa"/>
          </w:tcPr>
          <w:p w14:paraId="6B8EDA94" w14:textId="77777777" w:rsidR="009E09C2" w:rsidRPr="003F51D4" w:rsidRDefault="009E09C2" w:rsidP="00D4281B">
            <w:pPr>
              <w:rPr>
                <w:sz w:val="24"/>
                <w:szCs w:val="24"/>
              </w:rPr>
            </w:pPr>
          </w:p>
          <w:p w14:paraId="62644777" w14:textId="77777777" w:rsidR="009E09C2" w:rsidRPr="003F51D4" w:rsidRDefault="009E09C2" w:rsidP="00D4281B">
            <w:pPr>
              <w:rPr>
                <w:sz w:val="24"/>
                <w:szCs w:val="24"/>
              </w:rPr>
            </w:pPr>
            <w:r w:rsidRPr="003F51D4">
              <w:rPr>
                <w:sz w:val="24"/>
                <w:szCs w:val="24"/>
              </w:rPr>
              <w:t>REMARKS</w:t>
            </w:r>
          </w:p>
        </w:tc>
      </w:tr>
      <w:tr w:rsidR="009E09C2" w:rsidRPr="003F51D4" w14:paraId="2F905E8C" w14:textId="77777777" w:rsidTr="009E09C2">
        <w:trPr>
          <w:trHeight w:val="432"/>
        </w:trPr>
        <w:tc>
          <w:tcPr>
            <w:tcW w:w="623" w:type="dxa"/>
          </w:tcPr>
          <w:p w14:paraId="4794BC58" w14:textId="77777777" w:rsidR="009E09C2" w:rsidRPr="003F51D4" w:rsidRDefault="009E09C2" w:rsidP="00D4281B">
            <w:pPr>
              <w:rPr>
                <w:sz w:val="24"/>
                <w:szCs w:val="24"/>
              </w:rPr>
            </w:pPr>
          </w:p>
          <w:p w14:paraId="300A6924" w14:textId="77777777" w:rsidR="009E09C2" w:rsidRPr="003F51D4" w:rsidRDefault="009E09C2" w:rsidP="00D4281B">
            <w:pPr>
              <w:rPr>
                <w:sz w:val="24"/>
                <w:szCs w:val="24"/>
              </w:rPr>
            </w:pPr>
            <w:r w:rsidRPr="003F51D4">
              <w:rPr>
                <w:sz w:val="24"/>
                <w:szCs w:val="24"/>
              </w:rPr>
              <w:t>1</w:t>
            </w:r>
          </w:p>
        </w:tc>
        <w:tc>
          <w:tcPr>
            <w:tcW w:w="3028" w:type="dxa"/>
          </w:tcPr>
          <w:p w14:paraId="62B37731" w14:textId="77777777" w:rsidR="009E09C2" w:rsidRPr="003F51D4" w:rsidRDefault="009E09C2" w:rsidP="00D4281B">
            <w:pPr>
              <w:rPr>
                <w:sz w:val="24"/>
                <w:szCs w:val="24"/>
              </w:rPr>
            </w:pPr>
          </w:p>
        </w:tc>
        <w:tc>
          <w:tcPr>
            <w:tcW w:w="1162" w:type="dxa"/>
          </w:tcPr>
          <w:p w14:paraId="19F074F6" w14:textId="77777777" w:rsidR="009E09C2" w:rsidRPr="003F51D4" w:rsidRDefault="009E09C2" w:rsidP="00D4281B">
            <w:pPr>
              <w:rPr>
                <w:sz w:val="24"/>
                <w:szCs w:val="24"/>
              </w:rPr>
            </w:pPr>
          </w:p>
        </w:tc>
        <w:tc>
          <w:tcPr>
            <w:tcW w:w="1235" w:type="dxa"/>
          </w:tcPr>
          <w:p w14:paraId="38C3B2E5" w14:textId="77777777" w:rsidR="009E09C2" w:rsidRPr="003F51D4" w:rsidRDefault="009E09C2" w:rsidP="00D4281B">
            <w:pPr>
              <w:rPr>
                <w:sz w:val="24"/>
                <w:szCs w:val="24"/>
              </w:rPr>
            </w:pPr>
          </w:p>
        </w:tc>
        <w:tc>
          <w:tcPr>
            <w:tcW w:w="1077" w:type="dxa"/>
          </w:tcPr>
          <w:p w14:paraId="46B2D781" w14:textId="77777777" w:rsidR="009E09C2" w:rsidRPr="003F51D4" w:rsidRDefault="009E09C2" w:rsidP="00D4281B">
            <w:pPr>
              <w:rPr>
                <w:sz w:val="24"/>
                <w:szCs w:val="24"/>
              </w:rPr>
            </w:pPr>
          </w:p>
        </w:tc>
        <w:tc>
          <w:tcPr>
            <w:tcW w:w="1699" w:type="dxa"/>
          </w:tcPr>
          <w:p w14:paraId="5602414F" w14:textId="77777777" w:rsidR="009E09C2" w:rsidRPr="003F51D4" w:rsidRDefault="009E09C2" w:rsidP="00D4281B">
            <w:pPr>
              <w:rPr>
                <w:sz w:val="24"/>
                <w:szCs w:val="24"/>
              </w:rPr>
            </w:pPr>
          </w:p>
        </w:tc>
      </w:tr>
      <w:tr w:rsidR="009E09C2" w:rsidRPr="003F51D4" w14:paraId="17F550DA" w14:textId="77777777" w:rsidTr="009E09C2">
        <w:trPr>
          <w:trHeight w:val="432"/>
        </w:trPr>
        <w:tc>
          <w:tcPr>
            <w:tcW w:w="623" w:type="dxa"/>
          </w:tcPr>
          <w:p w14:paraId="5087FB72" w14:textId="77777777" w:rsidR="009E09C2" w:rsidRPr="003F51D4" w:rsidRDefault="009E09C2" w:rsidP="00D4281B">
            <w:pPr>
              <w:rPr>
                <w:sz w:val="24"/>
                <w:szCs w:val="24"/>
              </w:rPr>
            </w:pPr>
          </w:p>
          <w:p w14:paraId="0BC63569" w14:textId="77777777" w:rsidR="009E09C2" w:rsidRPr="003F51D4" w:rsidRDefault="009E09C2" w:rsidP="00D4281B">
            <w:pPr>
              <w:rPr>
                <w:sz w:val="24"/>
                <w:szCs w:val="24"/>
              </w:rPr>
            </w:pPr>
            <w:r w:rsidRPr="003F51D4">
              <w:rPr>
                <w:sz w:val="24"/>
                <w:szCs w:val="24"/>
              </w:rPr>
              <w:t>2</w:t>
            </w:r>
          </w:p>
        </w:tc>
        <w:tc>
          <w:tcPr>
            <w:tcW w:w="3028" w:type="dxa"/>
          </w:tcPr>
          <w:p w14:paraId="4B351B20" w14:textId="77777777" w:rsidR="009E09C2" w:rsidRPr="003F51D4" w:rsidRDefault="009E09C2" w:rsidP="00D4281B">
            <w:pPr>
              <w:rPr>
                <w:sz w:val="24"/>
                <w:szCs w:val="24"/>
              </w:rPr>
            </w:pPr>
          </w:p>
        </w:tc>
        <w:tc>
          <w:tcPr>
            <w:tcW w:w="1162" w:type="dxa"/>
          </w:tcPr>
          <w:p w14:paraId="4F5E6986" w14:textId="77777777" w:rsidR="009E09C2" w:rsidRPr="003F51D4" w:rsidRDefault="009E09C2" w:rsidP="00D4281B">
            <w:pPr>
              <w:rPr>
                <w:sz w:val="24"/>
                <w:szCs w:val="24"/>
              </w:rPr>
            </w:pPr>
          </w:p>
        </w:tc>
        <w:tc>
          <w:tcPr>
            <w:tcW w:w="1235" w:type="dxa"/>
          </w:tcPr>
          <w:p w14:paraId="74031DC8" w14:textId="77777777" w:rsidR="009E09C2" w:rsidRPr="003F51D4" w:rsidRDefault="009E09C2" w:rsidP="00D4281B">
            <w:pPr>
              <w:rPr>
                <w:sz w:val="24"/>
                <w:szCs w:val="24"/>
              </w:rPr>
            </w:pPr>
          </w:p>
        </w:tc>
        <w:tc>
          <w:tcPr>
            <w:tcW w:w="1077" w:type="dxa"/>
          </w:tcPr>
          <w:p w14:paraId="369A7546" w14:textId="77777777" w:rsidR="009E09C2" w:rsidRPr="003F51D4" w:rsidRDefault="009E09C2" w:rsidP="00D4281B">
            <w:pPr>
              <w:rPr>
                <w:sz w:val="24"/>
                <w:szCs w:val="24"/>
              </w:rPr>
            </w:pPr>
          </w:p>
        </w:tc>
        <w:tc>
          <w:tcPr>
            <w:tcW w:w="1699" w:type="dxa"/>
          </w:tcPr>
          <w:p w14:paraId="5E91BC65" w14:textId="77777777" w:rsidR="009E09C2" w:rsidRPr="003F51D4" w:rsidRDefault="009E09C2" w:rsidP="00D4281B">
            <w:pPr>
              <w:rPr>
                <w:sz w:val="24"/>
                <w:szCs w:val="24"/>
              </w:rPr>
            </w:pPr>
          </w:p>
        </w:tc>
      </w:tr>
      <w:tr w:rsidR="009E09C2" w:rsidRPr="003F51D4" w14:paraId="5C1927DA" w14:textId="77777777" w:rsidTr="009E09C2">
        <w:trPr>
          <w:trHeight w:val="432"/>
        </w:trPr>
        <w:tc>
          <w:tcPr>
            <w:tcW w:w="623" w:type="dxa"/>
          </w:tcPr>
          <w:p w14:paraId="392B6CB9" w14:textId="77777777" w:rsidR="009E09C2" w:rsidRPr="003F51D4" w:rsidRDefault="009E09C2" w:rsidP="00D4281B">
            <w:pPr>
              <w:rPr>
                <w:sz w:val="24"/>
                <w:szCs w:val="24"/>
              </w:rPr>
            </w:pPr>
          </w:p>
          <w:p w14:paraId="51F6D185" w14:textId="77777777" w:rsidR="009E09C2" w:rsidRPr="003F51D4" w:rsidRDefault="009E09C2" w:rsidP="00D4281B">
            <w:pPr>
              <w:rPr>
                <w:sz w:val="24"/>
                <w:szCs w:val="24"/>
              </w:rPr>
            </w:pPr>
            <w:r w:rsidRPr="003F51D4">
              <w:rPr>
                <w:sz w:val="24"/>
                <w:szCs w:val="24"/>
              </w:rPr>
              <w:t>3</w:t>
            </w:r>
          </w:p>
        </w:tc>
        <w:tc>
          <w:tcPr>
            <w:tcW w:w="3028" w:type="dxa"/>
          </w:tcPr>
          <w:p w14:paraId="54809FB0" w14:textId="77777777" w:rsidR="009E09C2" w:rsidRPr="003F51D4" w:rsidRDefault="009E09C2" w:rsidP="00D4281B">
            <w:pPr>
              <w:rPr>
                <w:sz w:val="24"/>
                <w:szCs w:val="24"/>
              </w:rPr>
            </w:pPr>
          </w:p>
        </w:tc>
        <w:tc>
          <w:tcPr>
            <w:tcW w:w="1162" w:type="dxa"/>
          </w:tcPr>
          <w:p w14:paraId="657AFD86" w14:textId="77777777" w:rsidR="009E09C2" w:rsidRPr="003F51D4" w:rsidRDefault="009E09C2" w:rsidP="00D4281B">
            <w:pPr>
              <w:rPr>
                <w:sz w:val="24"/>
                <w:szCs w:val="24"/>
              </w:rPr>
            </w:pPr>
          </w:p>
        </w:tc>
        <w:tc>
          <w:tcPr>
            <w:tcW w:w="1235" w:type="dxa"/>
          </w:tcPr>
          <w:p w14:paraId="3A5CEEAC" w14:textId="77777777" w:rsidR="009E09C2" w:rsidRPr="003F51D4" w:rsidRDefault="009E09C2" w:rsidP="00D4281B">
            <w:pPr>
              <w:rPr>
                <w:sz w:val="24"/>
                <w:szCs w:val="24"/>
              </w:rPr>
            </w:pPr>
          </w:p>
        </w:tc>
        <w:tc>
          <w:tcPr>
            <w:tcW w:w="1077" w:type="dxa"/>
          </w:tcPr>
          <w:p w14:paraId="1A3D1307" w14:textId="77777777" w:rsidR="009E09C2" w:rsidRPr="003F51D4" w:rsidRDefault="009E09C2" w:rsidP="00D4281B">
            <w:pPr>
              <w:rPr>
                <w:sz w:val="24"/>
                <w:szCs w:val="24"/>
              </w:rPr>
            </w:pPr>
          </w:p>
        </w:tc>
        <w:tc>
          <w:tcPr>
            <w:tcW w:w="1699" w:type="dxa"/>
          </w:tcPr>
          <w:p w14:paraId="340FC584" w14:textId="77777777" w:rsidR="009E09C2" w:rsidRPr="003F51D4" w:rsidRDefault="009E09C2" w:rsidP="00D4281B">
            <w:pPr>
              <w:rPr>
                <w:sz w:val="24"/>
                <w:szCs w:val="24"/>
              </w:rPr>
            </w:pPr>
          </w:p>
        </w:tc>
      </w:tr>
      <w:tr w:rsidR="009E09C2" w:rsidRPr="003F51D4" w14:paraId="23330C64" w14:textId="77777777" w:rsidTr="009E09C2">
        <w:trPr>
          <w:trHeight w:val="432"/>
        </w:trPr>
        <w:tc>
          <w:tcPr>
            <w:tcW w:w="623" w:type="dxa"/>
          </w:tcPr>
          <w:p w14:paraId="4C1ABA4D" w14:textId="77777777" w:rsidR="009E09C2" w:rsidRPr="003F51D4" w:rsidRDefault="009E09C2" w:rsidP="00D4281B">
            <w:pPr>
              <w:rPr>
                <w:sz w:val="24"/>
                <w:szCs w:val="24"/>
              </w:rPr>
            </w:pPr>
          </w:p>
          <w:p w14:paraId="3869E939" w14:textId="77777777" w:rsidR="009E09C2" w:rsidRPr="003F51D4" w:rsidRDefault="009E09C2" w:rsidP="00D4281B">
            <w:pPr>
              <w:rPr>
                <w:sz w:val="24"/>
                <w:szCs w:val="24"/>
              </w:rPr>
            </w:pPr>
            <w:r w:rsidRPr="003F51D4">
              <w:rPr>
                <w:sz w:val="24"/>
                <w:szCs w:val="24"/>
              </w:rPr>
              <w:t>4</w:t>
            </w:r>
          </w:p>
        </w:tc>
        <w:tc>
          <w:tcPr>
            <w:tcW w:w="3028" w:type="dxa"/>
          </w:tcPr>
          <w:p w14:paraId="737B9F8D" w14:textId="77777777" w:rsidR="009E09C2" w:rsidRPr="003F51D4" w:rsidRDefault="009E09C2" w:rsidP="00D4281B">
            <w:pPr>
              <w:rPr>
                <w:sz w:val="24"/>
                <w:szCs w:val="24"/>
              </w:rPr>
            </w:pPr>
          </w:p>
        </w:tc>
        <w:tc>
          <w:tcPr>
            <w:tcW w:w="1162" w:type="dxa"/>
          </w:tcPr>
          <w:p w14:paraId="68A4E699" w14:textId="77777777" w:rsidR="009E09C2" w:rsidRPr="003F51D4" w:rsidRDefault="009E09C2" w:rsidP="00D4281B">
            <w:pPr>
              <w:rPr>
                <w:sz w:val="24"/>
                <w:szCs w:val="24"/>
              </w:rPr>
            </w:pPr>
          </w:p>
        </w:tc>
        <w:tc>
          <w:tcPr>
            <w:tcW w:w="1235" w:type="dxa"/>
          </w:tcPr>
          <w:p w14:paraId="192F5786" w14:textId="77777777" w:rsidR="009E09C2" w:rsidRPr="003F51D4" w:rsidRDefault="009E09C2" w:rsidP="00D4281B">
            <w:pPr>
              <w:rPr>
                <w:sz w:val="24"/>
                <w:szCs w:val="24"/>
              </w:rPr>
            </w:pPr>
          </w:p>
        </w:tc>
        <w:tc>
          <w:tcPr>
            <w:tcW w:w="1077" w:type="dxa"/>
          </w:tcPr>
          <w:p w14:paraId="483D5E49" w14:textId="77777777" w:rsidR="009E09C2" w:rsidRPr="003F51D4" w:rsidRDefault="009E09C2" w:rsidP="00D4281B">
            <w:pPr>
              <w:rPr>
                <w:sz w:val="24"/>
                <w:szCs w:val="24"/>
              </w:rPr>
            </w:pPr>
          </w:p>
        </w:tc>
        <w:tc>
          <w:tcPr>
            <w:tcW w:w="1699" w:type="dxa"/>
          </w:tcPr>
          <w:p w14:paraId="7556EF9B" w14:textId="77777777" w:rsidR="009E09C2" w:rsidRPr="003F51D4" w:rsidRDefault="009E09C2" w:rsidP="00D4281B">
            <w:pPr>
              <w:rPr>
                <w:sz w:val="24"/>
                <w:szCs w:val="24"/>
              </w:rPr>
            </w:pPr>
          </w:p>
        </w:tc>
      </w:tr>
      <w:tr w:rsidR="009E09C2" w:rsidRPr="003F51D4" w14:paraId="7CEF61DA" w14:textId="77777777" w:rsidTr="009E09C2">
        <w:trPr>
          <w:trHeight w:val="432"/>
        </w:trPr>
        <w:tc>
          <w:tcPr>
            <w:tcW w:w="623" w:type="dxa"/>
          </w:tcPr>
          <w:p w14:paraId="786F0E33" w14:textId="77777777" w:rsidR="009E09C2" w:rsidRPr="003F51D4" w:rsidRDefault="009E09C2" w:rsidP="00D4281B">
            <w:pPr>
              <w:rPr>
                <w:sz w:val="24"/>
                <w:szCs w:val="24"/>
              </w:rPr>
            </w:pPr>
          </w:p>
          <w:p w14:paraId="5780AB5E" w14:textId="77777777" w:rsidR="009E09C2" w:rsidRPr="003F51D4" w:rsidRDefault="009E09C2" w:rsidP="00D4281B">
            <w:pPr>
              <w:rPr>
                <w:sz w:val="24"/>
                <w:szCs w:val="24"/>
              </w:rPr>
            </w:pPr>
            <w:r w:rsidRPr="003F51D4">
              <w:rPr>
                <w:sz w:val="24"/>
                <w:szCs w:val="24"/>
              </w:rPr>
              <w:t>5</w:t>
            </w:r>
          </w:p>
        </w:tc>
        <w:tc>
          <w:tcPr>
            <w:tcW w:w="3028" w:type="dxa"/>
          </w:tcPr>
          <w:p w14:paraId="3DEB2CDB" w14:textId="77777777" w:rsidR="009E09C2" w:rsidRPr="003F51D4" w:rsidRDefault="009E09C2" w:rsidP="00D4281B">
            <w:pPr>
              <w:rPr>
                <w:sz w:val="24"/>
                <w:szCs w:val="24"/>
              </w:rPr>
            </w:pPr>
          </w:p>
        </w:tc>
        <w:tc>
          <w:tcPr>
            <w:tcW w:w="1162" w:type="dxa"/>
          </w:tcPr>
          <w:p w14:paraId="0224939F" w14:textId="77777777" w:rsidR="009E09C2" w:rsidRPr="003F51D4" w:rsidRDefault="009E09C2" w:rsidP="00D4281B">
            <w:pPr>
              <w:rPr>
                <w:sz w:val="24"/>
                <w:szCs w:val="24"/>
              </w:rPr>
            </w:pPr>
          </w:p>
        </w:tc>
        <w:tc>
          <w:tcPr>
            <w:tcW w:w="1235" w:type="dxa"/>
          </w:tcPr>
          <w:p w14:paraId="503FE7DE" w14:textId="77777777" w:rsidR="009E09C2" w:rsidRPr="003F51D4" w:rsidRDefault="009E09C2" w:rsidP="00D4281B">
            <w:pPr>
              <w:rPr>
                <w:sz w:val="24"/>
                <w:szCs w:val="24"/>
              </w:rPr>
            </w:pPr>
          </w:p>
        </w:tc>
        <w:tc>
          <w:tcPr>
            <w:tcW w:w="1077" w:type="dxa"/>
          </w:tcPr>
          <w:p w14:paraId="3EAF16D4" w14:textId="77777777" w:rsidR="009E09C2" w:rsidRPr="003F51D4" w:rsidRDefault="009E09C2" w:rsidP="00D4281B">
            <w:pPr>
              <w:rPr>
                <w:sz w:val="24"/>
                <w:szCs w:val="24"/>
              </w:rPr>
            </w:pPr>
          </w:p>
        </w:tc>
        <w:tc>
          <w:tcPr>
            <w:tcW w:w="1699" w:type="dxa"/>
          </w:tcPr>
          <w:p w14:paraId="5E0B9210" w14:textId="77777777" w:rsidR="009E09C2" w:rsidRPr="003F51D4" w:rsidRDefault="009E09C2" w:rsidP="00D4281B">
            <w:pPr>
              <w:rPr>
                <w:sz w:val="24"/>
                <w:szCs w:val="24"/>
              </w:rPr>
            </w:pPr>
          </w:p>
        </w:tc>
      </w:tr>
      <w:tr w:rsidR="009E09C2" w:rsidRPr="003F51D4" w14:paraId="62801DB3" w14:textId="77777777" w:rsidTr="009E09C2">
        <w:trPr>
          <w:trHeight w:val="432"/>
        </w:trPr>
        <w:tc>
          <w:tcPr>
            <w:tcW w:w="623" w:type="dxa"/>
          </w:tcPr>
          <w:p w14:paraId="0689D392" w14:textId="77777777" w:rsidR="009E09C2" w:rsidRPr="003F51D4" w:rsidRDefault="009E09C2" w:rsidP="00D4281B">
            <w:pPr>
              <w:rPr>
                <w:sz w:val="24"/>
                <w:szCs w:val="24"/>
              </w:rPr>
            </w:pPr>
          </w:p>
          <w:p w14:paraId="708646C0" w14:textId="77777777" w:rsidR="009E09C2" w:rsidRPr="003F51D4" w:rsidRDefault="009E09C2" w:rsidP="00D4281B">
            <w:pPr>
              <w:rPr>
                <w:sz w:val="24"/>
                <w:szCs w:val="24"/>
              </w:rPr>
            </w:pPr>
            <w:r w:rsidRPr="003F51D4">
              <w:rPr>
                <w:sz w:val="24"/>
                <w:szCs w:val="24"/>
              </w:rPr>
              <w:t>6</w:t>
            </w:r>
          </w:p>
        </w:tc>
        <w:tc>
          <w:tcPr>
            <w:tcW w:w="3028" w:type="dxa"/>
          </w:tcPr>
          <w:p w14:paraId="61E7C71D" w14:textId="77777777" w:rsidR="009E09C2" w:rsidRPr="003F51D4" w:rsidRDefault="009E09C2" w:rsidP="00D4281B">
            <w:pPr>
              <w:rPr>
                <w:sz w:val="24"/>
                <w:szCs w:val="24"/>
              </w:rPr>
            </w:pPr>
          </w:p>
        </w:tc>
        <w:tc>
          <w:tcPr>
            <w:tcW w:w="1162" w:type="dxa"/>
          </w:tcPr>
          <w:p w14:paraId="13CE8399" w14:textId="77777777" w:rsidR="009E09C2" w:rsidRPr="003F51D4" w:rsidRDefault="009E09C2" w:rsidP="00D4281B">
            <w:pPr>
              <w:rPr>
                <w:sz w:val="24"/>
                <w:szCs w:val="24"/>
              </w:rPr>
            </w:pPr>
          </w:p>
        </w:tc>
        <w:tc>
          <w:tcPr>
            <w:tcW w:w="1235" w:type="dxa"/>
          </w:tcPr>
          <w:p w14:paraId="749B32CF" w14:textId="77777777" w:rsidR="009E09C2" w:rsidRPr="003F51D4" w:rsidRDefault="009E09C2" w:rsidP="00D4281B">
            <w:pPr>
              <w:rPr>
                <w:sz w:val="24"/>
                <w:szCs w:val="24"/>
              </w:rPr>
            </w:pPr>
          </w:p>
        </w:tc>
        <w:tc>
          <w:tcPr>
            <w:tcW w:w="1077" w:type="dxa"/>
          </w:tcPr>
          <w:p w14:paraId="00F9322E" w14:textId="77777777" w:rsidR="009E09C2" w:rsidRPr="003F51D4" w:rsidRDefault="009E09C2" w:rsidP="00D4281B">
            <w:pPr>
              <w:rPr>
                <w:sz w:val="24"/>
                <w:szCs w:val="24"/>
              </w:rPr>
            </w:pPr>
          </w:p>
        </w:tc>
        <w:tc>
          <w:tcPr>
            <w:tcW w:w="1699" w:type="dxa"/>
          </w:tcPr>
          <w:p w14:paraId="7306AF4D" w14:textId="77777777" w:rsidR="009E09C2" w:rsidRPr="003F51D4" w:rsidRDefault="009E09C2" w:rsidP="00D4281B">
            <w:pPr>
              <w:rPr>
                <w:sz w:val="24"/>
                <w:szCs w:val="24"/>
              </w:rPr>
            </w:pPr>
          </w:p>
        </w:tc>
      </w:tr>
      <w:tr w:rsidR="009E09C2" w:rsidRPr="003F51D4" w14:paraId="719A3A1D" w14:textId="77777777" w:rsidTr="009E09C2">
        <w:trPr>
          <w:trHeight w:val="432"/>
        </w:trPr>
        <w:tc>
          <w:tcPr>
            <w:tcW w:w="623" w:type="dxa"/>
          </w:tcPr>
          <w:p w14:paraId="680043A7" w14:textId="77777777" w:rsidR="009E09C2" w:rsidRPr="003F51D4" w:rsidRDefault="009E09C2" w:rsidP="00D4281B">
            <w:pPr>
              <w:rPr>
                <w:sz w:val="24"/>
                <w:szCs w:val="24"/>
              </w:rPr>
            </w:pPr>
          </w:p>
          <w:p w14:paraId="6D303F86" w14:textId="77777777" w:rsidR="009E09C2" w:rsidRPr="003F51D4" w:rsidRDefault="009E09C2" w:rsidP="00D4281B">
            <w:pPr>
              <w:rPr>
                <w:sz w:val="24"/>
                <w:szCs w:val="24"/>
              </w:rPr>
            </w:pPr>
            <w:r w:rsidRPr="003F51D4">
              <w:rPr>
                <w:sz w:val="24"/>
                <w:szCs w:val="24"/>
              </w:rPr>
              <w:t>7</w:t>
            </w:r>
          </w:p>
        </w:tc>
        <w:tc>
          <w:tcPr>
            <w:tcW w:w="3028" w:type="dxa"/>
          </w:tcPr>
          <w:p w14:paraId="35175E52" w14:textId="77777777" w:rsidR="009E09C2" w:rsidRPr="003F51D4" w:rsidRDefault="009E09C2" w:rsidP="00D4281B">
            <w:pPr>
              <w:rPr>
                <w:sz w:val="24"/>
                <w:szCs w:val="24"/>
              </w:rPr>
            </w:pPr>
          </w:p>
        </w:tc>
        <w:tc>
          <w:tcPr>
            <w:tcW w:w="1162" w:type="dxa"/>
          </w:tcPr>
          <w:p w14:paraId="5C8A46C8" w14:textId="77777777" w:rsidR="009E09C2" w:rsidRPr="003F51D4" w:rsidRDefault="009E09C2" w:rsidP="00D4281B">
            <w:pPr>
              <w:rPr>
                <w:sz w:val="24"/>
                <w:szCs w:val="24"/>
              </w:rPr>
            </w:pPr>
          </w:p>
        </w:tc>
        <w:tc>
          <w:tcPr>
            <w:tcW w:w="1235" w:type="dxa"/>
          </w:tcPr>
          <w:p w14:paraId="3FCA3C13" w14:textId="77777777" w:rsidR="009E09C2" w:rsidRPr="003F51D4" w:rsidRDefault="009E09C2" w:rsidP="00D4281B">
            <w:pPr>
              <w:rPr>
                <w:sz w:val="24"/>
                <w:szCs w:val="24"/>
              </w:rPr>
            </w:pPr>
          </w:p>
        </w:tc>
        <w:tc>
          <w:tcPr>
            <w:tcW w:w="1077" w:type="dxa"/>
          </w:tcPr>
          <w:p w14:paraId="4C6F8170" w14:textId="77777777" w:rsidR="009E09C2" w:rsidRPr="003F51D4" w:rsidRDefault="009E09C2" w:rsidP="00D4281B">
            <w:pPr>
              <w:rPr>
                <w:sz w:val="24"/>
                <w:szCs w:val="24"/>
              </w:rPr>
            </w:pPr>
          </w:p>
        </w:tc>
        <w:tc>
          <w:tcPr>
            <w:tcW w:w="1699" w:type="dxa"/>
          </w:tcPr>
          <w:p w14:paraId="6CC58C0A" w14:textId="77777777" w:rsidR="009E09C2" w:rsidRPr="003F51D4" w:rsidRDefault="009E09C2" w:rsidP="00D4281B">
            <w:pPr>
              <w:rPr>
                <w:sz w:val="24"/>
                <w:szCs w:val="24"/>
              </w:rPr>
            </w:pPr>
          </w:p>
        </w:tc>
      </w:tr>
    </w:tbl>
    <w:p w14:paraId="1DBC3C12" w14:textId="77777777" w:rsidR="00CA3763" w:rsidRDefault="00CA3763" w:rsidP="00CA3763"/>
    <w:p w14:paraId="59593071" w14:textId="20A64FA7" w:rsidR="00CA3763" w:rsidRDefault="00CA3763" w:rsidP="00CA3763">
      <w:pPr>
        <w:spacing w:line="480" w:lineRule="auto"/>
        <w:rPr>
          <w:rFonts w:ascii="Arial" w:hAnsi="Arial" w:cs="Arial"/>
          <w:sz w:val="24"/>
          <w:szCs w:val="24"/>
        </w:rPr>
      </w:pPr>
      <w:r w:rsidRPr="003F51D4">
        <w:rPr>
          <w:rFonts w:ascii="Arial" w:hAnsi="Arial" w:cs="Arial"/>
          <w:sz w:val="24"/>
          <w:szCs w:val="24"/>
        </w:rPr>
        <w:t>Requisitioning officer</w:t>
      </w:r>
      <w:r w:rsidR="00872354">
        <w:rPr>
          <w:rFonts w:ascii="Arial" w:hAnsi="Arial" w:cs="Arial"/>
          <w:sz w:val="24"/>
          <w:szCs w:val="24"/>
        </w:rPr>
        <w:t xml:space="preserve"> ________</w:t>
      </w:r>
      <w:r w:rsidRPr="003F51D4">
        <w:rPr>
          <w:rFonts w:ascii="Arial" w:hAnsi="Arial" w:cs="Arial"/>
          <w:sz w:val="24"/>
          <w:szCs w:val="24"/>
        </w:rPr>
        <w:t xml:space="preserve">Designation </w:t>
      </w:r>
      <w:r w:rsidR="00872354">
        <w:rPr>
          <w:rFonts w:ascii="Arial" w:hAnsi="Arial" w:cs="Arial"/>
          <w:sz w:val="24"/>
          <w:szCs w:val="24"/>
        </w:rPr>
        <w:t>_______</w:t>
      </w:r>
      <w:r w:rsidRPr="003F51D4">
        <w:rPr>
          <w:rFonts w:ascii="Arial" w:hAnsi="Arial" w:cs="Arial"/>
          <w:sz w:val="24"/>
          <w:szCs w:val="24"/>
        </w:rPr>
        <w:t>Signature</w:t>
      </w:r>
      <w:r w:rsidR="00872354">
        <w:rPr>
          <w:rFonts w:ascii="Arial" w:hAnsi="Arial" w:cs="Arial"/>
          <w:sz w:val="24"/>
          <w:szCs w:val="24"/>
        </w:rPr>
        <w:t>______</w:t>
      </w:r>
      <w:r w:rsidRPr="003F51D4">
        <w:rPr>
          <w:rFonts w:ascii="Arial" w:hAnsi="Arial" w:cs="Arial"/>
          <w:sz w:val="24"/>
          <w:szCs w:val="24"/>
        </w:rPr>
        <w:t xml:space="preserve"> Date</w:t>
      </w:r>
      <w:r>
        <w:rPr>
          <w:rFonts w:ascii="Arial" w:hAnsi="Arial" w:cs="Arial"/>
          <w:sz w:val="24"/>
          <w:szCs w:val="24"/>
        </w:rPr>
        <w:t xml:space="preserve"> _________</w:t>
      </w:r>
    </w:p>
    <w:p w14:paraId="4DA437D7" w14:textId="72183EC2" w:rsidR="00CA3763" w:rsidRPr="003F51D4" w:rsidRDefault="00872354" w:rsidP="00CA3763">
      <w:pPr>
        <w:spacing w:line="480" w:lineRule="auto"/>
        <w:rPr>
          <w:rFonts w:ascii="Arial" w:hAnsi="Arial" w:cs="Arial"/>
          <w:sz w:val="24"/>
          <w:szCs w:val="24"/>
        </w:rPr>
      </w:pPr>
      <w:r>
        <w:rPr>
          <w:rFonts w:ascii="Arial" w:hAnsi="Arial" w:cs="Arial"/>
          <w:sz w:val="24"/>
          <w:szCs w:val="24"/>
        </w:rPr>
        <w:t xml:space="preserve">Issued </w:t>
      </w:r>
      <w:proofErr w:type="spellStart"/>
      <w:r>
        <w:rPr>
          <w:rFonts w:ascii="Arial" w:hAnsi="Arial" w:cs="Arial"/>
          <w:sz w:val="24"/>
          <w:szCs w:val="24"/>
        </w:rPr>
        <w:t>by______________</w:t>
      </w:r>
      <w:r w:rsidR="00CA3763" w:rsidRPr="003F51D4">
        <w:rPr>
          <w:rFonts w:ascii="Arial" w:hAnsi="Arial" w:cs="Arial"/>
          <w:sz w:val="24"/>
          <w:szCs w:val="24"/>
        </w:rPr>
        <w:t>Designation</w:t>
      </w:r>
      <w:proofErr w:type="spellEnd"/>
      <w:r w:rsidR="00CA3763" w:rsidRPr="003F51D4">
        <w:rPr>
          <w:rFonts w:ascii="Arial" w:hAnsi="Arial" w:cs="Arial"/>
          <w:sz w:val="24"/>
          <w:szCs w:val="24"/>
        </w:rPr>
        <w:t xml:space="preserve"> </w:t>
      </w:r>
      <w:r w:rsidR="00CA3763">
        <w:rPr>
          <w:rFonts w:ascii="Arial" w:hAnsi="Arial" w:cs="Arial"/>
          <w:sz w:val="24"/>
          <w:szCs w:val="24"/>
        </w:rPr>
        <w:t>________</w:t>
      </w:r>
      <w:r w:rsidR="00CA3763" w:rsidRPr="003F51D4">
        <w:rPr>
          <w:rFonts w:ascii="Arial" w:hAnsi="Arial" w:cs="Arial"/>
          <w:sz w:val="24"/>
          <w:szCs w:val="24"/>
        </w:rPr>
        <w:t>Signature</w:t>
      </w:r>
      <w:r w:rsidR="00CA3763">
        <w:rPr>
          <w:rFonts w:ascii="Arial" w:hAnsi="Arial" w:cs="Arial"/>
          <w:sz w:val="24"/>
          <w:szCs w:val="24"/>
        </w:rPr>
        <w:t>________</w:t>
      </w:r>
      <w:r w:rsidR="00CA3763" w:rsidRPr="003F51D4">
        <w:rPr>
          <w:rFonts w:ascii="Arial" w:hAnsi="Arial" w:cs="Arial"/>
          <w:sz w:val="24"/>
          <w:szCs w:val="24"/>
        </w:rPr>
        <w:t xml:space="preserve"> Date</w:t>
      </w:r>
      <w:r w:rsidR="00CA3763">
        <w:rPr>
          <w:rFonts w:ascii="Arial" w:hAnsi="Arial" w:cs="Arial"/>
          <w:sz w:val="24"/>
          <w:szCs w:val="24"/>
        </w:rPr>
        <w:t xml:space="preserve"> _________</w:t>
      </w:r>
    </w:p>
    <w:p w14:paraId="2FFF1650" w14:textId="74FB5C2E" w:rsidR="00CA3763" w:rsidRPr="003F51D4" w:rsidRDefault="00872354" w:rsidP="00CA3763">
      <w:pPr>
        <w:spacing w:line="480" w:lineRule="auto"/>
        <w:rPr>
          <w:rFonts w:ascii="Arial" w:hAnsi="Arial" w:cs="Arial"/>
          <w:sz w:val="24"/>
          <w:szCs w:val="24"/>
        </w:rPr>
      </w:pPr>
      <w:r>
        <w:rPr>
          <w:rFonts w:ascii="Arial" w:hAnsi="Arial" w:cs="Arial"/>
          <w:sz w:val="24"/>
          <w:szCs w:val="24"/>
        </w:rPr>
        <w:t xml:space="preserve">Received </w:t>
      </w:r>
      <w:proofErr w:type="spellStart"/>
      <w:r>
        <w:rPr>
          <w:rFonts w:ascii="Arial" w:hAnsi="Arial" w:cs="Arial"/>
          <w:sz w:val="24"/>
          <w:szCs w:val="24"/>
        </w:rPr>
        <w:t>by____________</w:t>
      </w:r>
      <w:r w:rsidR="00CA3763" w:rsidRPr="003F51D4">
        <w:rPr>
          <w:rFonts w:ascii="Arial" w:hAnsi="Arial" w:cs="Arial"/>
          <w:sz w:val="24"/>
          <w:szCs w:val="24"/>
        </w:rPr>
        <w:t>Designation</w:t>
      </w:r>
      <w:proofErr w:type="spellEnd"/>
      <w:r w:rsidR="00CA3763" w:rsidRPr="003F51D4">
        <w:rPr>
          <w:rFonts w:ascii="Arial" w:hAnsi="Arial" w:cs="Arial"/>
          <w:sz w:val="24"/>
          <w:szCs w:val="24"/>
        </w:rPr>
        <w:t xml:space="preserve"> </w:t>
      </w:r>
      <w:r w:rsidR="00CA3763">
        <w:rPr>
          <w:rFonts w:ascii="Arial" w:hAnsi="Arial" w:cs="Arial"/>
          <w:sz w:val="24"/>
          <w:szCs w:val="24"/>
        </w:rPr>
        <w:t>________</w:t>
      </w:r>
      <w:r w:rsidR="00CA3763" w:rsidRPr="003F51D4">
        <w:rPr>
          <w:rFonts w:ascii="Arial" w:hAnsi="Arial" w:cs="Arial"/>
          <w:sz w:val="24"/>
          <w:szCs w:val="24"/>
        </w:rPr>
        <w:t>Signature</w:t>
      </w:r>
      <w:r w:rsidR="00CA3763">
        <w:rPr>
          <w:rFonts w:ascii="Arial" w:hAnsi="Arial" w:cs="Arial"/>
          <w:sz w:val="24"/>
          <w:szCs w:val="24"/>
        </w:rPr>
        <w:t>________</w:t>
      </w:r>
      <w:r w:rsidR="00CA3763" w:rsidRPr="003F51D4">
        <w:rPr>
          <w:rFonts w:ascii="Arial" w:hAnsi="Arial" w:cs="Arial"/>
          <w:sz w:val="24"/>
          <w:szCs w:val="24"/>
        </w:rPr>
        <w:t xml:space="preserve"> Date</w:t>
      </w:r>
      <w:r w:rsidR="00CA3763">
        <w:rPr>
          <w:rFonts w:ascii="Arial" w:hAnsi="Arial" w:cs="Arial"/>
          <w:sz w:val="24"/>
          <w:szCs w:val="24"/>
        </w:rPr>
        <w:t xml:space="preserve"> _________</w:t>
      </w:r>
    </w:p>
    <w:p w14:paraId="6807C16B" w14:textId="0F0F7F0D" w:rsidR="00CA3763" w:rsidRPr="003F51D4" w:rsidRDefault="00872354" w:rsidP="00CA3763">
      <w:pPr>
        <w:spacing w:line="480" w:lineRule="auto"/>
        <w:rPr>
          <w:rFonts w:ascii="Arial" w:hAnsi="Arial" w:cs="Arial"/>
          <w:sz w:val="24"/>
          <w:szCs w:val="24"/>
        </w:rPr>
      </w:pPr>
      <w:r>
        <w:rPr>
          <w:rFonts w:ascii="Arial" w:hAnsi="Arial" w:cs="Arial"/>
          <w:sz w:val="24"/>
          <w:szCs w:val="24"/>
        </w:rPr>
        <w:t xml:space="preserve">Issue Authority </w:t>
      </w:r>
      <w:proofErr w:type="spellStart"/>
      <w:r>
        <w:rPr>
          <w:rFonts w:ascii="Arial" w:hAnsi="Arial" w:cs="Arial"/>
          <w:sz w:val="24"/>
          <w:szCs w:val="24"/>
        </w:rPr>
        <w:t>by_________</w:t>
      </w:r>
      <w:r w:rsidR="00CA3763" w:rsidRPr="003F51D4">
        <w:rPr>
          <w:rFonts w:ascii="Arial" w:hAnsi="Arial" w:cs="Arial"/>
          <w:sz w:val="24"/>
          <w:szCs w:val="24"/>
        </w:rPr>
        <w:t>Designation</w:t>
      </w:r>
      <w:proofErr w:type="spellEnd"/>
      <w:r w:rsidR="00CA3763" w:rsidRPr="003F51D4">
        <w:rPr>
          <w:rFonts w:ascii="Arial" w:hAnsi="Arial" w:cs="Arial"/>
          <w:sz w:val="24"/>
          <w:szCs w:val="24"/>
        </w:rPr>
        <w:t xml:space="preserve"> </w:t>
      </w:r>
      <w:r>
        <w:rPr>
          <w:rFonts w:ascii="Arial" w:hAnsi="Arial" w:cs="Arial"/>
          <w:sz w:val="24"/>
          <w:szCs w:val="24"/>
        </w:rPr>
        <w:t>_______</w:t>
      </w:r>
      <w:r w:rsidR="00CA3763" w:rsidRPr="003F51D4">
        <w:rPr>
          <w:rFonts w:ascii="Arial" w:hAnsi="Arial" w:cs="Arial"/>
          <w:sz w:val="24"/>
          <w:szCs w:val="24"/>
        </w:rPr>
        <w:t>Signature</w:t>
      </w:r>
      <w:r w:rsidR="00CA3763">
        <w:rPr>
          <w:rFonts w:ascii="Arial" w:hAnsi="Arial" w:cs="Arial"/>
          <w:sz w:val="24"/>
          <w:szCs w:val="24"/>
        </w:rPr>
        <w:t>________</w:t>
      </w:r>
      <w:r w:rsidR="00CA3763" w:rsidRPr="003F51D4">
        <w:rPr>
          <w:rFonts w:ascii="Arial" w:hAnsi="Arial" w:cs="Arial"/>
          <w:sz w:val="24"/>
          <w:szCs w:val="24"/>
        </w:rPr>
        <w:t xml:space="preserve"> Date</w:t>
      </w:r>
      <w:r w:rsidR="00CA3763">
        <w:rPr>
          <w:rFonts w:ascii="Arial" w:hAnsi="Arial" w:cs="Arial"/>
          <w:sz w:val="24"/>
          <w:szCs w:val="24"/>
        </w:rPr>
        <w:t xml:space="preserve"> _________</w:t>
      </w:r>
    </w:p>
    <w:p w14:paraId="0C941538" w14:textId="77777777" w:rsidR="00CA3763" w:rsidRPr="000C7134" w:rsidRDefault="00CA3763" w:rsidP="00CA3763">
      <w:pPr>
        <w:spacing w:line="480" w:lineRule="auto"/>
        <w:rPr>
          <w:rFonts w:ascii="Arial" w:hAnsi="Arial" w:cs="Arial"/>
          <w:sz w:val="24"/>
          <w:szCs w:val="24"/>
        </w:rPr>
      </w:pPr>
      <w:r>
        <w:rPr>
          <w:rFonts w:ascii="Arial" w:hAnsi="Arial" w:cs="Arial"/>
          <w:sz w:val="24"/>
          <w:szCs w:val="24"/>
        </w:rPr>
        <w:t>(Procurement Dept.)</w:t>
      </w:r>
    </w:p>
    <w:p w14:paraId="5A9B7163" w14:textId="77777777" w:rsidR="00D6597D" w:rsidRDefault="00D6597D" w:rsidP="00D6597D">
      <w:pPr>
        <w:jc w:val="center"/>
      </w:pPr>
    </w:p>
    <w:p w14:paraId="77265D78" w14:textId="77777777" w:rsidR="00380BC9" w:rsidRDefault="00380BC9" w:rsidP="00D6597D">
      <w:pPr>
        <w:jc w:val="center"/>
      </w:pPr>
    </w:p>
    <w:p w14:paraId="3474727D" w14:textId="43B8092F" w:rsidR="00380BC9" w:rsidRPr="008A27C4" w:rsidRDefault="0041229F" w:rsidP="00380BC9">
      <w:pPr>
        <w:jc w:val="center"/>
        <w:rPr>
          <w:rFonts w:ascii="Times New Roman" w:hAnsi="Times New Roman" w:cs="Times New Roman"/>
          <w:b/>
          <w:sz w:val="36"/>
        </w:rPr>
      </w:pPr>
      <w:r>
        <w:rPr>
          <w:rFonts w:ascii="Times New Roman" w:hAnsi="Times New Roman" w:cs="Times New Roman"/>
          <w:b/>
          <w:sz w:val="36"/>
        </w:rPr>
        <w:lastRenderedPageBreak/>
        <w:t>KENYA INSTITUTE OF PRIMATE RESEARCH</w:t>
      </w:r>
    </w:p>
    <w:p w14:paraId="7259034B" w14:textId="77777777" w:rsidR="00380BC9" w:rsidRPr="008577C2" w:rsidRDefault="00380BC9" w:rsidP="00380BC9">
      <w:pPr>
        <w:spacing w:after="0"/>
        <w:jc w:val="center"/>
        <w:rPr>
          <w:rFonts w:ascii="Times New Roman" w:hAnsi="Times New Roman" w:cs="Times New Roman"/>
          <w:b/>
          <w:sz w:val="28"/>
          <w:u w:val="single"/>
        </w:rPr>
      </w:pPr>
      <w:r w:rsidRPr="008577C2">
        <w:rPr>
          <w:rFonts w:ascii="Times New Roman" w:hAnsi="Times New Roman" w:cs="Times New Roman"/>
          <w:b/>
          <w:sz w:val="28"/>
          <w:u w:val="single"/>
        </w:rPr>
        <w:t>GATE PASS</w:t>
      </w:r>
      <w:r w:rsidRPr="008577C2">
        <w:rPr>
          <w:rFonts w:ascii="Times New Roman" w:hAnsi="Times New Roman" w:cs="Times New Roman"/>
          <w:b/>
          <w:sz w:val="28"/>
        </w:rPr>
        <w:t xml:space="preserve">    </w:t>
      </w:r>
      <w:r>
        <w:rPr>
          <w:rFonts w:ascii="Times New Roman" w:hAnsi="Times New Roman" w:cs="Times New Roman"/>
          <w:b/>
          <w:sz w:val="28"/>
        </w:rPr>
        <w:t xml:space="preserve">       </w:t>
      </w:r>
      <w:r w:rsidRPr="008577C2">
        <w:rPr>
          <w:rFonts w:ascii="Arial Narrow" w:hAnsi="Arial Narrow" w:cs="Times New Roman"/>
          <w:sz w:val="24"/>
        </w:rPr>
        <w:t>No</w:t>
      </w:r>
      <w:r>
        <w:rPr>
          <w:rFonts w:ascii="Arial Narrow" w:hAnsi="Arial Narrow" w:cs="Times New Roman"/>
          <w:sz w:val="24"/>
        </w:rPr>
        <w:t>.</w:t>
      </w:r>
    </w:p>
    <w:p w14:paraId="5BE044F0" w14:textId="77777777" w:rsidR="00380BC9" w:rsidRPr="008577C2" w:rsidRDefault="00380BC9" w:rsidP="00380BC9">
      <w:pPr>
        <w:spacing w:after="0"/>
        <w:rPr>
          <w:rFonts w:ascii="Arial Narrow" w:hAnsi="Arial Narrow"/>
          <w:b/>
          <w:sz w:val="24"/>
        </w:rPr>
      </w:pPr>
      <w:r w:rsidRPr="008577C2">
        <w:rPr>
          <w:rFonts w:ascii="Arial Narrow" w:hAnsi="Arial Narrow"/>
          <w:b/>
          <w:sz w:val="24"/>
        </w:rPr>
        <w:t>___________________________________________________________________________________________</w:t>
      </w:r>
    </w:p>
    <w:p w14:paraId="45C18C38" w14:textId="77777777" w:rsidR="00380BC9" w:rsidRPr="00211449" w:rsidRDefault="00380BC9" w:rsidP="00380BC9">
      <w:pPr>
        <w:rPr>
          <w:rFonts w:ascii="Times New Roman" w:hAnsi="Times New Roman" w:cs="Times New Roman"/>
          <w:b/>
        </w:rPr>
      </w:pPr>
      <w:r w:rsidRPr="00211449">
        <w:rPr>
          <w:rFonts w:ascii="Times New Roman" w:hAnsi="Times New Roman" w:cs="Times New Roman"/>
          <w:b/>
        </w:rPr>
        <w:t>ISSUED TO:</w:t>
      </w:r>
    </w:p>
    <w:p w14:paraId="2D2D22CD" w14:textId="77777777" w:rsidR="00380BC9" w:rsidRPr="008577C2" w:rsidRDefault="00380BC9" w:rsidP="00380BC9">
      <w:pPr>
        <w:jc w:val="right"/>
        <w:rPr>
          <w:rFonts w:ascii="Times New Roman" w:hAnsi="Times New Roman" w:cs="Times New Roman"/>
          <w:sz w:val="24"/>
        </w:rPr>
      </w:pPr>
      <w:r w:rsidRPr="008577C2">
        <w:rPr>
          <w:rFonts w:ascii="Times New Roman" w:hAnsi="Times New Roman" w:cs="Times New Roman"/>
          <w:sz w:val="24"/>
        </w:rPr>
        <w:t>Date</w:t>
      </w:r>
      <w:proofErr w:type="gramStart"/>
      <w:r w:rsidRPr="008577C2">
        <w:rPr>
          <w:rFonts w:ascii="Times New Roman" w:hAnsi="Times New Roman" w:cs="Times New Roman"/>
          <w:sz w:val="24"/>
        </w:rPr>
        <w:t>:</w:t>
      </w:r>
      <w:r>
        <w:rPr>
          <w:rFonts w:ascii="Times New Roman" w:hAnsi="Times New Roman" w:cs="Times New Roman"/>
          <w:sz w:val="24"/>
        </w:rPr>
        <w:t>_</w:t>
      </w:r>
      <w:proofErr w:type="gramEnd"/>
      <w:r>
        <w:rPr>
          <w:rFonts w:ascii="Times New Roman" w:hAnsi="Times New Roman" w:cs="Times New Roman"/>
          <w:sz w:val="24"/>
        </w:rPr>
        <w:t>__________________</w:t>
      </w:r>
    </w:p>
    <w:p w14:paraId="379CDFE0" w14:textId="77777777" w:rsidR="00380BC9" w:rsidRPr="00211449" w:rsidRDefault="00380BC9" w:rsidP="00380BC9">
      <w:pPr>
        <w:spacing w:after="0"/>
        <w:jc w:val="center"/>
        <w:rPr>
          <w:rFonts w:ascii="Times New Roman" w:hAnsi="Times New Roman" w:cs="Times New Roman"/>
          <w:b/>
        </w:rPr>
      </w:pPr>
      <w:r w:rsidRPr="00211449">
        <w:rPr>
          <w:rFonts w:ascii="Times New Roman" w:hAnsi="Times New Roman" w:cs="Times New Roman"/>
          <w:b/>
        </w:rPr>
        <w:t>VEHICLE NO:</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4708"/>
        <w:gridCol w:w="4652"/>
      </w:tblGrid>
      <w:tr w:rsidR="00380BC9" w14:paraId="133E189A" w14:textId="77777777" w:rsidTr="00380BC9">
        <w:tc>
          <w:tcPr>
            <w:tcW w:w="4708" w:type="dxa"/>
          </w:tcPr>
          <w:p w14:paraId="18456035" w14:textId="77777777" w:rsidR="00380BC9" w:rsidRPr="00B457CC" w:rsidRDefault="00380BC9" w:rsidP="00D4281B">
            <w:pPr>
              <w:rPr>
                <w:rFonts w:ascii="Times New Roman" w:hAnsi="Times New Roman" w:cs="Times New Roman"/>
              </w:rPr>
            </w:pPr>
            <w:r w:rsidRPr="00211449">
              <w:rPr>
                <w:rFonts w:ascii="Times New Roman" w:hAnsi="Times New Roman" w:cs="Times New Roman"/>
              </w:rPr>
              <w:t xml:space="preserve">ITEM DESCRIPTION (Inventory and serial No. </w:t>
            </w:r>
            <w:proofErr w:type="spellStart"/>
            <w:r w:rsidRPr="00211449">
              <w:rPr>
                <w:rFonts w:ascii="Times New Roman" w:hAnsi="Times New Roman" w:cs="Times New Roman"/>
              </w:rPr>
              <w:t>etc</w:t>
            </w:r>
            <w:proofErr w:type="spellEnd"/>
            <w:r w:rsidRPr="00211449">
              <w:rPr>
                <w:rFonts w:ascii="Times New Roman" w:hAnsi="Times New Roman" w:cs="Times New Roman"/>
              </w:rPr>
              <w:t>)</w:t>
            </w:r>
          </w:p>
        </w:tc>
        <w:tc>
          <w:tcPr>
            <w:tcW w:w="4652" w:type="dxa"/>
          </w:tcPr>
          <w:p w14:paraId="38887DD6" w14:textId="77777777" w:rsidR="00380BC9" w:rsidRPr="00211449" w:rsidRDefault="00380BC9" w:rsidP="00D4281B">
            <w:pPr>
              <w:rPr>
                <w:rFonts w:ascii="Times New Roman" w:hAnsi="Times New Roman" w:cs="Times New Roman"/>
              </w:rPr>
            </w:pPr>
            <w:r w:rsidRPr="00211449">
              <w:rPr>
                <w:rFonts w:ascii="Times New Roman" w:hAnsi="Times New Roman" w:cs="Times New Roman"/>
              </w:rPr>
              <w:t>Reasons for removing item from institute premises (Details)</w:t>
            </w:r>
          </w:p>
          <w:p w14:paraId="67505780" w14:textId="77777777" w:rsidR="00380BC9" w:rsidRDefault="00380BC9" w:rsidP="00D4281B"/>
          <w:p w14:paraId="1039C4C3" w14:textId="77777777" w:rsidR="00380BC9" w:rsidRDefault="00380BC9" w:rsidP="00D4281B"/>
        </w:tc>
      </w:tr>
      <w:tr w:rsidR="00380BC9" w14:paraId="74F6A0D1" w14:textId="77777777" w:rsidTr="00380BC9">
        <w:tc>
          <w:tcPr>
            <w:tcW w:w="4708" w:type="dxa"/>
          </w:tcPr>
          <w:p w14:paraId="5042826B" w14:textId="77777777" w:rsidR="00380BC9" w:rsidRDefault="00380BC9" w:rsidP="00D4281B"/>
          <w:p w14:paraId="22921EBC" w14:textId="77777777" w:rsidR="00380BC9" w:rsidRDefault="00380BC9" w:rsidP="00D4281B"/>
        </w:tc>
        <w:tc>
          <w:tcPr>
            <w:tcW w:w="4652" w:type="dxa"/>
          </w:tcPr>
          <w:p w14:paraId="5AB1E04C" w14:textId="77777777" w:rsidR="00380BC9" w:rsidRDefault="00380BC9" w:rsidP="00D4281B"/>
        </w:tc>
      </w:tr>
      <w:tr w:rsidR="00380BC9" w14:paraId="1F706415" w14:textId="77777777" w:rsidTr="00380BC9">
        <w:tc>
          <w:tcPr>
            <w:tcW w:w="4708" w:type="dxa"/>
          </w:tcPr>
          <w:p w14:paraId="348470A1" w14:textId="77777777" w:rsidR="00380BC9" w:rsidRDefault="00380BC9" w:rsidP="00D4281B"/>
          <w:p w14:paraId="57E1B052" w14:textId="77777777" w:rsidR="00380BC9" w:rsidRDefault="00380BC9" w:rsidP="00D4281B"/>
        </w:tc>
        <w:tc>
          <w:tcPr>
            <w:tcW w:w="4652" w:type="dxa"/>
          </w:tcPr>
          <w:p w14:paraId="08361FD8" w14:textId="77777777" w:rsidR="00380BC9" w:rsidRDefault="00380BC9" w:rsidP="00D4281B"/>
        </w:tc>
      </w:tr>
      <w:tr w:rsidR="00380BC9" w14:paraId="7F60F6CD" w14:textId="77777777" w:rsidTr="00380BC9">
        <w:tc>
          <w:tcPr>
            <w:tcW w:w="4708" w:type="dxa"/>
          </w:tcPr>
          <w:p w14:paraId="35BC3F77" w14:textId="77777777" w:rsidR="00380BC9" w:rsidRDefault="00380BC9" w:rsidP="00D4281B"/>
          <w:p w14:paraId="11DB76CC" w14:textId="77777777" w:rsidR="00380BC9" w:rsidRDefault="00380BC9" w:rsidP="00D4281B"/>
        </w:tc>
        <w:tc>
          <w:tcPr>
            <w:tcW w:w="4652" w:type="dxa"/>
          </w:tcPr>
          <w:p w14:paraId="2B693D49" w14:textId="77777777" w:rsidR="00380BC9" w:rsidRDefault="00380BC9" w:rsidP="00D4281B"/>
        </w:tc>
      </w:tr>
      <w:tr w:rsidR="00380BC9" w14:paraId="3309ACAA" w14:textId="77777777" w:rsidTr="00380BC9">
        <w:tc>
          <w:tcPr>
            <w:tcW w:w="4708" w:type="dxa"/>
          </w:tcPr>
          <w:p w14:paraId="08CC0A1E" w14:textId="77777777" w:rsidR="00380BC9" w:rsidRDefault="00380BC9" w:rsidP="00D4281B"/>
          <w:p w14:paraId="16ACCED6" w14:textId="77777777" w:rsidR="00380BC9" w:rsidRDefault="00380BC9" w:rsidP="00D4281B"/>
        </w:tc>
        <w:tc>
          <w:tcPr>
            <w:tcW w:w="4652" w:type="dxa"/>
          </w:tcPr>
          <w:p w14:paraId="7E87991B" w14:textId="77777777" w:rsidR="00380BC9" w:rsidRDefault="00380BC9" w:rsidP="00D4281B"/>
        </w:tc>
      </w:tr>
      <w:tr w:rsidR="00380BC9" w14:paraId="607E4154" w14:textId="77777777" w:rsidTr="00380BC9">
        <w:tc>
          <w:tcPr>
            <w:tcW w:w="4708" w:type="dxa"/>
          </w:tcPr>
          <w:p w14:paraId="1531BDC4" w14:textId="77777777" w:rsidR="00380BC9" w:rsidRDefault="00380BC9" w:rsidP="00D4281B"/>
          <w:p w14:paraId="3049D109" w14:textId="77777777" w:rsidR="00380BC9" w:rsidRDefault="00380BC9" w:rsidP="00D4281B"/>
        </w:tc>
        <w:tc>
          <w:tcPr>
            <w:tcW w:w="4652" w:type="dxa"/>
          </w:tcPr>
          <w:p w14:paraId="1AE50F07" w14:textId="77777777" w:rsidR="00380BC9" w:rsidRDefault="00380BC9" w:rsidP="00D4281B"/>
        </w:tc>
      </w:tr>
      <w:tr w:rsidR="00380BC9" w14:paraId="7B03A841" w14:textId="77777777" w:rsidTr="00380BC9">
        <w:tc>
          <w:tcPr>
            <w:tcW w:w="4708" w:type="dxa"/>
          </w:tcPr>
          <w:p w14:paraId="669D1FC9" w14:textId="77777777" w:rsidR="00380BC9" w:rsidRDefault="00380BC9" w:rsidP="00D4281B"/>
          <w:p w14:paraId="34D94DEB" w14:textId="77777777" w:rsidR="00380BC9" w:rsidRDefault="00380BC9" w:rsidP="00D4281B"/>
        </w:tc>
        <w:tc>
          <w:tcPr>
            <w:tcW w:w="4652" w:type="dxa"/>
          </w:tcPr>
          <w:p w14:paraId="0F8EF96E" w14:textId="77777777" w:rsidR="00380BC9" w:rsidRDefault="00380BC9" w:rsidP="00D4281B"/>
        </w:tc>
      </w:tr>
      <w:tr w:rsidR="00380BC9" w14:paraId="0BC7EFD9" w14:textId="77777777" w:rsidTr="00380BC9">
        <w:tc>
          <w:tcPr>
            <w:tcW w:w="4708" w:type="dxa"/>
          </w:tcPr>
          <w:p w14:paraId="565AC7C3" w14:textId="77777777" w:rsidR="00380BC9" w:rsidRDefault="00380BC9" w:rsidP="00D4281B"/>
          <w:p w14:paraId="73AE714F" w14:textId="77777777" w:rsidR="00380BC9" w:rsidRDefault="00380BC9" w:rsidP="00D4281B"/>
        </w:tc>
        <w:tc>
          <w:tcPr>
            <w:tcW w:w="4652" w:type="dxa"/>
          </w:tcPr>
          <w:p w14:paraId="063DCC01" w14:textId="77777777" w:rsidR="00380BC9" w:rsidRDefault="00380BC9" w:rsidP="00D4281B"/>
        </w:tc>
      </w:tr>
    </w:tbl>
    <w:p w14:paraId="10491520" w14:textId="77777777" w:rsidR="00380BC9" w:rsidRDefault="00380BC9" w:rsidP="00380BC9"/>
    <w:p w14:paraId="5EBC366E" w14:textId="77777777" w:rsidR="00380BC9" w:rsidRPr="00B72979" w:rsidRDefault="00380BC9" w:rsidP="00380BC9">
      <w:pPr>
        <w:rPr>
          <w:rFonts w:ascii="Times New Roman" w:hAnsi="Times New Roman" w:cs="Times New Roman"/>
          <w:b/>
        </w:rPr>
      </w:pPr>
      <w:r w:rsidRPr="00B72979">
        <w:rPr>
          <w:rFonts w:ascii="Times New Roman" w:hAnsi="Times New Roman" w:cs="Times New Roman"/>
          <w:b/>
        </w:rPr>
        <w:t>TO BE RETURNED ON</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1539"/>
        <w:gridCol w:w="1376"/>
        <w:gridCol w:w="1498"/>
        <w:gridCol w:w="1182"/>
        <w:gridCol w:w="1779"/>
        <w:gridCol w:w="1986"/>
      </w:tblGrid>
      <w:tr w:rsidR="00380BC9" w14:paraId="19FCA5A3" w14:textId="77777777" w:rsidTr="00D4281B">
        <w:tc>
          <w:tcPr>
            <w:tcW w:w="1595" w:type="dxa"/>
            <w:vMerge w:val="restart"/>
          </w:tcPr>
          <w:p w14:paraId="7580F093" w14:textId="77777777" w:rsidR="00380BC9" w:rsidRPr="00B161B5" w:rsidRDefault="00380BC9" w:rsidP="00D4281B">
            <w:pPr>
              <w:rPr>
                <w:rFonts w:ascii="Times New Roman" w:hAnsi="Times New Roman" w:cs="Times New Roman"/>
                <w:sz w:val="24"/>
              </w:rPr>
            </w:pPr>
            <w:r w:rsidRPr="00B161B5">
              <w:rPr>
                <w:rFonts w:ascii="Times New Roman" w:hAnsi="Times New Roman" w:cs="Times New Roman"/>
                <w:sz w:val="24"/>
              </w:rPr>
              <w:t>Issuing Department</w:t>
            </w:r>
            <w:r>
              <w:rPr>
                <w:rFonts w:ascii="Times New Roman" w:hAnsi="Times New Roman" w:cs="Times New Roman"/>
                <w:sz w:val="24"/>
              </w:rPr>
              <w:t>:</w:t>
            </w:r>
          </w:p>
          <w:p w14:paraId="6E9A36B4" w14:textId="77777777" w:rsidR="00380BC9" w:rsidRDefault="00380BC9" w:rsidP="00D4281B"/>
          <w:p w14:paraId="2D31889C" w14:textId="77777777" w:rsidR="00380BC9" w:rsidRDefault="00380BC9" w:rsidP="00D4281B"/>
          <w:p w14:paraId="60528DD4" w14:textId="77777777" w:rsidR="00380BC9" w:rsidRDefault="00380BC9" w:rsidP="00D4281B"/>
          <w:p w14:paraId="5A17F0F4" w14:textId="77777777" w:rsidR="00380BC9" w:rsidRDefault="00380BC9" w:rsidP="00D4281B"/>
          <w:p w14:paraId="6383B2E8" w14:textId="77777777" w:rsidR="00380BC9" w:rsidRDefault="00380BC9" w:rsidP="00D4281B"/>
          <w:p w14:paraId="4E734832" w14:textId="77777777" w:rsidR="00380BC9" w:rsidRDefault="00380BC9" w:rsidP="00D4281B"/>
          <w:p w14:paraId="37A57ECE" w14:textId="77777777" w:rsidR="00380BC9" w:rsidRDefault="00380BC9" w:rsidP="00D4281B"/>
        </w:tc>
        <w:tc>
          <w:tcPr>
            <w:tcW w:w="1498" w:type="dxa"/>
            <w:vMerge w:val="restart"/>
          </w:tcPr>
          <w:p w14:paraId="62FE7A1A" w14:textId="77777777" w:rsidR="00380BC9" w:rsidRPr="00B161B5" w:rsidRDefault="00380BC9" w:rsidP="00D4281B">
            <w:pPr>
              <w:rPr>
                <w:rFonts w:ascii="Times New Roman" w:hAnsi="Times New Roman" w:cs="Times New Roman"/>
                <w:sz w:val="24"/>
              </w:rPr>
            </w:pPr>
            <w:r w:rsidRPr="00B161B5">
              <w:rPr>
                <w:rFonts w:ascii="Times New Roman" w:hAnsi="Times New Roman" w:cs="Times New Roman"/>
                <w:sz w:val="24"/>
              </w:rPr>
              <w:t>Received by</w:t>
            </w:r>
            <w:r>
              <w:rPr>
                <w:rFonts w:ascii="Times New Roman" w:hAnsi="Times New Roman" w:cs="Times New Roman"/>
                <w:sz w:val="24"/>
              </w:rPr>
              <w:t>:</w:t>
            </w:r>
          </w:p>
          <w:p w14:paraId="579F2C68" w14:textId="77777777" w:rsidR="00380BC9" w:rsidRDefault="00380BC9" w:rsidP="00D4281B"/>
        </w:tc>
        <w:tc>
          <w:tcPr>
            <w:tcW w:w="1523" w:type="dxa"/>
            <w:vMerge w:val="restart"/>
          </w:tcPr>
          <w:p w14:paraId="10778061" w14:textId="77777777" w:rsidR="00380BC9" w:rsidRPr="00B161B5" w:rsidRDefault="00380BC9" w:rsidP="00D4281B">
            <w:pPr>
              <w:rPr>
                <w:rFonts w:ascii="Times New Roman" w:hAnsi="Times New Roman" w:cs="Times New Roman"/>
                <w:sz w:val="24"/>
              </w:rPr>
            </w:pPr>
            <w:r w:rsidRPr="00B161B5">
              <w:rPr>
                <w:rFonts w:ascii="Times New Roman" w:hAnsi="Times New Roman" w:cs="Times New Roman"/>
                <w:sz w:val="24"/>
              </w:rPr>
              <w:t xml:space="preserve">Approved by </w:t>
            </w:r>
            <w:r>
              <w:rPr>
                <w:rFonts w:ascii="Times New Roman" w:hAnsi="Times New Roman" w:cs="Times New Roman"/>
                <w:sz w:val="24"/>
              </w:rPr>
              <w:t>Procurement</w:t>
            </w:r>
            <w:r w:rsidRPr="00B161B5">
              <w:rPr>
                <w:rFonts w:ascii="Times New Roman" w:hAnsi="Times New Roman" w:cs="Times New Roman"/>
                <w:sz w:val="24"/>
              </w:rPr>
              <w:t xml:space="preserve"> Head</w:t>
            </w:r>
            <w:r>
              <w:rPr>
                <w:rFonts w:ascii="Times New Roman" w:hAnsi="Times New Roman" w:cs="Times New Roman"/>
                <w:sz w:val="24"/>
              </w:rPr>
              <w:t>:</w:t>
            </w:r>
          </w:p>
          <w:p w14:paraId="5384C09C" w14:textId="77777777" w:rsidR="00380BC9" w:rsidRDefault="00380BC9" w:rsidP="00D4281B"/>
        </w:tc>
        <w:tc>
          <w:tcPr>
            <w:tcW w:w="1234" w:type="dxa"/>
            <w:vMerge w:val="restart"/>
          </w:tcPr>
          <w:p w14:paraId="26DE036E" w14:textId="77777777" w:rsidR="00380BC9" w:rsidRPr="00B161B5" w:rsidRDefault="00380BC9" w:rsidP="00D4281B">
            <w:pPr>
              <w:rPr>
                <w:rFonts w:ascii="Times New Roman" w:hAnsi="Times New Roman" w:cs="Times New Roman"/>
                <w:sz w:val="24"/>
              </w:rPr>
            </w:pPr>
            <w:r w:rsidRPr="00B161B5">
              <w:rPr>
                <w:rFonts w:ascii="Times New Roman" w:hAnsi="Times New Roman" w:cs="Times New Roman"/>
                <w:sz w:val="24"/>
              </w:rPr>
              <w:t>Prepared By:</w:t>
            </w:r>
          </w:p>
          <w:p w14:paraId="2E3655E0" w14:textId="77777777" w:rsidR="00380BC9" w:rsidRDefault="00380BC9" w:rsidP="00D4281B"/>
        </w:tc>
        <w:tc>
          <w:tcPr>
            <w:tcW w:w="4230" w:type="dxa"/>
            <w:gridSpan w:val="2"/>
          </w:tcPr>
          <w:p w14:paraId="75892DB7" w14:textId="77777777" w:rsidR="00380BC9" w:rsidRPr="00B161B5" w:rsidRDefault="00380BC9" w:rsidP="00D4281B">
            <w:pPr>
              <w:rPr>
                <w:rFonts w:ascii="Times New Roman" w:hAnsi="Times New Roman" w:cs="Times New Roman"/>
                <w:b/>
                <w:sz w:val="20"/>
              </w:rPr>
            </w:pPr>
          </w:p>
          <w:p w14:paraId="2AABC04A" w14:textId="77777777" w:rsidR="00380BC9" w:rsidRPr="00B161B5" w:rsidRDefault="00380BC9" w:rsidP="00D4281B">
            <w:pPr>
              <w:rPr>
                <w:rFonts w:ascii="Times New Roman" w:hAnsi="Times New Roman" w:cs="Times New Roman"/>
                <w:b/>
              </w:rPr>
            </w:pPr>
            <w:r w:rsidRPr="00B161B5">
              <w:rPr>
                <w:rFonts w:ascii="Times New Roman" w:hAnsi="Times New Roman" w:cs="Times New Roman"/>
                <w:b/>
                <w:sz w:val="20"/>
              </w:rPr>
              <w:t xml:space="preserve">      FOR SECURITY USE ONLY</w:t>
            </w:r>
          </w:p>
        </w:tc>
      </w:tr>
      <w:tr w:rsidR="00380BC9" w14:paraId="7FE53888" w14:textId="77777777" w:rsidTr="00D4281B">
        <w:tc>
          <w:tcPr>
            <w:tcW w:w="1595" w:type="dxa"/>
            <w:vMerge/>
          </w:tcPr>
          <w:p w14:paraId="0C6B0E06" w14:textId="77777777" w:rsidR="00380BC9" w:rsidRDefault="00380BC9" w:rsidP="00D4281B"/>
        </w:tc>
        <w:tc>
          <w:tcPr>
            <w:tcW w:w="1498" w:type="dxa"/>
            <w:vMerge/>
          </w:tcPr>
          <w:p w14:paraId="0205AB50" w14:textId="77777777" w:rsidR="00380BC9" w:rsidRDefault="00380BC9" w:rsidP="00D4281B"/>
        </w:tc>
        <w:tc>
          <w:tcPr>
            <w:tcW w:w="1523" w:type="dxa"/>
            <w:vMerge/>
          </w:tcPr>
          <w:p w14:paraId="2E89D935" w14:textId="77777777" w:rsidR="00380BC9" w:rsidRDefault="00380BC9" w:rsidP="00D4281B"/>
        </w:tc>
        <w:tc>
          <w:tcPr>
            <w:tcW w:w="1234" w:type="dxa"/>
            <w:vMerge/>
          </w:tcPr>
          <w:p w14:paraId="795E821F" w14:textId="77777777" w:rsidR="00380BC9" w:rsidRDefault="00380BC9" w:rsidP="00D4281B"/>
        </w:tc>
        <w:tc>
          <w:tcPr>
            <w:tcW w:w="1980" w:type="dxa"/>
          </w:tcPr>
          <w:p w14:paraId="39B2D520" w14:textId="77777777" w:rsidR="00380BC9" w:rsidRPr="00B161B5" w:rsidRDefault="00380BC9" w:rsidP="00D4281B">
            <w:pPr>
              <w:rPr>
                <w:rFonts w:ascii="Times New Roman" w:hAnsi="Times New Roman" w:cs="Times New Roman"/>
                <w:b/>
                <w:sz w:val="20"/>
              </w:rPr>
            </w:pPr>
          </w:p>
          <w:p w14:paraId="1CA6FBD4" w14:textId="77777777" w:rsidR="00380BC9" w:rsidRPr="00B161B5" w:rsidRDefault="00380BC9" w:rsidP="00D4281B">
            <w:pPr>
              <w:rPr>
                <w:rFonts w:ascii="Times New Roman" w:hAnsi="Times New Roman" w:cs="Times New Roman"/>
                <w:b/>
                <w:sz w:val="20"/>
              </w:rPr>
            </w:pPr>
            <w:r w:rsidRPr="00B161B5">
              <w:rPr>
                <w:rFonts w:ascii="Times New Roman" w:hAnsi="Times New Roman" w:cs="Times New Roman"/>
                <w:b/>
                <w:sz w:val="20"/>
              </w:rPr>
              <w:t>DATE RETURNED</w:t>
            </w:r>
          </w:p>
          <w:p w14:paraId="4D17A744" w14:textId="77777777" w:rsidR="00380BC9" w:rsidRPr="00B161B5" w:rsidRDefault="00380BC9" w:rsidP="00D4281B">
            <w:pPr>
              <w:rPr>
                <w:sz w:val="20"/>
              </w:rPr>
            </w:pPr>
          </w:p>
        </w:tc>
        <w:tc>
          <w:tcPr>
            <w:tcW w:w="2250" w:type="dxa"/>
          </w:tcPr>
          <w:p w14:paraId="1F78BED6" w14:textId="77777777" w:rsidR="00380BC9" w:rsidRPr="00B161B5" w:rsidRDefault="00380BC9" w:rsidP="00D4281B">
            <w:pPr>
              <w:rPr>
                <w:sz w:val="20"/>
              </w:rPr>
            </w:pPr>
          </w:p>
          <w:p w14:paraId="763DD721" w14:textId="77777777" w:rsidR="00380BC9" w:rsidRPr="00B161B5" w:rsidRDefault="00380BC9" w:rsidP="00D4281B">
            <w:pPr>
              <w:rPr>
                <w:rFonts w:ascii="Times New Roman" w:hAnsi="Times New Roman" w:cs="Times New Roman"/>
                <w:b/>
                <w:sz w:val="20"/>
              </w:rPr>
            </w:pPr>
            <w:r w:rsidRPr="00B161B5">
              <w:rPr>
                <w:sz w:val="20"/>
              </w:rPr>
              <w:t xml:space="preserve"> </w:t>
            </w:r>
            <w:r w:rsidRPr="00B161B5">
              <w:rPr>
                <w:rFonts w:ascii="Times New Roman" w:hAnsi="Times New Roman" w:cs="Times New Roman"/>
                <w:b/>
                <w:sz w:val="20"/>
              </w:rPr>
              <w:t>SIGNATURE OF SECURITY OFFICER</w:t>
            </w:r>
          </w:p>
          <w:p w14:paraId="3D730074" w14:textId="77777777" w:rsidR="00380BC9" w:rsidRPr="00B161B5" w:rsidRDefault="00380BC9" w:rsidP="00D4281B">
            <w:pPr>
              <w:rPr>
                <w:sz w:val="20"/>
              </w:rPr>
            </w:pPr>
          </w:p>
        </w:tc>
      </w:tr>
    </w:tbl>
    <w:p w14:paraId="17B6A3CF" w14:textId="77777777" w:rsidR="00380BC9" w:rsidRDefault="00380BC9" w:rsidP="00380BC9"/>
    <w:p w14:paraId="54B6ECFA" w14:textId="77777777" w:rsidR="00380BC9" w:rsidRPr="00B161B5" w:rsidRDefault="00380BC9" w:rsidP="00380BC9">
      <w:pPr>
        <w:rPr>
          <w:sz w:val="20"/>
        </w:rPr>
      </w:pPr>
    </w:p>
    <w:p w14:paraId="3054BB67" w14:textId="77777777" w:rsidR="004A1D14" w:rsidRDefault="00380BC9" w:rsidP="00380BC9">
      <w:pPr>
        <w:rPr>
          <w:rFonts w:ascii="Times New Roman" w:hAnsi="Times New Roman" w:cs="Times New Roman"/>
        </w:rPr>
      </w:pPr>
      <w:r w:rsidRPr="00100215">
        <w:rPr>
          <w:rFonts w:ascii="Times New Roman" w:hAnsi="Times New Roman" w:cs="Times New Roman"/>
        </w:rPr>
        <w:t>1</w:t>
      </w:r>
      <w:r w:rsidRPr="00100215">
        <w:rPr>
          <w:rFonts w:ascii="Times New Roman" w:hAnsi="Times New Roman" w:cs="Times New Roman"/>
          <w:vertAlign w:val="superscript"/>
        </w:rPr>
        <w:t>st</w:t>
      </w:r>
      <w:r w:rsidRPr="00100215">
        <w:rPr>
          <w:rFonts w:ascii="Times New Roman" w:hAnsi="Times New Roman" w:cs="Times New Roman"/>
        </w:rPr>
        <w:t xml:space="preserve"> </w:t>
      </w:r>
      <w:proofErr w:type="gramStart"/>
      <w:r w:rsidRPr="00100215">
        <w:rPr>
          <w:rFonts w:ascii="Times New Roman" w:hAnsi="Times New Roman" w:cs="Times New Roman"/>
        </w:rPr>
        <w:t>Copy  –</w:t>
      </w:r>
      <w:proofErr w:type="gramEnd"/>
      <w:r w:rsidRPr="00100215">
        <w:rPr>
          <w:rFonts w:ascii="Times New Roman" w:hAnsi="Times New Roman" w:cs="Times New Roman"/>
        </w:rPr>
        <w:t xml:space="preserve">  Stores</w:t>
      </w:r>
    </w:p>
    <w:p w14:paraId="199590A5" w14:textId="43D8CAEA" w:rsidR="00380BC9" w:rsidRPr="00100215" w:rsidRDefault="004A1D14" w:rsidP="00380BC9">
      <w:pPr>
        <w:rPr>
          <w:rFonts w:ascii="Times New Roman" w:hAnsi="Times New Roman" w:cs="Times New Roman"/>
        </w:rPr>
      </w:pPr>
      <w:r>
        <w:rPr>
          <w:rFonts w:ascii="Times New Roman" w:hAnsi="Times New Roman" w:cs="Times New Roman"/>
        </w:rPr>
        <w:t>2</w:t>
      </w:r>
      <w:r w:rsidRPr="004A1D14">
        <w:rPr>
          <w:rFonts w:ascii="Times New Roman" w:hAnsi="Times New Roman" w:cs="Times New Roman"/>
          <w:vertAlign w:val="superscript"/>
        </w:rPr>
        <w:t>nd</w:t>
      </w:r>
      <w:r>
        <w:rPr>
          <w:rFonts w:ascii="Times New Roman" w:hAnsi="Times New Roman" w:cs="Times New Roman"/>
        </w:rPr>
        <w:t xml:space="preserve"> </w:t>
      </w:r>
      <w:proofErr w:type="gramStart"/>
      <w:r w:rsidR="00380BC9" w:rsidRPr="00100215">
        <w:rPr>
          <w:rFonts w:ascii="Times New Roman" w:hAnsi="Times New Roman" w:cs="Times New Roman"/>
        </w:rPr>
        <w:t xml:space="preserve">Copy  </w:t>
      </w:r>
      <w:r w:rsidR="00380BC9">
        <w:rPr>
          <w:rFonts w:ascii="Times New Roman" w:hAnsi="Times New Roman" w:cs="Times New Roman"/>
        </w:rPr>
        <w:t>-</w:t>
      </w:r>
      <w:proofErr w:type="gramEnd"/>
      <w:r w:rsidR="00380BC9">
        <w:rPr>
          <w:rFonts w:ascii="Times New Roman" w:hAnsi="Times New Roman" w:cs="Times New Roman"/>
        </w:rPr>
        <w:t xml:space="preserve"> </w:t>
      </w:r>
      <w:r w:rsidR="00380BC9" w:rsidRPr="00100215">
        <w:rPr>
          <w:rFonts w:ascii="Times New Roman" w:hAnsi="Times New Roman" w:cs="Times New Roman"/>
        </w:rPr>
        <w:t>Person Issued</w:t>
      </w:r>
    </w:p>
    <w:p w14:paraId="19DACAAF" w14:textId="27B41D67" w:rsidR="00380BC9" w:rsidRPr="00100215" w:rsidRDefault="004A1D14" w:rsidP="00380BC9">
      <w:pPr>
        <w:rPr>
          <w:rFonts w:ascii="Times New Roman" w:hAnsi="Times New Roman" w:cs="Times New Roman"/>
        </w:rPr>
      </w:pPr>
      <w:r>
        <w:rPr>
          <w:rFonts w:ascii="Times New Roman" w:hAnsi="Times New Roman" w:cs="Times New Roman"/>
        </w:rPr>
        <w:t>3</w:t>
      </w:r>
      <w:r w:rsidRPr="004A1D14">
        <w:rPr>
          <w:rFonts w:ascii="Times New Roman" w:hAnsi="Times New Roman" w:cs="Times New Roman"/>
          <w:vertAlign w:val="superscript"/>
        </w:rPr>
        <w:t>rd</w:t>
      </w:r>
      <w:r>
        <w:rPr>
          <w:rFonts w:ascii="Times New Roman" w:hAnsi="Times New Roman" w:cs="Times New Roman"/>
        </w:rPr>
        <w:t xml:space="preserve"> </w:t>
      </w:r>
      <w:proofErr w:type="gramStart"/>
      <w:r>
        <w:rPr>
          <w:rFonts w:ascii="Times New Roman" w:hAnsi="Times New Roman" w:cs="Times New Roman"/>
        </w:rPr>
        <w:t>C</w:t>
      </w:r>
      <w:r w:rsidR="00380BC9" w:rsidRPr="00100215">
        <w:rPr>
          <w:rFonts w:ascii="Times New Roman" w:hAnsi="Times New Roman" w:cs="Times New Roman"/>
        </w:rPr>
        <w:t xml:space="preserve">opy  </w:t>
      </w:r>
      <w:r w:rsidR="00380BC9">
        <w:rPr>
          <w:rFonts w:ascii="Times New Roman" w:hAnsi="Times New Roman" w:cs="Times New Roman"/>
        </w:rPr>
        <w:t>-</w:t>
      </w:r>
      <w:proofErr w:type="gramEnd"/>
      <w:r w:rsidR="00380BC9">
        <w:rPr>
          <w:rFonts w:ascii="Times New Roman" w:hAnsi="Times New Roman" w:cs="Times New Roman"/>
        </w:rPr>
        <w:t xml:space="preserve"> </w:t>
      </w:r>
      <w:r w:rsidR="00380BC9" w:rsidRPr="00100215">
        <w:rPr>
          <w:rFonts w:ascii="Times New Roman" w:hAnsi="Times New Roman" w:cs="Times New Roman"/>
        </w:rPr>
        <w:t>Security – To be returned to the stores when the item has been returned to the institute</w:t>
      </w:r>
    </w:p>
    <w:p w14:paraId="4BB7969F" w14:textId="28FAE9F0" w:rsidR="001D0EC3" w:rsidRDefault="0041229F" w:rsidP="001D0EC3">
      <w:pPr>
        <w:jc w:val="center"/>
        <w:rPr>
          <w:b/>
          <w:sz w:val="32"/>
          <w:szCs w:val="32"/>
        </w:rPr>
      </w:pPr>
      <w:r>
        <w:rPr>
          <w:b/>
          <w:sz w:val="32"/>
          <w:szCs w:val="32"/>
        </w:rPr>
        <w:lastRenderedPageBreak/>
        <w:t>KENYA INSTITUTE OF PRIMATE RESEARCH</w:t>
      </w:r>
    </w:p>
    <w:p w14:paraId="5D1A2D9F" w14:textId="77777777" w:rsidR="001D0EC3" w:rsidRPr="007B6A92" w:rsidRDefault="001D0EC3" w:rsidP="001D0EC3">
      <w:pPr>
        <w:jc w:val="center"/>
        <w:rPr>
          <w:b/>
          <w:sz w:val="32"/>
          <w:szCs w:val="32"/>
        </w:rPr>
      </w:pPr>
      <w:r>
        <w:rPr>
          <w:b/>
          <w:sz w:val="32"/>
          <w:szCs w:val="32"/>
        </w:rPr>
        <w:t>STOCK TAKING SHEET</w:t>
      </w:r>
    </w:p>
    <w:p w14:paraId="50552120" w14:textId="77777777" w:rsidR="001D0EC3" w:rsidRPr="007B6A92" w:rsidRDefault="001D0EC3" w:rsidP="001D0EC3">
      <w:pPr>
        <w:jc w:val="center"/>
        <w:rPr>
          <w:sz w:val="24"/>
          <w:szCs w:val="24"/>
        </w:rPr>
      </w:pPr>
      <w:r w:rsidRPr="007B6A92">
        <w:rPr>
          <w:sz w:val="24"/>
          <w:szCs w:val="24"/>
        </w:rPr>
        <w:t>STOCK TAKING FOR THE YEAR ENDING 30</w:t>
      </w:r>
      <w:r w:rsidRPr="007B6A92">
        <w:rPr>
          <w:sz w:val="24"/>
          <w:szCs w:val="24"/>
          <w:vertAlign w:val="superscript"/>
        </w:rPr>
        <w:t>TH</w:t>
      </w:r>
      <w:r w:rsidRPr="007B6A92">
        <w:rPr>
          <w:sz w:val="24"/>
          <w:szCs w:val="24"/>
        </w:rPr>
        <w:t xml:space="preserve"> JUNE 20 ………………</w:t>
      </w:r>
    </w:p>
    <w:p w14:paraId="6CE4A5D5" w14:textId="10D6A566" w:rsidR="001D0EC3" w:rsidRDefault="001D0EC3" w:rsidP="001D0EC3">
      <w:r>
        <w:t>Department   ………………………………………………………………………..            Date …………………………………</w:t>
      </w:r>
    </w:p>
    <w:tbl>
      <w:tblPr>
        <w:tblStyle w:val="TableGrid"/>
        <w:tblW w:w="0" w:type="auto"/>
        <w:tblLayout w:type="fixed"/>
        <w:tblLook w:val="04A0" w:firstRow="1" w:lastRow="0" w:firstColumn="1" w:lastColumn="0" w:noHBand="0" w:noVBand="1"/>
      </w:tblPr>
      <w:tblGrid>
        <w:gridCol w:w="530"/>
        <w:gridCol w:w="1805"/>
        <w:gridCol w:w="1080"/>
        <w:gridCol w:w="990"/>
        <w:gridCol w:w="1170"/>
        <w:gridCol w:w="1080"/>
        <w:gridCol w:w="990"/>
        <w:gridCol w:w="810"/>
        <w:gridCol w:w="1170"/>
        <w:gridCol w:w="810"/>
      </w:tblGrid>
      <w:tr w:rsidR="001D0EC3" w14:paraId="1B7BE2B1" w14:textId="77777777" w:rsidTr="00D4281B">
        <w:tc>
          <w:tcPr>
            <w:tcW w:w="530" w:type="dxa"/>
          </w:tcPr>
          <w:p w14:paraId="1ABADB16" w14:textId="77777777" w:rsidR="001D0EC3" w:rsidRDefault="001D0EC3" w:rsidP="00D4281B">
            <w:r>
              <w:t>No.</w:t>
            </w:r>
          </w:p>
        </w:tc>
        <w:tc>
          <w:tcPr>
            <w:tcW w:w="1805" w:type="dxa"/>
          </w:tcPr>
          <w:p w14:paraId="0D739477" w14:textId="77777777" w:rsidR="001D0EC3" w:rsidRDefault="001D0EC3" w:rsidP="00D4281B">
            <w:r>
              <w:t>Item Description</w:t>
            </w:r>
          </w:p>
        </w:tc>
        <w:tc>
          <w:tcPr>
            <w:tcW w:w="2070" w:type="dxa"/>
            <w:gridSpan w:val="2"/>
          </w:tcPr>
          <w:p w14:paraId="261358EC" w14:textId="77777777" w:rsidR="001D0EC3" w:rsidRDefault="001D0EC3" w:rsidP="00D4281B">
            <w:r>
              <w:t>Quantity</w:t>
            </w:r>
          </w:p>
        </w:tc>
        <w:tc>
          <w:tcPr>
            <w:tcW w:w="2250" w:type="dxa"/>
            <w:gridSpan w:val="2"/>
          </w:tcPr>
          <w:p w14:paraId="4F471858" w14:textId="77777777" w:rsidR="001D0EC3" w:rsidRDefault="001D0EC3" w:rsidP="00D4281B">
            <w:r>
              <w:t>Difference unit price</w:t>
            </w:r>
          </w:p>
        </w:tc>
        <w:tc>
          <w:tcPr>
            <w:tcW w:w="1800" w:type="dxa"/>
            <w:gridSpan w:val="2"/>
          </w:tcPr>
          <w:p w14:paraId="757DD42A" w14:textId="77777777" w:rsidR="001D0EC3" w:rsidRDefault="001D0EC3" w:rsidP="00D4281B">
            <w:r>
              <w:t>physical</w:t>
            </w:r>
          </w:p>
        </w:tc>
        <w:tc>
          <w:tcPr>
            <w:tcW w:w="1980" w:type="dxa"/>
            <w:gridSpan w:val="2"/>
          </w:tcPr>
          <w:p w14:paraId="7741342F" w14:textId="77777777" w:rsidR="001D0EC3" w:rsidRDefault="001D0EC3" w:rsidP="00D4281B">
            <w:r>
              <w:t>Total value</w:t>
            </w:r>
          </w:p>
        </w:tc>
      </w:tr>
      <w:tr w:rsidR="001D0EC3" w14:paraId="19C7EE1E" w14:textId="77777777" w:rsidTr="00D4281B">
        <w:tc>
          <w:tcPr>
            <w:tcW w:w="530" w:type="dxa"/>
          </w:tcPr>
          <w:p w14:paraId="7AB45E43" w14:textId="77777777" w:rsidR="001D0EC3" w:rsidRDefault="001D0EC3" w:rsidP="00D4281B">
            <w:r>
              <w:t>1</w:t>
            </w:r>
          </w:p>
        </w:tc>
        <w:tc>
          <w:tcPr>
            <w:tcW w:w="1805" w:type="dxa"/>
          </w:tcPr>
          <w:p w14:paraId="749138DB" w14:textId="77777777" w:rsidR="001D0EC3" w:rsidRDefault="001D0EC3" w:rsidP="00D4281B"/>
        </w:tc>
        <w:tc>
          <w:tcPr>
            <w:tcW w:w="1080" w:type="dxa"/>
          </w:tcPr>
          <w:p w14:paraId="023F27F7" w14:textId="77777777" w:rsidR="001D0EC3" w:rsidRDefault="001D0EC3" w:rsidP="00D4281B">
            <w:r>
              <w:t>Physical</w:t>
            </w:r>
          </w:p>
        </w:tc>
        <w:tc>
          <w:tcPr>
            <w:tcW w:w="990" w:type="dxa"/>
          </w:tcPr>
          <w:p w14:paraId="4BECF2B1" w14:textId="77777777" w:rsidR="001D0EC3" w:rsidRDefault="001D0EC3" w:rsidP="00D4281B">
            <w:r>
              <w:t>Bin card</w:t>
            </w:r>
          </w:p>
        </w:tc>
        <w:tc>
          <w:tcPr>
            <w:tcW w:w="1170" w:type="dxa"/>
          </w:tcPr>
          <w:p w14:paraId="5C27407A" w14:textId="77777777" w:rsidR="001D0EC3" w:rsidRDefault="001D0EC3" w:rsidP="00D4281B">
            <w:r>
              <w:t>Excess</w:t>
            </w:r>
          </w:p>
        </w:tc>
        <w:tc>
          <w:tcPr>
            <w:tcW w:w="1080" w:type="dxa"/>
          </w:tcPr>
          <w:p w14:paraId="68E1606F" w14:textId="77777777" w:rsidR="001D0EC3" w:rsidRDefault="001D0EC3" w:rsidP="00D4281B">
            <w:r>
              <w:t>Shortage</w:t>
            </w:r>
          </w:p>
        </w:tc>
        <w:tc>
          <w:tcPr>
            <w:tcW w:w="990" w:type="dxa"/>
          </w:tcPr>
          <w:p w14:paraId="293D738B" w14:textId="77777777" w:rsidR="001D0EC3" w:rsidRDefault="001D0EC3" w:rsidP="00D4281B">
            <w:r>
              <w:t>KES.</w:t>
            </w:r>
          </w:p>
        </w:tc>
        <w:tc>
          <w:tcPr>
            <w:tcW w:w="810" w:type="dxa"/>
          </w:tcPr>
          <w:p w14:paraId="35866095" w14:textId="77777777" w:rsidR="001D0EC3" w:rsidRDefault="001D0EC3" w:rsidP="00D4281B">
            <w:r>
              <w:t>Cents.</w:t>
            </w:r>
          </w:p>
        </w:tc>
        <w:tc>
          <w:tcPr>
            <w:tcW w:w="1170" w:type="dxa"/>
          </w:tcPr>
          <w:p w14:paraId="7F33F9BC" w14:textId="77777777" w:rsidR="001D0EC3" w:rsidRDefault="001D0EC3" w:rsidP="00D4281B">
            <w:r>
              <w:t>KES.</w:t>
            </w:r>
          </w:p>
        </w:tc>
        <w:tc>
          <w:tcPr>
            <w:tcW w:w="810" w:type="dxa"/>
          </w:tcPr>
          <w:p w14:paraId="080097B0" w14:textId="77777777" w:rsidR="001D0EC3" w:rsidRDefault="001D0EC3" w:rsidP="00D4281B">
            <w:r>
              <w:t>Cents</w:t>
            </w:r>
          </w:p>
        </w:tc>
      </w:tr>
      <w:tr w:rsidR="001D0EC3" w14:paraId="62E44476" w14:textId="77777777" w:rsidTr="00D4281B">
        <w:tc>
          <w:tcPr>
            <w:tcW w:w="530" w:type="dxa"/>
          </w:tcPr>
          <w:p w14:paraId="2606AAB3" w14:textId="77777777" w:rsidR="001D0EC3" w:rsidRDefault="001D0EC3" w:rsidP="00D4281B">
            <w:r>
              <w:t>2</w:t>
            </w:r>
          </w:p>
        </w:tc>
        <w:tc>
          <w:tcPr>
            <w:tcW w:w="1805" w:type="dxa"/>
          </w:tcPr>
          <w:p w14:paraId="68CF5889" w14:textId="77777777" w:rsidR="001D0EC3" w:rsidRDefault="001D0EC3" w:rsidP="00D4281B"/>
        </w:tc>
        <w:tc>
          <w:tcPr>
            <w:tcW w:w="1080" w:type="dxa"/>
          </w:tcPr>
          <w:p w14:paraId="758472DB" w14:textId="77777777" w:rsidR="001D0EC3" w:rsidRDefault="001D0EC3" w:rsidP="00D4281B"/>
        </w:tc>
        <w:tc>
          <w:tcPr>
            <w:tcW w:w="990" w:type="dxa"/>
          </w:tcPr>
          <w:p w14:paraId="75373BC2" w14:textId="77777777" w:rsidR="001D0EC3" w:rsidRDefault="001D0EC3" w:rsidP="00D4281B"/>
        </w:tc>
        <w:tc>
          <w:tcPr>
            <w:tcW w:w="1170" w:type="dxa"/>
          </w:tcPr>
          <w:p w14:paraId="62FC7996" w14:textId="77777777" w:rsidR="001D0EC3" w:rsidRDefault="001D0EC3" w:rsidP="00D4281B"/>
        </w:tc>
        <w:tc>
          <w:tcPr>
            <w:tcW w:w="1080" w:type="dxa"/>
          </w:tcPr>
          <w:p w14:paraId="0AD14FEE" w14:textId="77777777" w:rsidR="001D0EC3" w:rsidRDefault="001D0EC3" w:rsidP="00D4281B"/>
        </w:tc>
        <w:tc>
          <w:tcPr>
            <w:tcW w:w="990" w:type="dxa"/>
          </w:tcPr>
          <w:p w14:paraId="1AF4082C" w14:textId="77777777" w:rsidR="001D0EC3" w:rsidRDefault="001D0EC3" w:rsidP="00D4281B"/>
        </w:tc>
        <w:tc>
          <w:tcPr>
            <w:tcW w:w="810" w:type="dxa"/>
          </w:tcPr>
          <w:p w14:paraId="1EEA47FE" w14:textId="77777777" w:rsidR="001D0EC3" w:rsidRDefault="001D0EC3" w:rsidP="00D4281B"/>
        </w:tc>
        <w:tc>
          <w:tcPr>
            <w:tcW w:w="1170" w:type="dxa"/>
          </w:tcPr>
          <w:p w14:paraId="1CD8A41B" w14:textId="77777777" w:rsidR="001D0EC3" w:rsidRDefault="001D0EC3" w:rsidP="00D4281B"/>
        </w:tc>
        <w:tc>
          <w:tcPr>
            <w:tcW w:w="810" w:type="dxa"/>
          </w:tcPr>
          <w:p w14:paraId="3E1C6890" w14:textId="77777777" w:rsidR="001D0EC3" w:rsidRDefault="001D0EC3" w:rsidP="00D4281B"/>
        </w:tc>
      </w:tr>
      <w:tr w:rsidR="001D0EC3" w14:paraId="67B2E7C3" w14:textId="77777777" w:rsidTr="00D4281B">
        <w:tc>
          <w:tcPr>
            <w:tcW w:w="530" w:type="dxa"/>
          </w:tcPr>
          <w:p w14:paraId="6A234F23" w14:textId="77777777" w:rsidR="001D0EC3" w:rsidRDefault="001D0EC3" w:rsidP="00D4281B">
            <w:r>
              <w:t>3</w:t>
            </w:r>
          </w:p>
        </w:tc>
        <w:tc>
          <w:tcPr>
            <w:tcW w:w="1805" w:type="dxa"/>
          </w:tcPr>
          <w:p w14:paraId="679FDD9C" w14:textId="77777777" w:rsidR="001D0EC3" w:rsidRDefault="001D0EC3" w:rsidP="00D4281B"/>
        </w:tc>
        <w:tc>
          <w:tcPr>
            <w:tcW w:w="1080" w:type="dxa"/>
          </w:tcPr>
          <w:p w14:paraId="7B059916" w14:textId="77777777" w:rsidR="001D0EC3" w:rsidRDefault="001D0EC3" w:rsidP="00D4281B"/>
        </w:tc>
        <w:tc>
          <w:tcPr>
            <w:tcW w:w="990" w:type="dxa"/>
          </w:tcPr>
          <w:p w14:paraId="20CEE505" w14:textId="77777777" w:rsidR="001D0EC3" w:rsidRDefault="001D0EC3" w:rsidP="00D4281B"/>
        </w:tc>
        <w:tc>
          <w:tcPr>
            <w:tcW w:w="1170" w:type="dxa"/>
          </w:tcPr>
          <w:p w14:paraId="3C34A664" w14:textId="77777777" w:rsidR="001D0EC3" w:rsidRDefault="001D0EC3" w:rsidP="00D4281B"/>
        </w:tc>
        <w:tc>
          <w:tcPr>
            <w:tcW w:w="1080" w:type="dxa"/>
          </w:tcPr>
          <w:p w14:paraId="4AE01F4C" w14:textId="77777777" w:rsidR="001D0EC3" w:rsidRDefault="001D0EC3" w:rsidP="00D4281B"/>
        </w:tc>
        <w:tc>
          <w:tcPr>
            <w:tcW w:w="990" w:type="dxa"/>
          </w:tcPr>
          <w:p w14:paraId="131D7FB4" w14:textId="77777777" w:rsidR="001D0EC3" w:rsidRDefault="001D0EC3" w:rsidP="00D4281B"/>
        </w:tc>
        <w:tc>
          <w:tcPr>
            <w:tcW w:w="810" w:type="dxa"/>
          </w:tcPr>
          <w:p w14:paraId="6DB8CEBD" w14:textId="77777777" w:rsidR="001D0EC3" w:rsidRDefault="001D0EC3" w:rsidP="00D4281B"/>
        </w:tc>
        <w:tc>
          <w:tcPr>
            <w:tcW w:w="1170" w:type="dxa"/>
          </w:tcPr>
          <w:p w14:paraId="65E02B42" w14:textId="77777777" w:rsidR="001D0EC3" w:rsidRDefault="001D0EC3" w:rsidP="00D4281B"/>
        </w:tc>
        <w:tc>
          <w:tcPr>
            <w:tcW w:w="810" w:type="dxa"/>
          </w:tcPr>
          <w:p w14:paraId="63E873E4" w14:textId="77777777" w:rsidR="001D0EC3" w:rsidRDefault="001D0EC3" w:rsidP="00D4281B"/>
        </w:tc>
      </w:tr>
      <w:tr w:rsidR="001D0EC3" w14:paraId="5F77723E" w14:textId="77777777" w:rsidTr="00D4281B">
        <w:tc>
          <w:tcPr>
            <w:tcW w:w="530" w:type="dxa"/>
          </w:tcPr>
          <w:p w14:paraId="5572204B" w14:textId="77777777" w:rsidR="001D0EC3" w:rsidRDefault="001D0EC3" w:rsidP="00D4281B">
            <w:r>
              <w:t>4</w:t>
            </w:r>
          </w:p>
        </w:tc>
        <w:tc>
          <w:tcPr>
            <w:tcW w:w="1805" w:type="dxa"/>
          </w:tcPr>
          <w:p w14:paraId="164DD223" w14:textId="77777777" w:rsidR="001D0EC3" w:rsidRDefault="001D0EC3" w:rsidP="00D4281B"/>
        </w:tc>
        <w:tc>
          <w:tcPr>
            <w:tcW w:w="1080" w:type="dxa"/>
          </w:tcPr>
          <w:p w14:paraId="428349FA" w14:textId="77777777" w:rsidR="001D0EC3" w:rsidRDefault="001D0EC3" w:rsidP="00D4281B"/>
        </w:tc>
        <w:tc>
          <w:tcPr>
            <w:tcW w:w="990" w:type="dxa"/>
          </w:tcPr>
          <w:p w14:paraId="41B9DDAD" w14:textId="77777777" w:rsidR="001D0EC3" w:rsidRDefault="001D0EC3" w:rsidP="00D4281B"/>
        </w:tc>
        <w:tc>
          <w:tcPr>
            <w:tcW w:w="1170" w:type="dxa"/>
          </w:tcPr>
          <w:p w14:paraId="127A183B" w14:textId="77777777" w:rsidR="001D0EC3" w:rsidRDefault="001D0EC3" w:rsidP="00D4281B"/>
        </w:tc>
        <w:tc>
          <w:tcPr>
            <w:tcW w:w="1080" w:type="dxa"/>
          </w:tcPr>
          <w:p w14:paraId="710055DD" w14:textId="77777777" w:rsidR="001D0EC3" w:rsidRDefault="001D0EC3" w:rsidP="00D4281B"/>
        </w:tc>
        <w:tc>
          <w:tcPr>
            <w:tcW w:w="990" w:type="dxa"/>
          </w:tcPr>
          <w:p w14:paraId="34EAF599" w14:textId="77777777" w:rsidR="001D0EC3" w:rsidRDefault="001D0EC3" w:rsidP="00D4281B"/>
        </w:tc>
        <w:tc>
          <w:tcPr>
            <w:tcW w:w="810" w:type="dxa"/>
          </w:tcPr>
          <w:p w14:paraId="34DCC13B" w14:textId="77777777" w:rsidR="001D0EC3" w:rsidRDefault="001D0EC3" w:rsidP="00D4281B"/>
        </w:tc>
        <w:tc>
          <w:tcPr>
            <w:tcW w:w="1170" w:type="dxa"/>
          </w:tcPr>
          <w:p w14:paraId="13EDB553" w14:textId="77777777" w:rsidR="001D0EC3" w:rsidRDefault="001D0EC3" w:rsidP="00D4281B"/>
        </w:tc>
        <w:tc>
          <w:tcPr>
            <w:tcW w:w="810" w:type="dxa"/>
          </w:tcPr>
          <w:p w14:paraId="2151F02B" w14:textId="77777777" w:rsidR="001D0EC3" w:rsidRDefault="001D0EC3" w:rsidP="00D4281B"/>
        </w:tc>
      </w:tr>
      <w:tr w:rsidR="001D0EC3" w14:paraId="3AD8E861" w14:textId="77777777" w:rsidTr="00D4281B">
        <w:tc>
          <w:tcPr>
            <w:tcW w:w="530" w:type="dxa"/>
          </w:tcPr>
          <w:p w14:paraId="04669F73" w14:textId="77777777" w:rsidR="001D0EC3" w:rsidRDefault="001D0EC3" w:rsidP="00D4281B">
            <w:r>
              <w:t>5</w:t>
            </w:r>
          </w:p>
        </w:tc>
        <w:tc>
          <w:tcPr>
            <w:tcW w:w="1805" w:type="dxa"/>
          </w:tcPr>
          <w:p w14:paraId="6FFFB9F8" w14:textId="77777777" w:rsidR="001D0EC3" w:rsidRDefault="001D0EC3" w:rsidP="00D4281B"/>
        </w:tc>
        <w:tc>
          <w:tcPr>
            <w:tcW w:w="1080" w:type="dxa"/>
          </w:tcPr>
          <w:p w14:paraId="408E4BF7" w14:textId="77777777" w:rsidR="001D0EC3" w:rsidRDefault="001D0EC3" w:rsidP="00D4281B"/>
        </w:tc>
        <w:tc>
          <w:tcPr>
            <w:tcW w:w="990" w:type="dxa"/>
          </w:tcPr>
          <w:p w14:paraId="2E0519B9" w14:textId="77777777" w:rsidR="001D0EC3" w:rsidRDefault="001D0EC3" w:rsidP="00D4281B"/>
        </w:tc>
        <w:tc>
          <w:tcPr>
            <w:tcW w:w="1170" w:type="dxa"/>
          </w:tcPr>
          <w:p w14:paraId="14B8A3A1" w14:textId="77777777" w:rsidR="001D0EC3" w:rsidRDefault="001D0EC3" w:rsidP="00D4281B"/>
        </w:tc>
        <w:tc>
          <w:tcPr>
            <w:tcW w:w="1080" w:type="dxa"/>
          </w:tcPr>
          <w:p w14:paraId="0A6A0DAA" w14:textId="77777777" w:rsidR="001D0EC3" w:rsidRDefault="001D0EC3" w:rsidP="00D4281B"/>
        </w:tc>
        <w:tc>
          <w:tcPr>
            <w:tcW w:w="990" w:type="dxa"/>
          </w:tcPr>
          <w:p w14:paraId="219AF2C0" w14:textId="77777777" w:rsidR="001D0EC3" w:rsidRDefault="001D0EC3" w:rsidP="00D4281B"/>
        </w:tc>
        <w:tc>
          <w:tcPr>
            <w:tcW w:w="810" w:type="dxa"/>
          </w:tcPr>
          <w:p w14:paraId="505F67DF" w14:textId="77777777" w:rsidR="001D0EC3" w:rsidRDefault="001D0EC3" w:rsidP="00D4281B"/>
        </w:tc>
        <w:tc>
          <w:tcPr>
            <w:tcW w:w="1170" w:type="dxa"/>
          </w:tcPr>
          <w:p w14:paraId="7720B1B9" w14:textId="77777777" w:rsidR="001D0EC3" w:rsidRDefault="001D0EC3" w:rsidP="00D4281B"/>
        </w:tc>
        <w:tc>
          <w:tcPr>
            <w:tcW w:w="810" w:type="dxa"/>
          </w:tcPr>
          <w:p w14:paraId="3C4EECA2" w14:textId="77777777" w:rsidR="001D0EC3" w:rsidRDefault="001D0EC3" w:rsidP="00D4281B"/>
        </w:tc>
      </w:tr>
      <w:tr w:rsidR="001D0EC3" w14:paraId="2C4BDF51" w14:textId="77777777" w:rsidTr="00D4281B">
        <w:tc>
          <w:tcPr>
            <w:tcW w:w="530" w:type="dxa"/>
          </w:tcPr>
          <w:p w14:paraId="2E57AFCD" w14:textId="77777777" w:rsidR="001D0EC3" w:rsidRDefault="001D0EC3" w:rsidP="00D4281B">
            <w:r>
              <w:t>6</w:t>
            </w:r>
          </w:p>
        </w:tc>
        <w:tc>
          <w:tcPr>
            <w:tcW w:w="1805" w:type="dxa"/>
          </w:tcPr>
          <w:p w14:paraId="750007C9" w14:textId="77777777" w:rsidR="001D0EC3" w:rsidRDefault="001D0EC3" w:rsidP="00D4281B"/>
        </w:tc>
        <w:tc>
          <w:tcPr>
            <w:tcW w:w="1080" w:type="dxa"/>
          </w:tcPr>
          <w:p w14:paraId="1D37B2B1" w14:textId="77777777" w:rsidR="001D0EC3" w:rsidRDefault="001D0EC3" w:rsidP="00D4281B"/>
        </w:tc>
        <w:tc>
          <w:tcPr>
            <w:tcW w:w="990" w:type="dxa"/>
          </w:tcPr>
          <w:p w14:paraId="7CCEEFC3" w14:textId="77777777" w:rsidR="001D0EC3" w:rsidRDefault="001D0EC3" w:rsidP="00D4281B"/>
        </w:tc>
        <w:tc>
          <w:tcPr>
            <w:tcW w:w="1170" w:type="dxa"/>
          </w:tcPr>
          <w:p w14:paraId="29D10646" w14:textId="77777777" w:rsidR="001D0EC3" w:rsidRDefault="001D0EC3" w:rsidP="00D4281B"/>
        </w:tc>
        <w:tc>
          <w:tcPr>
            <w:tcW w:w="1080" w:type="dxa"/>
          </w:tcPr>
          <w:p w14:paraId="52EA7DC6" w14:textId="77777777" w:rsidR="001D0EC3" w:rsidRDefault="001D0EC3" w:rsidP="00D4281B"/>
        </w:tc>
        <w:tc>
          <w:tcPr>
            <w:tcW w:w="990" w:type="dxa"/>
          </w:tcPr>
          <w:p w14:paraId="08E806AD" w14:textId="77777777" w:rsidR="001D0EC3" w:rsidRDefault="001D0EC3" w:rsidP="00D4281B"/>
        </w:tc>
        <w:tc>
          <w:tcPr>
            <w:tcW w:w="810" w:type="dxa"/>
          </w:tcPr>
          <w:p w14:paraId="4854C3FC" w14:textId="77777777" w:rsidR="001D0EC3" w:rsidRDefault="001D0EC3" w:rsidP="00D4281B"/>
        </w:tc>
        <w:tc>
          <w:tcPr>
            <w:tcW w:w="1170" w:type="dxa"/>
          </w:tcPr>
          <w:p w14:paraId="76EF69AB" w14:textId="77777777" w:rsidR="001D0EC3" w:rsidRDefault="001D0EC3" w:rsidP="00D4281B"/>
        </w:tc>
        <w:tc>
          <w:tcPr>
            <w:tcW w:w="810" w:type="dxa"/>
          </w:tcPr>
          <w:p w14:paraId="59B5BE21" w14:textId="77777777" w:rsidR="001D0EC3" w:rsidRDefault="001D0EC3" w:rsidP="00D4281B"/>
        </w:tc>
      </w:tr>
      <w:tr w:rsidR="001D0EC3" w14:paraId="53DAF8CE" w14:textId="77777777" w:rsidTr="00D4281B">
        <w:tc>
          <w:tcPr>
            <w:tcW w:w="530" w:type="dxa"/>
          </w:tcPr>
          <w:p w14:paraId="75C2EC68" w14:textId="77777777" w:rsidR="001D0EC3" w:rsidRDefault="001D0EC3" w:rsidP="00D4281B">
            <w:r>
              <w:t>7</w:t>
            </w:r>
          </w:p>
        </w:tc>
        <w:tc>
          <w:tcPr>
            <w:tcW w:w="1805" w:type="dxa"/>
          </w:tcPr>
          <w:p w14:paraId="51F444A5" w14:textId="77777777" w:rsidR="001D0EC3" w:rsidRDefault="001D0EC3" w:rsidP="00D4281B"/>
        </w:tc>
        <w:tc>
          <w:tcPr>
            <w:tcW w:w="1080" w:type="dxa"/>
          </w:tcPr>
          <w:p w14:paraId="22FA5951" w14:textId="77777777" w:rsidR="001D0EC3" w:rsidRDefault="001D0EC3" w:rsidP="00D4281B"/>
        </w:tc>
        <w:tc>
          <w:tcPr>
            <w:tcW w:w="990" w:type="dxa"/>
          </w:tcPr>
          <w:p w14:paraId="79413710" w14:textId="77777777" w:rsidR="001D0EC3" w:rsidRDefault="001D0EC3" w:rsidP="00D4281B"/>
        </w:tc>
        <w:tc>
          <w:tcPr>
            <w:tcW w:w="1170" w:type="dxa"/>
          </w:tcPr>
          <w:p w14:paraId="55EA5B52" w14:textId="77777777" w:rsidR="001D0EC3" w:rsidRDefault="001D0EC3" w:rsidP="00D4281B"/>
        </w:tc>
        <w:tc>
          <w:tcPr>
            <w:tcW w:w="1080" w:type="dxa"/>
          </w:tcPr>
          <w:p w14:paraId="1ABE3208" w14:textId="77777777" w:rsidR="001D0EC3" w:rsidRDefault="001D0EC3" w:rsidP="00D4281B"/>
        </w:tc>
        <w:tc>
          <w:tcPr>
            <w:tcW w:w="990" w:type="dxa"/>
          </w:tcPr>
          <w:p w14:paraId="0D921D33" w14:textId="77777777" w:rsidR="001D0EC3" w:rsidRDefault="001D0EC3" w:rsidP="00D4281B"/>
        </w:tc>
        <w:tc>
          <w:tcPr>
            <w:tcW w:w="810" w:type="dxa"/>
          </w:tcPr>
          <w:p w14:paraId="3976DB29" w14:textId="77777777" w:rsidR="001D0EC3" w:rsidRDefault="001D0EC3" w:rsidP="00D4281B"/>
        </w:tc>
        <w:tc>
          <w:tcPr>
            <w:tcW w:w="1170" w:type="dxa"/>
          </w:tcPr>
          <w:p w14:paraId="1FC27F20" w14:textId="77777777" w:rsidR="001D0EC3" w:rsidRDefault="001D0EC3" w:rsidP="00D4281B"/>
        </w:tc>
        <w:tc>
          <w:tcPr>
            <w:tcW w:w="810" w:type="dxa"/>
          </w:tcPr>
          <w:p w14:paraId="0393B031" w14:textId="77777777" w:rsidR="001D0EC3" w:rsidRDefault="001D0EC3" w:rsidP="00D4281B"/>
        </w:tc>
      </w:tr>
      <w:tr w:rsidR="001D0EC3" w14:paraId="02F0EB12" w14:textId="77777777" w:rsidTr="00D4281B">
        <w:tc>
          <w:tcPr>
            <w:tcW w:w="530" w:type="dxa"/>
          </w:tcPr>
          <w:p w14:paraId="1287C8BC" w14:textId="77777777" w:rsidR="001D0EC3" w:rsidRDefault="001D0EC3" w:rsidP="00D4281B">
            <w:r>
              <w:t>8</w:t>
            </w:r>
          </w:p>
        </w:tc>
        <w:tc>
          <w:tcPr>
            <w:tcW w:w="1805" w:type="dxa"/>
          </w:tcPr>
          <w:p w14:paraId="7E2C9C39" w14:textId="77777777" w:rsidR="001D0EC3" w:rsidRDefault="001D0EC3" w:rsidP="00D4281B"/>
        </w:tc>
        <w:tc>
          <w:tcPr>
            <w:tcW w:w="1080" w:type="dxa"/>
          </w:tcPr>
          <w:p w14:paraId="1072454C" w14:textId="77777777" w:rsidR="001D0EC3" w:rsidRDefault="001D0EC3" w:rsidP="00D4281B"/>
        </w:tc>
        <w:tc>
          <w:tcPr>
            <w:tcW w:w="990" w:type="dxa"/>
          </w:tcPr>
          <w:p w14:paraId="0AD94190" w14:textId="77777777" w:rsidR="001D0EC3" w:rsidRDefault="001D0EC3" w:rsidP="00D4281B"/>
        </w:tc>
        <w:tc>
          <w:tcPr>
            <w:tcW w:w="1170" w:type="dxa"/>
          </w:tcPr>
          <w:p w14:paraId="4BB4F9B1" w14:textId="77777777" w:rsidR="001D0EC3" w:rsidRDefault="001D0EC3" w:rsidP="00D4281B"/>
        </w:tc>
        <w:tc>
          <w:tcPr>
            <w:tcW w:w="1080" w:type="dxa"/>
          </w:tcPr>
          <w:p w14:paraId="78DBE6F8" w14:textId="77777777" w:rsidR="001D0EC3" w:rsidRDefault="001D0EC3" w:rsidP="00D4281B"/>
        </w:tc>
        <w:tc>
          <w:tcPr>
            <w:tcW w:w="990" w:type="dxa"/>
          </w:tcPr>
          <w:p w14:paraId="2738B8F9" w14:textId="77777777" w:rsidR="001D0EC3" w:rsidRDefault="001D0EC3" w:rsidP="00D4281B"/>
        </w:tc>
        <w:tc>
          <w:tcPr>
            <w:tcW w:w="810" w:type="dxa"/>
          </w:tcPr>
          <w:p w14:paraId="461CEC1E" w14:textId="77777777" w:rsidR="001D0EC3" w:rsidRDefault="001D0EC3" w:rsidP="00D4281B"/>
        </w:tc>
        <w:tc>
          <w:tcPr>
            <w:tcW w:w="1170" w:type="dxa"/>
          </w:tcPr>
          <w:p w14:paraId="5E9B158F" w14:textId="77777777" w:rsidR="001D0EC3" w:rsidRDefault="001D0EC3" w:rsidP="00D4281B"/>
        </w:tc>
        <w:tc>
          <w:tcPr>
            <w:tcW w:w="810" w:type="dxa"/>
          </w:tcPr>
          <w:p w14:paraId="7E9706E8" w14:textId="77777777" w:rsidR="001D0EC3" w:rsidRDefault="001D0EC3" w:rsidP="00D4281B"/>
        </w:tc>
      </w:tr>
      <w:tr w:rsidR="001D0EC3" w14:paraId="0A3D32BD" w14:textId="77777777" w:rsidTr="00D4281B">
        <w:tc>
          <w:tcPr>
            <w:tcW w:w="530" w:type="dxa"/>
          </w:tcPr>
          <w:p w14:paraId="6F76BD85" w14:textId="77777777" w:rsidR="001D0EC3" w:rsidRDefault="001D0EC3" w:rsidP="00D4281B">
            <w:r>
              <w:t>9</w:t>
            </w:r>
          </w:p>
        </w:tc>
        <w:tc>
          <w:tcPr>
            <w:tcW w:w="1805" w:type="dxa"/>
          </w:tcPr>
          <w:p w14:paraId="39518910" w14:textId="77777777" w:rsidR="001D0EC3" w:rsidRDefault="001D0EC3" w:rsidP="00D4281B"/>
        </w:tc>
        <w:tc>
          <w:tcPr>
            <w:tcW w:w="1080" w:type="dxa"/>
          </w:tcPr>
          <w:p w14:paraId="0803EB08" w14:textId="77777777" w:rsidR="001D0EC3" w:rsidRDefault="001D0EC3" w:rsidP="00D4281B"/>
        </w:tc>
        <w:tc>
          <w:tcPr>
            <w:tcW w:w="990" w:type="dxa"/>
          </w:tcPr>
          <w:p w14:paraId="195C3892" w14:textId="77777777" w:rsidR="001D0EC3" w:rsidRDefault="001D0EC3" w:rsidP="00D4281B"/>
        </w:tc>
        <w:tc>
          <w:tcPr>
            <w:tcW w:w="1170" w:type="dxa"/>
          </w:tcPr>
          <w:p w14:paraId="01F30864" w14:textId="77777777" w:rsidR="001D0EC3" w:rsidRDefault="001D0EC3" w:rsidP="00D4281B"/>
        </w:tc>
        <w:tc>
          <w:tcPr>
            <w:tcW w:w="1080" w:type="dxa"/>
          </w:tcPr>
          <w:p w14:paraId="6395A584" w14:textId="77777777" w:rsidR="001D0EC3" w:rsidRDefault="001D0EC3" w:rsidP="00D4281B"/>
        </w:tc>
        <w:tc>
          <w:tcPr>
            <w:tcW w:w="990" w:type="dxa"/>
          </w:tcPr>
          <w:p w14:paraId="7EFB93D7" w14:textId="77777777" w:rsidR="001D0EC3" w:rsidRDefault="001D0EC3" w:rsidP="00D4281B"/>
        </w:tc>
        <w:tc>
          <w:tcPr>
            <w:tcW w:w="810" w:type="dxa"/>
          </w:tcPr>
          <w:p w14:paraId="14639C9D" w14:textId="77777777" w:rsidR="001D0EC3" w:rsidRDefault="001D0EC3" w:rsidP="00D4281B"/>
        </w:tc>
        <w:tc>
          <w:tcPr>
            <w:tcW w:w="1170" w:type="dxa"/>
          </w:tcPr>
          <w:p w14:paraId="4C7BF01A" w14:textId="77777777" w:rsidR="001D0EC3" w:rsidRDefault="001D0EC3" w:rsidP="00D4281B"/>
        </w:tc>
        <w:tc>
          <w:tcPr>
            <w:tcW w:w="810" w:type="dxa"/>
          </w:tcPr>
          <w:p w14:paraId="49B6F0B5" w14:textId="77777777" w:rsidR="001D0EC3" w:rsidRDefault="001D0EC3" w:rsidP="00D4281B"/>
        </w:tc>
      </w:tr>
      <w:tr w:rsidR="001D0EC3" w14:paraId="5D5F28C9" w14:textId="77777777" w:rsidTr="00D4281B">
        <w:tc>
          <w:tcPr>
            <w:tcW w:w="530" w:type="dxa"/>
          </w:tcPr>
          <w:p w14:paraId="68D02E1C" w14:textId="77777777" w:rsidR="001D0EC3" w:rsidRDefault="001D0EC3" w:rsidP="00D4281B">
            <w:r>
              <w:t>10</w:t>
            </w:r>
          </w:p>
        </w:tc>
        <w:tc>
          <w:tcPr>
            <w:tcW w:w="1805" w:type="dxa"/>
          </w:tcPr>
          <w:p w14:paraId="1585E3E2" w14:textId="77777777" w:rsidR="001D0EC3" w:rsidRDefault="001D0EC3" w:rsidP="00D4281B"/>
        </w:tc>
        <w:tc>
          <w:tcPr>
            <w:tcW w:w="1080" w:type="dxa"/>
          </w:tcPr>
          <w:p w14:paraId="4C84044E" w14:textId="77777777" w:rsidR="001D0EC3" w:rsidRDefault="001D0EC3" w:rsidP="00D4281B"/>
        </w:tc>
        <w:tc>
          <w:tcPr>
            <w:tcW w:w="990" w:type="dxa"/>
          </w:tcPr>
          <w:p w14:paraId="7FA60ECE" w14:textId="77777777" w:rsidR="001D0EC3" w:rsidRDefault="001D0EC3" w:rsidP="00D4281B"/>
        </w:tc>
        <w:tc>
          <w:tcPr>
            <w:tcW w:w="1170" w:type="dxa"/>
          </w:tcPr>
          <w:p w14:paraId="2092F950" w14:textId="77777777" w:rsidR="001D0EC3" w:rsidRDefault="001D0EC3" w:rsidP="00D4281B"/>
        </w:tc>
        <w:tc>
          <w:tcPr>
            <w:tcW w:w="1080" w:type="dxa"/>
          </w:tcPr>
          <w:p w14:paraId="41732AEF" w14:textId="77777777" w:rsidR="001D0EC3" w:rsidRDefault="001D0EC3" w:rsidP="00D4281B"/>
        </w:tc>
        <w:tc>
          <w:tcPr>
            <w:tcW w:w="990" w:type="dxa"/>
          </w:tcPr>
          <w:p w14:paraId="7A42E77D" w14:textId="77777777" w:rsidR="001D0EC3" w:rsidRDefault="001D0EC3" w:rsidP="00D4281B"/>
        </w:tc>
        <w:tc>
          <w:tcPr>
            <w:tcW w:w="810" w:type="dxa"/>
          </w:tcPr>
          <w:p w14:paraId="73B7B05A" w14:textId="77777777" w:rsidR="001D0EC3" w:rsidRDefault="001D0EC3" w:rsidP="00D4281B"/>
        </w:tc>
        <w:tc>
          <w:tcPr>
            <w:tcW w:w="1170" w:type="dxa"/>
          </w:tcPr>
          <w:p w14:paraId="68F555F8" w14:textId="77777777" w:rsidR="001D0EC3" w:rsidRDefault="001D0EC3" w:rsidP="00D4281B"/>
        </w:tc>
        <w:tc>
          <w:tcPr>
            <w:tcW w:w="810" w:type="dxa"/>
          </w:tcPr>
          <w:p w14:paraId="26EFECE1" w14:textId="77777777" w:rsidR="001D0EC3" w:rsidRDefault="001D0EC3" w:rsidP="00D4281B"/>
        </w:tc>
      </w:tr>
      <w:tr w:rsidR="001D0EC3" w14:paraId="681C0EF6" w14:textId="77777777" w:rsidTr="00D4281B">
        <w:tc>
          <w:tcPr>
            <w:tcW w:w="530" w:type="dxa"/>
          </w:tcPr>
          <w:p w14:paraId="26AC97F0" w14:textId="77777777" w:rsidR="001D0EC3" w:rsidRDefault="001D0EC3" w:rsidP="00D4281B">
            <w:r>
              <w:t>11</w:t>
            </w:r>
          </w:p>
        </w:tc>
        <w:tc>
          <w:tcPr>
            <w:tcW w:w="1805" w:type="dxa"/>
          </w:tcPr>
          <w:p w14:paraId="464DA1C3" w14:textId="77777777" w:rsidR="001D0EC3" w:rsidRDefault="001D0EC3" w:rsidP="00D4281B"/>
        </w:tc>
        <w:tc>
          <w:tcPr>
            <w:tcW w:w="1080" w:type="dxa"/>
          </w:tcPr>
          <w:p w14:paraId="2B438BEF" w14:textId="77777777" w:rsidR="001D0EC3" w:rsidRDefault="001D0EC3" w:rsidP="00D4281B"/>
        </w:tc>
        <w:tc>
          <w:tcPr>
            <w:tcW w:w="990" w:type="dxa"/>
          </w:tcPr>
          <w:p w14:paraId="595C1E59" w14:textId="77777777" w:rsidR="001D0EC3" w:rsidRDefault="001D0EC3" w:rsidP="00D4281B"/>
        </w:tc>
        <w:tc>
          <w:tcPr>
            <w:tcW w:w="1170" w:type="dxa"/>
          </w:tcPr>
          <w:p w14:paraId="3E0523F5" w14:textId="77777777" w:rsidR="001D0EC3" w:rsidRDefault="001D0EC3" w:rsidP="00D4281B"/>
        </w:tc>
        <w:tc>
          <w:tcPr>
            <w:tcW w:w="1080" w:type="dxa"/>
          </w:tcPr>
          <w:p w14:paraId="66414FDC" w14:textId="77777777" w:rsidR="001D0EC3" w:rsidRDefault="001D0EC3" w:rsidP="00D4281B"/>
        </w:tc>
        <w:tc>
          <w:tcPr>
            <w:tcW w:w="990" w:type="dxa"/>
          </w:tcPr>
          <w:p w14:paraId="72A18D4D" w14:textId="77777777" w:rsidR="001D0EC3" w:rsidRDefault="001D0EC3" w:rsidP="00D4281B"/>
        </w:tc>
        <w:tc>
          <w:tcPr>
            <w:tcW w:w="810" w:type="dxa"/>
          </w:tcPr>
          <w:p w14:paraId="3AB6AFC5" w14:textId="77777777" w:rsidR="001D0EC3" w:rsidRDefault="001D0EC3" w:rsidP="00D4281B"/>
        </w:tc>
        <w:tc>
          <w:tcPr>
            <w:tcW w:w="1170" w:type="dxa"/>
          </w:tcPr>
          <w:p w14:paraId="0D81E885" w14:textId="77777777" w:rsidR="001D0EC3" w:rsidRDefault="001D0EC3" w:rsidP="00D4281B"/>
        </w:tc>
        <w:tc>
          <w:tcPr>
            <w:tcW w:w="810" w:type="dxa"/>
          </w:tcPr>
          <w:p w14:paraId="4BC1E286" w14:textId="77777777" w:rsidR="001D0EC3" w:rsidRDefault="001D0EC3" w:rsidP="00D4281B"/>
        </w:tc>
      </w:tr>
      <w:tr w:rsidR="001D0EC3" w14:paraId="7C8A6EDB" w14:textId="77777777" w:rsidTr="00D4281B">
        <w:tc>
          <w:tcPr>
            <w:tcW w:w="530" w:type="dxa"/>
          </w:tcPr>
          <w:p w14:paraId="1776DCDE" w14:textId="77777777" w:rsidR="001D0EC3" w:rsidRDefault="001D0EC3" w:rsidP="00D4281B">
            <w:r>
              <w:t>12</w:t>
            </w:r>
          </w:p>
        </w:tc>
        <w:tc>
          <w:tcPr>
            <w:tcW w:w="1805" w:type="dxa"/>
          </w:tcPr>
          <w:p w14:paraId="460400E6" w14:textId="77777777" w:rsidR="001D0EC3" w:rsidRDefault="001D0EC3" w:rsidP="00D4281B"/>
        </w:tc>
        <w:tc>
          <w:tcPr>
            <w:tcW w:w="1080" w:type="dxa"/>
          </w:tcPr>
          <w:p w14:paraId="22A33FA3" w14:textId="77777777" w:rsidR="001D0EC3" w:rsidRDefault="001D0EC3" w:rsidP="00D4281B"/>
        </w:tc>
        <w:tc>
          <w:tcPr>
            <w:tcW w:w="990" w:type="dxa"/>
          </w:tcPr>
          <w:p w14:paraId="6BCD2003" w14:textId="77777777" w:rsidR="001D0EC3" w:rsidRDefault="001D0EC3" w:rsidP="00D4281B"/>
        </w:tc>
        <w:tc>
          <w:tcPr>
            <w:tcW w:w="1170" w:type="dxa"/>
          </w:tcPr>
          <w:p w14:paraId="3751FE17" w14:textId="77777777" w:rsidR="001D0EC3" w:rsidRDefault="001D0EC3" w:rsidP="00D4281B"/>
        </w:tc>
        <w:tc>
          <w:tcPr>
            <w:tcW w:w="1080" w:type="dxa"/>
          </w:tcPr>
          <w:p w14:paraId="5F8D7A84" w14:textId="77777777" w:rsidR="001D0EC3" w:rsidRDefault="001D0EC3" w:rsidP="00D4281B"/>
        </w:tc>
        <w:tc>
          <w:tcPr>
            <w:tcW w:w="990" w:type="dxa"/>
          </w:tcPr>
          <w:p w14:paraId="51A202B4" w14:textId="77777777" w:rsidR="001D0EC3" w:rsidRDefault="001D0EC3" w:rsidP="00D4281B"/>
        </w:tc>
        <w:tc>
          <w:tcPr>
            <w:tcW w:w="810" w:type="dxa"/>
          </w:tcPr>
          <w:p w14:paraId="4F4E8AAE" w14:textId="77777777" w:rsidR="001D0EC3" w:rsidRDefault="001D0EC3" w:rsidP="00D4281B"/>
        </w:tc>
        <w:tc>
          <w:tcPr>
            <w:tcW w:w="1170" w:type="dxa"/>
          </w:tcPr>
          <w:p w14:paraId="132B2681" w14:textId="77777777" w:rsidR="001D0EC3" w:rsidRDefault="001D0EC3" w:rsidP="00D4281B"/>
        </w:tc>
        <w:tc>
          <w:tcPr>
            <w:tcW w:w="810" w:type="dxa"/>
          </w:tcPr>
          <w:p w14:paraId="7970EEEA" w14:textId="77777777" w:rsidR="001D0EC3" w:rsidRDefault="001D0EC3" w:rsidP="00D4281B"/>
        </w:tc>
      </w:tr>
      <w:tr w:rsidR="001D0EC3" w14:paraId="53BE7BC7" w14:textId="77777777" w:rsidTr="00D4281B">
        <w:tc>
          <w:tcPr>
            <w:tcW w:w="530" w:type="dxa"/>
          </w:tcPr>
          <w:p w14:paraId="65CBBE78" w14:textId="77777777" w:rsidR="001D0EC3" w:rsidRDefault="001D0EC3" w:rsidP="00D4281B">
            <w:r>
              <w:t>13</w:t>
            </w:r>
          </w:p>
        </w:tc>
        <w:tc>
          <w:tcPr>
            <w:tcW w:w="1805" w:type="dxa"/>
          </w:tcPr>
          <w:p w14:paraId="5456E59F" w14:textId="77777777" w:rsidR="001D0EC3" w:rsidRDefault="001D0EC3" w:rsidP="00D4281B"/>
        </w:tc>
        <w:tc>
          <w:tcPr>
            <w:tcW w:w="1080" w:type="dxa"/>
          </w:tcPr>
          <w:p w14:paraId="24B3F169" w14:textId="77777777" w:rsidR="001D0EC3" w:rsidRDefault="001D0EC3" w:rsidP="00D4281B"/>
        </w:tc>
        <w:tc>
          <w:tcPr>
            <w:tcW w:w="990" w:type="dxa"/>
          </w:tcPr>
          <w:p w14:paraId="26410B29" w14:textId="77777777" w:rsidR="001D0EC3" w:rsidRDefault="001D0EC3" w:rsidP="00D4281B"/>
        </w:tc>
        <w:tc>
          <w:tcPr>
            <w:tcW w:w="1170" w:type="dxa"/>
          </w:tcPr>
          <w:p w14:paraId="2855D859" w14:textId="77777777" w:rsidR="001D0EC3" w:rsidRDefault="001D0EC3" w:rsidP="00D4281B"/>
        </w:tc>
        <w:tc>
          <w:tcPr>
            <w:tcW w:w="1080" w:type="dxa"/>
          </w:tcPr>
          <w:p w14:paraId="00598782" w14:textId="77777777" w:rsidR="001D0EC3" w:rsidRDefault="001D0EC3" w:rsidP="00D4281B"/>
        </w:tc>
        <w:tc>
          <w:tcPr>
            <w:tcW w:w="990" w:type="dxa"/>
          </w:tcPr>
          <w:p w14:paraId="05B02A0C" w14:textId="77777777" w:rsidR="001D0EC3" w:rsidRDefault="001D0EC3" w:rsidP="00D4281B"/>
        </w:tc>
        <w:tc>
          <w:tcPr>
            <w:tcW w:w="810" w:type="dxa"/>
          </w:tcPr>
          <w:p w14:paraId="5249BB18" w14:textId="77777777" w:rsidR="001D0EC3" w:rsidRDefault="001D0EC3" w:rsidP="00D4281B"/>
        </w:tc>
        <w:tc>
          <w:tcPr>
            <w:tcW w:w="1170" w:type="dxa"/>
          </w:tcPr>
          <w:p w14:paraId="719B5A6C" w14:textId="77777777" w:rsidR="001D0EC3" w:rsidRDefault="001D0EC3" w:rsidP="00D4281B"/>
        </w:tc>
        <w:tc>
          <w:tcPr>
            <w:tcW w:w="810" w:type="dxa"/>
          </w:tcPr>
          <w:p w14:paraId="6FE8DEF6" w14:textId="77777777" w:rsidR="001D0EC3" w:rsidRDefault="001D0EC3" w:rsidP="00D4281B"/>
        </w:tc>
      </w:tr>
      <w:tr w:rsidR="001D0EC3" w14:paraId="35528A63" w14:textId="77777777" w:rsidTr="00D4281B">
        <w:tc>
          <w:tcPr>
            <w:tcW w:w="530" w:type="dxa"/>
          </w:tcPr>
          <w:p w14:paraId="4D9F573C" w14:textId="77777777" w:rsidR="001D0EC3" w:rsidRDefault="001D0EC3" w:rsidP="00D4281B">
            <w:r>
              <w:t>14</w:t>
            </w:r>
          </w:p>
        </w:tc>
        <w:tc>
          <w:tcPr>
            <w:tcW w:w="1805" w:type="dxa"/>
          </w:tcPr>
          <w:p w14:paraId="74E27FBF" w14:textId="77777777" w:rsidR="001D0EC3" w:rsidRDefault="001D0EC3" w:rsidP="00D4281B"/>
        </w:tc>
        <w:tc>
          <w:tcPr>
            <w:tcW w:w="1080" w:type="dxa"/>
          </w:tcPr>
          <w:p w14:paraId="304BB242" w14:textId="77777777" w:rsidR="001D0EC3" w:rsidRDefault="001D0EC3" w:rsidP="00D4281B"/>
        </w:tc>
        <w:tc>
          <w:tcPr>
            <w:tcW w:w="990" w:type="dxa"/>
          </w:tcPr>
          <w:p w14:paraId="630248CB" w14:textId="77777777" w:rsidR="001D0EC3" w:rsidRDefault="001D0EC3" w:rsidP="00D4281B"/>
        </w:tc>
        <w:tc>
          <w:tcPr>
            <w:tcW w:w="1170" w:type="dxa"/>
          </w:tcPr>
          <w:p w14:paraId="69AF8423" w14:textId="77777777" w:rsidR="001D0EC3" w:rsidRDefault="001D0EC3" w:rsidP="00D4281B"/>
        </w:tc>
        <w:tc>
          <w:tcPr>
            <w:tcW w:w="1080" w:type="dxa"/>
          </w:tcPr>
          <w:p w14:paraId="0D6D1E3E" w14:textId="77777777" w:rsidR="001D0EC3" w:rsidRDefault="001D0EC3" w:rsidP="00D4281B"/>
        </w:tc>
        <w:tc>
          <w:tcPr>
            <w:tcW w:w="990" w:type="dxa"/>
          </w:tcPr>
          <w:p w14:paraId="2E2DD6BD" w14:textId="77777777" w:rsidR="001D0EC3" w:rsidRDefault="001D0EC3" w:rsidP="00D4281B"/>
        </w:tc>
        <w:tc>
          <w:tcPr>
            <w:tcW w:w="810" w:type="dxa"/>
          </w:tcPr>
          <w:p w14:paraId="2F93DC90" w14:textId="77777777" w:rsidR="001D0EC3" w:rsidRDefault="001D0EC3" w:rsidP="00D4281B"/>
        </w:tc>
        <w:tc>
          <w:tcPr>
            <w:tcW w:w="1170" w:type="dxa"/>
          </w:tcPr>
          <w:p w14:paraId="56815A3A" w14:textId="77777777" w:rsidR="001D0EC3" w:rsidRDefault="001D0EC3" w:rsidP="00D4281B"/>
        </w:tc>
        <w:tc>
          <w:tcPr>
            <w:tcW w:w="810" w:type="dxa"/>
          </w:tcPr>
          <w:p w14:paraId="3B6F3BB6" w14:textId="77777777" w:rsidR="001D0EC3" w:rsidRDefault="001D0EC3" w:rsidP="00D4281B"/>
        </w:tc>
      </w:tr>
      <w:tr w:rsidR="001D0EC3" w14:paraId="0FA4BB69" w14:textId="77777777" w:rsidTr="00D4281B">
        <w:tc>
          <w:tcPr>
            <w:tcW w:w="530" w:type="dxa"/>
          </w:tcPr>
          <w:p w14:paraId="3A93C691" w14:textId="77777777" w:rsidR="001D0EC3" w:rsidRDefault="001D0EC3" w:rsidP="00D4281B">
            <w:r>
              <w:t>15</w:t>
            </w:r>
          </w:p>
        </w:tc>
        <w:tc>
          <w:tcPr>
            <w:tcW w:w="1805" w:type="dxa"/>
          </w:tcPr>
          <w:p w14:paraId="523570E8" w14:textId="77777777" w:rsidR="001D0EC3" w:rsidRDefault="001D0EC3" w:rsidP="00D4281B"/>
        </w:tc>
        <w:tc>
          <w:tcPr>
            <w:tcW w:w="1080" w:type="dxa"/>
          </w:tcPr>
          <w:p w14:paraId="67395204" w14:textId="77777777" w:rsidR="001D0EC3" w:rsidRDefault="001D0EC3" w:rsidP="00D4281B"/>
        </w:tc>
        <w:tc>
          <w:tcPr>
            <w:tcW w:w="990" w:type="dxa"/>
          </w:tcPr>
          <w:p w14:paraId="1D0C4636" w14:textId="77777777" w:rsidR="001D0EC3" w:rsidRDefault="001D0EC3" w:rsidP="00D4281B"/>
        </w:tc>
        <w:tc>
          <w:tcPr>
            <w:tcW w:w="1170" w:type="dxa"/>
          </w:tcPr>
          <w:p w14:paraId="7AEE4886" w14:textId="77777777" w:rsidR="001D0EC3" w:rsidRDefault="001D0EC3" w:rsidP="00D4281B"/>
        </w:tc>
        <w:tc>
          <w:tcPr>
            <w:tcW w:w="1080" w:type="dxa"/>
          </w:tcPr>
          <w:p w14:paraId="226144C0" w14:textId="77777777" w:rsidR="001D0EC3" w:rsidRDefault="001D0EC3" w:rsidP="00D4281B"/>
        </w:tc>
        <w:tc>
          <w:tcPr>
            <w:tcW w:w="990" w:type="dxa"/>
          </w:tcPr>
          <w:p w14:paraId="08974E33" w14:textId="77777777" w:rsidR="001D0EC3" w:rsidRDefault="001D0EC3" w:rsidP="00D4281B"/>
        </w:tc>
        <w:tc>
          <w:tcPr>
            <w:tcW w:w="810" w:type="dxa"/>
          </w:tcPr>
          <w:p w14:paraId="2F9FA2D7" w14:textId="77777777" w:rsidR="001D0EC3" w:rsidRDefault="001D0EC3" w:rsidP="00D4281B"/>
        </w:tc>
        <w:tc>
          <w:tcPr>
            <w:tcW w:w="1170" w:type="dxa"/>
          </w:tcPr>
          <w:p w14:paraId="1A36E14F" w14:textId="77777777" w:rsidR="001D0EC3" w:rsidRDefault="001D0EC3" w:rsidP="00D4281B"/>
        </w:tc>
        <w:tc>
          <w:tcPr>
            <w:tcW w:w="810" w:type="dxa"/>
          </w:tcPr>
          <w:p w14:paraId="466E46F3" w14:textId="77777777" w:rsidR="001D0EC3" w:rsidRDefault="001D0EC3" w:rsidP="00D4281B"/>
        </w:tc>
      </w:tr>
      <w:tr w:rsidR="001D0EC3" w14:paraId="5B05046A" w14:textId="77777777" w:rsidTr="00D4281B">
        <w:tc>
          <w:tcPr>
            <w:tcW w:w="530" w:type="dxa"/>
          </w:tcPr>
          <w:p w14:paraId="3DB66A89" w14:textId="77777777" w:rsidR="001D0EC3" w:rsidRDefault="001D0EC3" w:rsidP="00D4281B">
            <w:r>
              <w:t>16</w:t>
            </w:r>
          </w:p>
        </w:tc>
        <w:tc>
          <w:tcPr>
            <w:tcW w:w="1805" w:type="dxa"/>
          </w:tcPr>
          <w:p w14:paraId="1A21D6E0" w14:textId="77777777" w:rsidR="001D0EC3" w:rsidRDefault="001D0EC3" w:rsidP="00D4281B"/>
        </w:tc>
        <w:tc>
          <w:tcPr>
            <w:tcW w:w="1080" w:type="dxa"/>
          </w:tcPr>
          <w:p w14:paraId="1F3CFF55" w14:textId="77777777" w:rsidR="001D0EC3" w:rsidRDefault="001D0EC3" w:rsidP="00D4281B"/>
        </w:tc>
        <w:tc>
          <w:tcPr>
            <w:tcW w:w="990" w:type="dxa"/>
          </w:tcPr>
          <w:p w14:paraId="021C1CF3" w14:textId="77777777" w:rsidR="001D0EC3" w:rsidRDefault="001D0EC3" w:rsidP="00D4281B"/>
        </w:tc>
        <w:tc>
          <w:tcPr>
            <w:tcW w:w="1170" w:type="dxa"/>
          </w:tcPr>
          <w:p w14:paraId="0B8F4B2E" w14:textId="77777777" w:rsidR="001D0EC3" w:rsidRDefault="001D0EC3" w:rsidP="00D4281B"/>
        </w:tc>
        <w:tc>
          <w:tcPr>
            <w:tcW w:w="1080" w:type="dxa"/>
          </w:tcPr>
          <w:p w14:paraId="1343E055" w14:textId="77777777" w:rsidR="001D0EC3" w:rsidRDefault="001D0EC3" w:rsidP="00D4281B"/>
        </w:tc>
        <w:tc>
          <w:tcPr>
            <w:tcW w:w="990" w:type="dxa"/>
          </w:tcPr>
          <w:p w14:paraId="2E01E554" w14:textId="77777777" w:rsidR="001D0EC3" w:rsidRDefault="001D0EC3" w:rsidP="00D4281B"/>
        </w:tc>
        <w:tc>
          <w:tcPr>
            <w:tcW w:w="810" w:type="dxa"/>
          </w:tcPr>
          <w:p w14:paraId="19C7848C" w14:textId="77777777" w:rsidR="001D0EC3" w:rsidRDefault="001D0EC3" w:rsidP="00D4281B"/>
        </w:tc>
        <w:tc>
          <w:tcPr>
            <w:tcW w:w="1170" w:type="dxa"/>
          </w:tcPr>
          <w:p w14:paraId="1634B376" w14:textId="77777777" w:rsidR="001D0EC3" w:rsidRDefault="001D0EC3" w:rsidP="00D4281B"/>
        </w:tc>
        <w:tc>
          <w:tcPr>
            <w:tcW w:w="810" w:type="dxa"/>
          </w:tcPr>
          <w:p w14:paraId="7ED5615C" w14:textId="77777777" w:rsidR="001D0EC3" w:rsidRDefault="001D0EC3" w:rsidP="00D4281B"/>
        </w:tc>
      </w:tr>
      <w:tr w:rsidR="001D0EC3" w14:paraId="319A161F" w14:textId="77777777" w:rsidTr="00D4281B">
        <w:tc>
          <w:tcPr>
            <w:tcW w:w="530" w:type="dxa"/>
          </w:tcPr>
          <w:p w14:paraId="6A872DA6" w14:textId="77777777" w:rsidR="001D0EC3" w:rsidRDefault="001D0EC3" w:rsidP="00D4281B">
            <w:r>
              <w:t>17</w:t>
            </w:r>
          </w:p>
        </w:tc>
        <w:tc>
          <w:tcPr>
            <w:tcW w:w="1805" w:type="dxa"/>
          </w:tcPr>
          <w:p w14:paraId="5EEF1CA8" w14:textId="77777777" w:rsidR="001D0EC3" w:rsidRDefault="001D0EC3" w:rsidP="00D4281B"/>
        </w:tc>
        <w:tc>
          <w:tcPr>
            <w:tcW w:w="1080" w:type="dxa"/>
          </w:tcPr>
          <w:p w14:paraId="162B53B1" w14:textId="77777777" w:rsidR="001D0EC3" w:rsidRDefault="001D0EC3" w:rsidP="00D4281B"/>
        </w:tc>
        <w:tc>
          <w:tcPr>
            <w:tcW w:w="990" w:type="dxa"/>
          </w:tcPr>
          <w:p w14:paraId="17366E0B" w14:textId="77777777" w:rsidR="001D0EC3" w:rsidRDefault="001D0EC3" w:rsidP="00D4281B"/>
        </w:tc>
        <w:tc>
          <w:tcPr>
            <w:tcW w:w="1170" w:type="dxa"/>
          </w:tcPr>
          <w:p w14:paraId="1E284D14" w14:textId="77777777" w:rsidR="001D0EC3" w:rsidRDefault="001D0EC3" w:rsidP="00D4281B"/>
        </w:tc>
        <w:tc>
          <w:tcPr>
            <w:tcW w:w="1080" w:type="dxa"/>
          </w:tcPr>
          <w:p w14:paraId="0B21AAC5" w14:textId="77777777" w:rsidR="001D0EC3" w:rsidRDefault="001D0EC3" w:rsidP="00D4281B"/>
        </w:tc>
        <w:tc>
          <w:tcPr>
            <w:tcW w:w="990" w:type="dxa"/>
          </w:tcPr>
          <w:p w14:paraId="25A10B61" w14:textId="77777777" w:rsidR="001D0EC3" w:rsidRDefault="001D0EC3" w:rsidP="00D4281B"/>
        </w:tc>
        <w:tc>
          <w:tcPr>
            <w:tcW w:w="810" w:type="dxa"/>
          </w:tcPr>
          <w:p w14:paraId="2E3E4A7A" w14:textId="77777777" w:rsidR="001D0EC3" w:rsidRDefault="001D0EC3" w:rsidP="00D4281B"/>
        </w:tc>
        <w:tc>
          <w:tcPr>
            <w:tcW w:w="1170" w:type="dxa"/>
          </w:tcPr>
          <w:p w14:paraId="26BBF3AD" w14:textId="77777777" w:rsidR="001D0EC3" w:rsidRDefault="001D0EC3" w:rsidP="00D4281B"/>
        </w:tc>
        <w:tc>
          <w:tcPr>
            <w:tcW w:w="810" w:type="dxa"/>
          </w:tcPr>
          <w:p w14:paraId="13800705" w14:textId="77777777" w:rsidR="001D0EC3" w:rsidRDefault="001D0EC3" w:rsidP="00D4281B"/>
        </w:tc>
      </w:tr>
      <w:tr w:rsidR="001D0EC3" w14:paraId="1E74DDE2" w14:textId="77777777" w:rsidTr="00D4281B">
        <w:tc>
          <w:tcPr>
            <w:tcW w:w="530" w:type="dxa"/>
          </w:tcPr>
          <w:p w14:paraId="7F4F6BCA" w14:textId="77777777" w:rsidR="001D0EC3" w:rsidRDefault="001D0EC3" w:rsidP="00D4281B">
            <w:r>
              <w:t>18</w:t>
            </w:r>
          </w:p>
        </w:tc>
        <w:tc>
          <w:tcPr>
            <w:tcW w:w="1805" w:type="dxa"/>
          </w:tcPr>
          <w:p w14:paraId="24E71DFE" w14:textId="77777777" w:rsidR="001D0EC3" w:rsidRDefault="001D0EC3" w:rsidP="00D4281B"/>
        </w:tc>
        <w:tc>
          <w:tcPr>
            <w:tcW w:w="1080" w:type="dxa"/>
          </w:tcPr>
          <w:p w14:paraId="51766B9E" w14:textId="77777777" w:rsidR="001D0EC3" w:rsidRDefault="001D0EC3" w:rsidP="00D4281B"/>
        </w:tc>
        <w:tc>
          <w:tcPr>
            <w:tcW w:w="990" w:type="dxa"/>
          </w:tcPr>
          <w:p w14:paraId="470B7E24" w14:textId="77777777" w:rsidR="001D0EC3" w:rsidRDefault="001D0EC3" w:rsidP="00D4281B"/>
        </w:tc>
        <w:tc>
          <w:tcPr>
            <w:tcW w:w="1170" w:type="dxa"/>
          </w:tcPr>
          <w:p w14:paraId="1EF2FA94" w14:textId="77777777" w:rsidR="001D0EC3" w:rsidRDefault="001D0EC3" w:rsidP="00D4281B"/>
        </w:tc>
        <w:tc>
          <w:tcPr>
            <w:tcW w:w="1080" w:type="dxa"/>
          </w:tcPr>
          <w:p w14:paraId="6A83CEE3" w14:textId="77777777" w:rsidR="001D0EC3" w:rsidRDefault="001D0EC3" w:rsidP="00D4281B"/>
        </w:tc>
        <w:tc>
          <w:tcPr>
            <w:tcW w:w="990" w:type="dxa"/>
          </w:tcPr>
          <w:p w14:paraId="5DA4D379" w14:textId="77777777" w:rsidR="001D0EC3" w:rsidRDefault="001D0EC3" w:rsidP="00D4281B"/>
        </w:tc>
        <w:tc>
          <w:tcPr>
            <w:tcW w:w="810" w:type="dxa"/>
          </w:tcPr>
          <w:p w14:paraId="1751B036" w14:textId="77777777" w:rsidR="001D0EC3" w:rsidRDefault="001D0EC3" w:rsidP="00D4281B"/>
        </w:tc>
        <w:tc>
          <w:tcPr>
            <w:tcW w:w="1170" w:type="dxa"/>
          </w:tcPr>
          <w:p w14:paraId="33E1C6A2" w14:textId="77777777" w:rsidR="001D0EC3" w:rsidRDefault="001D0EC3" w:rsidP="00D4281B"/>
        </w:tc>
        <w:tc>
          <w:tcPr>
            <w:tcW w:w="810" w:type="dxa"/>
          </w:tcPr>
          <w:p w14:paraId="778E0579" w14:textId="77777777" w:rsidR="001D0EC3" w:rsidRDefault="001D0EC3" w:rsidP="00D4281B"/>
        </w:tc>
      </w:tr>
      <w:tr w:rsidR="001D0EC3" w14:paraId="1A33431B" w14:textId="77777777" w:rsidTr="00D4281B">
        <w:tc>
          <w:tcPr>
            <w:tcW w:w="530" w:type="dxa"/>
          </w:tcPr>
          <w:p w14:paraId="0470E260" w14:textId="77777777" w:rsidR="001D0EC3" w:rsidRDefault="001D0EC3" w:rsidP="00D4281B">
            <w:r>
              <w:t>19</w:t>
            </w:r>
          </w:p>
        </w:tc>
        <w:tc>
          <w:tcPr>
            <w:tcW w:w="1805" w:type="dxa"/>
          </w:tcPr>
          <w:p w14:paraId="79A923FC" w14:textId="77777777" w:rsidR="001D0EC3" w:rsidRDefault="001D0EC3" w:rsidP="00D4281B"/>
        </w:tc>
        <w:tc>
          <w:tcPr>
            <w:tcW w:w="1080" w:type="dxa"/>
          </w:tcPr>
          <w:p w14:paraId="68D673B4" w14:textId="77777777" w:rsidR="001D0EC3" w:rsidRDefault="001D0EC3" w:rsidP="00D4281B"/>
        </w:tc>
        <w:tc>
          <w:tcPr>
            <w:tcW w:w="990" w:type="dxa"/>
          </w:tcPr>
          <w:p w14:paraId="0621B5A8" w14:textId="77777777" w:rsidR="001D0EC3" w:rsidRDefault="001D0EC3" w:rsidP="00D4281B"/>
        </w:tc>
        <w:tc>
          <w:tcPr>
            <w:tcW w:w="1170" w:type="dxa"/>
          </w:tcPr>
          <w:p w14:paraId="5642ABC5" w14:textId="77777777" w:rsidR="001D0EC3" w:rsidRDefault="001D0EC3" w:rsidP="00D4281B"/>
        </w:tc>
        <w:tc>
          <w:tcPr>
            <w:tcW w:w="1080" w:type="dxa"/>
          </w:tcPr>
          <w:p w14:paraId="56C4982E" w14:textId="77777777" w:rsidR="001D0EC3" w:rsidRDefault="001D0EC3" w:rsidP="00D4281B"/>
        </w:tc>
        <w:tc>
          <w:tcPr>
            <w:tcW w:w="990" w:type="dxa"/>
          </w:tcPr>
          <w:p w14:paraId="4F0F00F7" w14:textId="77777777" w:rsidR="001D0EC3" w:rsidRDefault="001D0EC3" w:rsidP="00D4281B"/>
        </w:tc>
        <w:tc>
          <w:tcPr>
            <w:tcW w:w="810" w:type="dxa"/>
          </w:tcPr>
          <w:p w14:paraId="0DA4DEEC" w14:textId="77777777" w:rsidR="001D0EC3" w:rsidRDefault="001D0EC3" w:rsidP="00D4281B"/>
        </w:tc>
        <w:tc>
          <w:tcPr>
            <w:tcW w:w="1170" w:type="dxa"/>
          </w:tcPr>
          <w:p w14:paraId="0908B963" w14:textId="77777777" w:rsidR="001D0EC3" w:rsidRDefault="001D0EC3" w:rsidP="00D4281B"/>
        </w:tc>
        <w:tc>
          <w:tcPr>
            <w:tcW w:w="810" w:type="dxa"/>
          </w:tcPr>
          <w:p w14:paraId="2EBCC08A" w14:textId="77777777" w:rsidR="001D0EC3" w:rsidRDefault="001D0EC3" w:rsidP="00D4281B"/>
        </w:tc>
      </w:tr>
      <w:tr w:rsidR="001D0EC3" w14:paraId="12E88FEC" w14:textId="77777777" w:rsidTr="00D4281B">
        <w:tc>
          <w:tcPr>
            <w:tcW w:w="530" w:type="dxa"/>
          </w:tcPr>
          <w:p w14:paraId="3BA21589" w14:textId="77777777" w:rsidR="001D0EC3" w:rsidRDefault="001D0EC3" w:rsidP="00D4281B">
            <w:r>
              <w:t>20</w:t>
            </w:r>
          </w:p>
        </w:tc>
        <w:tc>
          <w:tcPr>
            <w:tcW w:w="1805" w:type="dxa"/>
          </w:tcPr>
          <w:p w14:paraId="5421017C" w14:textId="77777777" w:rsidR="001D0EC3" w:rsidRDefault="001D0EC3" w:rsidP="00D4281B"/>
        </w:tc>
        <w:tc>
          <w:tcPr>
            <w:tcW w:w="1080" w:type="dxa"/>
          </w:tcPr>
          <w:p w14:paraId="1142CE49" w14:textId="77777777" w:rsidR="001D0EC3" w:rsidRDefault="001D0EC3" w:rsidP="00D4281B"/>
        </w:tc>
        <w:tc>
          <w:tcPr>
            <w:tcW w:w="990" w:type="dxa"/>
          </w:tcPr>
          <w:p w14:paraId="4AF090FF" w14:textId="77777777" w:rsidR="001D0EC3" w:rsidRDefault="001D0EC3" w:rsidP="00D4281B"/>
        </w:tc>
        <w:tc>
          <w:tcPr>
            <w:tcW w:w="1170" w:type="dxa"/>
          </w:tcPr>
          <w:p w14:paraId="09F7759C" w14:textId="77777777" w:rsidR="001D0EC3" w:rsidRDefault="001D0EC3" w:rsidP="00D4281B"/>
        </w:tc>
        <w:tc>
          <w:tcPr>
            <w:tcW w:w="1080" w:type="dxa"/>
          </w:tcPr>
          <w:p w14:paraId="75679585" w14:textId="77777777" w:rsidR="001D0EC3" w:rsidRDefault="001D0EC3" w:rsidP="00D4281B"/>
        </w:tc>
        <w:tc>
          <w:tcPr>
            <w:tcW w:w="990" w:type="dxa"/>
          </w:tcPr>
          <w:p w14:paraId="21E003D5" w14:textId="77777777" w:rsidR="001D0EC3" w:rsidRDefault="001D0EC3" w:rsidP="00D4281B"/>
        </w:tc>
        <w:tc>
          <w:tcPr>
            <w:tcW w:w="810" w:type="dxa"/>
          </w:tcPr>
          <w:p w14:paraId="29FFC73D" w14:textId="77777777" w:rsidR="001D0EC3" w:rsidRDefault="001D0EC3" w:rsidP="00D4281B"/>
        </w:tc>
        <w:tc>
          <w:tcPr>
            <w:tcW w:w="1170" w:type="dxa"/>
          </w:tcPr>
          <w:p w14:paraId="548B463A" w14:textId="77777777" w:rsidR="001D0EC3" w:rsidRDefault="001D0EC3" w:rsidP="00D4281B"/>
        </w:tc>
        <w:tc>
          <w:tcPr>
            <w:tcW w:w="810" w:type="dxa"/>
          </w:tcPr>
          <w:p w14:paraId="7E11FB74" w14:textId="77777777" w:rsidR="001D0EC3" w:rsidRDefault="001D0EC3" w:rsidP="00D4281B"/>
        </w:tc>
      </w:tr>
      <w:tr w:rsidR="001D0EC3" w14:paraId="36A272AC" w14:textId="77777777" w:rsidTr="00D4281B">
        <w:tc>
          <w:tcPr>
            <w:tcW w:w="530" w:type="dxa"/>
          </w:tcPr>
          <w:p w14:paraId="7EE61118" w14:textId="77777777" w:rsidR="001D0EC3" w:rsidRDefault="001D0EC3" w:rsidP="00D4281B">
            <w:r>
              <w:t>21</w:t>
            </w:r>
          </w:p>
        </w:tc>
        <w:tc>
          <w:tcPr>
            <w:tcW w:w="1805" w:type="dxa"/>
          </w:tcPr>
          <w:p w14:paraId="5B2AC70B" w14:textId="77777777" w:rsidR="001D0EC3" w:rsidRDefault="001D0EC3" w:rsidP="00D4281B"/>
        </w:tc>
        <w:tc>
          <w:tcPr>
            <w:tcW w:w="1080" w:type="dxa"/>
          </w:tcPr>
          <w:p w14:paraId="1322DE9F" w14:textId="77777777" w:rsidR="001D0EC3" w:rsidRDefault="001D0EC3" w:rsidP="00D4281B"/>
        </w:tc>
        <w:tc>
          <w:tcPr>
            <w:tcW w:w="990" w:type="dxa"/>
          </w:tcPr>
          <w:p w14:paraId="3BC32346" w14:textId="77777777" w:rsidR="001D0EC3" w:rsidRDefault="001D0EC3" w:rsidP="00D4281B"/>
        </w:tc>
        <w:tc>
          <w:tcPr>
            <w:tcW w:w="1170" w:type="dxa"/>
          </w:tcPr>
          <w:p w14:paraId="482D0008" w14:textId="77777777" w:rsidR="001D0EC3" w:rsidRDefault="001D0EC3" w:rsidP="00D4281B"/>
        </w:tc>
        <w:tc>
          <w:tcPr>
            <w:tcW w:w="1080" w:type="dxa"/>
          </w:tcPr>
          <w:p w14:paraId="01671750" w14:textId="77777777" w:rsidR="001D0EC3" w:rsidRDefault="001D0EC3" w:rsidP="00D4281B"/>
        </w:tc>
        <w:tc>
          <w:tcPr>
            <w:tcW w:w="990" w:type="dxa"/>
          </w:tcPr>
          <w:p w14:paraId="6AF61AD2" w14:textId="77777777" w:rsidR="001D0EC3" w:rsidRDefault="001D0EC3" w:rsidP="00D4281B"/>
        </w:tc>
        <w:tc>
          <w:tcPr>
            <w:tcW w:w="810" w:type="dxa"/>
          </w:tcPr>
          <w:p w14:paraId="7E6FE46B" w14:textId="77777777" w:rsidR="001D0EC3" w:rsidRDefault="001D0EC3" w:rsidP="00D4281B"/>
        </w:tc>
        <w:tc>
          <w:tcPr>
            <w:tcW w:w="1170" w:type="dxa"/>
          </w:tcPr>
          <w:p w14:paraId="259AEB76" w14:textId="77777777" w:rsidR="001D0EC3" w:rsidRDefault="001D0EC3" w:rsidP="00D4281B"/>
        </w:tc>
        <w:tc>
          <w:tcPr>
            <w:tcW w:w="810" w:type="dxa"/>
          </w:tcPr>
          <w:p w14:paraId="4347DAD2" w14:textId="77777777" w:rsidR="001D0EC3" w:rsidRDefault="001D0EC3" w:rsidP="00D4281B"/>
        </w:tc>
      </w:tr>
      <w:tr w:rsidR="001D0EC3" w14:paraId="4F195C66" w14:textId="77777777" w:rsidTr="00D4281B">
        <w:tc>
          <w:tcPr>
            <w:tcW w:w="530" w:type="dxa"/>
          </w:tcPr>
          <w:p w14:paraId="1115F5CC" w14:textId="77777777" w:rsidR="001D0EC3" w:rsidRDefault="001D0EC3" w:rsidP="00D4281B">
            <w:r>
              <w:t>22</w:t>
            </w:r>
          </w:p>
        </w:tc>
        <w:tc>
          <w:tcPr>
            <w:tcW w:w="1805" w:type="dxa"/>
          </w:tcPr>
          <w:p w14:paraId="12834743" w14:textId="77777777" w:rsidR="001D0EC3" w:rsidRDefault="001D0EC3" w:rsidP="00D4281B"/>
        </w:tc>
        <w:tc>
          <w:tcPr>
            <w:tcW w:w="1080" w:type="dxa"/>
          </w:tcPr>
          <w:p w14:paraId="51519900" w14:textId="77777777" w:rsidR="001D0EC3" w:rsidRDefault="001D0EC3" w:rsidP="00D4281B"/>
        </w:tc>
        <w:tc>
          <w:tcPr>
            <w:tcW w:w="990" w:type="dxa"/>
          </w:tcPr>
          <w:p w14:paraId="42676FAA" w14:textId="77777777" w:rsidR="001D0EC3" w:rsidRDefault="001D0EC3" w:rsidP="00D4281B"/>
        </w:tc>
        <w:tc>
          <w:tcPr>
            <w:tcW w:w="1170" w:type="dxa"/>
          </w:tcPr>
          <w:p w14:paraId="15339E5C" w14:textId="77777777" w:rsidR="001D0EC3" w:rsidRDefault="001D0EC3" w:rsidP="00D4281B"/>
        </w:tc>
        <w:tc>
          <w:tcPr>
            <w:tcW w:w="1080" w:type="dxa"/>
          </w:tcPr>
          <w:p w14:paraId="784EDB7A" w14:textId="77777777" w:rsidR="001D0EC3" w:rsidRDefault="001D0EC3" w:rsidP="00D4281B"/>
        </w:tc>
        <w:tc>
          <w:tcPr>
            <w:tcW w:w="990" w:type="dxa"/>
          </w:tcPr>
          <w:p w14:paraId="0446D009" w14:textId="77777777" w:rsidR="001D0EC3" w:rsidRDefault="001D0EC3" w:rsidP="00D4281B"/>
        </w:tc>
        <w:tc>
          <w:tcPr>
            <w:tcW w:w="810" w:type="dxa"/>
          </w:tcPr>
          <w:p w14:paraId="2BA78E5C" w14:textId="77777777" w:rsidR="001D0EC3" w:rsidRDefault="001D0EC3" w:rsidP="00D4281B"/>
        </w:tc>
        <w:tc>
          <w:tcPr>
            <w:tcW w:w="1170" w:type="dxa"/>
          </w:tcPr>
          <w:p w14:paraId="560D35E3" w14:textId="77777777" w:rsidR="001D0EC3" w:rsidRDefault="001D0EC3" w:rsidP="00D4281B"/>
        </w:tc>
        <w:tc>
          <w:tcPr>
            <w:tcW w:w="810" w:type="dxa"/>
          </w:tcPr>
          <w:p w14:paraId="53D936D5" w14:textId="77777777" w:rsidR="001D0EC3" w:rsidRDefault="001D0EC3" w:rsidP="00D4281B"/>
        </w:tc>
      </w:tr>
      <w:tr w:rsidR="001D0EC3" w14:paraId="07C97AC8" w14:textId="77777777" w:rsidTr="00D4281B">
        <w:tc>
          <w:tcPr>
            <w:tcW w:w="530" w:type="dxa"/>
          </w:tcPr>
          <w:p w14:paraId="1AFA98C9" w14:textId="77777777" w:rsidR="001D0EC3" w:rsidRDefault="001D0EC3" w:rsidP="00D4281B">
            <w:r>
              <w:t>23</w:t>
            </w:r>
          </w:p>
        </w:tc>
        <w:tc>
          <w:tcPr>
            <w:tcW w:w="1805" w:type="dxa"/>
          </w:tcPr>
          <w:p w14:paraId="1AC427CB" w14:textId="77777777" w:rsidR="001D0EC3" w:rsidRDefault="001D0EC3" w:rsidP="00D4281B"/>
        </w:tc>
        <w:tc>
          <w:tcPr>
            <w:tcW w:w="1080" w:type="dxa"/>
          </w:tcPr>
          <w:p w14:paraId="7237693D" w14:textId="77777777" w:rsidR="001D0EC3" w:rsidRDefault="001D0EC3" w:rsidP="00D4281B"/>
        </w:tc>
        <w:tc>
          <w:tcPr>
            <w:tcW w:w="990" w:type="dxa"/>
          </w:tcPr>
          <w:p w14:paraId="52CD48D6" w14:textId="77777777" w:rsidR="001D0EC3" w:rsidRDefault="001D0EC3" w:rsidP="00D4281B"/>
        </w:tc>
        <w:tc>
          <w:tcPr>
            <w:tcW w:w="1170" w:type="dxa"/>
          </w:tcPr>
          <w:p w14:paraId="2870275D" w14:textId="77777777" w:rsidR="001D0EC3" w:rsidRDefault="001D0EC3" w:rsidP="00D4281B"/>
        </w:tc>
        <w:tc>
          <w:tcPr>
            <w:tcW w:w="1080" w:type="dxa"/>
          </w:tcPr>
          <w:p w14:paraId="71A2EAA8" w14:textId="77777777" w:rsidR="001D0EC3" w:rsidRDefault="001D0EC3" w:rsidP="00D4281B"/>
        </w:tc>
        <w:tc>
          <w:tcPr>
            <w:tcW w:w="990" w:type="dxa"/>
          </w:tcPr>
          <w:p w14:paraId="12112100" w14:textId="77777777" w:rsidR="001D0EC3" w:rsidRDefault="001D0EC3" w:rsidP="00D4281B"/>
        </w:tc>
        <w:tc>
          <w:tcPr>
            <w:tcW w:w="810" w:type="dxa"/>
          </w:tcPr>
          <w:p w14:paraId="362BBB1E" w14:textId="77777777" w:rsidR="001D0EC3" w:rsidRDefault="001D0EC3" w:rsidP="00D4281B"/>
        </w:tc>
        <w:tc>
          <w:tcPr>
            <w:tcW w:w="1170" w:type="dxa"/>
          </w:tcPr>
          <w:p w14:paraId="46B637A1" w14:textId="77777777" w:rsidR="001D0EC3" w:rsidRDefault="001D0EC3" w:rsidP="00D4281B"/>
        </w:tc>
        <w:tc>
          <w:tcPr>
            <w:tcW w:w="810" w:type="dxa"/>
          </w:tcPr>
          <w:p w14:paraId="5780EB23" w14:textId="77777777" w:rsidR="001D0EC3" w:rsidRDefault="001D0EC3" w:rsidP="00D4281B"/>
        </w:tc>
      </w:tr>
      <w:tr w:rsidR="001D0EC3" w14:paraId="3DEDDADF" w14:textId="77777777" w:rsidTr="00D4281B">
        <w:tc>
          <w:tcPr>
            <w:tcW w:w="530" w:type="dxa"/>
          </w:tcPr>
          <w:p w14:paraId="5777EEB2" w14:textId="77777777" w:rsidR="001D0EC3" w:rsidRDefault="001D0EC3" w:rsidP="00D4281B">
            <w:r>
              <w:t>24</w:t>
            </w:r>
          </w:p>
        </w:tc>
        <w:tc>
          <w:tcPr>
            <w:tcW w:w="1805" w:type="dxa"/>
          </w:tcPr>
          <w:p w14:paraId="2F0D0AAA" w14:textId="77777777" w:rsidR="001D0EC3" w:rsidRDefault="001D0EC3" w:rsidP="00D4281B"/>
        </w:tc>
        <w:tc>
          <w:tcPr>
            <w:tcW w:w="1080" w:type="dxa"/>
          </w:tcPr>
          <w:p w14:paraId="225EFA18" w14:textId="77777777" w:rsidR="001D0EC3" w:rsidRDefault="001D0EC3" w:rsidP="00D4281B"/>
        </w:tc>
        <w:tc>
          <w:tcPr>
            <w:tcW w:w="990" w:type="dxa"/>
          </w:tcPr>
          <w:p w14:paraId="30AD387F" w14:textId="77777777" w:rsidR="001D0EC3" w:rsidRDefault="001D0EC3" w:rsidP="00D4281B"/>
        </w:tc>
        <w:tc>
          <w:tcPr>
            <w:tcW w:w="1170" w:type="dxa"/>
          </w:tcPr>
          <w:p w14:paraId="005D2872" w14:textId="77777777" w:rsidR="001D0EC3" w:rsidRDefault="001D0EC3" w:rsidP="00D4281B"/>
        </w:tc>
        <w:tc>
          <w:tcPr>
            <w:tcW w:w="1080" w:type="dxa"/>
          </w:tcPr>
          <w:p w14:paraId="10E55BC2" w14:textId="77777777" w:rsidR="001D0EC3" w:rsidRDefault="001D0EC3" w:rsidP="00D4281B"/>
        </w:tc>
        <w:tc>
          <w:tcPr>
            <w:tcW w:w="990" w:type="dxa"/>
          </w:tcPr>
          <w:p w14:paraId="49FDD9C0" w14:textId="77777777" w:rsidR="001D0EC3" w:rsidRDefault="001D0EC3" w:rsidP="00D4281B"/>
        </w:tc>
        <w:tc>
          <w:tcPr>
            <w:tcW w:w="810" w:type="dxa"/>
          </w:tcPr>
          <w:p w14:paraId="2A976C68" w14:textId="77777777" w:rsidR="001D0EC3" w:rsidRDefault="001D0EC3" w:rsidP="00D4281B"/>
        </w:tc>
        <w:tc>
          <w:tcPr>
            <w:tcW w:w="1170" w:type="dxa"/>
          </w:tcPr>
          <w:p w14:paraId="0E268CAE" w14:textId="77777777" w:rsidR="001D0EC3" w:rsidRDefault="001D0EC3" w:rsidP="00D4281B"/>
        </w:tc>
        <w:tc>
          <w:tcPr>
            <w:tcW w:w="810" w:type="dxa"/>
          </w:tcPr>
          <w:p w14:paraId="77EF99D8" w14:textId="77777777" w:rsidR="001D0EC3" w:rsidRDefault="001D0EC3" w:rsidP="00D4281B"/>
        </w:tc>
      </w:tr>
    </w:tbl>
    <w:p w14:paraId="68F269F6" w14:textId="77777777" w:rsidR="001D0EC3" w:rsidRDefault="001D0EC3" w:rsidP="001D0EC3"/>
    <w:p w14:paraId="36D7F11D" w14:textId="77777777" w:rsidR="001D0EC3" w:rsidRDefault="001D0EC3" w:rsidP="001D0EC3"/>
    <w:p w14:paraId="15DCB4EA" w14:textId="77777777" w:rsidR="00380BC9" w:rsidRPr="00D6597D" w:rsidRDefault="00380BC9" w:rsidP="001D0EC3">
      <w:pPr>
        <w:jc w:val="center"/>
      </w:pPr>
    </w:p>
    <w:sectPr w:rsidR="00380BC9" w:rsidRPr="00D6597D">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A7789CC" w14:textId="77777777" w:rsidR="009F3CD5" w:rsidRDefault="009F3CD5" w:rsidP="00D166AC">
      <w:pPr>
        <w:spacing w:after="0" w:line="240" w:lineRule="auto"/>
      </w:pPr>
      <w:r>
        <w:separator/>
      </w:r>
    </w:p>
  </w:endnote>
  <w:endnote w:type="continuationSeparator" w:id="0">
    <w:p w14:paraId="248374E4" w14:textId="77777777" w:rsidR="009F3CD5" w:rsidRDefault="009F3CD5" w:rsidP="00D166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Roman">
    <w:panose1 w:val="00000000000000000000"/>
    <w:charset w:val="00"/>
    <w:family w:val="swiss"/>
    <w:notTrueType/>
    <w:pitch w:val="default"/>
    <w:sig w:usb0="00000003" w:usb1="00000000" w:usb2="00000000" w:usb3="00000000" w:csb0="00000001" w:csb1="00000000"/>
  </w:font>
  <w:font w:name="TimesNewRomanPS-BoldMT">
    <w:altName w:val="Arial"/>
    <w:panose1 w:val="00000000000000000000"/>
    <w:charset w:val="00"/>
    <w:family w:val="swiss"/>
    <w:notTrueType/>
    <w:pitch w:val="default"/>
    <w:sig w:usb0="00000000" w:usb1="00000000" w:usb2="00000000" w:usb3="00000000" w:csb0="00000041" w:csb1="00000000"/>
  </w:font>
  <w:font w:name="TimesNewRomanPS-BoldItalicMT">
    <w:panose1 w:val="00000000000000000000"/>
    <w:charset w:val="00"/>
    <w:family w:val="swiss"/>
    <w:notTrueType/>
    <w:pitch w:val="default"/>
    <w:sig w:usb0="00000003" w:usb1="00000000" w:usb2="00000000" w:usb3="00000000" w:csb0="00000001" w:csb1="00000000"/>
  </w:font>
  <w:font w:name="TimesNewRomanPS-ItalicMT">
    <w:panose1 w:val="00000000000000000000"/>
    <w:charset w:val="00"/>
    <w:family w:val="swiss"/>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Baskerville Old Face">
    <w:panose1 w:val="020206020805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68465425"/>
      <w:docPartObj>
        <w:docPartGallery w:val="Page Numbers (Bottom of Page)"/>
        <w:docPartUnique/>
      </w:docPartObj>
    </w:sdtPr>
    <w:sdtEndPr>
      <w:rPr>
        <w:noProof/>
      </w:rPr>
    </w:sdtEndPr>
    <w:sdtContent>
      <w:p w14:paraId="7E960A7D" w14:textId="57881224" w:rsidR="00521452" w:rsidRDefault="00521452">
        <w:pPr>
          <w:pStyle w:val="Footer"/>
          <w:jc w:val="center"/>
        </w:pPr>
        <w:r>
          <w:fldChar w:fldCharType="begin"/>
        </w:r>
        <w:r>
          <w:instrText xml:space="preserve"> PAGE   \* MERGEFORMAT </w:instrText>
        </w:r>
        <w:r>
          <w:fldChar w:fldCharType="separate"/>
        </w:r>
        <w:r w:rsidR="00263CBA">
          <w:rPr>
            <w:noProof/>
          </w:rPr>
          <w:t>63</w:t>
        </w:r>
        <w:r>
          <w:rPr>
            <w:noProof/>
          </w:rPr>
          <w:fldChar w:fldCharType="end"/>
        </w:r>
      </w:p>
    </w:sdtContent>
  </w:sdt>
  <w:p w14:paraId="5D1D469C" w14:textId="77777777" w:rsidR="00521452" w:rsidRDefault="0052145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2991DBD" w14:textId="77777777" w:rsidR="009F3CD5" w:rsidRDefault="009F3CD5" w:rsidP="00D166AC">
      <w:pPr>
        <w:spacing w:after="0" w:line="240" w:lineRule="auto"/>
      </w:pPr>
      <w:r>
        <w:separator/>
      </w:r>
    </w:p>
  </w:footnote>
  <w:footnote w:type="continuationSeparator" w:id="0">
    <w:p w14:paraId="46BA8C2F" w14:textId="77777777" w:rsidR="009F3CD5" w:rsidRDefault="009F3CD5" w:rsidP="00D166A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357D6B"/>
    <w:multiLevelType w:val="hybridMultilevel"/>
    <w:tmpl w:val="809C657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473839"/>
    <w:multiLevelType w:val="hybridMultilevel"/>
    <w:tmpl w:val="B57604E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9C0196"/>
    <w:multiLevelType w:val="hybridMultilevel"/>
    <w:tmpl w:val="FB56B2A4"/>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50C58AC"/>
    <w:multiLevelType w:val="hybridMultilevel"/>
    <w:tmpl w:val="35B27F84"/>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nsid w:val="05D2045D"/>
    <w:multiLevelType w:val="hybridMultilevel"/>
    <w:tmpl w:val="06DA44BE"/>
    <w:lvl w:ilvl="0" w:tplc="0409001B">
      <w:start w:val="1"/>
      <w:numFmt w:val="lowerRoman"/>
      <w:lvlText w:val="%1."/>
      <w:lvlJc w:val="right"/>
      <w:pPr>
        <w:ind w:left="720" w:hanging="360"/>
      </w:pPr>
      <w:rPr>
        <w:b/>
      </w:rPr>
    </w:lvl>
    <w:lvl w:ilvl="1" w:tplc="840645C6">
      <w:start w:val="1"/>
      <w:numFmt w:val="lowerLetter"/>
      <w:lvlText w:val="%2."/>
      <w:lvlJc w:val="left"/>
      <w:pPr>
        <w:ind w:left="1440" w:hanging="360"/>
      </w:pPr>
      <w:rPr>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66D2124"/>
    <w:multiLevelType w:val="hybridMultilevel"/>
    <w:tmpl w:val="1230FC3C"/>
    <w:lvl w:ilvl="0" w:tplc="A0D82C62">
      <w:start w:val="1"/>
      <w:numFmt w:val="lowerRoman"/>
      <w:lvlText w:val="%1."/>
      <w:lvlJc w:val="right"/>
      <w:pPr>
        <w:ind w:left="720" w:hanging="360"/>
      </w:pPr>
      <w:rPr>
        <w:b/>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nsid w:val="08990C48"/>
    <w:multiLevelType w:val="hybridMultilevel"/>
    <w:tmpl w:val="FEAEE81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8C2363B"/>
    <w:multiLevelType w:val="hybridMultilevel"/>
    <w:tmpl w:val="855ED70A"/>
    <w:lvl w:ilvl="0" w:tplc="04090019">
      <w:start w:val="1"/>
      <w:numFmt w:val="lowerLetter"/>
      <w:lvlText w:val="%1."/>
      <w:lvlJc w:val="left"/>
      <w:pPr>
        <w:ind w:left="720" w:hanging="360"/>
      </w:pPr>
    </w:lvl>
    <w:lvl w:ilvl="1" w:tplc="1EB20F7A">
      <w:start w:val="1"/>
      <w:numFmt w:val="lowerRoman"/>
      <w:lvlText w:val="%2."/>
      <w:lvlJc w:val="left"/>
      <w:pPr>
        <w:ind w:left="1800" w:hanging="720"/>
      </w:pPr>
      <w:rPr>
        <w:rFonts w:hint="default"/>
      </w:rPr>
    </w:lvl>
    <w:lvl w:ilvl="2" w:tplc="C9ECE808">
      <w:start w:val="1"/>
      <w:numFmt w:val="lowerLetter"/>
      <w:lvlText w:val="%3."/>
      <w:lvlJc w:val="right"/>
      <w:pPr>
        <w:ind w:left="2160" w:hanging="180"/>
      </w:pPr>
      <w:rPr>
        <w:rFonts w:ascii="Maiandra GD" w:eastAsiaTheme="minorHAnsi" w:hAnsi="Maiandra GD" w:cs="Times New Roman"/>
        <w:b/>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93024D3"/>
    <w:multiLevelType w:val="hybridMultilevel"/>
    <w:tmpl w:val="B95A523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A70266E"/>
    <w:multiLevelType w:val="hybridMultilevel"/>
    <w:tmpl w:val="EABE091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
    <w:nsid w:val="0BBA1EB5"/>
    <w:multiLevelType w:val="hybridMultilevel"/>
    <w:tmpl w:val="BED4856C"/>
    <w:lvl w:ilvl="0" w:tplc="0409001B">
      <w:start w:val="1"/>
      <w:numFmt w:val="lowerRoman"/>
      <w:lvlText w:val="%1."/>
      <w:lvlJc w:val="righ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0CCD3E76"/>
    <w:multiLevelType w:val="hybridMultilevel"/>
    <w:tmpl w:val="DB84E84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D940A14"/>
    <w:multiLevelType w:val="hybridMultilevel"/>
    <w:tmpl w:val="9684B28E"/>
    <w:lvl w:ilvl="0" w:tplc="0409001B">
      <w:start w:val="1"/>
      <w:numFmt w:val="lowerRoman"/>
      <w:lvlText w:val="%1."/>
      <w:lvlJc w:val="right"/>
      <w:pPr>
        <w:ind w:left="720" w:hanging="360"/>
      </w:pPr>
      <w:rPr>
        <w:rFonts w:hint="default"/>
      </w:rPr>
    </w:lvl>
    <w:lvl w:ilvl="1" w:tplc="AEC673E8">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DFC2D51"/>
    <w:multiLevelType w:val="hybridMultilevel"/>
    <w:tmpl w:val="82B86A72"/>
    <w:lvl w:ilvl="0" w:tplc="04A0DEB0">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F0721DB"/>
    <w:multiLevelType w:val="hybridMultilevel"/>
    <w:tmpl w:val="E94CA77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0EF4F87"/>
    <w:multiLevelType w:val="multilevel"/>
    <w:tmpl w:val="64E05692"/>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nsid w:val="11274852"/>
    <w:multiLevelType w:val="hybridMultilevel"/>
    <w:tmpl w:val="456E0AD8"/>
    <w:lvl w:ilvl="0" w:tplc="04090019">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2A741C2"/>
    <w:multiLevelType w:val="hybridMultilevel"/>
    <w:tmpl w:val="E42C0352"/>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15516CEE"/>
    <w:multiLevelType w:val="hybridMultilevel"/>
    <w:tmpl w:val="1AA80840"/>
    <w:lvl w:ilvl="0" w:tplc="04090017">
      <w:start w:val="1"/>
      <w:numFmt w:val="lowerLetter"/>
      <w:lvlText w:val="%1)"/>
      <w:lvlJc w:val="left"/>
      <w:pPr>
        <w:ind w:left="1440" w:hanging="360"/>
      </w:pPr>
    </w:lvl>
    <w:lvl w:ilvl="1" w:tplc="0409001B">
      <w:start w:val="1"/>
      <w:numFmt w:val="lowerRoman"/>
      <w:lvlText w:val="%2."/>
      <w:lvlJc w:val="right"/>
      <w:pPr>
        <w:ind w:left="2160" w:hanging="360"/>
      </w:pPr>
    </w:lvl>
    <w:lvl w:ilvl="2" w:tplc="318AE444">
      <w:start w:val="3"/>
      <w:numFmt w:val="upperLetter"/>
      <w:lvlText w:val="%3."/>
      <w:lvlJc w:val="left"/>
      <w:pPr>
        <w:ind w:left="3060" w:hanging="36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16ED41B7"/>
    <w:multiLevelType w:val="hybridMultilevel"/>
    <w:tmpl w:val="A222A0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18E676FC"/>
    <w:multiLevelType w:val="hybridMultilevel"/>
    <w:tmpl w:val="E050E0AA"/>
    <w:lvl w:ilvl="0" w:tplc="04090019">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1ADD4A28"/>
    <w:multiLevelType w:val="hybridMultilevel"/>
    <w:tmpl w:val="90885D18"/>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nsid w:val="1D742870"/>
    <w:multiLevelType w:val="hybridMultilevel"/>
    <w:tmpl w:val="FC328BE4"/>
    <w:lvl w:ilvl="0" w:tplc="0409001B">
      <w:start w:val="1"/>
      <w:numFmt w:val="lowerRoman"/>
      <w:lvlText w:val="%1."/>
      <w:lvlJc w:val="right"/>
      <w:pPr>
        <w:ind w:left="1080" w:hanging="360"/>
      </w:pPr>
      <w:rPr>
        <w:b/>
      </w:rPr>
    </w:lvl>
    <w:lvl w:ilvl="1" w:tplc="04090019">
      <w:start w:val="1"/>
      <w:numFmt w:val="lowerLetter"/>
      <w:lvlText w:val="%2."/>
      <w:lvlJc w:val="left"/>
      <w:pPr>
        <w:ind w:left="1800" w:hanging="360"/>
      </w:pPr>
    </w:lvl>
    <w:lvl w:ilvl="2" w:tplc="04090001">
      <w:start w:val="1"/>
      <w:numFmt w:val="bullet"/>
      <w:lvlText w:val=""/>
      <w:lvlJc w:val="left"/>
      <w:pPr>
        <w:ind w:left="1890" w:hanging="180"/>
      </w:pPr>
      <w:rPr>
        <w:rFonts w:ascii="Symbol" w:hAnsi="Symbol" w:hint="default"/>
        <w:b/>
      </w:r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1E107001"/>
    <w:multiLevelType w:val="hybridMultilevel"/>
    <w:tmpl w:val="DCB4661A"/>
    <w:lvl w:ilvl="0" w:tplc="765AD19C">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1F7E60E6"/>
    <w:multiLevelType w:val="hybridMultilevel"/>
    <w:tmpl w:val="AD74E278"/>
    <w:lvl w:ilvl="0" w:tplc="AC3AAD4A">
      <w:start w:val="1"/>
      <w:numFmt w:val="decimal"/>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20F344BF"/>
    <w:multiLevelType w:val="hybridMultilevel"/>
    <w:tmpl w:val="990AB1F0"/>
    <w:lvl w:ilvl="0" w:tplc="C532BA9C">
      <w:start w:val="1"/>
      <w:numFmt w:val="lowerRoman"/>
      <w:lvlText w:val="%1."/>
      <w:lvlJc w:val="right"/>
      <w:pPr>
        <w:ind w:left="1800" w:hanging="360"/>
      </w:pPr>
      <w:rPr>
        <w:b/>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nsid w:val="215B646E"/>
    <w:multiLevelType w:val="hybridMultilevel"/>
    <w:tmpl w:val="5A8400E8"/>
    <w:lvl w:ilvl="0" w:tplc="04090019">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23204DD0"/>
    <w:multiLevelType w:val="hybridMultilevel"/>
    <w:tmpl w:val="B28E9088"/>
    <w:lvl w:ilvl="0" w:tplc="04090001">
      <w:start w:val="1"/>
      <w:numFmt w:val="bullet"/>
      <w:lvlText w:val=""/>
      <w:lvlJc w:val="left"/>
      <w:pPr>
        <w:ind w:left="1800" w:hanging="360"/>
      </w:pPr>
      <w:rPr>
        <w:rFonts w:ascii="Symbol" w:hAnsi="Symbol"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nsid w:val="23AA67B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nsid w:val="24186D82"/>
    <w:multiLevelType w:val="hybridMultilevel"/>
    <w:tmpl w:val="9D94D4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260D075E"/>
    <w:multiLevelType w:val="hybridMultilevel"/>
    <w:tmpl w:val="BED481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nsid w:val="27D95E56"/>
    <w:multiLevelType w:val="hybridMultilevel"/>
    <w:tmpl w:val="96C69B4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2">
    <w:nsid w:val="27E06C35"/>
    <w:multiLevelType w:val="hybridMultilevel"/>
    <w:tmpl w:val="07A0CF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nsid w:val="289927E0"/>
    <w:multiLevelType w:val="hybridMultilevel"/>
    <w:tmpl w:val="90E403A6"/>
    <w:lvl w:ilvl="0" w:tplc="6EB69CD2">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28E05E28"/>
    <w:multiLevelType w:val="hybridMultilevel"/>
    <w:tmpl w:val="03DC83E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nsid w:val="29A42C8C"/>
    <w:multiLevelType w:val="hybridMultilevel"/>
    <w:tmpl w:val="553EA4E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29E9150F"/>
    <w:multiLevelType w:val="hybridMultilevel"/>
    <w:tmpl w:val="2D6876B8"/>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29EC6BB1"/>
    <w:multiLevelType w:val="hybridMultilevel"/>
    <w:tmpl w:val="79309E7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nsid w:val="2ABC1A8B"/>
    <w:multiLevelType w:val="hybridMultilevel"/>
    <w:tmpl w:val="D49A92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2D097E0A"/>
    <w:multiLevelType w:val="hybridMultilevel"/>
    <w:tmpl w:val="54024628"/>
    <w:lvl w:ilvl="0" w:tplc="04090001">
      <w:start w:val="1"/>
      <w:numFmt w:val="bullet"/>
      <w:lvlText w:val=""/>
      <w:lvlJc w:val="left"/>
      <w:pPr>
        <w:ind w:left="2610" w:hanging="360"/>
      </w:pPr>
      <w:rPr>
        <w:rFonts w:ascii="Symbol" w:hAnsi="Symbol"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40">
    <w:nsid w:val="2D833551"/>
    <w:multiLevelType w:val="hybridMultilevel"/>
    <w:tmpl w:val="3E663BF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nsid w:val="2E0947B1"/>
    <w:multiLevelType w:val="hybridMultilevel"/>
    <w:tmpl w:val="28A45F8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2F631296"/>
    <w:multiLevelType w:val="hybridMultilevel"/>
    <w:tmpl w:val="FB2A37C6"/>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3">
    <w:nsid w:val="30F601A7"/>
    <w:multiLevelType w:val="hybridMultilevel"/>
    <w:tmpl w:val="2702F0CA"/>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nsid w:val="3173389A"/>
    <w:multiLevelType w:val="hybridMultilevel"/>
    <w:tmpl w:val="4D50803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nsid w:val="380A1B86"/>
    <w:multiLevelType w:val="hybridMultilevel"/>
    <w:tmpl w:val="F184FD84"/>
    <w:lvl w:ilvl="0" w:tplc="0409001B">
      <w:start w:val="1"/>
      <w:numFmt w:val="lowerRoman"/>
      <w:lvlText w:val="%1."/>
      <w:lvlJc w:val="right"/>
      <w:pPr>
        <w:ind w:left="1710" w:hanging="360"/>
      </w:pPr>
      <w:rPr>
        <w:b/>
      </w:rPr>
    </w:lvl>
    <w:lvl w:ilvl="1" w:tplc="04090019">
      <w:start w:val="1"/>
      <w:numFmt w:val="lowerLetter"/>
      <w:lvlText w:val="%2."/>
      <w:lvlJc w:val="left"/>
      <w:pPr>
        <w:ind w:left="1800" w:hanging="360"/>
      </w:pPr>
    </w:lvl>
    <w:lvl w:ilvl="2" w:tplc="5378A4C4">
      <w:start w:val="1"/>
      <w:numFmt w:val="lowerRoman"/>
      <w:lvlText w:val="%3."/>
      <w:lvlJc w:val="right"/>
      <w:pPr>
        <w:ind w:left="1890" w:hanging="180"/>
      </w:pPr>
      <w:rPr>
        <w:b/>
      </w:r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nsid w:val="388210AC"/>
    <w:multiLevelType w:val="hybridMultilevel"/>
    <w:tmpl w:val="9ECA2EA2"/>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392F0E45"/>
    <w:multiLevelType w:val="hybridMultilevel"/>
    <w:tmpl w:val="6C961CE4"/>
    <w:lvl w:ilvl="0" w:tplc="A0D82C62">
      <w:start w:val="1"/>
      <w:numFmt w:val="low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3A576848"/>
    <w:multiLevelType w:val="hybridMultilevel"/>
    <w:tmpl w:val="1C12276A"/>
    <w:lvl w:ilvl="0" w:tplc="54329BD6">
      <w:start w:val="1"/>
      <w:numFmt w:val="lowerRoman"/>
      <w:lvlText w:val="%1."/>
      <w:lvlJc w:val="right"/>
      <w:pPr>
        <w:ind w:left="1800" w:hanging="360"/>
      </w:pPr>
      <w:rPr>
        <w:b/>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9">
    <w:nsid w:val="3AED63DF"/>
    <w:multiLevelType w:val="hybridMultilevel"/>
    <w:tmpl w:val="71C04BC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3C374523"/>
    <w:multiLevelType w:val="multilevel"/>
    <w:tmpl w:val="E3C6E28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1">
    <w:nsid w:val="40912E5F"/>
    <w:multiLevelType w:val="hybridMultilevel"/>
    <w:tmpl w:val="74BE3644"/>
    <w:lvl w:ilvl="0" w:tplc="0409001B">
      <w:start w:val="1"/>
      <w:numFmt w:val="lowerRoman"/>
      <w:lvlText w:val="%1."/>
      <w:lvlJc w:val="righ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41B61539"/>
    <w:multiLevelType w:val="hybridMultilevel"/>
    <w:tmpl w:val="F10873B0"/>
    <w:lvl w:ilvl="0" w:tplc="00CAA062">
      <w:start w:val="1"/>
      <w:numFmt w:val="lowerLetter"/>
      <w:lvlText w:val="%1."/>
      <w:lvlJc w:val="left"/>
      <w:pPr>
        <w:ind w:left="720" w:hanging="360"/>
      </w:pPr>
      <w:rPr>
        <w:b/>
      </w:rPr>
    </w:lvl>
    <w:lvl w:ilvl="1" w:tplc="AB623F52">
      <w:start w:val="1"/>
      <w:numFmt w:val="lowerRoman"/>
      <w:lvlText w:val="%2."/>
      <w:lvlJc w:val="right"/>
      <w:pPr>
        <w:ind w:left="1440" w:hanging="360"/>
      </w:pPr>
      <w:rPr>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41D30D71"/>
    <w:multiLevelType w:val="hybridMultilevel"/>
    <w:tmpl w:val="A78C40C4"/>
    <w:lvl w:ilvl="0" w:tplc="04090001">
      <w:start w:val="1"/>
      <w:numFmt w:val="bullet"/>
      <w:lvlText w:val=""/>
      <w:lvlJc w:val="left"/>
      <w:pPr>
        <w:ind w:left="1800" w:hanging="360"/>
      </w:pPr>
      <w:rPr>
        <w:rFonts w:ascii="Symbol" w:hAnsi="Symbol"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4">
    <w:nsid w:val="44C86C21"/>
    <w:multiLevelType w:val="hybridMultilevel"/>
    <w:tmpl w:val="C756C6B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5">
    <w:nsid w:val="464E686F"/>
    <w:multiLevelType w:val="hybridMultilevel"/>
    <w:tmpl w:val="7F1E19C8"/>
    <w:lvl w:ilvl="0" w:tplc="04090019">
      <w:start w:val="1"/>
      <w:numFmt w:val="lowerLetter"/>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4A7F234D"/>
    <w:multiLevelType w:val="hybridMultilevel"/>
    <w:tmpl w:val="DED057AA"/>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7">
    <w:nsid w:val="4B263E4E"/>
    <w:multiLevelType w:val="hybridMultilevel"/>
    <w:tmpl w:val="FEE2DB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4C077389"/>
    <w:multiLevelType w:val="hybridMultilevel"/>
    <w:tmpl w:val="32764F5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4D8D593E"/>
    <w:multiLevelType w:val="hybridMultilevel"/>
    <w:tmpl w:val="323699D4"/>
    <w:lvl w:ilvl="0" w:tplc="35148D72">
      <w:start w:val="1"/>
      <w:numFmt w:val="lowerRoman"/>
      <w:lvlText w:val="%1."/>
      <w:lvlJc w:val="right"/>
      <w:pPr>
        <w:ind w:left="720" w:hanging="360"/>
      </w:pPr>
      <w:rPr>
        <w:i w:val="0"/>
      </w:rPr>
    </w:lvl>
    <w:lvl w:ilvl="1" w:tplc="E45A0EC4">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4DD11A64"/>
    <w:multiLevelType w:val="hybridMultilevel"/>
    <w:tmpl w:val="35AA301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4F2A53BB"/>
    <w:multiLevelType w:val="hybridMultilevel"/>
    <w:tmpl w:val="FB5EE1BA"/>
    <w:lvl w:ilvl="0" w:tplc="0409001B">
      <w:start w:val="1"/>
      <w:numFmt w:val="lowerRoman"/>
      <w:lvlText w:val="%1."/>
      <w:lvlJc w:val="right"/>
      <w:pPr>
        <w:ind w:left="1080" w:hanging="360"/>
      </w:pPr>
      <w:rPr>
        <w:b/>
      </w:rPr>
    </w:lvl>
    <w:lvl w:ilvl="1" w:tplc="04090019">
      <w:start w:val="1"/>
      <w:numFmt w:val="lowerLetter"/>
      <w:lvlText w:val="%2."/>
      <w:lvlJc w:val="left"/>
      <w:pPr>
        <w:ind w:left="1800" w:hanging="360"/>
      </w:pPr>
    </w:lvl>
    <w:lvl w:ilvl="2" w:tplc="04090001">
      <w:start w:val="1"/>
      <w:numFmt w:val="bullet"/>
      <w:lvlText w:val=""/>
      <w:lvlJc w:val="left"/>
      <w:pPr>
        <w:ind w:left="1890" w:hanging="180"/>
      </w:pPr>
      <w:rPr>
        <w:rFonts w:ascii="Symbol" w:hAnsi="Symbol" w:hint="default"/>
        <w:b/>
      </w:r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nsid w:val="50620AE4"/>
    <w:multiLevelType w:val="hybridMultilevel"/>
    <w:tmpl w:val="F7E6DE24"/>
    <w:lvl w:ilvl="0" w:tplc="0409001B">
      <w:start w:val="1"/>
      <w:numFmt w:val="lowerRoman"/>
      <w:lvlText w:val="%1."/>
      <w:lvlJc w:val="right"/>
      <w:pPr>
        <w:ind w:left="720" w:hanging="360"/>
      </w:pPr>
    </w:lvl>
    <w:lvl w:ilvl="1" w:tplc="0409001B">
      <w:start w:val="1"/>
      <w:numFmt w:val="lowerRoman"/>
      <w:lvlText w:val="%2."/>
      <w:lvlJc w:val="right"/>
      <w:pPr>
        <w:ind w:left="1440" w:hanging="360"/>
      </w:pPr>
    </w:lvl>
    <w:lvl w:ilvl="2" w:tplc="84505DAE">
      <w:start w:val="1"/>
      <w:numFmt w:val="lowerLetter"/>
      <w:lvlText w:val="%3."/>
      <w:lvlJc w:val="left"/>
      <w:pPr>
        <w:ind w:left="2340" w:hanging="360"/>
      </w:pPr>
      <w:rPr>
        <w:rFonts w:hint="default"/>
        <w:b/>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555142E9"/>
    <w:multiLevelType w:val="hybridMultilevel"/>
    <w:tmpl w:val="40BCC9D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4">
    <w:nsid w:val="57A93039"/>
    <w:multiLevelType w:val="hybridMultilevel"/>
    <w:tmpl w:val="70E0DECE"/>
    <w:lvl w:ilvl="0" w:tplc="0409001B">
      <w:start w:val="1"/>
      <w:numFmt w:val="lowerRoman"/>
      <w:lvlText w:val="%1."/>
      <w:lvlJc w:val="right"/>
      <w:pPr>
        <w:ind w:left="785"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nsid w:val="58B26E9C"/>
    <w:multiLevelType w:val="hybridMultilevel"/>
    <w:tmpl w:val="689E0520"/>
    <w:lvl w:ilvl="0" w:tplc="04090019">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nsid w:val="599D1D4F"/>
    <w:multiLevelType w:val="hybridMultilevel"/>
    <w:tmpl w:val="0BE22134"/>
    <w:lvl w:ilvl="0" w:tplc="0409001B">
      <w:start w:val="1"/>
      <w:numFmt w:val="lowerRoman"/>
      <w:lvlText w:val="%1."/>
      <w:lvlJc w:val="righ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7">
    <w:nsid w:val="5A2C1A42"/>
    <w:multiLevelType w:val="hybridMultilevel"/>
    <w:tmpl w:val="D0B2F382"/>
    <w:lvl w:ilvl="0" w:tplc="04090001">
      <w:start w:val="1"/>
      <w:numFmt w:val="bullet"/>
      <w:lvlText w:val=""/>
      <w:lvlJc w:val="left"/>
      <w:pPr>
        <w:ind w:left="1440" w:hanging="360"/>
      </w:pPr>
      <w:rPr>
        <w:rFonts w:ascii="Symbol" w:hAnsi="Symbol"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8">
    <w:nsid w:val="5A567144"/>
    <w:multiLevelType w:val="hybridMultilevel"/>
    <w:tmpl w:val="1304CE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nsid w:val="5ACB6BEB"/>
    <w:multiLevelType w:val="hybridMultilevel"/>
    <w:tmpl w:val="CBD8989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0">
    <w:nsid w:val="5B0F1F3A"/>
    <w:multiLevelType w:val="hybridMultilevel"/>
    <w:tmpl w:val="A28AFC8C"/>
    <w:lvl w:ilvl="0" w:tplc="29CA9082">
      <w:start w:val="1"/>
      <w:numFmt w:val="lowerLetter"/>
      <w:lvlText w:val="%1."/>
      <w:lvlJc w:val="left"/>
      <w:pPr>
        <w:ind w:left="81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nsid w:val="5C130281"/>
    <w:multiLevelType w:val="hybridMultilevel"/>
    <w:tmpl w:val="532E7AC0"/>
    <w:lvl w:ilvl="0" w:tplc="75942B1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nsid w:val="5C167A95"/>
    <w:multiLevelType w:val="hybridMultilevel"/>
    <w:tmpl w:val="E61C7962"/>
    <w:lvl w:ilvl="0" w:tplc="04090019">
      <w:start w:val="1"/>
      <w:numFmt w:val="lowerLetter"/>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nsid w:val="5CE63E87"/>
    <w:multiLevelType w:val="hybridMultilevel"/>
    <w:tmpl w:val="CF626D32"/>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nsid w:val="5D303B36"/>
    <w:multiLevelType w:val="hybridMultilevel"/>
    <w:tmpl w:val="81B8D7A2"/>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198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nsid w:val="5E384C7C"/>
    <w:multiLevelType w:val="hybridMultilevel"/>
    <w:tmpl w:val="DF7662A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nsid w:val="5E997085"/>
    <w:multiLevelType w:val="hybridMultilevel"/>
    <w:tmpl w:val="D48467A4"/>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1">
      <w:start w:val="1"/>
      <w:numFmt w:val="bullet"/>
      <w:lvlText w:val=""/>
      <w:lvlJc w:val="left"/>
      <w:pPr>
        <w:ind w:left="2880" w:hanging="360"/>
      </w:pPr>
      <w:rPr>
        <w:rFonts w:ascii="Symbol" w:hAnsi="Symbol" w:hint="default"/>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nsid w:val="64B718FF"/>
    <w:multiLevelType w:val="hybridMultilevel"/>
    <w:tmpl w:val="252EDC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nsid w:val="65123DD1"/>
    <w:multiLevelType w:val="hybridMultilevel"/>
    <w:tmpl w:val="5A944D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nsid w:val="67905A1F"/>
    <w:multiLevelType w:val="hybridMultilevel"/>
    <w:tmpl w:val="B2DAF070"/>
    <w:lvl w:ilvl="0" w:tplc="8CB0B652">
      <w:start w:val="1"/>
      <w:numFmt w:val="lowerLetter"/>
      <w:lvlText w:val="%1."/>
      <w:lvlJc w:val="lef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0">
    <w:nsid w:val="68F24D97"/>
    <w:multiLevelType w:val="hybridMultilevel"/>
    <w:tmpl w:val="26B07A52"/>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nsid w:val="69105851"/>
    <w:multiLevelType w:val="hybridMultilevel"/>
    <w:tmpl w:val="A62EAB8C"/>
    <w:lvl w:ilvl="0" w:tplc="0409001B">
      <w:start w:val="1"/>
      <w:numFmt w:val="lowerRoman"/>
      <w:lvlText w:val="%1."/>
      <w:lvlJc w:val="right"/>
      <w:pPr>
        <w:ind w:left="1440" w:hanging="360"/>
      </w:pPr>
      <w:rPr>
        <w:b/>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2">
    <w:nsid w:val="6E157623"/>
    <w:multiLevelType w:val="hybridMultilevel"/>
    <w:tmpl w:val="1780DEF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nsid w:val="6E6A2EAD"/>
    <w:multiLevelType w:val="hybridMultilevel"/>
    <w:tmpl w:val="E36C67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nsid w:val="6EE81BD0"/>
    <w:multiLevelType w:val="hybridMultilevel"/>
    <w:tmpl w:val="3CBE99A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5">
    <w:nsid w:val="6F1A035D"/>
    <w:multiLevelType w:val="hybridMultilevel"/>
    <w:tmpl w:val="4D982000"/>
    <w:lvl w:ilvl="0" w:tplc="0409001B">
      <w:start w:val="1"/>
      <w:numFmt w:val="lowerRoman"/>
      <w:lvlText w:val="%1."/>
      <w:lvlJc w:val="righ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6">
    <w:nsid w:val="6F3E729C"/>
    <w:multiLevelType w:val="hybridMultilevel"/>
    <w:tmpl w:val="2484225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7">
    <w:nsid w:val="7134355B"/>
    <w:multiLevelType w:val="hybridMultilevel"/>
    <w:tmpl w:val="2F6EF5AC"/>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nsid w:val="723D6CE4"/>
    <w:multiLevelType w:val="hybridMultilevel"/>
    <w:tmpl w:val="8DD010A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nsid w:val="72C121EE"/>
    <w:multiLevelType w:val="hybridMultilevel"/>
    <w:tmpl w:val="C12C62BE"/>
    <w:lvl w:ilvl="0" w:tplc="04090019">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nsid w:val="7A027EA7"/>
    <w:multiLevelType w:val="hybridMultilevel"/>
    <w:tmpl w:val="1DE8A7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1">
    <w:nsid w:val="7B332688"/>
    <w:multiLevelType w:val="hybridMultilevel"/>
    <w:tmpl w:val="C576E83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2">
    <w:nsid w:val="7C005CAC"/>
    <w:multiLevelType w:val="hybridMultilevel"/>
    <w:tmpl w:val="02060AD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3">
    <w:nsid w:val="7C2C058F"/>
    <w:multiLevelType w:val="hybridMultilevel"/>
    <w:tmpl w:val="BB5C2E0E"/>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4">
    <w:nsid w:val="7EC06FD9"/>
    <w:multiLevelType w:val="hybridMultilevel"/>
    <w:tmpl w:val="41E8C1D2"/>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28"/>
  </w:num>
  <w:num w:numId="2">
    <w:abstractNumId w:val="50"/>
  </w:num>
  <w:num w:numId="3">
    <w:abstractNumId w:val="79"/>
  </w:num>
  <w:num w:numId="4">
    <w:abstractNumId w:val="7"/>
  </w:num>
  <w:num w:numId="5">
    <w:abstractNumId w:val="17"/>
  </w:num>
  <w:num w:numId="6">
    <w:abstractNumId w:val="91"/>
  </w:num>
  <w:num w:numId="7">
    <w:abstractNumId w:val="57"/>
  </w:num>
  <w:num w:numId="8">
    <w:abstractNumId w:val="38"/>
  </w:num>
  <w:num w:numId="9">
    <w:abstractNumId w:val="71"/>
  </w:num>
  <w:num w:numId="10">
    <w:abstractNumId w:val="64"/>
  </w:num>
  <w:num w:numId="11">
    <w:abstractNumId w:val="90"/>
  </w:num>
  <w:num w:numId="12">
    <w:abstractNumId w:val="87"/>
  </w:num>
  <w:num w:numId="13">
    <w:abstractNumId w:val="68"/>
  </w:num>
  <w:num w:numId="14">
    <w:abstractNumId w:val="47"/>
  </w:num>
  <w:num w:numId="15">
    <w:abstractNumId w:val="70"/>
  </w:num>
  <w:num w:numId="16">
    <w:abstractNumId w:val="43"/>
  </w:num>
  <w:num w:numId="17">
    <w:abstractNumId w:val="37"/>
  </w:num>
  <w:num w:numId="18">
    <w:abstractNumId w:val="52"/>
  </w:num>
  <w:num w:numId="19">
    <w:abstractNumId w:val="18"/>
  </w:num>
  <w:num w:numId="20">
    <w:abstractNumId w:val="3"/>
  </w:num>
  <w:num w:numId="21">
    <w:abstractNumId w:val="31"/>
  </w:num>
  <w:num w:numId="22">
    <w:abstractNumId w:val="76"/>
  </w:num>
  <w:num w:numId="23">
    <w:abstractNumId w:val="42"/>
  </w:num>
  <w:num w:numId="24">
    <w:abstractNumId w:val="45"/>
  </w:num>
  <w:num w:numId="25">
    <w:abstractNumId w:val="74"/>
  </w:num>
  <w:num w:numId="26">
    <w:abstractNumId w:val="53"/>
  </w:num>
  <w:num w:numId="27">
    <w:abstractNumId w:val="27"/>
  </w:num>
  <w:num w:numId="28">
    <w:abstractNumId w:val="10"/>
  </w:num>
  <w:num w:numId="29">
    <w:abstractNumId w:val="69"/>
  </w:num>
  <w:num w:numId="30">
    <w:abstractNumId w:val="78"/>
  </w:num>
  <w:num w:numId="31">
    <w:abstractNumId w:val="83"/>
  </w:num>
  <w:num w:numId="32">
    <w:abstractNumId w:val="59"/>
  </w:num>
  <w:num w:numId="33">
    <w:abstractNumId w:val="30"/>
  </w:num>
  <w:num w:numId="34">
    <w:abstractNumId w:val="21"/>
  </w:num>
  <w:num w:numId="35">
    <w:abstractNumId w:val="72"/>
  </w:num>
  <w:num w:numId="36">
    <w:abstractNumId w:val="54"/>
  </w:num>
  <w:num w:numId="37">
    <w:abstractNumId w:val="25"/>
  </w:num>
  <w:num w:numId="38">
    <w:abstractNumId w:val="48"/>
  </w:num>
  <w:num w:numId="39">
    <w:abstractNumId w:val="56"/>
  </w:num>
  <w:num w:numId="40">
    <w:abstractNumId w:val="62"/>
  </w:num>
  <w:num w:numId="41">
    <w:abstractNumId w:val="2"/>
  </w:num>
  <w:num w:numId="42">
    <w:abstractNumId w:val="32"/>
  </w:num>
  <w:num w:numId="43">
    <w:abstractNumId w:val="19"/>
  </w:num>
  <w:num w:numId="44">
    <w:abstractNumId w:val="80"/>
  </w:num>
  <w:num w:numId="45">
    <w:abstractNumId w:val="36"/>
  </w:num>
  <w:num w:numId="46">
    <w:abstractNumId w:val="73"/>
  </w:num>
  <w:num w:numId="47">
    <w:abstractNumId w:val="1"/>
  </w:num>
  <w:num w:numId="48">
    <w:abstractNumId w:val="67"/>
  </w:num>
  <w:num w:numId="49">
    <w:abstractNumId w:val="60"/>
  </w:num>
  <w:num w:numId="50">
    <w:abstractNumId w:val="6"/>
  </w:num>
  <w:num w:numId="51">
    <w:abstractNumId w:val="44"/>
  </w:num>
  <w:num w:numId="52">
    <w:abstractNumId w:val="82"/>
  </w:num>
  <w:num w:numId="53">
    <w:abstractNumId w:val="75"/>
  </w:num>
  <w:num w:numId="54">
    <w:abstractNumId w:val="63"/>
  </w:num>
  <w:num w:numId="55">
    <w:abstractNumId w:val="84"/>
  </w:num>
  <w:num w:numId="56">
    <w:abstractNumId w:val="8"/>
  </w:num>
  <w:num w:numId="57">
    <w:abstractNumId w:val="66"/>
  </w:num>
  <w:num w:numId="58">
    <w:abstractNumId w:val="85"/>
  </w:num>
  <w:num w:numId="59">
    <w:abstractNumId w:val="40"/>
  </w:num>
  <w:num w:numId="60">
    <w:abstractNumId w:val="11"/>
  </w:num>
  <w:num w:numId="61">
    <w:abstractNumId w:val="93"/>
  </w:num>
  <w:num w:numId="62">
    <w:abstractNumId w:val="49"/>
  </w:num>
  <w:num w:numId="63">
    <w:abstractNumId w:val="86"/>
  </w:num>
  <w:num w:numId="64">
    <w:abstractNumId w:val="58"/>
  </w:num>
  <w:num w:numId="65">
    <w:abstractNumId w:val="55"/>
  </w:num>
  <w:num w:numId="66">
    <w:abstractNumId w:val="14"/>
  </w:num>
  <w:num w:numId="67">
    <w:abstractNumId w:val="34"/>
  </w:num>
  <w:num w:numId="68">
    <w:abstractNumId w:val="35"/>
  </w:num>
  <w:num w:numId="69">
    <w:abstractNumId w:val="51"/>
  </w:num>
  <w:num w:numId="70">
    <w:abstractNumId w:val="41"/>
  </w:num>
  <w:num w:numId="71">
    <w:abstractNumId w:val="0"/>
  </w:num>
  <w:num w:numId="72">
    <w:abstractNumId w:val="16"/>
  </w:num>
  <w:num w:numId="73">
    <w:abstractNumId w:val="65"/>
  </w:num>
  <w:num w:numId="74">
    <w:abstractNumId w:val="20"/>
  </w:num>
  <w:num w:numId="75">
    <w:abstractNumId w:val="89"/>
  </w:num>
  <w:num w:numId="76">
    <w:abstractNumId w:val="33"/>
  </w:num>
  <w:num w:numId="77">
    <w:abstractNumId w:val="88"/>
  </w:num>
  <w:num w:numId="78">
    <w:abstractNumId w:val="26"/>
  </w:num>
  <w:num w:numId="79">
    <w:abstractNumId w:val="15"/>
  </w:num>
  <w:num w:numId="80">
    <w:abstractNumId w:val="12"/>
  </w:num>
  <w:num w:numId="81">
    <w:abstractNumId w:val="4"/>
  </w:num>
  <w:num w:numId="82">
    <w:abstractNumId w:val="9"/>
  </w:num>
  <w:num w:numId="83">
    <w:abstractNumId w:val="22"/>
  </w:num>
  <w:num w:numId="84">
    <w:abstractNumId w:val="61"/>
  </w:num>
  <w:num w:numId="85">
    <w:abstractNumId w:val="94"/>
  </w:num>
  <w:num w:numId="86">
    <w:abstractNumId w:val="39"/>
  </w:num>
  <w:num w:numId="87">
    <w:abstractNumId w:val="46"/>
  </w:num>
  <w:num w:numId="88">
    <w:abstractNumId w:val="81"/>
  </w:num>
  <w:num w:numId="89">
    <w:abstractNumId w:val="13"/>
  </w:num>
  <w:num w:numId="90">
    <w:abstractNumId w:val="23"/>
  </w:num>
  <w:num w:numId="91">
    <w:abstractNumId w:val="24"/>
  </w:num>
  <w:num w:numId="92">
    <w:abstractNumId w:val="92"/>
  </w:num>
  <w:num w:numId="93">
    <w:abstractNumId w:val="77"/>
  </w:num>
  <w:num w:numId="94">
    <w:abstractNumId w:val="29"/>
  </w:num>
  <w:num w:numId="95">
    <w:abstractNumId w:val="5"/>
  </w:num>
  <w:numIdMacAtCleanup w:val="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10B1"/>
    <w:rsid w:val="0000297D"/>
    <w:rsid w:val="00003933"/>
    <w:rsid w:val="00004FDE"/>
    <w:rsid w:val="00006129"/>
    <w:rsid w:val="00007EA1"/>
    <w:rsid w:val="00010516"/>
    <w:rsid w:val="0001067D"/>
    <w:rsid w:val="00010EDC"/>
    <w:rsid w:val="00011B74"/>
    <w:rsid w:val="00012B6A"/>
    <w:rsid w:val="00014133"/>
    <w:rsid w:val="0001511B"/>
    <w:rsid w:val="0001619C"/>
    <w:rsid w:val="00017745"/>
    <w:rsid w:val="0002368C"/>
    <w:rsid w:val="00025254"/>
    <w:rsid w:val="00025CA4"/>
    <w:rsid w:val="00027B5D"/>
    <w:rsid w:val="0003113E"/>
    <w:rsid w:val="00031DCB"/>
    <w:rsid w:val="00035586"/>
    <w:rsid w:val="000372F1"/>
    <w:rsid w:val="00041562"/>
    <w:rsid w:val="000438D5"/>
    <w:rsid w:val="00044220"/>
    <w:rsid w:val="00044DC9"/>
    <w:rsid w:val="000461EC"/>
    <w:rsid w:val="0004658B"/>
    <w:rsid w:val="0004661F"/>
    <w:rsid w:val="00047C4D"/>
    <w:rsid w:val="00050C59"/>
    <w:rsid w:val="00052A76"/>
    <w:rsid w:val="00053F2C"/>
    <w:rsid w:val="00054785"/>
    <w:rsid w:val="00060263"/>
    <w:rsid w:val="00061BC7"/>
    <w:rsid w:val="00064E62"/>
    <w:rsid w:val="0007171F"/>
    <w:rsid w:val="0007481A"/>
    <w:rsid w:val="00074A90"/>
    <w:rsid w:val="00074BA1"/>
    <w:rsid w:val="000766DB"/>
    <w:rsid w:val="00077571"/>
    <w:rsid w:val="00080013"/>
    <w:rsid w:val="0008027F"/>
    <w:rsid w:val="00081D2F"/>
    <w:rsid w:val="00082554"/>
    <w:rsid w:val="00085D13"/>
    <w:rsid w:val="00086364"/>
    <w:rsid w:val="00090E15"/>
    <w:rsid w:val="00092A97"/>
    <w:rsid w:val="00094CCD"/>
    <w:rsid w:val="000968E7"/>
    <w:rsid w:val="000A0FB3"/>
    <w:rsid w:val="000A225D"/>
    <w:rsid w:val="000A2BFD"/>
    <w:rsid w:val="000A3099"/>
    <w:rsid w:val="000A3D40"/>
    <w:rsid w:val="000A4A72"/>
    <w:rsid w:val="000A5EDE"/>
    <w:rsid w:val="000A66ED"/>
    <w:rsid w:val="000A6A84"/>
    <w:rsid w:val="000A6E6D"/>
    <w:rsid w:val="000A7A1E"/>
    <w:rsid w:val="000B1988"/>
    <w:rsid w:val="000B21A3"/>
    <w:rsid w:val="000B5889"/>
    <w:rsid w:val="000B63B4"/>
    <w:rsid w:val="000B6A8E"/>
    <w:rsid w:val="000B6BD2"/>
    <w:rsid w:val="000C0008"/>
    <w:rsid w:val="000C05E8"/>
    <w:rsid w:val="000C1496"/>
    <w:rsid w:val="000C462F"/>
    <w:rsid w:val="000C4A1E"/>
    <w:rsid w:val="000C5413"/>
    <w:rsid w:val="000C5F54"/>
    <w:rsid w:val="000C670A"/>
    <w:rsid w:val="000C7A34"/>
    <w:rsid w:val="000D59BD"/>
    <w:rsid w:val="000D6C84"/>
    <w:rsid w:val="000D71C5"/>
    <w:rsid w:val="000E0498"/>
    <w:rsid w:val="000E2AC2"/>
    <w:rsid w:val="000E3BE2"/>
    <w:rsid w:val="000E7BF3"/>
    <w:rsid w:val="000F0CF9"/>
    <w:rsid w:val="000F1BFF"/>
    <w:rsid w:val="000F1C78"/>
    <w:rsid w:val="000F297C"/>
    <w:rsid w:val="000F54BB"/>
    <w:rsid w:val="000F5C63"/>
    <w:rsid w:val="000F5C90"/>
    <w:rsid w:val="000F5D8B"/>
    <w:rsid w:val="0010031C"/>
    <w:rsid w:val="00100E2C"/>
    <w:rsid w:val="00101223"/>
    <w:rsid w:val="00106675"/>
    <w:rsid w:val="001070DB"/>
    <w:rsid w:val="001123CF"/>
    <w:rsid w:val="0011367E"/>
    <w:rsid w:val="00113D2E"/>
    <w:rsid w:val="001159F6"/>
    <w:rsid w:val="001167CF"/>
    <w:rsid w:val="0012030B"/>
    <w:rsid w:val="001212BA"/>
    <w:rsid w:val="00121586"/>
    <w:rsid w:val="00121718"/>
    <w:rsid w:val="0012278B"/>
    <w:rsid w:val="00122C41"/>
    <w:rsid w:val="0013272C"/>
    <w:rsid w:val="001343AD"/>
    <w:rsid w:val="00134A60"/>
    <w:rsid w:val="00141489"/>
    <w:rsid w:val="001436FD"/>
    <w:rsid w:val="0014390F"/>
    <w:rsid w:val="00145F00"/>
    <w:rsid w:val="001460B7"/>
    <w:rsid w:val="001476FA"/>
    <w:rsid w:val="0015120C"/>
    <w:rsid w:val="00156B02"/>
    <w:rsid w:val="00156E4C"/>
    <w:rsid w:val="00157AAB"/>
    <w:rsid w:val="00160DFD"/>
    <w:rsid w:val="00161460"/>
    <w:rsid w:val="00161ACF"/>
    <w:rsid w:val="00161EE6"/>
    <w:rsid w:val="0016366E"/>
    <w:rsid w:val="001639FA"/>
    <w:rsid w:val="00164B55"/>
    <w:rsid w:val="001654BC"/>
    <w:rsid w:val="00171CE5"/>
    <w:rsid w:val="00172122"/>
    <w:rsid w:val="00175E65"/>
    <w:rsid w:val="0017603D"/>
    <w:rsid w:val="0018218A"/>
    <w:rsid w:val="001837D1"/>
    <w:rsid w:val="00186423"/>
    <w:rsid w:val="00193E58"/>
    <w:rsid w:val="00194B04"/>
    <w:rsid w:val="00195158"/>
    <w:rsid w:val="00195F62"/>
    <w:rsid w:val="001960D6"/>
    <w:rsid w:val="00196941"/>
    <w:rsid w:val="00196AFB"/>
    <w:rsid w:val="0019745B"/>
    <w:rsid w:val="001975D3"/>
    <w:rsid w:val="00197992"/>
    <w:rsid w:val="001A091D"/>
    <w:rsid w:val="001A0F95"/>
    <w:rsid w:val="001A113D"/>
    <w:rsid w:val="001A381D"/>
    <w:rsid w:val="001A5A27"/>
    <w:rsid w:val="001A65BD"/>
    <w:rsid w:val="001B4B7A"/>
    <w:rsid w:val="001B7724"/>
    <w:rsid w:val="001B775D"/>
    <w:rsid w:val="001C300B"/>
    <w:rsid w:val="001C3FD5"/>
    <w:rsid w:val="001C5796"/>
    <w:rsid w:val="001C7C4E"/>
    <w:rsid w:val="001D0EC3"/>
    <w:rsid w:val="001D3767"/>
    <w:rsid w:val="001D3A85"/>
    <w:rsid w:val="001D4AA6"/>
    <w:rsid w:val="001D71BB"/>
    <w:rsid w:val="001E0263"/>
    <w:rsid w:val="001E0A8F"/>
    <w:rsid w:val="001E1EBA"/>
    <w:rsid w:val="001E31A6"/>
    <w:rsid w:val="001E402A"/>
    <w:rsid w:val="001E405F"/>
    <w:rsid w:val="001E61E1"/>
    <w:rsid w:val="001E64E4"/>
    <w:rsid w:val="001E711C"/>
    <w:rsid w:val="001F16B7"/>
    <w:rsid w:val="001F2849"/>
    <w:rsid w:val="001F2DF1"/>
    <w:rsid w:val="001F4A33"/>
    <w:rsid w:val="001F54C5"/>
    <w:rsid w:val="001F5898"/>
    <w:rsid w:val="00202A66"/>
    <w:rsid w:val="00203A57"/>
    <w:rsid w:val="002042F2"/>
    <w:rsid w:val="00204473"/>
    <w:rsid w:val="00204EF5"/>
    <w:rsid w:val="00206076"/>
    <w:rsid w:val="002071CF"/>
    <w:rsid w:val="0021086A"/>
    <w:rsid w:val="00212368"/>
    <w:rsid w:val="00216D29"/>
    <w:rsid w:val="0022024E"/>
    <w:rsid w:val="00220299"/>
    <w:rsid w:val="0022208D"/>
    <w:rsid w:val="00222728"/>
    <w:rsid w:val="00223BF6"/>
    <w:rsid w:val="00225EB1"/>
    <w:rsid w:val="00234453"/>
    <w:rsid w:val="00234A62"/>
    <w:rsid w:val="00235F96"/>
    <w:rsid w:val="002412F3"/>
    <w:rsid w:val="00243653"/>
    <w:rsid w:val="00245169"/>
    <w:rsid w:val="002452FF"/>
    <w:rsid w:val="002501F2"/>
    <w:rsid w:val="002517B5"/>
    <w:rsid w:val="0025458F"/>
    <w:rsid w:val="00254EC8"/>
    <w:rsid w:val="002553C8"/>
    <w:rsid w:val="0025630B"/>
    <w:rsid w:val="00256E10"/>
    <w:rsid w:val="0026263B"/>
    <w:rsid w:val="00263CBA"/>
    <w:rsid w:val="00263EB3"/>
    <w:rsid w:val="00264512"/>
    <w:rsid w:val="002645E7"/>
    <w:rsid w:val="002654E8"/>
    <w:rsid w:val="00267280"/>
    <w:rsid w:val="00267ECB"/>
    <w:rsid w:val="00272987"/>
    <w:rsid w:val="00275B9E"/>
    <w:rsid w:val="00276C8A"/>
    <w:rsid w:val="002772D4"/>
    <w:rsid w:val="00280ADF"/>
    <w:rsid w:val="00282D5A"/>
    <w:rsid w:val="00283BBE"/>
    <w:rsid w:val="0028591C"/>
    <w:rsid w:val="0028656B"/>
    <w:rsid w:val="002904A6"/>
    <w:rsid w:val="00293A65"/>
    <w:rsid w:val="0029745A"/>
    <w:rsid w:val="00297BF7"/>
    <w:rsid w:val="002A03F4"/>
    <w:rsid w:val="002A1F13"/>
    <w:rsid w:val="002A25B5"/>
    <w:rsid w:val="002A2B0B"/>
    <w:rsid w:val="002A6E16"/>
    <w:rsid w:val="002A7E72"/>
    <w:rsid w:val="002B0AA4"/>
    <w:rsid w:val="002B26D8"/>
    <w:rsid w:val="002B46CB"/>
    <w:rsid w:val="002B7074"/>
    <w:rsid w:val="002C1441"/>
    <w:rsid w:val="002C1E9B"/>
    <w:rsid w:val="002C4FA9"/>
    <w:rsid w:val="002C62E1"/>
    <w:rsid w:val="002D021C"/>
    <w:rsid w:val="002D2E58"/>
    <w:rsid w:val="002D479A"/>
    <w:rsid w:val="002D4FB8"/>
    <w:rsid w:val="002E05C2"/>
    <w:rsid w:val="002E1234"/>
    <w:rsid w:val="002E1C7E"/>
    <w:rsid w:val="002E48DA"/>
    <w:rsid w:val="002E5557"/>
    <w:rsid w:val="002E5CC2"/>
    <w:rsid w:val="002E5CD6"/>
    <w:rsid w:val="002F0935"/>
    <w:rsid w:val="002F0DF7"/>
    <w:rsid w:val="002F17A0"/>
    <w:rsid w:val="002F6E7D"/>
    <w:rsid w:val="002F7478"/>
    <w:rsid w:val="002F7EB1"/>
    <w:rsid w:val="00300584"/>
    <w:rsid w:val="00300E57"/>
    <w:rsid w:val="00304B1A"/>
    <w:rsid w:val="00304DAC"/>
    <w:rsid w:val="00311208"/>
    <w:rsid w:val="003138E5"/>
    <w:rsid w:val="00314E3F"/>
    <w:rsid w:val="0032037E"/>
    <w:rsid w:val="003206B6"/>
    <w:rsid w:val="00321D51"/>
    <w:rsid w:val="00324151"/>
    <w:rsid w:val="0032602D"/>
    <w:rsid w:val="0032753A"/>
    <w:rsid w:val="00330D3E"/>
    <w:rsid w:val="0033192F"/>
    <w:rsid w:val="003328D2"/>
    <w:rsid w:val="00335896"/>
    <w:rsid w:val="00337522"/>
    <w:rsid w:val="00340383"/>
    <w:rsid w:val="00341D77"/>
    <w:rsid w:val="00342B6E"/>
    <w:rsid w:val="00343B91"/>
    <w:rsid w:val="003449A8"/>
    <w:rsid w:val="003477B2"/>
    <w:rsid w:val="00347FC8"/>
    <w:rsid w:val="00352EDE"/>
    <w:rsid w:val="0036228E"/>
    <w:rsid w:val="00366D32"/>
    <w:rsid w:val="003707AB"/>
    <w:rsid w:val="003727BA"/>
    <w:rsid w:val="00374ED4"/>
    <w:rsid w:val="003772A7"/>
    <w:rsid w:val="003776FB"/>
    <w:rsid w:val="00380BC9"/>
    <w:rsid w:val="0038149D"/>
    <w:rsid w:val="003814B5"/>
    <w:rsid w:val="00382D62"/>
    <w:rsid w:val="003902CD"/>
    <w:rsid w:val="0039062B"/>
    <w:rsid w:val="00390767"/>
    <w:rsid w:val="00392930"/>
    <w:rsid w:val="00396579"/>
    <w:rsid w:val="00396582"/>
    <w:rsid w:val="00397EEB"/>
    <w:rsid w:val="003A040B"/>
    <w:rsid w:val="003A10B0"/>
    <w:rsid w:val="003A34AC"/>
    <w:rsid w:val="003B1B22"/>
    <w:rsid w:val="003B1D27"/>
    <w:rsid w:val="003B2292"/>
    <w:rsid w:val="003B2ECB"/>
    <w:rsid w:val="003B344D"/>
    <w:rsid w:val="003B380F"/>
    <w:rsid w:val="003B53AF"/>
    <w:rsid w:val="003B59CA"/>
    <w:rsid w:val="003B62D8"/>
    <w:rsid w:val="003B6A7F"/>
    <w:rsid w:val="003B709C"/>
    <w:rsid w:val="003B7126"/>
    <w:rsid w:val="003C10B1"/>
    <w:rsid w:val="003C4D64"/>
    <w:rsid w:val="003C51C5"/>
    <w:rsid w:val="003C51D5"/>
    <w:rsid w:val="003C5D21"/>
    <w:rsid w:val="003C6D9B"/>
    <w:rsid w:val="003D09AC"/>
    <w:rsid w:val="003D54F8"/>
    <w:rsid w:val="003D6FCF"/>
    <w:rsid w:val="003E2C71"/>
    <w:rsid w:val="003E45D6"/>
    <w:rsid w:val="003E67DF"/>
    <w:rsid w:val="003E7883"/>
    <w:rsid w:val="003F0A75"/>
    <w:rsid w:val="003F1279"/>
    <w:rsid w:val="003F203F"/>
    <w:rsid w:val="003F3BEF"/>
    <w:rsid w:val="003F5FF2"/>
    <w:rsid w:val="003F6122"/>
    <w:rsid w:val="004034A5"/>
    <w:rsid w:val="004038DC"/>
    <w:rsid w:val="00405ACE"/>
    <w:rsid w:val="00406CB6"/>
    <w:rsid w:val="004071C2"/>
    <w:rsid w:val="00410C09"/>
    <w:rsid w:val="004114AC"/>
    <w:rsid w:val="0041229F"/>
    <w:rsid w:val="00412F78"/>
    <w:rsid w:val="00414559"/>
    <w:rsid w:val="00415ACD"/>
    <w:rsid w:val="00416F18"/>
    <w:rsid w:val="00417354"/>
    <w:rsid w:val="00421242"/>
    <w:rsid w:val="00426C12"/>
    <w:rsid w:val="00432943"/>
    <w:rsid w:val="0043687F"/>
    <w:rsid w:val="0043774D"/>
    <w:rsid w:val="00437DB3"/>
    <w:rsid w:val="00440F66"/>
    <w:rsid w:val="004453FE"/>
    <w:rsid w:val="0044759D"/>
    <w:rsid w:val="00454D63"/>
    <w:rsid w:val="00455B94"/>
    <w:rsid w:val="00460A31"/>
    <w:rsid w:val="00461108"/>
    <w:rsid w:val="00464581"/>
    <w:rsid w:val="00470360"/>
    <w:rsid w:val="00470491"/>
    <w:rsid w:val="00475D48"/>
    <w:rsid w:val="00477B4F"/>
    <w:rsid w:val="00481DA8"/>
    <w:rsid w:val="00486085"/>
    <w:rsid w:val="00486D91"/>
    <w:rsid w:val="0049041C"/>
    <w:rsid w:val="00490E3D"/>
    <w:rsid w:val="00490EF9"/>
    <w:rsid w:val="00491E33"/>
    <w:rsid w:val="0049359D"/>
    <w:rsid w:val="00495F1D"/>
    <w:rsid w:val="00497CB4"/>
    <w:rsid w:val="004A08D8"/>
    <w:rsid w:val="004A1D14"/>
    <w:rsid w:val="004A2941"/>
    <w:rsid w:val="004A3943"/>
    <w:rsid w:val="004B2396"/>
    <w:rsid w:val="004B2931"/>
    <w:rsid w:val="004B3090"/>
    <w:rsid w:val="004B43A1"/>
    <w:rsid w:val="004B4FDD"/>
    <w:rsid w:val="004B50F4"/>
    <w:rsid w:val="004B564C"/>
    <w:rsid w:val="004B5A93"/>
    <w:rsid w:val="004B5C42"/>
    <w:rsid w:val="004B5ED8"/>
    <w:rsid w:val="004B5FF2"/>
    <w:rsid w:val="004B6FF8"/>
    <w:rsid w:val="004B727C"/>
    <w:rsid w:val="004C6B42"/>
    <w:rsid w:val="004C71E8"/>
    <w:rsid w:val="004D175B"/>
    <w:rsid w:val="004D1BAB"/>
    <w:rsid w:val="004D240F"/>
    <w:rsid w:val="004D4951"/>
    <w:rsid w:val="004D4F71"/>
    <w:rsid w:val="004D58D7"/>
    <w:rsid w:val="004D7B66"/>
    <w:rsid w:val="004E1396"/>
    <w:rsid w:val="004E7474"/>
    <w:rsid w:val="004F009A"/>
    <w:rsid w:val="004F07ED"/>
    <w:rsid w:val="004F09B0"/>
    <w:rsid w:val="004F0C2A"/>
    <w:rsid w:val="004F13F5"/>
    <w:rsid w:val="004F1D3C"/>
    <w:rsid w:val="004F1F20"/>
    <w:rsid w:val="004F2B47"/>
    <w:rsid w:val="004F4D69"/>
    <w:rsid w:val="004F4F6C"/>
    <w:rsid w:val="004F506E"/>
    <w:rsid w:val="004F5FCB"/>
    <w:rsid w:val="004F6B05"/>
    <w:rsid w:val="0050058C"/>
    <w:rsid w:val="00503880"/>
    <w:rsid w:val="00503A66"/>
    <w:rsid w:val="0050477D"/>
    <w:rsid w:val="00506C98"/>
    <w:rsid w:val="00507071"/>
    <w:rsid w:val="0050797D"/>
    <w:rsid w:val="005122BE"/>
    <w:rsid w:val="00514C45"/>
    <w:rsid w:val="00514DEB"/>
    <w:rsid w:val="00514F1E"/>
    <w:rsid w:val="00515123"/>
    <w:rsid w:val="00515624"/>
    <w:rsid w:val="00517E57"/>
    <w:rsid w:val="00520BC0"/>
    <w:rsid w:val="00521452"/>
    <w:rsid w:val="00522A75"/>
    <w:rsid w:val="00523055"/>
    <w:rsid w:val="00524987"/>
    <w:rsid w:val="00524B5D"/>
    <w:rsid w:val="00527255"/>
    <w:rsid w:val="0053018E"/>
    <w:rsid w:val="00532E63"/>
    <w:rsid w:val="0053357B"/>
    <w:rsid w:val="00534B32"/>
    <w:rsid w:val="00534EF9"/>
    <w:rsid w:val="00535378"/>
    <w:rsid w:val="00540068"/>
    <w:rsid w:val="00540D98"/>
    <w:rsid w:val="00542C46"/>
    <w:rsid w:val="00542D25"/>
    <w:rsid w:val="005448A5"/>
    <w:rsid w:val="00551CD6"/>
    <w:rsid w:val="005520F6"/>
    <w:rsid w:val="00553764"/>
    <w:rsid w:val="00554958"/>
    <w:rsid w:val="00555CEB"/>
    <w:rsid w:val="0055680C"/>
    <w:rsid w:val="0056072E"/>
    <w:rsid w:val="005646DE"/>
    <w:rsid w:val="00566C58"/>
    <w:rsid w:val="005700DD"/>
    <w:rsid w:val="00570E5B"/>
    <w:rsid w:val="0057271F"/>
    <w:rsid w:val="0057523D"/>
    <w:rsid w:val="00580907"/>
    <w:rsid w:val="005824A0"/>
    <w:rsid w:val="00584734"/>
    <w:rsid w:val="00585EE7"/>
    <w:rsid w:val="00586652"/>
    <w:rsid w:val="00586C0E"/>
    <w:rsid w:val="0058790C"/>
    <w:rsid w:val="005909D1"/>
    <w:rsid w:val="005925A4"/>
    <w:rsid w:val="00594EFF"/>
    <w:rsid w:val="005A27A6"/>
    <w:rsid w:val="005A4011"/>
    <w:rsid w:val="005A6C87"/>
    <w:rsid w:val="005A6F25"/>
    <w:rsid w:val="005B0246"/>
    <w:rsid w:val="005B4F83"/>
    <w:rsid w:val="005B5ECE"/>
    <w:rsid w:val="005B5FFA"/>
    <w:rsid w:val="005B6BC5"/>
    <w:rsid w:val="005B6BDB"/>
    <w:rsid w:val="005B7C42"/>
    <w:rsid w:val="005C07A7"/>
    <w:rsid w:val="005C0CF7"/>
    <w:rsid w:val="005C35BA"/>
    <w:rsid w:val="005C6290"/>
    <w:rsid w:val="005C657E"/>
    <w:rsid w:val="005C70CE"/>
    <w:rsid w:val="005D06F7"/>
    <w:rsid w:val="005D2942"/>
    <w:rsid w:val="005D3445"/>
    <w:rsid w:val="005D510E"/>
    <w:rsid w:val="005D7604"/>
    <w:rsid w:val="005E4A24"/>
    <w:rsid w:val="005F14BA"/>
    <w:rsid w:val="005F1EEC"/>
    <w:rsid w:val="005F1F8E"/>
    <w:rsid w:val="005F3D85"/>
    <w:rsid w:val="005F7082"/>
    <w:rsid w:val="005F7B12"/>
    <w:rsid w:val="00600312"/>
    <w:rsid w:val="00600410"/>
    <w:rsid w:val="0060450A"/>
    <w:rsid w:val="00604AE8"/>
    <w:rsid w:val="006064EF"/>
    <w:rsid w:val="00610D9E"/>
    <w:rsid w:val="00612B09"/>
    <w:rsid w:val="00612F94"/>
    <w:rsid w:val="0061507B"/>
    <w:rsid w:val="006174FB"/>
    <w:rsid w:val="0062221F"/>
    <w:rsid w:val="0062354D"/>
    <w:rsid w:val="006237DA"/>
    <w:rsid w:val="00630220"/>
    <w:rsid w:val="006303D1"/>
    <w:rsid w:val="00630E58"/>
    <w:rsid w:val="006336CB"/>
    <w:rsid w:val="0063425F"/>
    <w:rsid w:val="00634D28"/>
    <w:rsid w:val="00636BB5"/>
    <w:rsid w:val="00637AD8"/>
    <w:rsid w:val="00641D8F"/>
    <w:rsid w:val="00642A05"/>
    <w:rsid w:val="00642F16"/>
    <w:rsid w:val="00644686"/>
    <w:rsid w:val="00645230"/>
    <w:rsid w:val="00646432"/>
    <w:rsid w:val="00647112"/>
    <w:rsid w:val="00651072"/>
    <w:rsid w:val="006511BC"/>
    <w:rsid w:val="0065290E"/>
    <w:rsid w:val="0065397E"/>
    <w:rsid w:val="00655A72"/>
    <w:rsid w:val="00661BB7"/>
    <w:rsid w:val="00665347"/>
    <w:rsid w:val="00665654"/>
    <w:rsid w:val="00666B80"/>
    <w:rsid w:val="0066732C"/>
    <w:rsid w:val="00667DC3"/>
    <w:rsid w:val="00671977"/>
    <w:rsid w:val="0067441E"/>
    <w:rsid w:val="00674979"/>
    <w:rsid w:val="00675EB2"/>
    <w:rsid w:val="006800B6"/>
    <w:rsid w:val="006802C3"/>
    <w:rsid w:val="006819FE"/>
    <w:rsid w:val="00682371"/>
    <w:rsid w:val="00682BFD"/>
    <w:rsid w:val="006937EA"/>
    <w:rsid w:val="00696746"/>
    <w:rsid w:val="00696F42"/>
    <w:rsid w:val="006A07B7"/>
    <w:rsid w:val="006A23FA"/>
    <w:rsid w:val="006A793B"/>
    <w:rsid w:val="006B08D9"/>
    <w:rsid w:val="006B0D20"/>
    <w:rsid w:val="006B11F9"/>
    <w:rsid w:val="006B20FB"/>
    <w:rsid w:val="006B4DC7"/>
    <w:rsid w:val="006B4F72"/>
    <w:rsid w:val="006B503B"/>
    <w:rsid w:val="006B5B83"/>
    <w:rsid w:val="006B7576"/>
    <w:rsid w:val="006C1B60"/>
    <w:rsid w:val="006C4B53"/>
    <w:rsid w:val="006C4BEF"/>
    <w:rsid w:val="006C6E65"/>
    <w:rsid w:val="006C6EAB"/>
    <w:rsid w:val="006D288A"/>
    <w:rsid w:val="006D3314"/>
    <w:rsid w:val="006D54C0"/>
    <w:rsid w:val="006D644D"/>
    <w:rsid w:val="006D77E8"/>
    <w:rsid w:val="006D786F"/>
    <w:rsid w:val="006E287E"/>
    <w:rsid w:val="006E2EE6"/>
    <w:rsid w:val="006E608E"/>
    <w:rsid w:val="006F1B60"/>
    <w:rsid w:val="006F1D2A"/>
    <w:rsid w:val="006F27EE"/>
    <w:rsid w:val="006F3448"/>
    <w:rsid w:val="006F353F"/>
    <w:rsid w:val="006F3B27"/>
    <w:rsid w:val="006F43F0"/>
    <w:rsid w:val="006F58AC"/>
    <w:rsid w:val="006F5D13"/>
    <w:rsid w:val="007015F0"/>
    <w:rsid w:val="00701C9D"/>
    <w:rsid w:val="00702A50"/>
    <w:rsid w:val="00706BF4"/>
    <w:rsid w:val="00707CF0"/>
    <w:rsid w:val="0071058B"/>
    <w:rsid w:val="007107C2"/>
    <w:rsid w:val="00710873"/>
    <w:rsid w:val="00710CE4"/>
    <w:rsid w:val="007118E9"/>
    <w:rsid w:val="00711FD0"/>
    <w:rsid w:val="0071227A"/>
    <w:rsid w:val="0071544D"/>
    <w:rsid w:val="00715ACC"/>
    <w:rsid w:val="00715FEB"/>
    <w:rsid w:val="00717058"/>
    <w:rsid w:val="007209E5"/>
    <w:rsid w:val="007211F9"/>
    <w:rsid w:val="00721FBA"/>
    <w:rsid w:val="00722792"/>
    <w:rsid w:val="00722C5C"/>
    <w:rsid w:val="007230AD"/>
    <w:rsid w:val="0072497B"/>
    <w:rsid w:val="0072747F"/>
    <w:rsid w:val="00730149"/>
    <w:rsid w:val="00730FE1"/>
    <w:rsid w:val="007312BA"/>
    <w:rsid w:val="00732141"/>
    <w:rsid w:val="00734F20"/>
    <w:rsid w:val="00735ED3"/>
    <w:rsid w:val="007363D2"/>
    <w:rsid w:val="0073729F"/>
    <w:rsid w:val="00742C5F"/>
    <w:rsid w:val="007449D8"/>
    <w:rsid w:val="00744D0B"/>
    <w:rsid w:val="00746DCA"/>
    <w:rsid w:val="00750E7D"/>
    <w:rsid w:val="007538B5"/>
    <w:rsid w:val="00754CAB"/>
    <w:rsid w:val="00757482"/>
    <w:rsid w:val="00761256"/>
    <w:rsid w:val="0076187C"/>
    <w:rsid w:val="00761FB4"/>
    <w:rsid w:val="00762C45"/>
    <w:rsid w:val="0077024E"/>
    <w:rsid w:val="0077059A"/>
    <w:rsid w:val="0077121C"/>
    <w:rsid w:val="007727B8"/>
    <w:rsid w:val="007747D3"/>
    <w:rsid w:val="00776BA9"/>
    <w:rsid w:val="00781DD6"/>
    <w:rsid w:val="0078226E"/>
    <w:rsid w:val="00782F16"/>
    <w:rsid w:val="007835E9"/>
    <w:rsid w:val="0078409A"/>
    <w:rsid w:val="00785CA5"/>
    <w:rsid w:val="00787EB1"/>
    <w:rsid w:val="00790710"/>
    <w:rsid w:val="00794817"/>
    <w:rsid w:val="00795F53"/>
    <w:rsid w:val="007A08BF"/>
    <w:rsid w:val="007A1103"/>
    <w:rsid w:val="007A314D"/>
    <w:rsid w:val="007A4976"/>
    <w:rsid w:val="007A516A"/>
    <w:rsid w:val="007B1D45"/>
    <w:rsid w:val="007B26AC"/>
    <w:rsid w:val="007B3043"/>
    <w:rsid w:val="007B7740"/>
    <w:rsid w:val="007C1262"/>
    <w:rsid w:val="007C1D65"/>
    <w:rsid w:val="007C352A"/>
    <w:rsid w:val="007C5F85"/>
    <w:rsid w:val="007D2D1F"/>
    <w:rsid w:val="007D375A"/>
    <w:rsid w:val="007D70D5"/>
    <w:rsid w:val="007E2C21"/>
    <w:rsid w:val="007E3FC7"/>
    <w:rsid w:val="007F1003"/>
    <w:rsid w:val="007F4E2B"/>
    <w:rsid w:val="007F71A3"/>
    <w:rsid w:val="00802CA7"/>
    <w:rsid w:val="008046CB"/>
    <w:rsid w:val="00811C7D"/>
    <w:rsid w:val="00812FF3"/>
    <w:rsid w:val="00813C1D"/>
    <w:rsid w:val="0081426D"/>
    <w:rsid w:val="00816A11"/>
    <w:rsid w:val="008171B8"/>
    <w:rsid w:val="008175E2"/>
    <w:rsid w:val="0082030B"/>
    <w:rsid w:val="008235E2"/>
    <w:rsid w:val="00823CD5"/>
    <w:rsid w:val="00824A8E"/>
    <w:rsid w:val="008278F5"/>
    <w:rsid w:val="00827C63"/>
    <w:rsid w:val="00830446"/>
    <w:rsid w:val="00831E5E"/>
    <w:rsid w:val="0083256E"/>
    <w:rsid w:val="00833991"/>
    <w:rsid w:val="00833F4D"/>
    <w:rsid w:val="00834129"/>
    <w:rsid w:val="00835DC7"/>
    <w:rsid w:val="00837BCC"/>
    <w:rsid w:val="00841D72"/>
    <w:rsid w:val="0084363E"/>
    <w:rsid w:val="00845684"/>
    <w:rsid w:val="00847D7E"/>
    <w:rsid w:val="008515BD"/>
    <w:rsid w:val="00854AD5"/>
    <w:rsid w:val="00861675"/>
    <w:rsid w:val="0086342F"/>
    <w:rsid w:val="00863CED"/>
    <w:rsid w:val="008644D1"/>
    <w:rsid w:val="0086624D"/>
    <w:rsid w:val="00872354"/>
    <w:rsid w:val="00872ECD"/>
    <w:rsid w:val="00872EDC"/>
    <w:rsid w:val="0088004E"/>
    <w:rsid w:val="0088105B"/>
    <w:rsid w:val="0088292E"/>
    <w:rsid w:val="00882D94"/>
    <w:rsid w:val="00883F17"/>
    <w:rsid w:val="00887E08"/>
    <w:rsid w:val="00890607"/>
    <w:rsid w:val="00890E90"/>
    <w:rsid w:val="00891407"/>
    <w:rsid w:val="008955F9"/>
    <w:rsid w:val="008A0E2D"/>
    <w:rsid w:val="008A2038"/>
    <w:rsid w:val="008A45BA"/>
    <w:rsid w:val="008A6C42"/>
    <w:rsid w:val="008B0909"/>
    <w:rsid w:val="008B23EB"/>
    <w:rsid w:val="008B2782"/>
    <w:rsid w:val="008B31FC"/>
    <w:rsid w:val="008B4120"/>
    <w:rsid w:val="008B4C59"/>
    <w:rsid w:val="008B51EF"/>
    <w:rsid w:val="008B5E08"/>
    <w:rsid w:val="008B64A9"/>
    <w:rsid w:val="008B6BC2"/>
    <w:rsid w:val="008B78AB"/>
    <w:rsid w:val="008B7A27"/>
    <w:rsid w:val="008B7E35"/>
    <w:rsid w:val="008C0DC1"/>
    <w:rsid w:val="008C18E5"/>
    <w:rsid w:val="008C19F4"/>
    <w:rsid w:val="008C1D4A"/>
    <w:rsid w:val="008C394A"/>
    <w:rsid w:val="008C48E7"/>
    <w:rsid w:val="008C51C6"/>
    <w:rsid w:val="008C53E5"/>
    <w:rsid w:val="008C7457"/>
    <w:rsid w:val="008C765A"/>
    <w:rsid w:val="008D056C"/>
    <w:rsid w:val="008D05C8"/>
    <w:rsid w:val="008D16DD"/>
    <w:rsid w:val="008D2631"/>
    <w:rsid w:val="008D2DEF"/>
    <w:rsid w:val="008D2FE4"/>
    <w:rsid w:val="008D3242"/>
    <w:rsid w:val="008E1178"/>
    <w:rsid w:val="008E20B6"/>
    <w:rsid w:val="008E366C"/>
    <w:rsid w:val="008E3825"/>
    <w:rsid w:val="008E511B"/>
    <w:rsid w:val="008E5D8C"/>
    <w:rsid w:val="008E5E26"/>
    <w:rsid w:val="008F0AE7"/>
    <w:rsid w:val="008F1938"/>
    <w:rsid w:val="008F33FF"/>
    <w:rsid w:val="008F6AF3"/>
    <w:rsid w:val="008F6D00"/>
    <w:rsid w:val="008F6D05"/>
    <w:rsid w:val="008F7B3C"/>
    <w:rsid w:val="0090372E"/>
    <w:rsid w:val="0090402F"/>
    <w:rsid w:val="0090591E"/>
    <w:rsid w:val="009074CC"/>
    <w:rsid w:val="00907E58"/>
    <w:rsid w:val="009105D9"/>
    <w:rsid w:val="00910E3B"/>
    <w:rsid w:val="00911FC1"/>
    <w:rsid w:val="0091288C"/>
    <w:rsid w:val="009134B7"/>
    <w:rsid w:val="00915854"/>
    <w:rsid w:val="009201EF"/>
    <w:rsid w:val="00922B10"/>
    <w:rsid w:val="00923E6C"/>
    <w:rsid w:val="00924117"/>
    <w:rsid w:val="00924ACB"/>
    <w:rsid w:val="00927E09"/>
    <w:rsid w:val="00937016"/>
    <w:rsid w:val="0093743D"/>
    <w:rsid w:val="0094003F"/>
    <w:rsid w:val="00942EFF"/>
    <w:rsid w:val="009431D2"/>
    <w:rsid w:val="009432D8"/>
    <w:rsid w:val="00947290"/>
    <w:rsid w:val="00947F9F"/>
    <w:rsid w:val="009505F8"/>
    <w:rsid w:val="0095395F"/>
    <w:rsid w:val="0095598D"/>
    <w:rsid w:val="00956942"/>
    <w:rsid w:val="00960613"/>
    <w:rsid w:val="0096180B"/>
    <w:rsid w:val="0096434C"/>
    <w:rsid w:val="00965045"/>
    <w:rsid w:val="0096510E"/>
    <w:rsid w:val="00965A4B"/>
    <w:rsid w:val="00965AF5"/>
    <w:rsid w:val="00966A61"/>
    <w:rsid w:val="0096730D"/>
    <w:rsid w:val="00971572"/>
    <w:rsid w:val="00972817"/>
    <w:rsid w:val="009742B1"/>
    <w:rsid w:val="00975B8C"/>
    <w:rsid w:val="009770FA"/>
    <w:rsid w:val="00980452"/>
    <w:rsid w:val="00980CD1"/>
    <w:rsid w:val="0098116C"/>
    <w:rsid w:val="00982585"/>
    <w:rsid w:val="00985C2E"/>
    <w:rsid w:val="00985F28"/>
    <w:rsid w:val="009871DC"/>
    <w:rsid w:val="00992C38"/>
    <w:rsid w:val="00993935"/>
    <w:rsid w:val="00994908"/>
    <w:rsid w:val="00994DFF"/>
    <w:rsid w:val="00995CAA"/>
    <w:rsid w:val="009A091E"/>
    <w:rsid w:val="009A629E"/>
    <w:rsid w:val="009A76E5"/>
    <w:rsid w:val="009A7C13"/>
    <w:rsid w:val="009A7D0C"/>
    <w:rsid w:val="009B211E"/>
    <w:rsid w:val="009B2F1B"/>
    <w:rsid w:val="009B5760"/>
    <w:rsid w:val="009B7340"/>
    <w:rsid w:val="009C13F8"/>
    <w:rsid w:val="009C4EBE"/>
    <w:rsid w:val="009C5089"/>
    <w:rsid w:val="009C6506"/>
    <w:rsid w:val="009C752A"/>
    <w:rsid w:val="009C7557"/>
    <w:rsid w:val="009D028F"/>
    <w:rsid w:val="009D041A"/>
    <w:rsid w:val="009D58A8"/>
    <w:rsid w:val="009D6561"/>
    <w:rsid w:val="009D7630"/>
    <w:rsid w:val="009E0840"/>
    <w:rsid w:val="009E09C2"/>
    <w:rsid w:val="009E15C8"/>
    <w:rsid w:val="009E19B9"/>
    <w:rsid w:val="009E4714"/>
    <w:rsid w:val="009E51CE"/>
    <w:rsid w:val="009E5918"/>
    <w:rsid w:val="009E6545"/>
    <w:rsid w:val="009E7C9A"/>
    <w:rsid w:val="009F06F0"/>
    <w:rsid w:val="009F12DA"/>
    <w:rsid w:val="009F3CD5"/>
    <w:rsid w:val="009F6119"/>
    <w:rsid w:val="00A00D91"/>
    <w:rsid w:val="00A00FDF"/>
    <w:rsid w:val="00A02791"/>
    <w:rsid w:val="00A03352"/>
    <w:rsid w:val="00A06461"/>
    <w:rsid w:val="00A071CF"/>
    <w:rsid w:val="00A07C7D"/>
    <w:rsid w:val="00A103F4"/>
    <w:rsid w:val="00A10B5D"/>
    <w:rsid w:val="00A12C90"/>
    <w:rsid w:val="00A140B5"/>
    <w:rsid w:val="00A16428"/>
    <w:rsid w:val="00A16F49"/>
    <w:rsid w:val="00A23803"/>
    <w:rsid w:val="00A247F2"/>
    <w:rsid w:val="00A2508C"/>
    <w:rsid w:val="00A31790"/>
    <w:rsid w:val="00A366CF"/>
    <w:rsid w:val="00A373CE"/>
    <w:rsid w:val="00A41559"/>
    <w:rsid w:val="00A43583"/>
    <w:rsid w:val="00A448EA"/>
    <w:rsid w:val="00A44DC7"/>
    <w:rsid w:val="00A46AB5"/>
    <w:rsid w:val="00A52E3C"/>
    <w:rsid w:val="00A556FC"/>
    <w:rsid w:val="00A55C41"/>
    <w:rsid w:val="00A56E8B"/>
    <w:rsid w:val="00A607D8"/>
    <w:rsid w:val="00A645AF"/>
    <w:rsid w:val="00A66EE7"/>
    <w:rsid w:val="00A672E1"/>
    <w:rsid w:val="00A7033C"/>
    <w:rsid w:val="00A72139"/>
    <w:rsid w:val="00A75F26"/>
    <w:rsid w:val="00A76930"/>
    <w:rsid w:val="00A83C78"/>
    <w:rsid w:val="00A83DE4"/>
    <w:rsid w:val="00A861DC"/>
    <w:rsid w:val="00A93D70"/>
    <w:rsid w:val="00A96EC7"/>
    <w:rsid w:val="00A97178"/>
    <w:rsid w:val="00AA0110"/>
    <w:rsid w:val="00AA3828"/>
    <w:rsid w:val="00AA6727"/>
    <w:rsid w:val="00AA6E86"/>
    <w:rsid w:val="00AB215B"/>
    <w:rsid w:val="00AB2F9F"/>
    <w:rsid w:val="00AB3356"/>
    <w:rsid w:val="00AB3572"/>
    <w:rsid w:val="00AB3CED"/>
    <w:rsid w:val="00AB5724"/>
    <w:rsid w:val="00AB5F24"/>
    <w:rsid w:val="00AB6391"/>
    <w:rsid w:val="00AB6C8A"/>
    <w:rsid w:val="00AB6CC6"/>
    <w:rsid w:val="00AB6D0B"/>
    <w:rsid w:val="00AB7AED"/>
    <w:rsid w:val="00AC0204"/>
    <w:rsid w:val="00AC1FC2"/>
    <w:rsid w:val="00AC6428"/>
    <w:rsid w:val="00AC6DF6"/>
    <w:rsid w:val="00AC73BB"/>
    <w:rsid w:val="00AD0C32"/>
    <w:rsid w:val="00AD334C"/>
    <w:rsid w:val="00AD38BA"/>
    <w:rsid w:val="00AD788F"/>
    <w:rsid w:val="00AE114E"/>
    <w:rsid w:val="00AE17E6"/>
    <w:rsid w:val="00AE2587"/>
    <w:rsid w:val="00AE3C24"/>
    <w:rsid w:val="00AE3C32"/>
    <w:rsid w:val="00AE4E74"/>
    <w:rsid w:val="00AE55E5"/>
    <w:rsid w:val="00AE6E2C"/>
    <w:rsid w:val="00AF1216"/>
    <w:rsid w:val="00AF2D47"/>
    <w:rsid w:val="00AF4432"/>
    <w:rsid w:val="00AF535E"/>
    <w:rsid w:val="00AF708D"/>
    <w:rsid w:val="00B00D77"/>
    <w:rsid w:val="00B01F29"/>
    <w:rsid w:val="00B028D7"/>
    <w:rsid w:val="00B03ABA"/>
    <w:rsid w:val="00B05CAC"/>
    <w:rsid w:val="00B07CE0"/>
    <w:rsid w:val="00B10E0B"/>
    <w:rsid w:val="00B12A40"/>
    <w:rsid w:val="00B1516E"/>
    <w:rsid w:val="00B156CC"/>
    <w:rsid w:val="00B1698E"/>
    <w:rsid w:val="00B20FC5"/>
    <w:rsid w:val="00B213D0"/>
    <w:rsid w:val="00B26DF0"/>
    <w:rsid w:val="00B27431"/>
    <w:rsid w:val="00B27B11"/>
    <w:rsid w:val="00B305D4"/>
    <w:rsid w:val="00B30D19"/>
    <w:rsid w:val="00B316BC"/>
    <w:rsid w:val="00B316C5"/>
    <w:rsid w:val="00B32402"/>
    <w:rsid w:val="00B33A95"/>
    <w:rsid w:val="00B3417D"/>
    <w:rsid w:val="00B35CC5"/>
    <w:rsid w:val="00B37C72"/>
    <w:rsid w:val="00B41CC1"/>
    <w:rsid w:val="00B421D1"/>
    <w:rsid w:val="00B43C87"/>
    <w:rsid w:val="00B449A0"/>
    <w:rsid w:val="00B46265"/>
    <w:rsid w:val="00B5047E"/>
    <w:rsid w:val="00B52363"/>
    <w:rsid w:val="00B52DF9"/>
    <w:rsid w:val="00B538E1"/>
    <w:rsid w:val="00B54F2E"/>
    <w:rsid w:val="00B55AEB"/>
    <w:rsid w:val="00B562A3"/>
    <w:rsid w:val="00B56DE5"/>
    <w:rsid w:val="00B575FA"/>
    <w:rsid w:val="00B576FC"/>
    <w:rsid w:val="00B61848"/>
    <w:rsid w:val="00B62F37"/>
    <w:rsid w:val="00B6732E"/>
    <w:rsid w:val="00B716E4"/>
    <w:rsid w:val="00B77EED"/>
    <w:rsid w:val="00B80D57"/>
    <w:rsid w:val="00B818F0"/>
    <w:rsid w:val="00B82188"/>
    <w:rsid w:val="00B8551D"/>
    <w:rsid w:val="00B86483"/>
    <w:rsid w:val="00B8766A"/>
    <w:rsid w:val="00B91AAB"/>
    <w:rsid w:val="00B97ED5"/>
    <w:rsid w:val="00BA0D6C"/>
    <w:rsid w:val="00BA264F"/>
    <w:rsid w:val="00BA4BEB"/>
    <w:rsid w:val="00BA4CE3"/>
    <w:rsid w:val="00BA505A"/>
    <w:rsid w:val="00BA6060"/>
    <w:rsid w:val="00BA78C3"/>
    <w:rsid w:val="00BB0306"/>
    <w:rsid w:val="00BB0F1D"/>
    <w:rsid w:val="00BB15CC"/>
    <w:rsid w:val="00BB31BA"/>
    <w:rsid w:val="00BB3677"/>
    <w:rsid w:val="00BB4FC6"/>
    <w:rsid w:val="00BB6A36"/>
    <w:rsid w:val="00BB6E21"/>
    <w:rsid w:val="00BB71CF"/>
    <w:rsid w:val="00BB7EDF"/>
    <w:rsid w:val="00BC01FC"/>
    <w:rsid w:val="00BC0422"/>
    <w:rsid w:val="00BC0BD1"/>
    <w:rsid w:val="00BC17B4"/>
    <w:rsid w:val="00BC3087"/>
    <w:rsid w:val="00BC4753"/>
    <w:rsid w:val="00BC4AD5"/>
    <w:rsid w:val="00BC6FCC"/>
    <w:rsid w:val="00BD0218"/>
    <w:rsid w:val="00BD4B62"/>
    <w:rsid w:val="00BE0401"/>
    <w:rsid w:val="00BE13C3"/>
    <w:rsid w:val="00BE1575"/>
    <w:rsid w:val="00BE5B29"/>
    <w:rsid w:val="00BF2741"/>
    <w:rsid w:val="00BF5A19"/>
    <w:rsid w:val="00BF70D0"/>
    <w:rsid w:val="00C039EB"/>
    <w:rsid w:val="00C057F7"/>
    <w:rsid w:val="00C059FF"/>
    <w:rsid w:val="00C0690F"/>
    <w:rsid w:val="00C07837"/>
    <w:rsid w:val="00C1396D"/>
    <w:rsid w:val="00C167AE"/>
    <w:rsid w:val="00C20957"/>
    <w:rsid w:val="00C21874"/>
    <w:rsid w:val="00C246BF"/>
    <w:rsid w:val="00C248E0"/>
    <w:rsid w:val="00C2498E"/>
    <w:rsid w:val="00C25972"/>
    <w:rsid w:val="00C25B33"/>
    <w:rsid w:val="00C26449"/>
    <w:rsid w:val="00C26EA8"/>
    <w:rsid w:val="00C27492"/>
    <w:rsid w:val="00C27627"/>
    <w:rsid w:val="00C277AF"/>
    <w:rsid w:val="00C3189F"/>
    <w:rsid w:val="00C326EE"/>
    <w:rsid w:val="00C32AD0"/>
    <w:rsid w:val="00C33E4D"/>
    <w:rsid w:val="00C362B4"/>
    <w:rsid w:val="00C3735A"/>
    <w:rsid w:val="00C41325"/>
    <w:rsid w:val="00C41E5F"/>
    <w:rsid w:val="00C464FF"/>
    <w:rsid w:val="00C476EC"/>
    <w:rsid w:val="00C479E0"/>
    <w:rsid w:val="00C539B8"/>
    <w:rsid w:val="00C5574B"/>
    <w:rsid w:val="00C55D66"/>
    <w:rsid w:val="00C5674F"/>
    <w:rsid w:val="00C56CBA"/>
    <w:rsid w:val="00C62F16"/>
    <w:rsid w:val="00C6465E"/>
    <w:rsid w:val="00C65811"/>
    <w:rsid w:val="00C66275"/>
    <w:rsid w:val="00C70157"/>
    <w:rsid w:val="00C717CB"/>
    <w:rsid w:val="00C7258E"/>
    <w:rsid w:val="00C7609B"/>
    <w:rsid w:val="00C761C6"/>
    <w:rsid w:val="00C803C8"/>
    <w:rsid w:val="00C81573"/>
    <w:rsid w:val="00C84254"/>
    <w:rsid w:val="00C851B2"/>
    <w:rsid w:val="00C85391"/>
    <w:rsid w:val="00C878EB"/>
    <w:rsid w:val="00C917FF"/>
    <w:rsid w:val="00C91B3B"/>
    <w:rsid w:val="00C9308A"/>
    <w:rsid w:val="00C936C7"/>
    <w:rsid w:val="00C93EE0"/>
    <w:rsid w:val="00C9626E"/>
    <w:rsid w:val="00C97860"/>
    <w:rsid w:val="00CA0732"/>
    <w:rsid w:val="00CA1A32"/>
    <w:rsid w:val="00CA2A29"/>
    <w:rsid w:val="00CA3763"/>
    <w:rsid w:val="00CB00FF"/>
    <w:rsid w:val="00CB03F7"/>
    <w:rsid w:val="00CB1A34"/>
    <w:rsid w:val="00CB1FC4"/>
    <w:rsid w:val="00CB72C5"/>
    <w:rsid w:val="00CB7B20"/>
    <w:rsid w:val="00CB7CF1"/>
    <w:rsid w:val="00CC1742"/>
    <w:rsid w:val="00CC1CB8"/>
    <w:rsid w:val="00CC307C"/>
    <w:rsid w:val="00CC3572"/>
    <w:rsid w:val="00CC4329"/>
    <w:rsid w:val="00CC4DBB"/>
    <w:rsid w:val="00CC564C"/>
    <w:rsid w:val="00CC6222"/>
    <w:rsid w:val="00CC6433"/>
    <w:rsid w:val="00CC7496"/>
    <w:rsid w:val="00CD27F8"/>
    <w:rsid w:val="00CD3E69"/>
    <w:rsid w:val="00CD5207"/>
    <w:rsid w:val="00CE2139"/>
    <w:rsid w:val="00CE364A"/>
    <w:rsid w:val="00CE52BD"/>
    <w:rsid w:val="00CE546F"/>
    <w:rsid w:val="00CE5844"/>
    <w:rsid w:val="00CE5ECA"/>
    <w:rsid w:val="00CE6B91"/>
    <w:rsid w:val="00CE778B"/>
    <w:rsid w:val="00CF1187"/>
    <w:rsid w:val="00CF2124"/>
    <w:rsid w:val="00CF5472"/>
    <w:rsid w:val="00CF7B1B"/>
    <w:rsid w:val="00D0119D"/>
    <w:rsid w:val="00D0127B"/>
    <w:rsid w:val="00D02213"/>
    <w:rsid w:val="00D02C5E"/>
    <w:rsid w:val="00D0373F"/>
    <w:rsid w:val="00D03B26"/>
    <w:rsid w:val="00D05554"/>
    <w:rsid w:val="00D1041A"/>
    <w:rsid w:val="00D10853"/>
    <w:rsid w:val="00D11932"/>
    <w:rsid w:val="00D122E8"/>
    <w:rsid w:val="00D126CB"/>
    <w:rsid w:val="00D13541"/>
    <w:rsid w:val="00D14FEF"/>
    <w:rsid w:val="00D166AC"/>
    <w:rsid w:val="00D16BDC"/>
    <w:rsid w:val="00D17073"/>
    <w:rsid w:val="00D223FC"/>
    <w:rsid w:val="00D22C9F"/>
    <w:rsid w:val="00D235FC"/>
    <w:rsid w:val="00D24CFF"/>
    <w:rsid w:val="00D31735"/>
    <w:rsid w:val="00D328A8"/>
    <w:rsid w:val="00D3398B"/>
    <w:rsid w:val="00D36543"/>
    <w:rsid w:val="00D4070E"/>
    <w:rsid w:val="00D416A0"/>
    <w:rsid w:val="00D43235"/>
    <w:rsid w:val="00D43BD9"/>
    <w:rsid w:val="00D457B9"/>
    <w:rsid w:val="00D465B3"/>
    <w:rsid w:val="00D46A22"/>
    <w:rsid w:val="00D500A6"/>
    <w:rsid w:val="00D520DF"/>
    <w:rsid w:val="00D53F6B"/>
    <w:rsid w:val="00D56627"/>
    <w:rsid w:val="00D57861"/>
    <w:rsid w:val="00D57B14"/>
    <w:rsid w:val="00D62518"/>
    <w:rsid w:val="00D6425D"/>
    <w:rsid w:val="00D64878"/>
    <w:rsid w:val="00D6597D"/>
    <w:rsid w:val="00D65C82"/>
    <w:rsid w:val="00D675D1"/>
    <w:rsid w:val="00D716FE"/>
    <w:rsid w:val="00D7286A"/>
    <w:rsid w:val="00D73B57"/>
    <w:rsid w:val="00D747E2"/>
    <w:rsid w:val="00D77ADA"/>
    <w:rsid w:val="00D77FAF"/>
    <w:rsid w:val="00D77FD0"/>
    <w:rsid w:val="00D80484"/>
    <w:rsid w:val="00D81AC5"/>
    <w:rsid w:val="00D83780"/>
    <w:rsid w:val="00D84F34"/>
    <w:rsid w:val="00D84F5B"/>
    <w:rsid w:val="00D85A30"/>
    <w:rsid w:val="00DA1D6C"/>
    <w:rsid w:val="00DA25A9"/>
    <w:rsid w:val="00DA2899"/>
    <w:rsid w:val="00DA313C"/>
    <w:rsid w:val="00DA6803"/>
    <w:rsid w:val="00DB02D4"/>
    <w:rsid w:val="00DB060E"/>
    <w:rsid w:val="00DB1FCB"/>
    <w:rsid w:val="00DB22AD"/>
    <w:rsid w:val="00DB5A4F"/>
    <w:rsid w:val="00DB67ED"/>
    <w:rsid w:val="00DB7783"/>
    <w:rsid w:val="00DB7ACC"/>
    <w:rsid w:val="00DC0612"/>
    <w:rsid w:val="00DC179D"/>
    <w:rsid w:val="00DC25FF"/>
    <w:rsid w:val="00DC3A62"/>
    <w:rsid w:val="00DC568F"/>
    <w:rsid w:val="00DC668E"/>
    <w:rsid w:val="00DD0F1F"/>
    <w:rsid w:val="00DD17D8"/>
    <w:rsid w:val="00DD184C"/>
    <w:rsid w:val="00DD295A"/>
    <w:rsid w:val="00DD45E9"/>
    <w:rsid w:val="00DD76D3"/>
    <w:rsid w:val="00DD7F12"/>
    <w:rsid w:val="00DE0512"/>
    <w:rsid w:val="00DF0314"/>
    <w:rsid w:val="00E012D5"/>
    <w:rsid w:val="00E0170C"/>
    <w:rsid w:val="00E01B81"/>
    <w:rsid w:val="00E02930"/>
    <w:rsid w:val="00E05E48"/>
    <w:rsid w:val="00E103CE"/>
    <w:rsid w:val="00E13596"/>
    <w:rsid w:val="00E13E68"/>
    <w:rsid w:val="00E14626"/>
    <w:rsid w:val="00E14686"/>
    <w:rsid w:val="00E148C6"/>
    <w:rsid w:val="00E14B7B"/>
    <w:rsid w:val="00E15565"/>
    <w:rsid w:val="00E156A7"/>
    <w:rsid w:val="00E15EB5"/>
    <w:rsid w:val="00E16CE2"/>
    <w:rsid w:val="00E20CEA"/>
    <w:rsid w:val="00E26206"/>
    <w:rsid w:val="00E263E7"/>
    <w:rsid w:val="00E26565"/>
    <w:rsid w:val="00E26995"/>
    <w:rsid w:val="00E31825"/>
    <w:rsid w:val="00E352C5"/>
    <w:rsid w:val="00E363A1"/>
    <w:rsid w:val="00E37328"/>
    <w:rsid w:val="00E37D1D"/>
    <w:rsid w:val="00E401E6"/>
    <w:rsid w:val="00E43297"/>
    <w:rsid w:val="00E43D3A"/>
    <w:rsid w:val="00E44EF1"/>
    <w:rsid w:val="00E472EB"/>
    <w:rsid w:val="00E534B5"/>
    <w:rsid w:val="00E54719"/>
    <w:rsid w:val="00E563ED"/>
    <w:rsid w:val="00E56652"/>
    <w:rsid w:val="00E56825"/>
    <w:rsid w:val="00E6094B"/>
    <w:rsid w:val="00E60FF4"/>
    <w:rsid w:val="00E64CD1"/>
    <w:rsid w:val="00E6550B"/>
    <w:rsid w:val="00E65AEA"/>
    <w:rsid w:val="00E66763"/>
    <w:rsid w:val="00E67569"/>
    <w:rsid w:val="00E70190"/>
    <w:rsid w:val="00E70930"/>
    <w:rsid w:val="00E71054"/>
    <w:rsid w:val="00E714F3"/>
    <w:rsid w:val="00E7349D"/>
    <w:rsid w:val="00E739D3"/>
    <w:rsid w:val="00E73DAC"/>
    <w:rsid w:val="00E76A6B"/>
    <w:rsid w:val="00E80720"/>
    <w:rsid w:val="00E86212"/>
    <w:rsid w:val="00E87940"/>
    <w:rsid w:val="00E916D8"/>
    <w:rsid w:val="00E9459A"/>
    <w:rsid w:val="00E947CA"/>
    <w:rsid w:val="00E9483A"/>
    <w:rsid w:val="00E95985"/>
    <w:rsid w:val="00EA081F"/>
    <w:rsid w:val="00EA0994"/>
    <w:rsid w:val="00EA12AA"/>
    <w:rsid w:val="00EA1E40"/>
    <w:rsid w:val="00EA2D88"/>
    <w:rsid w:val="00EA363C"/>
    <w:rsid w:val="00EA3D96"/>
    <w:rsid w:val="00EA4EFA"/>
    <w:rsid w:val="00EA516F"/>
    <w:rsid w:val="00EA676C"/>
    <w:rsid w:val="00EB1811"/>
    <w:rsid w:val="00EB481C"/>
    <w:rsid w:val="00EB5100"/>
    <w:rsid w:val="00EB5F3F"/>
    <w:rsid w:val="00EB6C93"/>
    <w:rsid w:val="00EB7328"/>
    <w:rsid w:val="00EC05C6"/>
    <w:rsid w:val="00EC1006"/>
    <w:rsid w:val="00ED09CA"/>
    <w:rsid w:val="00ED12DB"/>
    <w:rsid w:val="00EE2D30"/>
    <w:rsid w:val="00EE4051"/>
    <w:rsid w:val="00EE52C2"/>
    <w:rsid w:val="00EE570C"/>
    <w:rsid w:val="00EE705B"/>
    <w:rsid w:val="00EF0173"/>
    <w:rsid w:val="00EF21E5"/>
    <w:rsid w:val="00EF385E"/>
    <w:rsid w:val="00EF3AD0"/>
    <w:rsid w:val="00EF5BDB"/>
    <w:rsid w:val="00EF5DE7"/>
    <w:rsid w:val="00EF6433"/>
    <w:rsid w:val="00EF7059"/>
    <w:rsid w:val="00EF7341"/>
    <w:rsid w:val="00F07976"/>
    <w:rsid w:val="00F07DA9"/>
    <w:rsid w:val="00F10ECD"/>
    <w:rsid w:val="00F11104"/>
    <w:rsid w:val="00F123C0"/>
    <w:rsid w:val="00F13323"/>
    <w:rsid w:val="00F139D4"/>
    <w:rsid w:val="00F14DD5"/>
    <w:rsid w:val="00F1658A"/>
    <w:rsid w:val="00F175E7"/>
    <w:rsid w:val="00F225C7"/>
    <w:rsid w:val="00F255E9"/>
    <w:rsid w:val="00F272E1"/>
    <w:rsid w:val="00F31E79"/>
    <w:rsid w:val="00F325BD"/>
    <w:rsid w:val="00F33A34"/>
    <w:rsid w:val="00F36239"/>
    <w:rsid w:val="00F36B36"/>
    <w:rsid w:val="00F36BC8"/>
    <w:rsid w:val="00F379CB"/>
    <w:rsid w:val="00F40FFD"/>
    <w:rsid w:val="00F4326D"/>
    <w:rsid w:val="00F4652E"/>
    <w:rsid w:val="00F51C6B"/>
    <w:rsid w:val="00F54768"/>
    <w:rsid w:val="00F55D55"/>
    <w:rsid w:val="00F55FA4"/>
    <w:rsid w:val="00F61F87"/>
    <w:rsid w:val="00F623B9"/>
    <w:rsid w:val="00F66C9B"/>
    <w:rsid w:val="00F674B0"/>
    <w:rsid w:val="00F67ACE"/>
    <w:rsid w:val="00F716AA"/>
    <w:rsid w:val="00F7222D"/>
    <w:rsid w:val="00F72B96"/>
    <w:rsid w:val="00F72D38"/>
    <w:rsid w:val="00F73A82"/>
    <w:rsid w:val="00F73FA1"/>
    <w:rsid w:val="00F74662"/>
    <w:rsid w:val="00F755C1"/>
    <w:rsid w:val="00F75D90"/>
    <w:rsid w:val="00F80140"/>
    <w:rsid w:val="00F839D9"/>
    <w:rsid w:val="00F84AEA"/>
    <w:rsid w:val="00F84D9F"/>
    <w:rsid w:val="00F8738F"/>
    <w:rsid w:val="00F925AD"/>
    <w:rsid w:val="00F959D1"/>
    <w:rsid w:val="00F96EB7"/>
    <w:rsid w:val="00FA1FC9"/>
    <w:rsid w:val="00FA2548"/>
    <w:rsid w:val="00FA3208"/>
    <w:rsid w:val="00FA57F9"/>
    <w:rsid w:val="00FB0400"/>
    <w:rsid w:val="00FB0B54"/>
    <w:rsid w:val="00FB14E5"/>
    <w:rsid w:val="00FB18B5"/>
    <w:rsid w:val="00FB65D3"/>
    <w:rsid w:val="00FB69F5"/>
    <w:rsid w:val="00FB6A9D"/>
    <w:rsid w:val="00FC0C1E"/>
    <w:rsid w:val="00FC11D3"/>
    <w:rsid w:val="00FC4120"/>
    <w:rsid w:val="00FC5DD9"/>
    <w:rsid w:val="00FC7E7C"/>
    <w:rsid w:val="00FD1D6D"/>
    <w:rsid w:val="00FD3240"/>
    <w:rsid w:val="00FD5935"/>
    <w:rsid w:val="00FD6B29"/>
    <w:rsid w:val="00FE2373"/>
    <w:rsid w:val="00FE2821"/>
    <w:rsid w:val="00FE4AB3"/>
    <w:rsid w:val="00FE6C03"/>
    <w:rsid w:val="00FF051F"/>
    <w:rsid w:val="00FF166B"/>
    <w:rsid w:val="00FF1EA3"/>
    <w:rsid w:val="00FF20AA"/>
    <w:rsid w:val="00FF65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C883B"/>
  <w15:docId w15:val="{42F99ADF-50F6-4AA7-AA88-CA02F019E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5230"/>
    <w:pPr>
      <w:ind w:left="720"/>
      <w:contextualSpacing/>
    </w:pPr>
  </w:style>
  <w:style w:type="paragraph" w:styleId="Caption">
    <w:name w:val="caption"/>
    <w:basedOn w:val="Normal"/>
    <w:next w:val="Normal"/>
    <w:uiPriority w:val="35"/>
    <w:unhideWhenUsed/>
    <w:qFormat/>
    <w:rsid w:val="00AE3C24"/>
    <w:pPr>
      <w:spacing w:after="200" w:line="240" w:lineRule="auto"/>
    </w:pPr>
    <w:rPr>
      <w:i/>
      <w:iCs/>
      <w:color w:val="44546A" w:themeColor="text2"/>
      <w:sz w:val="18"/>
      <w:szCs w:val="18"/>
    </w:rPr>
  </w:style>
  <w:style w:type="paragraph" w:styleId="Header">
    <w:name w:val="header"/>
    <w:basedOn w:val="Normal"/>
    <w:link w:val="HeaderChar"/>
    <w:uiPriority w:val="99"/>
    <w:unhideWhenUsed/>
    <w:rsid w:val="00D166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66AC"/>
  </w:style>
  <w:style w:type="paragraph" w:styleId="Footer">
    <w:name w:val="footer"/>
    <w:basedOn w:val="Normal"/>
    <w:link w:val="FooterChar"/>
    <w:uiPriority w:val="99"/>
    <w:unhideWhenUsed/>
    <w:rsid w:val="00D166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66AC"/>
  </w:style>
  <w:style w:type="paragraph" w:styleId="Title">
    <w:name w:val="Title"/>
    <w:basedOn w:val="Normal"/>
    <w:next w:val="Normal"/>
    <w:link w:val="TitleChar"/>
    <w:uiPriority w:val="1"/>
    <w:qFormat/>
    <w:rsid w:val="00A03352"/>
    <w:pPr>
      <w:spacing w:after="0" w:line="240" w:lineRule="auto"/>
      <w:contextualSpacing/>
    </w:pPr>
    <w:rPr>
      <w:rFonts w:asciiTheme="majorHAnsi" w:eastAsiaTheme="majorEastAsia" w:hAnsiTheme="majorHAnsi" w:cstheme="majorBidi"/>
      <w:spacing w:val="-10"/>
      <w:kern w:val="28"/>
      <w:sz w:val="72"/>
      <w:szCs w:val="72"/>
      <w:lang w:eastAsia="ja-JP"/>
    </w:rPr>
  </w:style>
  <w:style w:type="character" w:customStyle="1" w:styleId="TitleChar">
    <w:name w:val="Title Char"/>
    <w:basedOn w:val="DefaultParagraphFont"/>
    <w:link w:val="Title"/>
    <w:uiPriority w:val="1"/>
    <w:rsid w:val="00A03352"/>
    <w:rPr>
      <w:rFonts w:asciiTheme="majorHAnsi" w:eastAsiaTheme="majorEastAsia" w:hAnsiTheme="majorHAnsi" w:cstheme="majorBidi"/>
      <w:spacing w:val="-10"/>
      <w:kern w:val="28"/>
      <w:sz w:val="72"/>
      <w:szCs w:val="72"/>
      <w:lang w:eastAsia="ja-JP"/>
    </w:rPr>
  </w:style>
  <w:style w:type="character" w:styleId="CommentReference">
    <w:name w:val="annotation reference"/>
    <w:basedOn w:val="DefaultParagraphFont"/>
    <w:uiPriority w:val="99"/>
    <w:semiHidden/>
    <w:unhideWhenUsed/>
    <w:rsid w:val="00E103CE"/>
    <w:rPr>
      <w:sz w:val="16"/>
      <w:szCs w:val="16"/>
    </w:rPr>
  </w:style>
  <w:style w:type="paragraph" w:styleId="CommentText">
    <w:name w:val="annotation text"/>
    <w:basedOn w:val="Normal"/>
    <w:link w:val="CommentTextChar"/>
    <w:uiPriority w:val="99"/>
    <w:semiHidden/>
    <w:unhideWhenUsed/>
    <w:rsid w:val="00E103CE"/>
    <w:pPr>
      <w:spacing w:line="240" w:lineRule="auto"/>
    </w:pPr>
    <w:rPr>
      <w:sz w:val="20"/>
      <w:szCs w:val="20"/>
    </w:rPr>
  </w:style>
  <w:style w:type="character" w:customStyle="1" w:styleId="CommentTextChar">
    <w:name w:val="Comment Text Char"/>
    <w:basedOn w:val="DefaultParagraphFont"/>
    <w:link w:val="CommentText"/>
    <w:uiPriority w:val="99"/>
    <w:semiHidden/>
    <w:rsid w:val="00E103CE"/>
    <w:rPr>
      <w:sz w:val="20"/>
      <w:szCs w:val="20"/>
    </w:rPr>
  </w:style>
  <w:style w:type="paragraph" w:styleId="CommentSubject">
    <w:name w:val="annotation subject"/>
    <w:basedOn w:val="CommentText"/>
    <w:next w:val="CommentText"/>
    <w:link w:val="CommentSubjectChar"/>
    <w:uiPriority w:val="99"/>
    <w:semiHidden/>
    <w:unhideWhenUsed/>
    <w:rsid w:val="00E103CE"/>
    <w:rPr>
      <w:b/>
      <w:bCs/>
    </w:rPr>
  </w:style>
  <w:style w:type="character" w:customStyle="1" w:styleId="CommentSubjectChar">
    <w:name w:val="Comment Subject Char"/>
    <w:basedOn w:val="CommentTextChar"/>
    <w:link w:val="CommentSubject"/>
    <w:uiPriority w:val="99"/>
    <w:semiHidden/>
    <w:rsid w:val="00E103CE"/>
    <w:rPr>
      <w:b/>
      <w:bCs/>
      <w:sz w:val="20"/>
      <w:szCs w:val="20"/>
    </w:rPr>
  </w:style>
  <w:style w:type="paragraph" w:styleId="BalloonText">
    <w:name w:val="Balloon Text"/>
    <w:basedOn w:val="Normal"/>
    <w:link w:val="BalloonTextChar"/>
    <w:uiPriority w:val="99"/>
    <w:semiHidden/>
    <w:unhideWhenUsed/>
    <w:rsid w:val="00E103C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03CE"/>
    <w:rPr>
      <w:rFonts w:ascii="Segoe UI" w:hAnsi="Segoe UI" w:cs="Segoe UI"/>
      <w:sz w:val="18"/>
      <w:szCs w:val="18"/>
    </w:rPr>
  </w:style>
  <w:style w:type="table" w:styleId="TableGrid">
    <w:name w:val="Table Grid"/>
    <w:basedOn w:val="TableNormal"/>
    <w:uiPriority w:val="59"/>
    <w:rsid w:val="00F123C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B87529-B67A-4ADC-A9F4-9B8816F11C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65</Pages>
  <Words>14077</Words>
  <Characters>80239</Characters>
  <Application>Microsoft Office Word</Application>
  <DocSecurity>0</DocSecurity>
  <Lines>668</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Happiness</cp:lastModifiedBy>
  <cp:revision>4</cp:revision>
  <dcterms:created xsi:type="dcterms:W3CDTF">2024-05-03T07:15:00Z</dcterms:created>
  <dcterms:modified xsi:type="dcterms:W3CDTF">2024-05-03T09:06:00Z</dcterms:modified>
</cp:coreProperties>
</file>