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E761D" w14:textId="2469F65A" w:rsidR="0089444F" w:rsidRDefault="0089444F" w:rsidP="00912ED0">
      <w:pPr>
        <w:jc w:val="center"/>
        <w:rPr>
          <w:b/>
          <w:sz w:val="24"/>
          <w:szCs w:val="24"/>
        </w:rPr>
      </w:pPr>
    </w:p>
    <w:p w14:paraId="6206134B" w14:textId="3831786F" w:rsidR="0089444F" w:rsidRDefault="0089444F" w:rsidP="00912ED0">
      <w:pPr>
        <w:rPr>
          <w:b/>
          <w:sz w:val="24"/>
          <w:szCs w:val="24"/>
        </w:rPr>
      </w:pPr>
    </w:p>
    <w:p w14:paraId="7B474426" w14:textId="77777777" w:rsidR="005E71AD" w:rsidRDefault="005E71AD" w:rsidP="005E71AD">
      <w:pPr>
        <w:jc w:val="center"/>
        <w:rPr>
          <w:b/>
          <w:sz w:val="24"/>
          <w:szCs w:val="24"/>
        </w:rPr>
      </w:pPr>
    </w:p>
    <w:p w14:paraId="1E1F1F81" w14:textId="7F5A2843" w:rsidR="0089444F" w:rsidRPr="00912ED0" w:rsidRDefault="00000000" w:rsidP="005E71A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12ED0">
        <w:rPr>
          <w:rFonts w:ascii="Times New Roman" w:hAnsi="Times New Roman" w:cs="Times New Roman"/>
          <w:b/>
          <w:sz w:val="24"/>
          <w:szCs w:val="24"/>
        </w:rPr>
        <w:t>INTERNAL MEMO</w:t>
      </w:r>
    </w:p>
    <w:p w14:paraId="2B0869FC" w14:textId="77777777" w:rsidR="0089444F" w:rsidRPr="00912ED0" w:rsidRDefault="0089444F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CD6C561" w14:textId="469B5D4D" w:rsidR="0089444F" w:rsidRPr="00656870" w:rsidRDefault="00656870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56870">
        <w:rPr>
          <w:rFonts w:ascii="Times New Roman" w:hAnsi="Times New Roman" w:cs="Times New Roman"/>
          <w:bCs/>
          <w:sz w:val="24"/>
          <w:szCs w:val="24"/>
        </w:rPr>
        <w:t>REF: KIPRE/</w:t>
      </w:r>
      <w:r>
        <w:rPr>
          <w:rFonts w:ascii="Times New Roman" w:hAnsi="Times New Roman" w:cs="Times New Roman"/>
          <w:bCs/>
          <w:sz w:val="24"/>
          <w:szCs w:val="24"/>
        </w:rPr>
        <w:t>DIR/</w:t>
      </w:r>
      <w:r w:rsidRPr="00656870">
        <w:rPr>
          <w:rFonts w:ascii="Times New Roman" w:hAnsi="Times New Roman" w:cs="Times New Roman"/>
          <w:bCs/>
          <w:sz w:val="24"/>
          <w:szCs w:val="24"/>
        </w:rPr>
        <w:t>ADM/</w:t>
      </w:r>
      <w:r w:rsidR="0051551A">
        <w:rPr>
          <w:rFonts w:ascii="Times New Roman" w:hAnsi="Times New Roman" w:cs="Times New Roman"/>
          <w:bCs/>
          <w:sz w:val="24"/>
          <w:szCs w:val="24"/>
        </w:rPr>
        <w:t>03/20114215626</w:t>
      </w:r>
    </w:p>
    <w:p w14:paraId="565F1C76" w14:textId="3533BC8A" w:rsidR="0089444F" w:rsidRPr="00656870" w:rsidRDefault="00000000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56870">
        <w:rPr>
          <w:rFonts w:ascii="Times New Roman" w:hAnsi="Times New Roman" w:cs="Times New Roman"/>
          <w:bCs/>
          <w:sz w:val="24"/>
          <w:szCs w:val="24"/>
        </w:rPr>
        <w:t xml:space="preserve">DATE: </w:t>
      </w:r>
      <w:r w:rsidR="0051551A">
        <w:rPr>
          <w:rFonts w:ascii="Times New Roman" w:hAnsi="Times New Roman" w:cs="Times New Roman"/>
          <w:bCs/>
          <w:sz w:val="24"/>
          <w:szCs w:val="24"/>
        </w:rPr>
        <w:t>7</w:t>
      </w:r>
      <w:r w:rsidRPr="00656870">
        <w:rPr>
          <w:rFonts w:ascii="Times New Roman" w:hAnsi="Times New Roman" w:cs="Times New Roman"/>
          <w:bCs/>
          <w:sz w:val="24"/>
          <w:szCs w:val="24"/>
          <w:vertAlign w:val="superscript"/>
        </w:rPr>
        <w:t>th</w:t>
      </w:r>
      <w:r w:rsidRPr="00656870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1551A">
        <w:rPr>
          <w:rFonts w:ascii="Times New Roman" w:hAnsi="Times New Roman" w:cs="Times New Roman"/>
          <w:bCs/>
          <w:sz w:val="24"/>
          <w:szCs w:val="24"/>
        </w:rPr>
        <w:t xml:space="preserve">March </w:t>
      </w:r>
      <w:r w:rsidR="0051551A" w:rsidRPr="00656870">
        <w:rPr>
          <w:rFonts w:ascii="Times New Roman" w:hAnsi="Times New Roman" w:cs="Times New Roman"/>
          <w:bCs/>
          <w:sz w:val="24"/>
          <w:szCs w:val="24"/>
        </w:rPr>
        <w:t>2025</w:t>
      </w:r>
      <w:r w:rsidR="001D1CC1">
        <w:rPr>
          <w:rFonts w:ascii="Times New Roman" w:hAnsi="Times New Roman" w:cs="Times New Roman"/>
          <w:bCs/>
          <w:sz w:val="24"/>
          <w:szCs w:val="24"/>
        </w:rPr>
        <w:t>.</w:t>
      </w:r>
    </w:p>
    <w:p w14:paraId="5BEC9DB1" w14:textId="12D7DE37" w:rsidR="0051551A" w:rsidRDefault="00CE654A" w:rsidP="006F568C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E654A">
        <w:rPr>
          <w:rFonts w:ascii="Times New Roman" w:hAnsi="Times New Roman" w:cs="Times New Roman"/>
          <w:b/>
          <w:sz w:val="24"/>
          <w:szCs w:val="24"/>
        </w:rPr>
        <w:t>PATRICK KIMATHI MANENE</w:t>
      </w:r>
    </w:p>
    <w:p w14:paraId="050AA49A" w14:textId="16D53EB0" w:rsidR="00B4342A" w:rsidRPr="00CE654A" w:rsidRDefault="00CE654A" w:rsidP="006F568C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Dear </w:t>
      </w:r>
      <w:r w:rsidR="00904E77">
        <w:rPr>
          <w:rFonts w:ascii="Times New Roman" w:hAnsi="Times New Roman" w:cs="Times New Roman"/>
          <w:b/>
          <w:sz w:val="24"/>
          <w:szCs w:val="24"/>
        </w:rPr>
        <w:t>Mr. Manene</w:t>
      </w:r>
      <w:r>
        <w:rPr>
          <w:rFonts w:ascii="Times New Roman" w:hAnsi="Times New Roman" w:cs="Times New Roman"/>
          <w:b/>
          <w:sz w:val="24"/>
          <w:szCs w:val="24"/>
        </w:rPr>
        <w:t>,</w:t>
      </w:r>
    </w:p>
    <w:p w14:paraId="30701917" w14:textId="1C8EAF0B" w:rsidR="007E2EA2" w:rsidRPr="00CE654A" w:rsidRDefault="00656870" w:rsidP="006F568C">
      <w:pPr>
        <w:jc w:val="both"/>
        <w:rPr>
          <w:rFonts w:ascii="Bahnschrift SemiBold SemiConden" w:hAnsi="Bahnschrift SemiBold SemiConden" w:cs="Times New Roman"/>
          <w:b/>
          <w:sz w:val="24"/>
          <w:szCs w:val="24"/>
          <w:u w:val="single"/>
        </w:rPr>
      </w:pPr>
      <w:r w:rsidRPr="00CE654A">
        <w:rPr>
          <w:rFonts w:ascii="Bahnschrift SemiBold SemiConden" w:hAnsi="Bahnschrift SemiBold SemiConden" w:cs="Times New Roman"/>
          <w:b/>
          <w:sz w:val="24"/>
          <w:szCs w:val="24"/>
          <w:u w:val="single"/>
        </w:rPr>
        <w:t xml:space="preserve"> </w:t>
      </w:r>
      <w:r w:rsidR="00B55433" w:rsidRPr="00CE654A">
        <w:rPr>
          <w:rFonts w:ascii="Bahnschrift SemiBold SemiConden" w:hAnsi="Bahnschrift SemiBold SemiConden" w:cs="Times New Roman"/>
          <w:b/>
          <w:sz w:val="24"/>
          <w:szCs w:val="24"/>
          <w:u w:val="single"/>
        </w:rPr>
        <w:t>SUBJECT: TEMPORARY</w:t>
      </w:r>
      <w:r w:rsidR="005E71AD" w:rsidRPr="00CE654A">
        <w:rPr>
          <w:rFonts w:ascii="Bahnschrift SemiBold SemiConden" w:hAnsi="Bahnschrift SemiBold SemiConden" w:cs="Times New Roman"/>
          <w:b/>
          <w:sz w:val="24"/>
          <w:szCs w:val="24"/>
          <w:u w:val="single"/>
        </w:rPr>
        <w:t xml:space="preserve"> </w:t>
      </w:r>
      <w:r w:rsidR="00B4342A" w:rsidRPr="00CE654A">
        <w:rPr>
          <w:rFonts w:ascii="Bahnschrift SemiBold SemiConden" w:hAnsi="Bahnschrift SemiBold SemiConden" w:cs="Times New Roman"/>
          <w:b/>
          <w:sz w:val="24"/>
          <w:szCs w:val="24"/>
          <w:u w:val="single"/>
        </w:rPr>
        <w:t xml:space="preserve">APPOINTMENT AS ACTING PRINCIPAL </w:t>
      </w:r>
      <w:r w:rsidR="00CE654A" w:rsidRPr="00CE654A">
        <w:rPr>
          <w:rFonts w:ascii="Bahnschrift SemiBold SemiConden" w:hAnsi="Bahnschrift SemiBold SemiConden" w:cs="Times New Roman"/>
          <w:b/>
          <w:sz w:val="24"/>
          <w:szCs w:val="24"/>
          <w:u w:val="single"/>
        </w:rPr>
        <w:t>ADMINISTRATIVE OFFICER</w:t>
      </w:r>
      <w:r w:rsidR="00B4342A" w:rsidRPr="00CE654A">
        <w:rPr>
          <w:rFonts w:ascii="Bahnschrift SemiBold SemiConden" w:hAnsi="Bahnschrift SemiBold SemiConden" w:cs="Times New Roman"/>
          <w:b/>
          <w:sz w:val="24"/>
          <w:szCs w:val="24"/>
          <w:u w:val="single"/>
        </w:rPr>
        <w:t>.</w:t>
      </w:r>
    </w:p>
    <w:p w14:paraId="63C0D318" w14:textId="5682D933" w:rsidR="00B55433" w:rsidRPr="00CE654A" w:rsidRDefault="00B55433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 xml:space="preserve">Iam please to officially appoint you as the Acting Principal Administrative Officer for a period of 6 </w:t>
      </w:r>
      <w:r w:rsidR="00975AD9" w:rsidRPr="00CE654A">
        <w:rPr>
          <w:rFonts w:ascii="Times New Roman" w:hAnsi="Times New Roman" w:cs="Times New Roman"/>
          <w:bCs/>
          <w:sz w:val="24"/>
          <w:szCs w:val="24"/>
        </w:rPr>
        <w:t>months. Iam</w:t>
      </w:r>
      <w:r w:rsidRPr="00CE654A">
        <w:rPr>
          <w:rFonts w:ascii="Times New Roman" w:hAnsi="Times New Roman" w:cs="Times New Roman"/>
          <w:bCs/>
          <w:sz w:val="24"/>
          <w:szCs w:val="24"/>
        </w:rPr>
        <w:t xml:space="preserve"> confident that your skills and commitment will contribute significantly </w:t>
      </w:r>
      <w:r w:rsidR="00975AD9" w:rsidRPr="00CE654A">
        <w:rPr>
          <w:rFonts w:ascii="Times New Roman" w:hAnsi="Times New Roman" w:cs="Times New Roman"/>
          <w:bCs/>
          <w:sz w:val="24"/>
          <w:szCs w:val="24"/>
        </w:rPr>
        <w:t>to the smooth functioning of the corporate Service Directorate.</w:t>
      </w:r>
    </w:p>
    <w:p w14:paraId="7322506C" w14:textId="496558DC" w:rsidR="005E71AD" w:rsidRPr="00CE654A" w:rsidRDefault="005E71AD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Outlin</w:t>
      </w:r>
      <w:r w:rsidR="007A4FC0" w:rsidRPr="00CE654A">
        <w:rPr>
          <w:rFonts w:ascii="Times New Roman" w:hAnsi="Times New Roman" w:cs="Times New Roman"/>
          <w:bCs/>
          <w:sz w:val="24"/>
          <w:szCs w:val="24"/>
        </w:rPr>
        <w:t>ed below are the duties you are expected to undertake, and I trust that you will execute them with diligence and precision. Please note that your actions</w:t>
      </w:r>
      <w:r w:rsidR="0028263D" w:rsidRPr="00CE654A">
        <w:rPr>
          <w:rFonts w:ascii="Times New Roman" w:hAnsi="Times New Roman" w:cs="Times New Roman"/>
          <w:bCs/>
          <w:sz w:val="24"/>
          <w:szCs w:val="24"/>
        </w:rPr>
        <w:t xml:space="preserve"> should be in full consultation with my office to ensure alignment with the overall objectives.</w:t>
      </w:r>
    </w:p>
    <w:p w14:paraId="628FED50" w14:textId="77777777" w:rsidR="0028263D" w:rsidRPr="00CE654A" w:rsidRDefault="0028263D" w:rsidP="006F568C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47F91F5" w14:textId="77777777" w:rsidR="00C63BA8" w:rsidRPr="00CE654A" w:rsidRDefault="00C63BA8" w:rsidP="00C63BA8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E654A">
        <w:rPr>
          <w:rFonts w:ascii="Times New Roman" w:hAnsi="Times New Roman" w:cs="Times New Roman"/>
          <w:b/>
          <w:sz w:val="24"/>
          <w:szCs w:val="24"/>
          <w:u w:val="single"/>
        </w:rPr>
        <w:t>I. Managerial / Supervisory Responsibilities</w:t>
      </w:r>
    </w:p>
    <w:p w14:paraId="7D0F2F9A" w14:textId="77777777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1) Provide input in planning the office layout to avoid overcrowding, achieve smooth operations</w:t>
      </w:r>
    </w:p>
    <w:p w14:paraId="4AA231B6" w14:textId="4C7A36DA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while ensuring optimum utilization of office space</w:t>
      </w:r>
      <w:r w:rsidRPr="00CE65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4B59FC3E" w14:textId="77777777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2) Provide input in implementation of well-designed records filing system that will ensure ease in</w:t>
      </w:r>
    </w:p>
    <w:p w14:paraId="562EAA4B" w14:textId="4B1F6DD7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storage, retrieval of information as well as ensuring integrity and safety of records</w:t>
      </w:r>
      <w:r w:rsidRPr="00CE65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5747DBEE" w14:textId="77777777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3) Advising management on innovative administration and management practices and to enhance</w:t>
      </w:r>
    </w:p>
    <w:p w14:paraId="7ACD2DBF" w14:textId="2C7E201F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cost saving measures in office management and operations</w:t>
      </w:r>
      <w:r w:rsidRPr="00CE65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2C60F4FE" w14:textId="77777777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4) Coordinate office transport and logistics, maintenance of office vehicles and fuel utilization of</w:t>
      </w:r>
    </w:p>
    <w:p w14:paraId="1EA390D0" w14:textId="765FF4F1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the Institute fleet</w:t>
      </w:r>
      <w:r w:rsidRPr="00CE65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03F73B8E" w14:textId="77777777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5) Coordinate transport services and compile monthly utilization and expenditure data of all</w:t>
      </w:r>
    </w:p>
    <w:p w14:paraId="3EB46EB5" w14:textId="19096F0A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vehicles and equipment</w:t>
      </w:r>
      <w:r w:rsidRPr="00CE65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6AC748A8" w14:textId="7ABC56A0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6) Supervise implementation of corruption prevention and mitigation strategies in the division</w:t>
      </w:r>
      <w:r w:rsidRPr="00CE65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7A3B3A7B" w14:textId="77777777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lastRenderedPageBreak/>
        <w:t>7) Provide input in formulation, implementation and review of divisional annual work plans,</w:t>
      </w:r>
    </w:p>
    <w:p w14:paraId="4D3F7ECA" w14:textId="308E8727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 xml:space="preserve">budgets and procurement and asset disposal </w:t>
      </w:r>
      <w:r w:rsidRPr="00CE654A">
        <w:rPr>
          <w:rFonts w:ascii="Times New Roman" w:hAnsi="Times New Roman" w:cs="Times New Roman"/>
          <w:bCs/>
          <w:sz w:val="24"/>
          <w:szCs w:val="24"/>
        </w:rPr>
        <w:t>plan</w:t>
      </w:r>
      <w:r w:rsidRPr="00CE654A">
        <w:rPr>
          <w:rFonts w:ascii="Times New Roman" w:hAnsi="Times New Roman" w:cs="Times New Roman"/>
          <w:bCs/>
          <w:sz w:val="24"/>
          <w:szCs w:val="24"/>
        </w:rPr>
        <w:t xml:space="preserve"> in line with the Institute’s performance</w:t>
      </w:r>
    </w:p>
    <w:p w14:paraId="17EFD9D6" w14:textId="07CB22A6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targets and strategic plan</w:t>
      </w:r>
      <w:r w:rsidRPr="00CE65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6784A109" w14:textId="77777777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8) Conduct continuous improvement of business processes and controls in the division and develop</w:t>
      </w:r>
    </w:p>
    <w:p w14:paraId="6622BC3F" w14:textId="00660164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mechanisms for corporate consultations</w:t>
      </w:r>
      <w:r w:rsidRPr="00CE65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5D9C9EE4" w14:textId="53E57561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9) Promote corporate culture that for ethical practices and good citizenship within the section</w:t>
      </w:r>
      <w:r w:rsidR="00675CD7" w:rsidRPr="00CE65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5C888125" w14:textId="66E39F42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10) Provide input in implementation of mentorship programs for staff, interns and attaches for skill</w:t>
      </w:r>
    </w:p>
    <w:p w14:paraId="7BCF4CFE" w14:textId="17FF10C4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development and appraisal of staff in the Division</w:t>
      </w:r>
      <w:r w:rsidR="00675CD7" w:rsidRPr="00CE65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5AC9A355" w14:textId="77777777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11) Provide input in implementation of a robust performance management system within the</w:t>
      </w:r>
    </w:p>
    <w:p w14:paraId="048BE5D9" w14:textId="77777777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division through monitoring on the delivery of the annual performance contract and the strategic</w:t>
      </w:r>
    </w:p>
    <w:p w14:paraId="05FD73E0" w14:textId="4F822F9F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plan</w:t>
      </w:r>
      <w:r w:rsidR="00675CD7" w:rsidRPr="00CE65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67531B22" w14:textId="77777777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12) Conduct supervision, coaching, mentoring, training and development of the section’s staff to</w:t>
      </w:r>
    </w:p>
    <w:p w14:paraId="7A44E17B" w14:textId="05DA90EE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ensure an effective and motivated team</w:t>
      </w:r>
      <w:r w:rsidR="00675CD7" w:rsidRPr="00CE65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3F8B2EBC" w14:textId="77777777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13) Performance management of direct reports.</w:t>
      </w:r>
    </w:p>
    <w:p w14:paraId="598CB04C" w14:textId="77777777" w:rsidR="00C63BA8" w:rsidRPr="00CE654A" w:rsidRDefault="00C63BA8" w:rsidP="00C63BA8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E654A">
        <w:rPr>
          <w:rFonts w:ascii="Times New Roman" w:hAnsi="Times New Roman" w:cs="Times New Roman"/>
          <w:b/>
          <w:sz w:val="24"/>
          <w:szCs w:val="24"/>
          <w:u w:val="single"/>
        </w:rPr>
        <w:t>II. Operational Responsibilities / Tasks</w:t>
      </w:r>
    </w:p>
    <w:p w14:paraId="055430D3" w14:textId="0D566F0E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1) Supervise the day to day operational and administrative functions of the assigned Section</w:t>
      </w:r>
      <w:r w:rsidR="00675CD7" w:rsidRPr="00CE65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09E1C0A2" w14:textId="3B4A2C9B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2) Supervises implementation of an effective QMS in the section</w:t>
      </w:r>
      <w:r w:rsidR="00675CD7" w:rsidRPr="00CE65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34A7C03F" w14:textId="299A9C03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3) Maintain the inventory register</w:t>
      </w:r>
      <w:r w:rsidR="00675CD7" w:rsidRPr="00CE65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22870FF9" w14:textId="1BDAB444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4) Ensures assets and equipment for the Institute are insured</w:t>
      </w:r>
      <w:r w:rsidR="00675CD7" w:rsidRPr="00CE65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327C8A31" w14:textId="77777777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5) Support implementation management on the work environment, ergonomics and</w:t>
      </w:r>
    </w:p>
    <w:p w14:paraId="6ECE3F42" w14:textId="7A64B80B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implementation of occupational health and safety practices in the work premise</w:t>
      </w:r>
      <w:r w:rsidR="00675CD7" w:rsidRPr="00CE65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795DAF6C" w14:textId="5761EE95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6) Supervise record keeping of payments to service providers</w:t>
      </w:r>
      <w:r w:rsidR="00675CD7" w:rsidRPr="00CE65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1A1FCA88" w14:textId="2D1E31CA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7) Initiate prompt payment of electricity, water bills and other utilities</w:t>
      </w:r>
      <w:r w:rsidR="00675CD7" w:rsidRPr="00CE65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50A98677" w14:textId="23E81327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8) Supervises outsourced administrative services at the Institute</w:t>
      </w:r>
      <w:r w:rsidR="00675CD7" w:rsidRPr="00CE65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129872E0" w14:textId="278C4914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9) Coordinate receiving of supplier invoices and arranging for payment</w:t>
      </w:r>
      <w:r w:rsidR="00CE654A" w:rsidRPr="00CE65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7D7BC793" w14:textId="670F669C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10) Supervises allocation of office space, accommodation, and assets</w:t>
      </w:r>
      <w:r w:rsidR="00675CD7" w:rsidRPr="00CE65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10A44831" w14:textId="5D4183F1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11) Supervise provision of office equipment and materials</w:t>
      </w:r>
      <w:r w:rsidR="00CE654A" w:rsidRPr="00CE65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097247F6" w14:textId="136E873C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12) Supervise replacement and maintenance of office equipment</w:t>
      </w:r>
      <w:r w:rsidR="00CE654A" w:rsidRPr="00CE65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003F58C6" w14:textId="42914E7C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lastRenderedPageBreak/>
        <w:t>13) Supervise coordination of daily and weekly cleaning of offices and compound</w:t>
      </w:r>
      <w:r w:rsidR="00CE654A" w:rsidRPr="00CE65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193D6472" w14:textId="5C2FAEEC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14) Coordinate drafting of administrative reports on repairs and maintenance</w:t>
      </w:r>
      <w:r w:rsidR="00CE654A" w:rsidRPr="00CE65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63432BF3" w14:textId="0A7FD489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15) Monitoring location and movement of office equipment and materials</w:t>
      </w:r>
      <w:r w:rsidR="00CE654A" w:rsidRPr="00CE65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22F9FCE0" w14:textId="2EF7439F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16) Implement identification of office equipment and furniture requirement for the Institute</w:t>
      </w:r>
      <w:r w:rsidR="00CE654A" w:rsidRPr="00CE65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6B66E322" w14:textId="4F2A62DF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17) Providing cross-functional liaison for administrative matters</w:t>
      </w:r>
      <w:r w:rsidR="00CE654A" w:rsidRPr="00CE65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65246D4F" w14:textId="6B2DB1EC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18) Supervise facilitation of renewal of insurance policies/visas</w:t>
      </w:r>
      <w:r w:rsidR="00CE654A" w:rsidRPr="00CE654A">
        <w:rPr>
          <w:rFonts w:ascii="Times New Roman" w:hAnsi="Times New Roman" w:cs="Times New Roman"/>
          <w:bCs/>
          <w:sz w:val="24"/>
          <w:szCs w:val="24"/>
        </w:rPr>
        <w:t>.</w:t>
      </w:r>
    </w:p>
    <w:p w14:paraId="41826783" w14:textId="77777777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19) Prepare and update repair and maintenance schedules and logs for Institute’s vehicles, office</w:t>
      </w:r>
    </w:p>
    <w:p w14:paraId="42C9D113" w14:textId="77777777" w:rsidR="00C63BA8" w:rsidRPr="00CE654A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furniture, office premises; and</w:t>
      </w:r>
    </w:p>
    <w:p w14:paraId="6BDF9A99" w14:textId="5366A07D" w:rsidR="0028263D" w:rsidRDefault="00C63BA8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E654A">
        <w:rPr>
          <w:rFonts w:ascii="Times New Roman" w:hAnsi="Times New Roman" w:cs="Times New Roman"/>
          <w:bCs/>
          <w:sz w:val="24"/>
          <w:szCs w:val="24"/>
        </w:rPr>
        <w:t>20)Receiving and handling staff request for transport services and office accommodation</w:t>
      </w:r>
    </w:p>
    <w:p w14:paraId="2A2620A1" w14:textId="77777777" w:rsidR="00CE654A" w:rsidRDefault="00CE654A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0FCF15BD" w14:textId="52695013" w:rsidR="00CE654A" w:rsidRDefault="00CE654A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Yours Sincerely,</w:t>
      </w:r>
    </w:p>
    <w:p w14:paraId="6BE003F9" w14:textId="77777777" w:rsidR="00CE654A" w:rsidRDefault="00CE654A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454FBCC3" w14:textId="73D103CA" w:rsidR="00CE654A" w:rsidRDefault="00CE654A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Dr. Peter Mwethera, </w:t>
      </w:r>
      <w:r w:rsidR="00904E77">
        <w:rPr>
          <w:rFonts w:ascii="Times New Roman" w:hAnsi="Times New Roman" w:cs="Times New Roman"/>
          <w:bCs/>
          <w:sz w:val="24"/>
          <w:szCs w:val="24"/>
        </w:rPr>
        <w:t>PhD, MBS</w:t>
      </w:r>
    </w:p>
    <w:p w14:paraId="6262ED1D" w14:textId="5BAE0B6E" w:rsidR="00904E77" w:rsidRPr="00904E77" w:rsidRDefault="00904E77" w:rsidP="00C63BA8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04E77">
        <w:rPr>
          <w:rFonts w:ascii="Times New Roman" w:hAnsi="Times New Roman" w:cs="Times New Roman"/>
          <w:b/>
          <w:sz w:val="24"/>
          <w:szCs w:val="24"/>
          <w:u w:val="single"/>
        </w:rPr>
        <w:t>DIRECTOR GENERAL</w:t>
      </w:r>
    </w:p>
    <w:p w14:paraId="401818C2" w14:textId="77777777" w:rsidR="00CE654A" w:rsidRDefault="00CE654A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72FB1D3" w14:textId="77777777" w:rsidR="00CE654A" w:rsidRDefault="00CE654A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61A5B15C" w14:textId="77777777" w:rsidR="00CE654A" w:rsidRPr="00CE654A" w:rsidRDefault="00CE654A" w:rsidP="00C63BA8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794ADF0" w14:textId="77777777" w:rsidR="0051551A" w:rsidRPr="00CE654A" w:rsidRDefault="0051551A" w:rsidP="006F568C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057158A" w14:textId="20D8ACD3" w:rsidR="00AE32E4" w:rsidRPr="00CE654A" w:rsidRDefault="00AE32E4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342AF544" w14:textId="70CE978B" w:rsidR="0089444F" w:rsidRPr="00CE654A" w:rsidRDefault="0089444F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0CCE0EB" w14:textId="16B935AC" w:rsidR="0089444F" w:rsidRPr="00CE654A" w:rsidRDefault="0089444F" w:rsidP="006F568C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sectPr w:rsidR="0089444F" w:rsidRPr="00CE65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16E46" w14:textId="77777777" w:rsidR="00E6409C" w:rsidRDefault="00E6409C">
      <w:pPr>
        <w:spacing w:line="240" w:lineRule="auto"/>
      </w:pPr>
      <w:r>
        <w:separator/>
      </w:r>
    </w:p>
  </w:endnote>
  <w:endnote w:type="continuationSeparator" w:id="0">
    <w:p w14:paraId="3E4D6504" w14:textId="77777777" w:rsidR="00E6409C" w:rsidRDefault="00E640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D234A" w14:textId="77777777" w:rsidR="00E6409C" w:rsidRDefault="00E6409C">
      <w:pPr>
        <w:spacing w:after="0"/>
      </w:pPr>
      <w:r>
        <w:separator/>
      </w:r>
    </w:p>
  </w:footnote>
  <w:footnote w:type="continuationSeparator" w:id="0">
    <w:p w14:paraId="00B14BC8" w14:textId="77777777" w:rsidR="00E6409C" w:rsidRDefault="00E6409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C7D"/>
    <w:rsid w:val="0001544F"/>
    <w:rsid w:val="00051B9F"/>
    <w:rsid w:val="000E4795"/>
    <w:rsid w:val="00155A40"/>
    <w:rsid w:val="001D1CC1"/>
    <w:rsid w:val="0028263D"/>
    <w:rsid w:val="003B45DD"/>
    <w:rsid w:val="00482F8A"/>
    <w:rsid w:val="00483D4B"/>
    <w:rsid w:val="004C485E"/>
    <w:rsid w:val="0051551A"/>
    <w:rsid w:val="00587B6C"/>
    <w:rsid w:val="005D085B"/>
    <w:rsid w:val="005E71AD"/>
    <w:rsid w:val="00656870"/>
    <w:rsid w:val="00675CD7"/>
    <w:rsid w:val="006D7295"/>
    <w:rsid w:val="006E4ED8"/>
    <w:rsid w:val="006F568C"/>
    <w:rsid w:val="007A4FC0"/>
    <w:rsid w:val="007A6237"/>
    <w:rsid w:val="007B0F42"/>
    <w:rsid w:val="007E2EA2"/>
    <w:rsid w:val="00853F2A"/>
    <w:rsid w:val="0089444F"/>
    <w:rsid w:val="00904E77"/>
    <w:rsid w:val="00912ED0"/>
    <w:rsid w:val="00975AD9"/>
    <w:rsid w:val="009E6798"/>
    <w:rsid w:val="00A10C7D"/>
    <w:rsid w:val="00AD17EB"/>
    <w:rsid w:val="00AE32E4"/>
    <w:rsid w:val="00AF40F8"/>
    <w:rsid w:val="00B0437A"/>
    <w:rsid w:val="00B4342A"/>
    <w:rsid w:val="00B55433"/>
    <w:rsid w:val="00B56777"/>
    <w:rsid w:val="00B81266"/>
    <w:rsid w:val="00BA0A9C"/>
    <w:rsid w:val="00C35CFD"/>
    <w:rsid w:val="00C36036"/>
    <w:rsid w:val="00C63BA8"/>
    <w:rsid w:val="00CC021F"/>
    <w:rsid w:val="00CE654A"/>
    <w:rsid w:val="00E22613"/>
    <w:rsid w:val="00E6409C"/>
    <w:rsid w:val="00FD5513"/>
    <w:rsid w:val="762B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59CE7"/>
  <w15:docId w15:val="{A23AB3AF-106B-4507-8D1D-7DD271B71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88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627</Words>
  <Characters>3578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supplies</dc:creator>
  <cp:keywords/>
  <dc:description/>
  <cp:lastModifiedBy>hp</cp:lastModifiedBy>
  <cp:revision>2</cp:revision>
  <cp:lastPrinted>2025-01-21T09:26:00Z</cp:lastPrinted>
  <dcterms:created xsi:type="dcterms:W3CDTF">2025-03-17T09:21:00Z</dcterms:created>
  <dcterms:modified xsi:type="dcterms:W3CDTF">2025-03-17T09:21:00Z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F2A2082A64754791ACE9E5D248F7B767</vt:lpwstr>
  </property>
</Properties>
</file>