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A13D" w14:textId="77777777" w:rsidR="00EB77C6" w:rsidRPr="00EB77C6" w:rsidRDefault="00EB77C6" w:rsidP="00EB77C6">
      <w:pPr>
        <w:rPr>
          <w:rFonts w:ascii="Times New Roman" w:hAnsi="Times New Roman" w:cs="Times New Roman"/>
          <w:b/>
          <w:bCs/>
          <w:sz w:val="24"/>
          <w:szCs w:val="24"/>
        </w:rPr>
      </w:pPr>
    </w:p>
    <w:p w14:paraId="5A097DB2" w14:textId="18DC6BD8"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drawing>
          <wp:inline distT="0" distB="0" distL="0" distR="0" wp14:anchorId="2B9359FA" wp14:editId="6ED913E0">
            <wp:extent cx="5664835" cy="2482215"/>
            <wp:effectExtent l="0" t="0" r="0" b="0"/>
            <wp:docPr id="9996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4835" cy="2482215"/>
                    </a:xfrm>
                    <a:prstGeom prst="rect">
                      <a:avLst/>
                    </a:prstGeom>
                    <a:noFill/>
                    <a:ln>
                      <a:noFill/>
                    </a:ln>
                  </pic:spPr>
                </pic:pic>
              </a:graphicData>
            </a:graphic>
          </wp:inline>
        </w:drawing>
      </w:r>
    </w:p>
    <w:p w14:paraId="3927FC04" w14:textId="77777777" w:rsidR="00EB77C6" w:rsidRPr="00EB77C6" w:rsidRDefault="00EB77C6" w:rsidP="00EB77C6">
      <w:pPr>
        <w:rPr>
          <w:rFonts w:ascii="Times New Roman" w:hAnsi="Times New Roman" w:cs="Times New Roman"/>
          <w:b/>
          <w:bCs/>
          <w:sz w:val="24"/>
          <w:szCs w:val="24"/>
        </w:rPr>
      </w:pPr>
    </w:p>
    <w:p w14:paraId="4DFC03F0" w14:textId="77777777" w:rsidR="00EB77C6" w:rsidRPr="00EB77C6" w:rsidRDefault="00EB77C6" w:rsidP="00EB77C6">
      <w:pPr>
        <w:rPr>
          <w:rFonts w:ascii="Times New Roman" w:hAnsi="Times New Roman" w:cs="Times New Roman"/>
          <w:b/>
          <w:bCs/>
          <w:sz w:val="24"/>
          <w:szCs w:val="24"/>
        </w:rPr>
      </w:pPr>
    </w:p>
    <w:p w14:paraId="582FE9E6" w14:textId="77777777" w:rsidR="00EB77C6" w:rsidRPr="00EB77C6" w:rsidRDefault="00EB77C6" w:rsidP="00EB77C6">
      <w:pPr>
        <w:rPr>
          <w:rFonts w:ascii="Times New Roman" w:hAnsi="Times New Roman" w:cs="Times New Roman"/>
          <w:b/>
          <w:bCs/>
          <w:sz w:val="24"/>
          <w:szCs w:val="24"/>
        </w:rPr>
      </w:pPr>
    </w:p>
    <w:p w14:paraId="412D02FB" w14:textId="77777777" w:rsidR="00EB77C6" w:rsidRPr="00EB77C6" w:rsidRDefault="00EB77C6" w:rsidP="00EB77C6">
      <w:pPr>
        <w:rPr>
          <w:rFonts w:ascii="Times New Roman" w:hAnsi="Times New Roman" w:cs="Times New Roman"/>
          <w:b/>
          <w:bCs/>
          <w:sz w:val="24"/>
          <w:szCs w:val="24"/>
        </w:rPr>
      </w:pPr>
    </w:p>
    <w:p w14:paraId="76D83CA2" w14:textId="77777777" w:rsidR="00EB77C6" w:rsidRPr="00EB77C6" w:rsidRDefault="00EB77C6" w:rsidP="00EB77C6">
      <w:pPr>
        <w:rPr>
          <w:rFonts w:ascii="Times New Roman" w:hAnsi="Times New Roman" w:cs="Times New Roman"/>
          <w:b/>
          <w:bCs/>
          <w:sz w:val="24"/>
          <w:szCs w:val="24"/>
        </w:rPr>
      </w:pPr>
    </w:p>
    <w:p w14:paraId="609B10CE"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FINANCIAL IMPLICATION FOR THE FIVE (5) Ag. DIRECTORS OF KENYA INSTITUTE OF PRIMATES RESEARCH.</w:t>
      </w:r>
    </w:p>
    <w:p w14:paraId="37E095B7" w14:textId="77777777" w:rsidR="00EB77C6" w:rsidRPr="00EB77C6" w:rsidRDefault="00EB77C6" w:rsidP="00EB77C6">
      <w:pPr>
        <w:rPr>
          <w:rFonts w:ascii="Times New Roman" w:hAnsi="Times New Roman" w:cs="Times New Roman"/>
          <w:b/>
          <w:bCs/>
          <w:sz w:val="24"/>
          <w:szCs w:val="24"/>
        </w:rPr>
      </w:pPr>
    </w:p>
    <w:p w14:paraId="3DDC5004"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Date:    November, 2024</w:t>
      </w:r>
    </w:p>
    <w:p w14:paraId="47F68EAE" w14:textId="77777777" w:rsidR="00EB77C6" w:rsidRPr="00EB77C6" w:rsidRDefault="00EB77C6" w:rsidP="00EB77C6">
      <w:pPr>
        <w:rPr>
          <w:rFonts w:ascii="Times New Roman" w:hAnsi="Times New Roman" w:cs="Times New Roman"/>
          <w:b/>
          <w:bCs/>
          <w:sz w:val="24"/>
          <w:szCs w:val="24"/>
        </w:rPr>
      </w:pPr>
    </w:p>
    <w:p w14:paraId="58CC9242" w14:textId="77777777" w:rsidR="00EB77C6" w:rsidRPr="00EB77C6" w:rsidRDefault="00EB77C6" w:rsidP="00EB77C6">
      <w:pPr>
        <w:rPr>
          <w:rFonts w:ascii="Times New Roman" w:hAnsi="Times New Roman" w:cs="Times New Roman"/>
          <w:b/>
          <w:bCs/>
          <w:sz w:val="24"/>
          <w:szCs w:val="24"/>
        </w:rPr>
      </w:pPr>
    </w:p>
    <w:p w14:paraId="3B13E124"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 xml:space="preserve">SUBMISSION TO </w:t>
      </w:r>
      <w:r w:rsidRPr="00EB77C6">
        <w:rPr>
          <w:rFonts w:ascii="Times New Roman" w:hAnsi="Times New Roman" w:cs="Times New Roman"/>
          <w:b/>
          <w:bCs/>
          <w:sz w:val="24"/>
          <w:szCs w:val="24"/>
          <w:u w:val="single"/>
        </w:rPr>
        <w:t>THE FINANCE AND STAFF ESTABLISHMENT COMMITTEE</w:t>
      </w:r>
      <w:r w:rsidRPr="00EB77C6">
        <w:rPr>
          <w:rFonts w:ascii="Times New Roman" w:hAnsi="Times New Roman" w:cs="Times New Roman"/>
          <w:b/>
          <w:bCs/>
          <w:sz w:val="24"/>
          <w:szCs w:val="24"/>
        </w:rPr>
        <w:t xml:space="preserve"> ON NOVEMBER, 2024</w:t>
      </w:r>
    </w:p>
    <w:p w14:paraId="04B102E4" w14:textId="77777777" w:rsidR="00EB77C6" w:rsidRPr="00EB77C6" w:rsidRDefault="00EB77C6" w:rsidP="00EB77C6">
      <w:pPr>
        <w:rPr>
          <w:rFonts w:ascii="Times New Roman" w:hAnsi="Times New Roman" w:cs="Times New Roman"/>
          <w:b/>
          <w:bCs/>
          <w:sz w:val="24"/>
          <w:szCs w:val="24"/>
        </w:rPr>
      </w:pPr>
    </w:p>
    <w:p w14:paraId="15C88C05" w14:textId="77777777" w:rsidR="00EB77C6" w:rsidRPr="00EB77C6" w:rsidRDefault="00EB77C6" w:rsidP="00EB77C6">
      <w:pPr>
        <w:rPr>
          <w:rFonts w:ascii="Times New Roman" w:hAnsi="Times New Roman" w:cs="Times New Roman"/>
          <w:b/>
          <w:bCs/>
          <w:sz w:val="24"/>
          <w:szCs w:val="24"/>
        </w:rPr>
      </w:pPr>
    </w:p>
    <w:p w14:paraId="49B04F38"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PREPARED BY: DR. PETER MWETHERA, CHIEF EXECUTIVE OFFICER</w:t>
      </w:r>
      <w:r w:rsidRPr="00EB77C6">
        <w:rPr>
          <w:rFonts w:ascii="Times New Roman" w:hAnsi="Times New Roman" w:cs="Times New Roman"/>
          <w:b/>
          <w:bCs/>
          <w:sz w:val="24"/>
          <w:szCs w:val="24"/>
        </w:rPr>
        <w:br/>
      </w:r>
    </w:p>
    <w:p w14:paraId="0BDBE20D" w14:textId="77777777" w:rsidR="00EB77C6" w:rsidRPr="00EB77C6" w:rsidRDefault="00EB77C6" w:rsidP="00EB77C6">
      <w:pPr>
        <w:rPr>
          <w:rFonts w:ascii="Times New Roman" w:hAnsi="Times New Roman" w:cs="Times New Roman"/>
          <w:b/>
          <w:bCs/>
          <w:sz w:val="24"/>
          <w:szCs w:val="24"/>
        </w:rPr>
      </w:pPr>
    </w:p>
    <w:p w14:paraId="0D7BC3E0"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BOARD PAPER</w:t>
      </w:r>
    </w:p>
    <w:p w14:paraId="60160FDC" w14:textId="77777777" w:rsidR="00EB77C6" w:rsidRPr="00EB77C6" w:rsidRDefault="00EB77C6" w:rsidP="00EB77C6">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895"/>
        <w:gridCol w:w="1890"/>
        <w:gridCol w:w="6565"/>
      </w:tblGrid>
      <w:tr w:rsidR="00EB77C6" w:rsidRPr="00EB77C6" w14:paraId="2B4F26A3" w14:textId="77777777" w:rsidTr="00CD7E7C">
        <w:tc>
          <w:tcPr>
            <w:tcW w:w="895" w:type="dxa"/>
          </w:tcPr>
          <w:p w14:paraId="496B608F"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S. NO</w:t>
            </w:r>
          </w:p>
        </w:tc>
        <w:tc>
          <w:tcPr>
            <w:tcW w:w="1890" w:type="dxa"/>
          </w:tcPr>
          <w:p w14:paraId="37642E88" w14:textId="77777777" w:rsidR="00EB77C6" w:rsidRPr="00EB77C6" w:rsidRDefault="00EB77C6" w:rsidP="00EB77C6">
            <w:pPr>
              <w:spacing w:after="160" w:line="259" w:lineRule="auto"/>
              <w:rPr>
                <w:rFonts w:ascii="Times New Roman" w:hAnsi="Times New Roman" w:cs="Times New Roman"/>
                <w:b/>
                <w:bCs/>
                <w:sz w:val="24"/>
                <w:szCs w:val="24"/>
              </w:rPr>
            </w:pPr>
          </w:p>
        </w:tc>
        <w:tc>
          <w:tcPr>
            <w:tcW w:w="6565" w:type="dxa"/>
          </w:tcPr>
          <w:p w14:paraId="1959F66B"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DESCRPTION</w:t>
            </w:r>
          </w:p>
        </w:tc>
      </w:tr>
      <w:tr w:rsidR="00EB77C6" w:rsidRPr="00EB77C6" w14:paraId="6FF19221" w14:textId="77777777" w:rsidTr="00CD7E7C">
        <w:tc>
          <w:tcPr>
            <w:tcW w:w="895" w:type="dxa"/>
          </w:tcPr>
          <w:p w14:paraId="168A04CC"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1. </w:t>
            </w:r>
          </w:p>
        </w:tc>
        <w:tc>
          <w:tcPr>
            <w:tcW w:w="1890" w:type="dxa"/>
          </w:tcPr>
          <w:p w14:paraId="47E6C7D2"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Subject Matter</w:t>
            </w:r>
          </w:p>
        </w:tc>
        <w:tc>
          <w:tcPr>
            <w:tcW w:w="6565" w:type="dxa"/>
          </w:tcPr>
          <w:p w14:paraId="7B8CA897"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Financial Implication for five (5) Ag. Directors according to KIPRE Organization Structure grading, Staff Establishment and Mandate</w:t>
            </w:r>
          </w:p>
          <w:p w14:paraId="5E2C98DF" w14:textId="77777777" w:rsidR="00EB77C6" w:rsidRPr="00EB77C6" w:rsidRDefault="00EB77C6" w:rsidP="00EB77C6">
            <w:pPr>
              <w:spacing w:after="160" w:line="259" w:lineRule="auto"/>
              <w:rPr>
                <w:rFonts w:ascii="Times New Roman" w:hAnsi="Times New Roman" w:cs="Times New Roman"/>
                <w:b/>
                <w:bCs/>
                <w:sz w:val="24"/>
                <w:szCs w:val="24"/>
              </w:rPr>
            </w:pPr>
          </w:p>
        </w:tc>
      </w:tr>
      <w:tr w:rsidR="00EB77C6" w:rsidRPr="00EB77C6" w14:paraId="29BD7728" w14:textId="77777777" w:rsidTr="00CD7E7C">
        <w:tc>
          <w:tcPr>
            <w:tcW w:w="895" w:type="dxa"/>
          </w:tcPr>
          <w:p w14:paraId="217FE424"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2.</w:t>
            </w:r>
          </w:p>
        </w:tc>
        <w:tc>
          <w:tcPr>
            <w:tcW w:w="1890" w:type="dxa"/>
          </w:tcPr>
          <w:p w14:paraId="425FFF23"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Summary</w:t>
            </w:r>
          </w:p>
        </w:tc>
        <w:tc>
          <w:tcPr>
            <w:tcW w:w="6565" w:type="dxa"/>
          </w:tcPr>
          <w:p w14:paraId="77CBB52F"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The Kenya Institute of Primate Research is established under Legal Notice No. 273 of 2017 in the Science, Technology and Innovation Act No. 28 of 2013. The Institute is under the Ministry of Health, State Department of Public Health and Professional Standards, through the Presidential Executive Order No. 1 of 2023.</w:t>
            </w:r>
          </w:p>
          <w:p w14:paraId="5CF2B340"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KIPRE is a new State Corporation which obtained approval of the Human Resource Instruments from State Corporations Advisory Committee (SCAC).</w:t>
            </w:r>
          </w:p>
          <w:p w14:paraId="65D37CBC"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KIPRE is expecting a supplementary budget of </w:t>
            </w:r>
            <w:proofErr w:type="spellStart"/>
            <w:r w:rsidRPr="00EB77C6">
              <w:rPr>
                <w:rFonts w:ascii="Times New Roman" w:hAnsi="Times New Roman" w:cs="Times New Roman"/>
                <w:b/>
                <w:bCs/>
                <w:sz w:val="24"/>
                <w:szCs w:val="24"/>
              </w:rPr>
              <w:t>Ksh</w:t>
            </w:r>
            <w:proofErr w:type="spellEnd"/>
            <w:r w:rsidRPr="00EB77C6">
              <w:rPr>
                <w:rFonts w:ascii="Times New Roman" w:hAnsi="Times New Roman" w:cs="Times New Roman"/>
                <w:b/>
                <w:bCs/>
                <w:sz w:val="24"/>
                <w:szCs w:val="24"/>
              </w:rPr>
              <w:t>…. from treasury for Staff Salaries after the approval of Salaries and Renumeration Commission.</w:t>
            </w:r>
          </w:p>
          <w:p w14:paraId="7D651401" w14:textId="77777777" w:rsidR="00EB77C6" w:rsidRPr="00EB77C6" w:rsidRDefault="00EB77C6" w:rsidP="00EB77C6">
            <w:pPr>
              <w:spacing w:after="160" w:line="259" w:lineRule="auto"/>
              <w:rPr>
                <w:rFonts w:ascii="Times New Roman" w:hAnsi="Times New Roman" w:cs="Times New Roman"/>
                <w:b/>
                <w:bCs/>
                <w:sz w:val="24"/>
                <w:szCs w:val="24"/>
              </w:rPr>
            </w:pPr>
          </w:p>
        </w:tc>
      </w:tr>
      <w:tr w:rsidR="00EB77C6" w:rsidRPr="00EB77C6" w14:paraId="6880D677" w14:textId="77777777" w:rsidTr="00CD7E7C">
        <w:tc>
          <w:tcPr>
            <w:tcW w:w="895" w:type="dxa"/>
          </w:tcPr>
          <w:p w14:paraId="6490F8B2"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3.</w:t>
            </w:r>
          </w:p>
          <w:p w14:paraId="28A1A33A" w14:textId="77777777" w:rsidR="00EB77C6" w:rsidRPr="00EB77C6" w:rsidRDefault="00EB77C6" w:rsidP="00EB77C6">
            <w:pPr>
              <w:spacing w:after="160" w:line="259" w:lineRule="auto"/>
              <w:rPr>
                <w:rFonts w:ascii="Times New Roman" w:hAnsi="Times New Roman" w:cs="Times New Roman"/>
                <w:b/>
                <w:bCs/>
                <w:sz w:val="24"/>
                <w:szCs w:val="24"/>
              </w:rPr>
            </w:pPr>
          </w:p>
        </w:tc>
        <w:tc>
          <w:tcPr>
            <w:tcW w:w="1890" w:type="dxa"/>
          </w:tcPr>
          <w:p w14:paraId="5BFFA463"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Importance of the Ag. Directors to the Directorates</w:t>
            </w:r>
          </w:p>
          <w:p w14:paraId="79524C45" w14:textId="77777777" w:rsidR="00EB77C6" w:rsidRPr="00EB77C6" w:rsidRDefault="00EB77C6" w:rsidP="00EB77C6">
            <w:pPr>
              <w:spacing w:after="160" w:line="259" w:lineRule="auto"/>
              <w:rPr>
                <w:rFonts w:ascii="Times New Roman" w:hAnsi="Times New Roman" w:cs="Times New Roman"/>
                <w:b/>
                <w:bCs/>
                <w:sz w:val="24"/>
                <w:szCs w:val="24"/>
              </w:rPr>
            </w:pPr>
          </w:p>
        </w:tc>
        <w:tc>
          <w:tcPr>
            <w:tcW w:w="6565" w:type="dxa"/>
          </w:tcPr>
          <w:p w14:paraId="6544D8E4"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According to the SCAC Organization Structure, the Institute is organized in six (6) Directorates;</w:t>
            </w:r>
            <w:r w:rsidRPr="00EB77C6">
              <w:rPr>
                <w:rFonts w:ascii="Times New Roman" w:hAnsi="Times New Roman" w:cs="Times New Roman"/>
                <w:b/>
                <w:bCs/>
                <w:i/>
                <w:iCs/>
                <w:sz w:val="24"/>
                <w:szCs w:val="24"/>
              </w:rPr>
              <w:t xml:space="preserve"> See Organogram attached.</w:t>
            </w:r>
          </w:p>
          <w:p w14:paraId="1D419D57"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Corporation Secretary and Legal Services Directorate</w:t>
            </w:r>
          </w:p>
          <w:p w14:paraId="793DC567"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Research and Product Development Directorate</w:t>
            </w:r>
          </w:p>
          <w:p w14:paraId="51CB0677"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Animal Science, Welfare and Ethics Directorate</w:t>
            </w:r>
          </w:p>
          <w:p w14:paraId="74C3DB6B"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Capacity Building, Partnerships and Grants Management Directorate</w:t>
            </w:r>
          </w:p>
          <w:p w14:paraId="18C5900F"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Corporate Services Directorate</w:t>
            </w:r>
          </w:p>
          <w:p w14:paraId="6E345069"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Internal Audit and Risk Assurance Directorate </w:t>
            </w:r>
          </w:p>
          <w:p w14:paraId="67FDB87D" w14:textId="77777777" w:rsidR="00EB77C6" w:rsidRPr="00EB77C6" w:rsidRDefault="00EB77C6" w:rsidP="00EB77C6">
            <w:pPr>
              <w:spacing w:after="160" w:line="259" w:lineRule="auto"/>
              <w:rPr>
                <w:rFonts w:ascii="Times New Roman" w:hAnsi="Times New Roman" w:cs="Times New Roman"/>
                <w:b/>
                <w:bCs/>
                <w:sz w:val="24"/>
                <w:szCs w:val="24"/>
              </w:rPr>
            </w:pPr>
          </w:p>
          <w:p w14:paraId="0B9B866E"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The office of the Directors is responsible for implementation of the Institution’s strategic Goals and the day-to-day Management of the Institute; including giving direction and leadership to the achievement of institute’s strategic goals and assisting the Director general in managing the institute. The </w:t>
            </w:r>
            <w:r w:rsidRPr="00EB77C6">
              <w:rPr>
                <w:rFonts w:ascii="Times New Roman" w:hAnsi="Times New Roman" w:cs="Times New Roman"/>
                <w:b/>
                <w:bCs/>
                <w:sz w:val="24"/>
                <w:szCs w:val="24"/>
              </w:rPr>
              <w:lastRenderedPageBreak/>
              <w:t>Directors will be accountable to the Board. All the Directorates will have Ag. Directors, who will be responsible to the activities in the departments to achieve the organizational goals and mandates.</w:t>
            </w:r>
          </w:p>
        </w:tc>
      </w:tr>
      <w:tr w:rsidR="00EB77C6" w:rsidRPr="00EB77C6" w14:paraId="141D0CAB" w14:textId="77777777" w:rsidTr="00CD7E7C">
        <w:tc>
          <w:tcPr>
            <w:tcW w:w="895" w:type="dxa"/>
          </w:tcPr>
          <w:p w14:paraId="31B08F63"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lastRenderedPageBreak/>
              <w:t>4.</w:t>
            </w:r>
          </w:p>
        </w:tc>
        <w:tc>
          <w:tcPr>
            <w:tcW w:w="1890" w:type="dxa"/>
          </w:tcPr>
          <w:p w14:paraId="5D79A1FA"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Request to the Board:</w:t>
            </w:r>
          </w:p>
        </w:tc>
        <w:tc>
          <w:tcPr>
            <w:tcW w:w="6565" w:type="dxa"/>
          </w:tcPr>
          <w:p w14:paraId="1E47EBEF"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The Directorates listed above need Directors to be appointed for the institute to fully operationalize. All these are delayed due to Financial Constraints. As the CEO I request to have the 5 Directors on acting capacity and paid their allowances. </w:t>
            </w:r>
          </w:p>
          <w:p w14:paraId="4832E9D2"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The internal Audit and risk assurance Directorate Will be advertised with the approval of the board once the finances are available</w:t>
            </w:r>
          </w:p>
          <w:p w14:paraId="6440E764" w14:textId="77777777" w:rsidR="00EB77C6" w:rsidRPr="00EB77C6" w:rsidRDefault="00EB77C6" w:rsidP="00EB77C6">
            <w:pPr>
              <w:spacing w:after="160" w:line="259" w:lineRule="auto"/>
              <w:rPr>
                <w:rFonts w:ascii="Times New Roman" w:hAnsi="Times New Roman" w:cs="Times New Roman"/>
                <w:b/>
                <w:bCs/>
                <w:sz w:val="24"/>
                <w:szCs w:val="24"/>
              </w:rPr>
            </w:pPr>
          </w:p>
          <w:p w14:paraId="28F9D9D2"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After the appointment of the Ag. Directors, having their allowances, these are the financial implication.</w:t>
            </w:r>
          </w:p>
          <w:p w14:paraId="142615BF" w14:textId="77777777" w:rsidR="00EB77C6" w:rsidRPr="00EB77C6" w:rsidRDefault="00EB77C6" w:rsidP="00EB77C6">
            <w:pPr>
              <w:spacing w:after="160" w:line="259" w:lineRule="auto"/>
              <w:rPr>
                <w:rFonts w:ascii="Times New Roman" w:hAnsi="Times New Roman" w:cs="Times New Roman"/>
                <w:b/>
                <w:bCs/>
                <w:sz w:val="24"/>
                <w:szCs w:val="24"/>
              </w:rPr>
            </w:pPr>
          </w:p>
        </w:tc>
      </w:tr>
    </w:tbl>
    <w:p w14:paraId="16604F12" w14:textId="77777777" w:rsidR="00EB77C6" w:rsidRDefault="00EB77C6" w:rsidP="00050628">
      <w:pPr>
        <w:rPr>
          <w:rFonts w:ascii="Times New Roman" w:hAnsi="Times New Roman" w:cs="Times New Roman"/>
          <w:b/>
          <w:bCs/>
          <w:sz w:val="24"/>
          <w:szCs w:val="24"/>
        </w:rPr>
      </w:pPr>
    </w:p>
    <w:p w14:paraId="547B6E7B" w14:textId="77777777" w:rsidR="00EB77C6" w:rsidRDefault="00EB77C6" w:rsidP="00050628">
      <w:pPr>
        <w:rPr>
          <w:rFonts w:ascii="Times New Roman" w:hAnsi="Times New Roman" w:cs="Times New Roman"/>
          <w:b/>
          <w:bCs/>
          <w:sz w:val="24"/>
          <w:szCs w:val="24"/>
        </w:rPr>
      </w:pPr>
    </w:p>
    <w:p w14:paraId="20CC122C" w14:textId="77777777" w:rsidR="00EB77C6" w:rsidRDefault="00EB77C6" w:rsidP="00050628">
      <w:pPr>
        <w:rPr>
          <w:rFonts w:ascii="Times New Roman" w:hAnsi="Times New Roman" w:cs="Times New Roman"/>
          <w:b/>
          <w:bCs/>
          <w:sz w:val="24"/>
          <w:szCs w:val="24"/>
        </w:rPr>
      </w:pPr>
    </w:p>
    <w:p w14:paraId="2A810B18" w14:textId="77777777" w:rsidR="00EB77C6" w:rsidRDefault="00EB77C6" w:rsidP="00050628">
      <w:pPr>
        <w:rPr>
          <w:rFonts w:ascii="Times New Roman" w:hAnsi="Times New Roman" w:cs="Times New Roman"/>
          <w:b/>
          <w:bCs/>
          <w:sz w:val="24"/>
          <w:szCs w:val="24"/>
        </w:rPr>
      </w:pPr>
    </w:p>
    <w:p w14:paraId="391C7C45" w14:textId="77777777" w:rsidR="00EB77C6" w:rsidRDefault="00EB77C6" w:rsidP="00050628">
      <w:pPr>
        <w:rPr>
          <w:rFonts w:ascii="Times New Roman" w:hAnsi="Times New Roman" w:cs="Times New Roman"/>
          <w:b/>
          <w:bCs/>
          <w:sz w:val="24"/>
          <w:szCs w:val="24"/>
        </w:rPr>
      </w:pPr>
    </w:p>
    <w:p w14:paraId="469142DC" w14:textId="77777777" w:rsidR="00EB77C6" w:rsidRDefault="00EB77C6" w:rsidP="00050628">
      <w:pPr>
        <w:rPr>
          <w:rFonts w:ascii="Times New Roman" w:hAnsi="Times New Roman" w:cs="Times New Roman"/>
          <w:b/>
          <w:bCs/>
          <w:sz w:val="24"/>
          <w:szCs w:val="24"/>
        </w:rPr>
      </w:pPr>
    </w:p>
    <w:p w14:paraId="2A1D7AB7" w14:textId="77777777" w:rsidR="00EB77C6" w:rsidRDefault="00EB77C6" w:rsidP="00050628">
      <w:pPr>
        <w:rPr>
          <w:rFonts w:ascii="Times New Roman" w:hAnsi="Times New Roman" w:cs="Times New Roman"/>
          <w:b/>
          <w:bCs/>
          <w:sz w:val="24"/>
          <w:szCs w:val="24"/>
        </w:rPr>
      </w:pPr>
    </w:p>
    <w:p w14:paraId="492AE371" w14:textId="77777777" w:rsidR="00EB77C6" w:rsidRDefault="00EB77C6" w:rsidP="00050628">
      <w:pPr>
        <w:rPr>
          <w:rFonts w:ascii="Times New Roman" w:hAnsi="Times New Roman" w:cs="Times New Roman"/>
          <w:b/>
          <w:bCs/>
          <w:sz w:val="24"/>
          <w:szCs w:val="24"/>
        </w:rPr>
      </w:pPr>
    </w:p>
    <w:p w14:paraId="590B09F9" w14:textId="77777777" w:rsidR="00EB77C6" w:rsidRDefault="00EB77C6" w:rsidP="00050628">
      <w:pPr>
        <w:rPr>
          <w:rFonts w:ascii="Times New Roman" w:hAnsi="Times New Roman" w:cs="Times New Roman"/>
          <w:b/>
          <w:bCs/>
          <w:sz w:val="24"/>
          <w:szCs w:val="24"/>
        </w:rPr>
      </w:pPr>
    </w:p>
    <w:p w14:paraId="38D33AA1" w14:textId="77777777" w:rsidR="00EB77C6" w:rsidRDefault="00EB77C6" w:rsidP="00050628">
      <w:pPr>
        <w:rPr>
          <w:rFonts w:ascii="Times New Roman" w:hAnsi="Times New Roman" w:cs="Times New Roman"/>
          <w:b/>
          <w:bCs/>
          <w:sz w:val="24"/>
          <w:szCs w:val="24"/>
        </w:rPr>
      </w:pPr>
    </w:p>
    <w:p w14:paraId="4AB35FA9" w14:textId="77777777" w:rsidR="00EB77C6" w:rsidRDefault="00EB77C6" w:rsidP="00050628">
      <w:pPr>
        <w:rPr>
          <w:rFonts w:ascii="Times New Roman" w:hAnsi="Times New Roman" w:cs="Times New Roman"/>
          <w:b/>
          <w:bCs/>
          <w:sz w:val="24"/>
          <w:szCs w:val="24"/>
        </w:rPr>
      </w:pPr>
    </w:p>
    <w:p w14:paraId="18EB1057" w14:textId="77777777" w:rsidR="00EB77C6" w:rsidRDefault="00EB77C6" w:rsidP="00050628">
      <w:pPr>
        <w:rPr>
          <w:rFonts w:ascii="Times New Roman" w:hAnsi="Times New Roman" w:cs="Times New Roman"/>
          <w:b/>
          <w:bCs/>
          <w:sz w:val="24"/>
          <w:szCs w:val="24"/>
        </w:rPr>
      </w:pPr>
    </w:p>
    <w:p w14:paraId="5341347F" w14:textId="77777777" w:rsidR="00EB77C6" w:rsidRDefault="00EB77C6" w:rsidP="00050628">
      <w:pPr>
        <w:rPr>
          <w:rFonts w:ascii="Times New Roman" w:hAnsi="Times New Roman" w:cs="Times New Roman"/>
          <w:b/>
          <w:bCs/>
          <w:sz w:val="24"/>
          <w:szCs w:val="24"/>
        </w:rPr>
      </w:pPr>
    </w:p>
    <w:p w14:paraId="7E24C09A" w14:textId="77777777" w:rsidR="00EB77C6" w:rsidRDefault="00EB77C6" w:rsidP="00050628">
      <w:pPr>
        <w:rPr>
          <w:rFonts w:ascii="Times New Roman" w:hAnsi="Times New Roman" w:cs="Times New Roman"/>
          <w:b/>
          <w:bCs/>
          <w:sz w:val="24"/>
          <w:szCs w:val="24"/>
        </w:rPr>
      </w:pPr>
    </w:p>
    <w:p w14:paraId="3E282E7B" w14:textId="77777777" w:rsidR="00EB77C6" w:rsidRDefault="00EB77C6" w:rsidP="00050628">
      <w:pPr>
        <w:rPr>
          <w:rFonts w:ascii="Times New Roman" w:hAnsi="Times New Roman" w:cs="Times New Roman"/>
          <w:b/>
          <w:bCs/>
          <w:sz w:val="24"/>
          <w:szCs w:val="24"/>
        </w:rPr>
      </w:pPr>
    </w:p>
    <w:p w14:paraId="63F24960" w14:textId="77777777" w:rsidR="00EB77C6" w:rsidRDefault="00EB77C6" w:rsidP="00050628">
      <w:pPr>
        <w:rPr>
          <w:rFonts w:ascii="Times New Roman" w:hAnsi="Times New Roman" w:cs="Times New Roman"/>
          <w:b/>
          <w:bCs/>
          <w:sz w:val="24"/>
          <w:szCs w:val="24"/>
        </w:rPr>
      </w:pPr>
    </w:p>
    <w:p w14:paraId="520F18E1" w14:textId="77777777" w:rsidR="00EB77C6" w:rsidRDefault="00EB77C6" w:rsidP="00050628">
      <w:pPr>
        <w:rPr>
          <w:rFonts w:ascii="Times New Roman" w:hAnsi="Times New Roman" w:cs="Times New Roman"/>
          <w:b/>
          <w:bCs/>
          <w:sz w:val="24"/>
          <w:szCs w:val="24"/>
        </w:rPr>
      </w:pPr>
    </w:p>
    <w:p w14:paraId="622501E8" w14:textId="77777777" w:rsidR="00EB77C6" w:rsidRDefault="00EB77C6" w:rsidP="00050628">
      <w:pPr>
        <w:rPr>
          <w:rFonts w:ascii="Times New Roman" w:hAnsi="Times New Roman" w:cs="Times New Roman"/>
          <w:b/>
          <w:bCs/>
          <w:sz w:val="24"/>
          <w:szCs w:val="24"/>
        </w:rPr>
      </w:pPr>
    </w:p>
    <w:p w14:paraId="2E5FF1A1" w14:textId="77777777" w:rsidR="00EB77C6" w:rsidRDefault="00EB77C6" w:rsidP="00050628">
      <w:pPr>
        <w:rPr>
          <w:rFonts w:ascii="Times New Roman" w:hAnsi="Times New Roman" w:cs="Times New Roman"/>
          <w:b/>
          <w:bCs/>
          <w:sz w:val="24"/>
          <w:szCs w:val="24"/>
        </w:rPr>
      </w:pPr>
    </w:p>
    <w:p w14:paraId="029A8B0B" w14:textId="77777777" w:rsidR="00EB77C6" w:rsidRDefault="00EB77C6" w:rsidP="00050628">
      <w:pPr>
        <w:rPr>
          <w:rFonts w:ascii="Times New Roman" w:hAnsi="Times New Roman" w:cs="Times New Roman"/>
          <w:b/>
          <w:bCs/>
          <w:sz w:val="24"/>
          <w:szCs w:val="24"/>
        </w:rPr>
      </w:pPr>
    </w:p>
    <w:p w14:paraId="6AC63D04" w14:textId="77777777" w:rsidR="00EB77C6" w:rsidRDefault="00EB77C6" w:rsidP="00050628">
      <w:pPr>
        <w:rPr>
          <w:rFonts w:ascii="Times New Roman" w:hAnsi="Times New Roman" w:cs="Times New Roman"/>
          <w:b/>
          <w:bCs/>
          <w:sz w:val="24"/>
          <w:szCs w:val="24"/>
        </w:rPr>
      </w:pPr>
    </w:p>
    <w:p w14:paraId="2450DD40" w14:textId="77777777" w:rsidR="00EB77C6" w:rsidRDefault="00EB77C6" w:rsidP="00050628">
      <w:pPr>
        <w:rPr>
          <w:rFonts w:ascii="Times New Roman" w:hAnsi="Times New Roman" w:cs="Times New Roman"/>
          <w:b/>
          <w:bCs/>
          <w:sz w:val="24"/>
          <w:szCs w:val="24"/>
        </w:rPr>
      </w:pPr>
    </w:p>
    <w:p w14:paraId="5D8D5997" w14:textId="77777777" w:rsidR="00EB77C6" w:rsidRDefault="00EB77C6" w:rsidP="00050628">
      <w:pPr>
        <w:rPr>
          <w:rFonts w:ascii="Times New Roman" w:hAnsi="Times New Roman" w:cs="Times New Roman"/>
          <w:b/>
          <w:bCs/>
          <w:sz w:val="24"/>
          <w:szCs w:val="24"/>
        </w:rPr>
      </w:pPr>
    </w:p>
    <w:p w14:paraId="73E1AE49" w14:textId="77777777" w:rsidR="00EB77C6" w:rsidRDefault="00EB77C6" w:rsidP="00050628">
      <w:pPr>
        <w:rPr>
          <w:rFonts w:ascii="Times New Roman" w:hAnsi="Times New Roman" w:cs="Times New Roman"/>
          <w:b/>
          <w:bCs/>
          <w:sz w:val="24"/>
          <w:szCs w:val="24"/>
        </w:rPr>
      </w:pPr>
    </w:p>
    <w:p w14:paraId="6B6D4106" w14:textId="77777777" w:rsidR="00EB77C6" w:rsidRDefault="00EB77C6" w:rsidP="00050628">
      <w:pPr>
        <w:rPr>
          <w:rFonts w:ascii="Times New Roman" w:hAnsi="Times New Roman" w:cs="Times New Roman"/>
          <w:b/>
          <w:bCs/>
          <w:sz w:val="24"/>
          <w:szCs w:val="24"/>
        </w:rPr>
      </w:pPr>
    </w:p>
    <w:p w14:paraId="7EA9C896" w14:textId="77777777" w:rsidR="00EB77C6" w:rsidRDefault="00EB77C6" w:rsidP="00050628">
      <w:pPr>
        <w:rPr>
          <w:rFonts w:ascii="Times New Roman" w:hAnsi="Times New Roman" w:cs="Times New Roman"/>
          <w:b/>
          <w:bCs/>
          <w:sz w:val="24"/>
          <w:szCs w:val="24"/>
        </w:rPr>
      </w:pPr>
    </w:p>
    <w:p w14:paraId="3DD8071A" w14:textId="77777777" w:rsidR="00EB77C6" w:rsidRDefault="00EB77C6" w:rsidP="00050628">
      <w:pPr>
        <w:rPr>
          <w:rFonts w:ascii="Times New Roman" w:hAnsi="Times New Roman" w:cs="Times New Roman"/>
          <w:b/>
          <w:bCs/>
          <w:sz w:val="24"/>
          <w:szCs w:val="24"/>
        </w:rPr>
      </w:pPr>
    </w:p>
    <w:p w14:paraId="2E6165F2" w14:textId="77777777" w:rsidR="00EB77C6" w:rsidRDefault="00EB77C6" w:rsidP="00050628">
      <w:pPr>
        <w:rPr>
          <w:rFonts w:ascii="Times New Roman" w:hAnsi="Times New Roman" w:cs="Times New Roman"/>
          <w:b/>
          <w:bCs/>
          <w:sz w:val="24"/>
          <w:szCs w:val="24"/>
        </w:rPr>
      </w:pPr>
    </w:p>
    <w:p w14:paraId="7C37349A" w14:textId="239536BB" w:rsidR="00050628" w:rsidRPr="00050628" w:rsidRDefault="00050628" w:rsidP="00050628">
      <w:pPr>
        <w:rPr>
          <w:rFonts w:ascii="Times New Roman" w:hAnsi="Times New Roman" w:cs="Times New Roman"/>
          <w:b/>
          <w:bCs/>
          <w:sz w:val="24"/>
          <w:szCs w:val="24"/>
        </w:rPr>
      </w:pPr>
      <w:r w:rsidRPr="00050628">
        <w:rPr>
          <w:rFonts w:ascii="Times New Roman" w:hAnsi="Times New Roman" w:cs="Times New Roman"/>
          <w:b/>
          <w:bCs/>
          <w:sz w:val="24"/>
          <w:szCs w:val="24"/>
        </w:rPr>
        <w:t>DIRECTOR, CORPORATE SERVICES</w:t>
      </w:r>
    </w:p>
    <w:p w14:paraId="3CF83F8C" w14:textId="1B17D446" w:rsidR="00050628" w:rsidRDefault="00050628" w:rsidP="00050628">
      <w:pPr>
        <w:rPr>
          <w:rFonts w:ascii="Times New Roman" w:hAnsi="Times New Roman" w:cs="Times New Roman"/>
          <w:b/>
          <w:bCs/>
          <w:sz w:val="24"/>
          <w:szCs w:val="24"/>
        </w:rPr>
      </w:pPr>
      <w:r w:rsidRPr="00050628">
        <w:rPr>
          <w:rFonts w:ascii="Times New Roman" w:hAnsi="Times New Roman" w:cs="Times New Roman"/>
          <w:b/>
          <w:bCs/>
          <w:sz w:val="24"/>
          <w:szCs w:val="24"/>
        </w:rPr>
        <w:t xml:space="preserve"> GRADE KIP 2 </w:t>
      </w:r>
    </w:p>
    <w:p w14:paraId="08E463CF" w14:textId="450A026E" w:rsidR="00050628" w:rsidRPr="00050628" w:rsidRDefault="00050628" w:rsidP="00050628">
      <w:pPr>
        <w:rPr>
          <w:rFonts w:ascii="Times New Roman" w:hAnsi="Times New Roman" w:cs="Times New Roman"/>
          <w:b/>
          <w:bCs/>
          <w:sz w:val="24"/>
          <w:szCs w:val="24"/>
        </w:rPr>
      </w:pPr>
      <w:r>
        <w:rPr>
          <w:rFonts w:ascii="Times New Roman" w:hAnsi="Times New Roman" w:cs="Times New Roman"/>
          <w:b/>
          <w:bCs/>
          <w:sz w:val="24"/>
          <w:szCs w:val="24"/>
        </w:rPr>
        <w:t>JOB TYPE: CONTRACTUAL</w:t>
      </w:r>
      <w:r w:rsidRPr="00050628">
        <w:rPr>
          <w:rFonts w:ascii="Times New Roman" w:hAnsi="Times New Roman" w:cs="Times New Roman"/>
          <w:b/>
          <w:bCs/>
          <w:sz w:val="24"/>
          <w:szCs w:val="24"/>
        </w:rPr>
        <w:t xml:space="preserve"> </w:t>
      </w:r>
    </w:p>
    <w:p w14:paraId="644D75B8" w14:textId="11BB2E06" w:rsidR="00050628" w:rsidRPr="00050628" w:rsidRDefault="00050628" w:rsidP="00050628">
      <w:pPr>
        <w:rPr>
          <w:rFonts w:ascii="Times New Roman" w:hAnsi="Times New Roman" w:cs="Times New Roman"/>
          <w:b/>
          <w:bCs/>
          <w:sz w:val="24"/>
          <w:szCs w:val="24"/>
        </w:rPr>
      </w:pPr>
      <w:r>
        <w:rPr>
          <w:rFonts w:ascii="Times New Roman" w:hAnsi="Times New Roman" w:cs="Times New Roman"/>
          <w:b/>
          <w:bCs/>
          <w:sz w:val="24"/>
          <w:szCs w:val="24"/>
        </w:rPr>
        <w:t>LOCATION: NAIROBI</w:t>
      </w:r>
      <w:r w:rsidRPr="00050628">
        <w:rPr>
          <w:rFonts w:ascii="Times New Roman" w:hAnsi="Times New Roman" w:cs="Times New Roman"/>
          <w:b/>
          <w:bCs/>
          <w:sz w:val="24"/>
          <w:szCs w:val="24"/>
        </w:rPr>
        <w:t xml:space="preserve"> </w:t>
      </w:r>
    </w:p>
    <w:p w14:paraId="1AAAA7AB" w14:textId="77777777" w:rsidR="00050628" w:rsidRPr="00050628" w:rsidRDefault="00050628" w:rsidP="00050628">
      <w:pPr>
        <w:rPr>
          <w:rFonts w:ascii="Times New Roman" w:hAnsi="Times New Roman" w:cs="Times New Roman"/>
          <w:b/>
          <w:bCs/>
          <w:sz w:val="24"/>
          <w:szCs w:val="24"/>
        </w:rPr>
      </w:pPr>
      <w:r>
        <w:t>(</w:t>
      </w:r>
      <w:r w:rsidRPr="00050628">
        <w:rPr>
          <w:rFonts w:ascii="Times New Roman" w:hAnsi="Times New Roman" w:cs="Times New Roman"/>
          <w:b/>
          <w:bCs/>
          <w:sz w:val="24"/>
          <w:szCs w:val="24"/>
        </w:rPr>
        <w:t xml:space="preserve">a) Job Specification </w:t>
      </w:r>
    </w:p>
    <w:p w14:paraId="7255C82A" w14:textId="79E8CB1F" w:rsidR="005F649A" w:rsidRPr="00A65487" w:rsidRDefault="00050628" w:rsidP="00A65487">
      <w:pPr>
        <w:rPr>
          <w:rFonts w:ascii="Times New Roman" w:hAnsi="Times New Roman" w:cs="Times New Roman"/>
          <w:b/>
          <w:bCs/>
          <w:sz w:val="24"/>
          <w:szCs w:val="24"/>
        </w:rPr>
      </w:pPr>
      <w:r w:rsidRPr="00050628">
        <w:rPr>
          <w:rFonts w:ascii="Times New Roman" w:hAnsi="Times New Roman" w:cs="Times New Roman"/>
          <w:b/>
          <w:bCs/>
          <w:sz w:val="24"/>
          <w:szCs w:val="24"/>
        </w:rPr>
        <w:t xml:space="preserve">Duties and Responsibilities at this level will entail: </w:t>
      </w:r>
    </w:p>
    <w:p w14:paraId="3EBEBBEA" w14:textId="6104058C"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Coordinating the formulation, implementation and review of policies, strategies, plans, procedures and manuals for Information </w:t>
      </w:r>
      <w:r w:rsidRPr="00050628">
        <w:rPr>
          <w:rFonts w:ascii="Times New Roman" w:hAnsi="Times New Roman" w:cs="Times New Roman"/>
          <w:sz w:val="24"/>
          <w:szCs w:val="24"/>
        </w:rPr>
        <w:t>Communication, Technology</w:t>
      </w:r>
      <w:r w:rsidRPr="00050628">
        <w:rPr>
          <w:rFonts w:ascii="Times New Roman" w:hAnsi="Times New Roman" w:cs="Times New Roman"/>
          <w:sz w:val="24"/>
          <w:szCs w:val="24"/>
        </w:rPr>
        <w:t>, Human Resource &amp; Administration and Corporate Communications</w:t>
      </w:r>
      <w:r w:rsidRPr="00050628">
        <w:rPr>
          <w:rFonts w:ascii="Times New Roman" w:hAnsi="Times New Roman" w:cs="Times New Roman"/>
          <w:sz w:val="24"/>
          <w:szCs w:val="24"/>
        </w:rPr>
        <w:t>.</w:t>
      </w:r>
    </w:p>
    <w:p w14:paraId="363BE191" w14:textId="6BF0E46B"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Coordinating human resource training and development </w:t>
      </w:r>
      <w:r w:rsidRPr="00050628">
        <w:rPr>
          <w:rFonts w:ascii="Times New Roman" w:hAnsi="Times New Roman" w:cs="Times New Roman"/>
          <w:sz w:val="24"/>
          <w:szCs w:val="24"/>
        </w:rPr>
        <w:t>programs.</w:t>
      </w:r>
    </w:p>
    <w:p w14:paraId="3EE367FE" w14:textId="7F0DE8E7" w:rsidR="00050628" w:rsidRPr="00050628" w:rsidRDefault="009B2976"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Oversee</w:t>
      </w:r>
      <w:r>
        <w:rPr>
          <w:rFonts w:ascii="Times New Roman" w:hAnsi="Times New Roman" w:cs="Times New Roman"/>
          <w:sz w:val="24"/>
          <w:szCs w:val="24"/>
        </w:rPr>
        <w:t>ing development</w:t>
      </w:r>
      <w:r w:rsidR="00050628" w:rsidRPr="00050628">
        <w:rPr>
          <w:rFonts w:ascii="Times New Roman" w:hAnsi="Times New Roman" w:cs="Times New Roman"/>
          <w:sz w:val="24"/>
          <w:szCs w:val="24"/>
        </w:rPr>
        <w:t xml:space="preserve"> and implementation of performance management system</w:t>
      </w:r>
    </w:p>
    <w:p w14:paraId="262E1EDE" w14:textId="7291B927" w:rsidR="00050628" w:rsidRPr="00050628" w:rsidRDefault="009B2976"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Ensur</w:t>
      </w:r>
      <w:r>
        <w:rPr>
          <w:rFonts w:ascii="Times New Roman" w:hAnsi="Times New Roman" w:cs="Times New Roman"/>
          <w:sz w:val="24"/>
          <w:szCs w:val="24"/>
        </w:rPr>
        <w:t>ing compliance</w:t>
      </w:r>
      <w:r w:rsidR="00050628" w:rsidRPr="00050628">
        <w:rPr>
          <w:rFonts w:ascii="Times New Roman" w:hAnsi="Times New Roman" w:cs="Times New Roman"/>
          <w:sz w:val="24"/>
          <w:szCs w:val="24"/>
        </w:rPr>
        <w:t xml:space="preserve"> with Human Resource and Administration statutory and regulatory requirements; </w:t>
      </w:r>
    </w:p>
    <w:p w14:paraId="37C1EE59" w14:textId="164D9917"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Coordinating and overseeing the implementation of the recommendation of work environment surveys</w:t>
      </w:r>
      <w:r w:rsidRPr="00050628">
        <w:rPr>
          <w:rFonts w:ascii="Times New Roman" w:hAnsi="Times New Roman" w:cs="Times New Roman"/>
          <w:sz w:val="24"/>
          <w:szCs w:val="24"/>
        </w:rPr>
        <w:t>.</w:t>
      </w:r>
    </w:p>
    <w:p w14:paraId="4E83B393" w14:textId="5CC345F8"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Providing systems and operational procedures including </w:t>
      </w:r>
      <w:r w:rsidRPr="00050628">
        <w:rPr>
          <w:rFonts w:ascii="Times New Roman" w:hAnsi="Times New Roman" w:cs="Times New Roman"/>
          <w:sz w:val="24"/>
          <w:szCs w:val="24"/>
        </w:rPr>
        <w:t>financial</w:t>
      </w:r>
      <w:r w:rsidRPr="00050628">
        <w:rPr>
          <w:rFonts w:ascii="Times New Roman" w:hAnsi="Times New Roman" w:cs="Times New Roman"/>
          <w:sz w:val="24"/>
          <w:szCs w:val="24"/>
        </w:rPr>
        <w:t xml:space="preserve"> management information, internal controls and accounting;  </w:t>
      </w:r>
    </w:p>
    <w:p w14:paraId="10BF2F52" w14:textId="65279503"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Managing and controlling the Institute’s finances; and advice Chief Executive Officer appropriately</w:t>
      </w:r>
      <w:r w:rsidRPr="00050628">
        <w:rPr>
          <w:rFonts w:ascii="Times New Roman" w:hAnsi="Times New Roman" w:cs="Times New Roman"/>
          <w:sz w:val="24"/>
          <w:szCs w:val="24"/>
        </w:rPr>
        <w:t>.</w:t>
      </w:r>
    </w:p>
    <w:p w14:paraId="06D54361" w14:textId="2BB527D2"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Participating in development and implementation of the Institute’s short- and long-term operation plans</w:t>
      </w:r>
      <w:r w:rsidR="00895991">
        <w:rPr>
          <w:rFonts w:ascii="Times New Roman" w:hAnsi="Times New Roman" w:cs="Times New Roman"/>
          <w:sz w:val="24"/>
          <w:szCs w:val="24"/>
        </w:rPr>
        <w:t>.</w:t>
      </w:r>
    </w:p>
    <w:p w14:paraId="49260473" w14:textId="37C9DC33"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lastRenderedPageBreak/>
        <w:t>Ensuring compliance with internal and external reporting requirements including accurate production of financial and non-financial data</w:t>
      </w:r>
      <w:r w:rsidRPr="00050628">
        <w:rPr>
          <w:rFonts w:ascii="Times New Roman" w:hAnsi="Times New Roman" w:cs="Times New Roman"/>
          <w:sz w:val="24"/>
          <w:szCs w:val="24"/>
        </w:rPr>
        <w:t>.</w:t>
      </w:r>
    </w:p>
    <w:p w14:paraId="57717FBD" w14:textId="569ED76D"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Planning and ensuring efficient and effective use of the Institute’s finances</w:t>
      </w:r>
      <w:r w:rsidR="00895991">
        <w:rPr>
          <w:rFonts w:ascii="Times New Roman" w:hAnsi="Times New Roman" w:cs="Times New Roman"/>
          <w:sz w:val="24"/>
          <w:szCs w:val="24"/>
        </w:rPr>
        <w:t>.</w:t>
      </w:r>
    </w:p>
    <w:p w14:paraId="491DE2E7" w14:textId="0D29F7A5"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Overseeing development and implementation of finance and accounts policies, strategies, standards and procedures</w:t>
      </w:r>
      <w:r w:rsidRPr="00050628">
        <w:rPr>
          <w:rFonts w:ascii="Times New Roman" w:hAnsi="Times New Roman" w:cs="Times New Roman"/>
          <w:sz w:val="24"/>
          <w:szCs w:val="24"/>
        </w:rPr>
        <w:t>.</w:t>
      </w:r>
      <w:r w:rsidRPr="00050628">
        <w:rPr>
          <w:rFonts w:ascii="Times New Roman" w:hAnsi="Times New Roman" w:cs="Times New Roman"/>
          <w:sz w:val="24"/>
          <w:szCs w:val="24"/>
        </w:rPr>
        <w:t xml:space="preserve"> </w:t>
      </w:r>
    </w:p>
    <w:p w14:paraId="6B0FE20B" w14:textId="26BB462B"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Formulating the financial policy of the Institute to ensure optimal utilization of funds, and rational potential uses of those funds against the cost of alternative potential sources</w:t>
      </w:r>
      <w:r w:rsidR="00895991">
        <w:rPr>
          <w:rFonts w:ascii="Times New Roman" w:hAnsi="Times New Roman" w:cs="Times New Roman"/>
          <w:sz w:val="24"/>
          <w:szCs w:val="24"/>
        </w:rPr>
        <w:t>.</w:t>
      </w:r>
    </w:p>
    <w:p w14:paraId="7F72037B" w14:textId="797FA3BA"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Maintaining and constantly reviewing the Institute’s revenue and expenditure streams</w:t>
      </w:r>
      <w:r w:rsidR="00895991">
        <w:rPr>
          <w:rFonts w:ascii="Times New Roman" w:hAnsi="Times New Roman" w:cs="Times New Roman"/>
          <w:sz w:val="24"/>
          <w:szCs w:val="24"/>
        </w:rPr>
        <w:t>.</w:t>
      </w:r>
    </w:p>
    <w:p w14:paraId="18C051C4" w14:textId="30B91B0B"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Preparing timely and accurate financial reports in compliance with the law and statutory and regulatory requirements</w:t>
      </w:r>
      <w:r w:rsidR="00895991">
        <w:rPr>
          <w:rFonts w:ascii="Times New Roman" w:hAnsi="Times New Roman" w:cs="Times New Roman"/>
          <w:sz w:val="24"/>
          <w:szCs w:val="24"/>
        </w:rPr>
        <w:t>.</w:t>
      </w:r>
    </w:p>
    <w:p w14:paraId="250D81B4" w14:textId="3E18636C"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Monitoring creditors and ensure that payments are processed in good time; </w:t>
      </w:r>
    </w:p>
    <w:p w14:paraId="2EF06D8A" w14:textId="40346B79"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Ensure financial records are kept according to laid down financial policies and standards</w:t>
      </w:r>
    </w:p>
    <w:p w14:paraId="58A71F79" w14:textId="00513039"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Ensuring timely submission of statutory reports to the relevant authorities</w:t>
      </w:r>
    </w:p>
    <w:p w14:paraId="1E6F44B8" w14:textId="72055EFB"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Overseeing management of outsourced administrative services; </w:t>
      </w:r>
    </w:p>
    <w:p w14:paraId="18D7B0AB" w14:textId="197B66B3"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Coordinating provision of ICT services</w:t>
      </w:r>
    </w:p>
    <w:p w14:paraId="3A782469" w14:textId="3B28E286"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 Coordinating Corporate Communication services and Customer Care</w:t>
      </w:r>
    </w:p>
    <w:p w14:paraId="2E19959B" w14:textId="484F543B"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Ensuring effective branding and visibility of the Institute</w:t>
      </w:r>
      <w:r w:rsidR="00895991">
        <w:rPr>
          <w:rFonts w:ascii="Times New Roman" w:hAnsi="Times New Roman" w:cs="Times New Roman"/>
          <w:sz w:val="24"/>
          <w:szCs w:val="24"/>
        </w:rPr>
        <w:t>.</w:t>
      </w:r>
    </w:p>
    <w:p w14:paraId="268D1D66" w14:textId="25298462"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Coordinating the Institutes Social Responsibilities (CSR) of the Institute</w:t>
      </w:r>
      <w:r w:rsidR="00895991">
        <w:rPr>
          <w:rFonts w:ascii="Times New Roman" w:hAnsi="Times New Roman" w:cs="Times New Roman"/>
          <w:sz w:val="24"/>
          <w:szCs w:val="24"/>
        </w:rPr>
        <w:t>.</w:t>
      </w:r>
    </w:p>
    <w:p w14:paraId="0EAD8D7A" w14:textId="3AEC4FC7"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Overseeing library services</w:t>
      </w:r>
    </w:p>
    <w:p w14:paraId="3319365F" w14:textId="7AB8045B"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Overseeing the records management</w:t>
      </w:r>
    </w:p>
    <w:p w14:paraId="7C944CBF" w14:textId="44C857FA"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Implementing the Board’s strategic objectives on Human Resource Management and Administration</w:t>
      </w:r>
      <w:r w:rsidR="00895991">
        <w:rPr>
          <w:rFonts w:ascii="Times New Roman" w:hAnsi="Times New Roman" w:cs="Times New Roman"/>
          <w:sz w:val="24"/>
          <w:szCs w:val="24"/>
        </w:rPr>
        <w:t>.</w:t>
      </w:r>
    </w:p>
    <w:p w14:paraId="605137D7" w14:textId="7A14BCF1"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Developing and manage staff welfare </w:t>
      </w:r>
      <w:r w:rsidR="005F649A" w:rsidRPr="00050628">
        <w:rPr>
          <w:rFonts w:ascii="Times New Roman" w:hAnsi="Times New Roman" w:cs="Times New Roman"/>
          <w:sz w:val="24"/>
          <w:szCs w:val="24"/>
        </w:rPr>
        <w:t>schemes.</w:t>
      </w:r>
    </w:p>
    <w:p w14:paraId="26D82812" w14:textId="4370DADA"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Establishing and maintaining a catalogue of all KIPRE assets and properties</w:t>
      </w:r>
      <w:r w:rsidR="005F649A">
        <w:rPr>
          <w:rFonts w:ascii="Times New Roman" w:hAnsi="Times New Roman" w:cs="Times New Roman"/>
          <w:sz w:val="24"/>
          <w:szCs w:val="24"/>
        </w:rPr>
        <w:t>.</w:t>
      </w:r>
    </w:p>
    <w:p w14:paraId="4D8602C5" w14:textId="13381F6A"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Advising the Institute on all Information Communication Technology matters</w:t>
      </w:r>
    </w:p>
    <w:p w14:paraId="0FE1F5BB" w14:textId="75789FAC"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Formulating, implementing and maintaining information technology policies, procedures and systems</w:t>
      </w:r>
    </w:p>
    <w:p w14:paraId="14D2716C" w14:textId="2C64C931"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Providing strategic leadership, advice and direction in the areas of Corporate Communication, Customer Care, Media Relations and Management, Crisis Communication, Customer Service and Experience, Service delivery, CSR among others</w:t>
      </w:r>
      <w:r w:rsidRPr="00050628">
        <w:rPr>
          <w:rFonts w:ascii="Times New Roman" w:hAnsi="Times New Roman" w:cs="Times New Roman"/>
          <w:sz w:val="24"/>
          <w:szCs w:val="24"/>
        </w:rPr>
        <w:t>.</w:t>
      </w:r>
    </w:p>
    <w:p w14:paraId="48017AF0" w14:textId="36416F26"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Providing advisory and support to other Directorates/Divisions/Sections on development and implementation of communication </w:t>
      </w:r>
      <w:r w:rsidRPr="00050628">
        <w:rPr>
          <w:rFonts w:ascii="Times New Roman" w:hAnsi="Times New Roman" w:cs="Times New Roman"/>
          <w:sz w:val="24"/>
          <w:szCs w:val="24"/>
        </w:rPr>
        <w:t>programs</w:t>
      </w:r>
      <w:r w:rsidRPr="00050628">
        <w:rPr>
          <w:rFonts w:ascii="Times New Roman" w:hAnsi="Times New Roman" w:cs="Times New Roman"/>
          <w:sz w:val="24"/>
          <w:szCs w:val="24"/>
        </w:rPr>
        <w:t xml:space="preserve">.  </w:t>
      </w:r>
    </w:p>
    <w:p w14:paraId="7BD62C50" w14:textId="2C0158CA" w:rsidR="00050628" w:rsidRPr="00050628" w:rsidRDefault="00050628" w:rsidP="00050628">
      <w:pPr>
        <w:rPr>
          <w:rFonts w:ascii="Times New Roman" w:hAnsi="Times New Roman" w:cs="Times New Roman"/>
          <w:sz w:val="24"/>
          <w:szCs w:val="24"/>
        </w:rPr>
      </w:pPr>
      <w:r w:rsidRPr="00050628">
        <w:rPr>
          <w:rFonts w:ascii="Times New Roman" w:hAnsi="Times New Roman" w:cs="Times New Roman"/>
          <w:sz w:val="24"/>
          <w:szCs w:val="24"/>
        </w:rPr>
        <w:t xml:space="preserve"> </w:t>
      </w:r>
      <w:r w:rsidR="00895991" w:rsidRPr="00895991">
        <w:rPr>
          <w:rFonts w:ascii="Times New Roman" w:hAnsi="Times New Roman" w:cs="Times New Roman"/>
          <w:b/>
          <w:bCs/>
          <w:sz w:val="24"/>
          <w:szCs w:val="24"/>
        </w:rPr>
        <w:t>EDUCATION QUALIFICATION</w:t>
      </w:r>
    </w:p>
    <w:p w14:paraId="626F052D" w14:textId="77777777" w:rsidR="00050628" w:rsidRDefault="00050628" w:rsidP="00050628">
      <w:pPr>
        <w:rPr>
          <w:rFonts w:ascii="Times New Roman" w:hAnsi="Times New Roman" w:cs="Times New Roman"/>
          <w:sz w:val="24"/>
          <w:szCs w:val="24"/>
        </w:rPr>
      </w:pPr>
      <w:r w:rsidRPr="00050628">
        <w:rPr>
          <w:rFonts w:ascii="Times New Roman" w:hAnsi="Times New Roman" w:cs="Times New Roman"/>
          <w:sz w:val="24"/>
          <w:szCs w:val="24"/>
        </w:rPr>
        <w:t xml:space="preserve">For appointment to this grade a candidate must have: </w:t>
      </w:r>
    </w:p>
    <w:p w14:paraId="223809FA" w14:textId="254C7D78"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Bachelors degree in any of the following disciplines: - Economics, Human Resource Management, Business Management/Administration, Public Administration, ICT, Corporate Communications, Social Sciences or equivalent qualification from a recognized institution; </w:t>
      </w:r>
    </w:p>
    <w:p w14:paraId="5AE17B33" w14:textId="769898E0"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Masters degree in any of the following disciplines: - Business Administration, Public Administration, Economics, Human Resource Management, ICT, Corporate </w:t>
      </w:r>
      <w:r w:rsidRPr="00895991">
        <w:rPr>
          <w:rFonts w:ascii="Times New Roman" w:hAnsi="Times New Roman" w:cs="Times New Roman"/>
          <w:sz w:val="24"/>
          <w:szCs w:val="24"/>
        </w:rPr>
        <w:lastRenderedPageBreak/>
        <w:t xml:space="preserve">Communications, Social Sciences or equivalent qualification from a recognized institution; </w:t>
      </w:r>
    </w:p>
    <w:p w14:paraId="15865066" w14:textId="7DA44193"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Leadership course lasting not less than four (4) weeks from a recognized institution </w:t>
      </w:r>
    </w:p>
    <w:p w14:paraId="5CC719CB" w14:textId="77777777"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Membership to a professional body and in good standing where applicable;  </w:t>
      </w:r>
    </w:p>
    <w:p w14:paraId="5D355830" w14:textId="77777777"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Proficiency in Computer Applications. </w:t>
      </w:r>
    </w:p>
    <w:p w14:paraId="5F10018E" w14:textId="6285024D"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Fulfil the requirements of Chapter Six (6) of the constitution 2010.  </w:t>
      </w:r>
    </w:p>
    <w:p w14:paraId="49B83970" w14:textId="77777777" w:rsidR="00895991" w:rsidRPr="00050628" w:rsidRDefault="00895991" w:rsidP="00050628">
      <w:pPr>
        <w:rPr>
          <w:rFonts w:ascii="Times New Roman" w:hAnsi="Times New Roman" w:cs="Times New Roman"/>
          <w:sz w:val="24"/>
          <w:szCs w:val="24"/>
        </w:rPr>
      </w:pPr>
    </w:p>
    <w:p w14:paraId="587AFB9F" w14:textId="60ADD385" w:rsidR="00050628" w:rsidRPr="00895991" w:rsidRDefault="00895991" w:rsidP="00050628">
      <w:pPr>
        <w:rPr>
          <w:rFonts w:ascii="Times New Roman" w:hAnsi="Times New Roman" w:cs="Times New Roman"/>
          <w:b/>
          <w:bCs/>
          <w:sz w:val="24"/>
          <w:szCs w:val="24"/>
        </w:rPr>
      </w:pPr>
      <w:r w:rsidRPr="00895991">
        <w:rPr>
          <w:rFonts w:ascii="Times New Roman" w:hAnsi="Times New Roman" w:cs="Times New Roman"/>
          <w:b/>
          <w:bCs/>
          <w:sz w:val="24"/>
          <w:szCs w:val="24"/>
        </w:rPr>
        <w:t>WORK EXPERIENCE</w:t>
      </w:r>
    </w:p>
    <w:p w14:paraId="0662DF2F" w14:textId="0FE42DE3" w:rsidR="00050628" w:rsidRPr="00050628" w:rsidRDefault="00050628" w:rsidP="00050628">
      <w:pPr>
        <w:rPr>
          <w:rFonts w:ascii="Times New Roman" w:hAnsi="Times New Roman" w:cs="Times New Roman"/>
          <w:sz w:val="24"/>
          <w:szCs w:val="24"/>
        </w:rPr>
      </w:pPr>
      <w:r w:rsidRPr="00050628">
        <w:rPr>
          <w:rFonts w:ascii="Times New Roman" w:hAnsi="Times New Roman" w:cs="Times New Roman"/>
          <w:sz w:val="24"/>
          <w:szCs w:val="24"/>
        </w:rPr>
        <w:t xml:space="preserve">At least fifteen (15) years relevant work experience five (5) of which have been in a senior management;  </w:t>
      </w:r>
    </w:p>
    <w:p w14:paraId="1A18BF28" w14:textId="474F81A2" w:rsidR="00050628" w:rsidRPr="00895991" w:rsidRDefault="00050628" w:rsidP="00050628">
      <w:pPr>
        <w:rPr>
          <w:rFonts w:ascii="Times New Roman" w:hAnsi="Times New Roman" w:cs="Times New Roman"/>
          <w:b/>
          <w:bCs/>
          <w:sz w:val="24"/>
          <w:szCs w:val="24"/>
        </w:rPr>
      </w:pPr>
      <w:r w:rsidRPr="00895991">
        <w:rPr>
          <w:rFonts w:ascii="Times New Roman" w:hAnsi="Times New Roman" w:cs="Times New Roman"/>
          <w:b/>
          <w:bCs/>
          <w:sz w:val="24"/>
          <w:szCs w:val="24"/>
        </w:rPr>
        <w:t>K</w:t>
      </w:r>
      <w:r w:rsidR="00895991">
        <w:rPr>
          <w:rFonts w:ascii="Times New Roman" w:hAnsi="Times New Roman" w:cs="Times New Roman"/>
          <w:b/>
          <w:bCs/>
          <w:sz w:val="24"/>
          <w:szCs w:val="24"/>
        </w:rPr>
        <w:t>EY SKILLS AND COMPETENCY</w:t>
      </w:r>
    </w:p>
    <w:p w14:paraId="426A1408"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Leadership skills.   </w:t>
      </w:r>
    </w:p>
    <w:p w14:paraId="7A8F6114"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Communication skills.   </w:t>
      </w:r>
    </w:p>
    <w:p w14:paraId="698C24DD"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Mentorship Skills. </w:t>
      </w:r>
    </w:p>
    <w:p w14:paraId="406F2201"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Problem solving.  </w:t>
      </w:r>
    </w:p>
    <w:p w14:paraId="0278538A"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Strategic thinking.  </w:t>
      </w:r>
    </w:p>
    <w:p w14:paraId="5D297A12"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Conflict management. </w:t>
      </w:r>
    </w:p>
    <w:p w14:paraId="1B3CF370"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Interpersonal skills.   </w:t>
      </w:r>
    </w:p>
    <w:p w14:paraId="0C53D393"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Organizational skills.  </w:t>
      </w:r>
    </w:p>
    <w:p w14:paraId="06E8779C"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Negotiation skills. </w:t>
      </w:r>
    </w:p>
    <w:p w14:paraId="1F4160E8"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Team building </w:t>
      </w:r>
    </w:p>
    <w:p w14:paraId="035F1718" w14:textId="69523DDE" w:rsidR="00F33484" w:rsidRDefault="00F33484" w:rsidP="00050628">
      <w:pPr>
        <w:rPr>
          <w:rFonts w:ascii="Times New Roman" w:hAnsi="Times New Roman" w:cs="Times New Roman"/>
          <w:sz w:val="24"/>
          <w:szCs w:val="24"/>
        </w:rPr>
      </w:pPr>
    </w:p>
    <w:p w14:paraId="1C7C1346" w14:textId="77777777" w:rsidR="005F649A" w:rsidRDefault="005F649A" w:rsidP="00050628">
      <w:pPr>
        <w:rPr>
          <w:rFonts w:ascii="Times New Roman" w:hAnsi="Times New Roman" w:cs="Times New Roman"/>
          <w:sz w:val="24"/>
          <w:szCs w:val="24"/>
        </w:rPr>
      </w:pPr>
    </w:p>
    <w:p w14:paraId="0B5B6C5B" w14:textId="77777777" w:rsidR="005F649A" w:rsidRDefault="005F649A" w:rsidP="00050628">
      <w:pPr>
        <w:rPr>
          <w:rFonts w:ascii="Times New Roman" w:hAnsi="Times New Roman" w:cs="Times New Roman"/>
          <w:sz w:val="24"/>
          <w:szCs w:val="24"/>
        </w:rPr>
      </w:pPr>
    </w:p>
    <w:p w14:paraId="5D5B9C83" w14:textId="77777777" w:rsidR="005F649A" w:rsidRDefault="005F649A" w:rsidP="00050628">
      <w:pPr>
        <w:rPr>
          <w:rFonts w:ascii="Times New Roman" w:hAnsi="Times New Roman" w:cs="Times New Roman"/>
          <w:sz w:val="24"/>
          <w:szCs w:val="24"/>
        </w:rPr>
      </w:pPr>
    </w:p>
    <w:p w14:paraId="1F086D50" w14:textId="77777777" w:rsidR="005F649A" w:rsidRDefault="005F649A" w:rsidP="00050628">
      <w:pPr>
        <w:rPr>
          <w:rFonts w:ascii="Times New Roman" w:hAnsi="Times New Roman" w:cs="Times New Roman"/>
          <w:sz w:val="24"/>
          <w:szCs w:val="24"/>
        </w:rPr>
      </w:pPr>
    </w:p>
    <w:p w14:paraId="0652E4AE" w14:textId="77777777" w:rsidR="005F649A" w:rsidRDefault="005F649A" w:rsidP="00050628">
      <w:pPr>
        <w:rPr>
          <w:rFonts w:ascii="Times New Roman" w:hAnsi="Times New Roman" w:cs="Times New Roman"/>
          <w:sz w:val="24"/>
          <w:szCs w:val="24"/>
        </w:rPr>
      </w:pPr>
    </w:p>
    <w:p w14:paraId="7E5ACB7F" w14:textId="77777777" w:rsidR="005F649A" w:rsidRDefault="005F649A" w:rsidP="00050628">
      <w:pPr>
        <w:rPr>
          <w:rFonts w:ascii="Times New Roman" w:hAnsi="Times New Roman" w:cs="Times New Roman"/>
          <w:sz w:val="24"/>
          <w:szCs w:val="24"/>
        </w:rPr>
      </w:pPr>
    </w:p>
    <w:p w14:paraId="6671A4AB" w14:textId="77777777" w:rsidR="005F649A" w:rsidRDefault="005F649A" w:rsidP="00050628">
      <w:pPr>
        <w:rPr>
          <w:rFonts w:ascii="Times New Roman" w:hAnsi="Times New Roman" w:cs="Times New Roman"/>
          <w:sz w:val="24"/>
          <w:szCs w:val="24"/>
        </w:rPr>
      </w:pPr>
    </w:p>
    <w:p w14:paraId="60C85885" w14:textId="77777777" w:rsidR="005F649A" w:rsidRDefault="005F649A" w:rsidP="00050628">
      <w:pPr>
        <w:rPr>
          <w:rFonts w:ascii="Times New Roman" w:hAnsi="Times New Roman" w:cs="Times New Roman"/>
          <w:sz w:val="24"/>
          <w:szCs w:val="24"/>
        </w:rPr>
      </w:pPr>
    </w:p>
    <w:p w14:paraId="628049BC" w14:textId="77777777" w:rsidR="005F649A" w:rsidRDefault="005F649A" w:rsidP="00050628">
      <w:pPr>
        <w:rPr>
          <w:rFonts w:ascii="Times New Roman" w:hAnsi="Times New Roman" w:cs="Times New Roman"/>
          <w:sz w:val="24"/>
          <w:szCs w:val="24"/>
        </w:rPr>
      </w:pPr>
    </w:p>
    <w:p w14:paraId="1707F1FD" w14:textId="77777777" w:rsidR="005F649A" w:rsidRDefault="005F649A" w:rsidP="00050628">
      <w:pPr>
        <w:rPr>
          <w:rFonts w:ascii="Times New Roman" w:hAnsi="Times New Roman" w:cs="Times New Roman"/>
          <w:sz w:val="24"/>
          <w:szCs w:val="24"/>
        </w:rPr>
      </w:pPr>
    </w:p>
    <w:p w14:paraId="40047480" w14:textId="77777777" w:rsidR="005F649A" w:rsidRDefault="005F649A" w:rsidP="00050628">
      <w:pPr>
        <w:rPr>
          <w:rFonts w:ascii="Times New Roman" w:hAnsi="Times New Roman" w:cs="Times New Roman"/>
          <w:sz w:val="24"/>
          <w:szCs w:val="24"/>
        </w:rPr>
      </w:pPr>
    </w:p>
    <w:p w14:paraId="50211680" w14:textId="77777777" w:rsidR="005F649A" w:rsidRDefault="005F649A" w:rsidP="00050628">
      <w:pPr>
        <w:rPr>
          <w:rFonts w:ascii="Times New Roman" w:hAnsi="Times New Roman" w:cs="Times New Roman"/>
          <w:sz w:val="24"/>
          <w:szCs w:val="24"/>
        </w:rPr>
      </w:pPr>
    </w:p>
    <w:p w14:paraId="7A1EF283" w14:textId="77777777" w:rsidR="005F649A" w:rsidRDefault="005F649A" w:rsidP="00050628">
      <w:pPr>
        <w:rPr>
          <w:rFonts w:ascii="Times New Roman" w:hAnsi="Times New Roman" w:cs="Times New Roman"/>
          <w:sz w:val="24"/>
          <w:szCs w:val="24"/>
        </w:rPr>
      </w:pPr>
    </w:p>
    <w:p w14:paraId="175A7710" w14:textId="77777777" w:rsidR="005F649A" w:rsidRDefault="005F649A" w:rsidP="00050628">
      <w:pPr>
        <w:rPr>
          <w:rFonts w:ascii="Times New Roman" w:hAnsi="Times New Roman" w:cs="Times New Roman"/>
          <w:sz w:val="24"/>
          <w:szCs w:val="24"/>
        </w:rPr>
      </w:pPr>
    </w:p>
    <w:p w14:paraId="19F520F9" w14:textId="77777777" w:rsidR="005F649A" w:rsidRDefault="005F649A" w:rsidP="00050628">
      <w:pPr>
        <w:rPr>
          <w:rFonts w:ascii="Times New Roman" w:hAnsi="Times New Roman" w:cs="Times New Roman"/>
          <w:sz w:val="24"/>
          <w:szCs w:val="24"/>
        </w:rPr>
      </w:pPr>
    </w:p>
    <w:p w14:paraId="276A4561" w14:textId="77777777" w:rsidR="005F649A" w:rsidRDefault="005F649A" w:rsidP="00050628">
      <w:pPr>
        <w:rPr>
          <w:rFonts w:ascii="Times New Roman" w:hAnsi="Times New Roman" w:cs="Times New Roman"/>
          <w:sz w:val="24"/>
          <w:szCs w:val="24"/>
        </w:rPr>
      </w:pPr>
    </w:p>
    <w:p w14:paraId="655B48DA" w14:textId="77777777" w:rsidR="005F649A" w:rsidRDefault="005F649A" w:rsidP="00050628">
      <w:pPr>
        <w:rPr>
          <w:rFonts w:ascii="Times New Roman" w:hAnsi="Times New Roman" w:cs="Times New Roman"/>
          <w:sz w:val="24"/>
          <w:szCs w:val="24"/>
        </w:rPr>
      </w:pPr>
    </w:p>
    <w:p w14:paraId="7036E0C3" w14:textId="77777777" w:rsidR="005F649A" w:rsidRDefault="005F649A" w:rsidP="00050628">
      <w:pPr>
        <w:rPr>
          <w:rFonts w:ascii="Times New Roman" w:hAnsi="Times New Roman" w:cs="Times New Roman"/>
          <w:sz w:val="24"/>
          <w:szCs w:val="24"/>
        </w:rPr>
      </w:pPr>
    </w:p>
    <w:p w14:paraId="7B039BBE" w14:textId="77777777" w:rsidR="005F649A" w:rsidRDefault="005F649A" w:rsidP="00050628">
      <w:pPr>
        <w:rPr>
          <w:rFonts w:ascii="Times New Roman" w:hAnsi="Times New Roman" w:cs="Times New Roman"/>
          <w:sz w:val="24"/>
          <w:szCs w:val="24"/>
        </w:rPr>
      </w:pPr>
    </w:p>
    <w:p w14:paraId="0340E357" w14:textId="77777777" w:rsidR="005F649A" w:rsidRDefault="005F649A" w:rsidP="00050628">
      <w:pPr>
        <w:rPr>
          <w:rFonts w:ascii="Times New Roman" w:hAnsi="Times New Roman" w:cs="Times New Roman"/>
          <w:sz w:val="24"/>
          <w:szCs w:val="24"/>
        </w:rPr>
      </w:pPr>
    </w:p>
    <w:p w14:paraId="752770A2" w14:textId="1B918181" w:rsidR="005F649A" w:rsidRPr="00050628" w:rsidRDefault="005F649A" w:rsidP="005F649A">
      <w:pPr>
        <w:rPr>
          <w:rFonts w:ascii="Times New Roman" w:hAnsi="Times New Roman" w:cs="Times New Roman"/>
          <w:b/>
          <w:bCs/>
          <w:sz w:val="24"/>
          <w:szCs w:val="24"/>
        </w:rPr>
      </w:pPr>
      <w:bookmarkStart w:id="0" w:name="_Hlk192254151"/>
      <w:r>
        <w:rPr>
          <w:rFonts w:ascii="Times New Roman" w:hAnsi="Times New Roman" w:cs="Times New Roman"/>
          <w:b/>
          <w:bCs/>
          <w:sz w:val="24"/>
          <w:szCs w:val="24"/>
        </w:rPr>
        <w:t>DIRECTOR</w:t>
      </w:r>
      <w:r w:rsidRPr="005F649A">
        <w:rPr>
          <w:rFonts w:ascii="Times New Roman" w:hAnsi="Times New Roman" w:cs="Times New Roman"/>
          <w:b/>
          <w:bCs/>
          <w:sz w:val="24"/>
          <w:szCs w:val="24"/>
        </w:rPr>
        <w:t xml:space="preserve">, </w:t>
      </w:r>
      <w:r>
        <w:rPr>
          <w:rFonts w:ascii="Times New Roman" w:hAnsi="Times New Roman" w:cs="Times New Roman"/>
          <w:b/>
          <w:bCs/>
          <w:sz w:val="24"/>
          <w:szCs w:val="24"/>
        </w:rPr>
        <w:t>INTERNAL AUDIT</w:t>
      </w:r>
      <w:r w:rsidRPr="005F649A">
        <w:rPr>
          <w:rFonts w:ascii="Times New Roman" w:hAnsi="Times New Roman" w:cs="Times New Roman"/>
          <w:b/>
          <w:bCs/>
          <w:sz w:val="24"/>
          <w:szCs w:val="24"/>
        </w:rPr>
        <w:t xml:space="preserve"> &amp; R</w:t>
      </w:r>
      <w:r>
        <w:rPr>
          <w:rFonts w:ascii="Times New Roman" w:hAnsi="Times New Roman" w:cs="Times New Roman"/>
          <w:b/>
          <w:bCs/>
          <w:sz w:val="24"/>
          <w:szCs w:val="24"/>
        </w:rPr>
        <w:t>ISK ASSURANCE</w:t>
      </w:r>
    </w:p>
    <w:p w14:paraId="0518F436" w14:textId="77777777" w:rsidR="005F649A" w:rsidRDefault="005F649A" w:rsidP="005F649A">
      <w:pPr>
        <w:rPr>
          <w:rFonts w:ascii="Times New Roman" w:hAnsi="Times New Roman" w:cs="Times New Roman"/>
          <w:b/>
          <w:bCs/>
          <w:sz w:val="24"/>
          <w:szCs w:val="24"/>
        </w:rPr>
      </w:pPr>
      <w:r w:rsidRPr="00050628">
        <w:rPr>
          <w:rFonts w:ascii="Times New Roman" w:hAnsi="Times New Roman" w:cs="Times New Roman"/>
          <w:b/>
          <w:bCs/>
          <w:sz w:val="24"/>
          <w:szCs w:val="24"/>
        </w:rPr>
        <w:t xml:space="preserve"> GRADE KIP 2 </w:t>
      </w:r>
    </w:p>
    <w:p w14:paraId="295D6AC0" w14:textId="77777777" w:rsidR="005F649A" w:rsidRPr="00050628" w:rsidRDefault="005F649A" w:rsidP="005F649A">
      <w:pPr>
        <w:rPr>
          <w:rFonts w:ascii="Times New Roman" w:hAnsi="Times New Roman" w:cs="Times New Roman"/>
          <w:b/>
          <w:bCs/>
          <w:sz w:val="24"/>
          <w:szCs w:val="24"/>
        </w:rPr>
      </w:pPr>
      <w:r>
        <w:rPr>
          <w:rFonts w:ascii="Times New Roman" w:hAnsi="Times New Roman" w:cs="Times New Roman"/>
          <w:b/>
          <w:bCs/>
          <w:sz w:val="24"/>
          <w:szCs w:val="24"/>
        </w:rPr>
        <w:t>JOB TYPE: CONTRACTUAL</w:t>
      </w:r>
      <w:r w:rsidRPr="00050628">
        <w:rPr>
          <w:rFonts w:ascii="Times New Roman" w:hAnsi="Times New Roman" w:cs="Times New Roman"/>
          <w:b/>
          <w:bCs/>
          <w:sz w:val="24"/>
          <w:szCs w:val="24"/>
        </w:rPr>
        <w:t xml:space="preserve"> </w:t>
      </w:r>
    </w:p>
    <w:p w14:paraId="7FD504E3" w14:textId="77777777" w:rsidR="005F649A" w:rsidRPr="00050628" w:rsidRDefault="005F649A" w:rsidP="005F649A">
      <w:pPr>
        <w:rPr>
          <w:rFonts w:ascii="Times New Roman" w:hAnsi="Times New Roman" w:cs="Times New Roman"/>
          <w:b/>
          <w:bCs/>
          <w:sz w:val="24"/>
          <w:szCs w:val="24"/>
        </w:rPr>
      </w:pPr>
      <w:r>
        <w:rPr>
          <w:rFonts w:ascii="Times New Roman" w:hAnsi="Times New Roman" w:cs="Times New Roman"/>
          <w:b/>
          <w:bCs/>
          <w:sz w:val="24"/>
          <w:szCs w:val="24"/>
        </w:rPr>
        <w:t>LOCATION: NAIROBI</w:t>
      </w:r>
      <w:r w:rsidRPr="00050628">
        <w:rPr>
          <w:rFonts w:ascii="Times New Roman" w:hAnsi="Times New Roman" w:cs="Times New Roman"/>
          <w:b/>
          <w:bCs/>
          <w:sz w:val="24"/>
          <w:szCs w:val="24"/>
        </w:rPr>
        <w:t xml:space="preserve"> </w:t>
      </w:r>
    </w:p>
    <w:p w14:paraId="2A298110" w14:textId="77777777" w:rsidR="005F649A" w:rsidRPr="00050628" w:rsidRDefault="005F649A" w:rsidP="005F649A">
      <w:pPr>
        <w:rPr>
          <w:rFonts w:ascii="Times New Roman" w:hAnsi="Times New Roman" w:cs="Times New Roman"/>
          <w:b/>
          <w:bCs/>
          <w:sz w:val="24"/>
          <w:szCs w:val="24"/>
        </w:rPr>
      </w:pPr>
      <w:r>
        <w:t>(</w:t>
      </w:r>
      <w:r w:rsidRPr="00050628">
        <w:rPr>
          <w:rFonts w:ascii="Times New Roman" w:hAnsi="Times New Roman" w:cs="Times New Roman"/>
          <w:b/>
          <w:bCs/>
          <w:sz w:val="24"/>
          <w:szCs w:val="24"/>
        </w:rPr>
        <w:t xml:space="preserve">a) Job Specification </w:t>
      </w:r>
    </w:p>
    <w:p w14:paraId="1548FB63" w14:textId="77777777" w:rsidR="005F649A" w:rsidRPr="00050628" w:rsidRDefault="005F649A" w:rsidP="005F649A">
      <w:pPr>
        <w:rPr>
          <w:rFonts w:ascii="Times New Roman" w:hAnsi="Times New Roman" w:cs="Times New Roman"/>
          <w:b/>
          <w:bCs/>
          <w:sz w:val="24"/>
          <w:szCs w:val="24"/>
        </w:rPr>
      </w:pPr>
      <w:r w:rsidRPr="00050628">
        <w:rPr>
          <w:rFonts w:ascii="Times New Roman" w:hAnsi="Times New Roman" w:cs="Times New Roman"/>
          <w:b/>
          <w:bCs/>
          <w:sz w:val="24"/>
          <w:szCs w:val="24"/>
        </w:rPr>
        <w:t xml:space="preserve">Duties and Responsibilities at this level will entail: </w:t>
      </w:r>
    </w:p>
    <w:bookmarkEnd w:id="0"/>
    <w:p w14:paraId="7EE64EC3" w14:textId="64BAB45F" w:rsidR="005F649A" w:rsidRPr="005F649A" w:rsidRDefault="005F649A" w:rsidP="005F649A">
      <w:pPr>
        <w:pStyle w:val="ListParagraph"/>
        <w:numPr>
          <w:ilvl w:val="0"/>
          <w:numId w:val="5"/>
        </w:numPr>
        <w:rPr>
          <w:rFonts w:ascii="Times New Roman" w:hAnsi="Times New Roman" w:cs="Times New Roman"/>
          <w:sz w:val="24"/>
          <w:szCs w:val="24"/>
        </w:rPr>
      </w:pPr>
      <w:r w:rsidRPr="005F649A">
        <w:rPr>
          <w:rFonts w:ascii="Times New Roman" w:hAnsi="Times New Roman" w:cs="Times New Roman"/>
          <w:sz w:val="24"/>
          <w:szCs w:val="24"/>
        </w:rPr>
        <w:t>Developing, implementing and reviewing policies, strategies, plans and programs for internal audit</w:t>
      </w:r>
      <w:r>
        <w:rPr>
          <w:rFonts w:ascii="Times New Roman" w:hAnsi="Times New Roman" w:cs="Times New Roman"/>
          <w:sz w:val="24"/>
          <w:szCs w:val="24"/>
        </w:rPr>
        <w:t>.</w:t>
      </w:r>
      <w:r w:rsidRPr="005F649A">
        <w:rPr>
          <w:rFonts w:ascii="Times New Roman" w:hAnsi="Times New Roman" w:cs="Times New Roman"/>
          <w:sz w:val="24"/>
          <w:szCs w:val="24"/>
        </w:rPr>
        <w:t xml:space="preserve"> </w:t>
      </w:r>
    </w:p>
    <w:p w14:paraId="1C2FF4B5" w14:textId="43D624E3" w:rsidR="005F649A" w:rsidRPr="00806FCC" w:rsidRDefault="005F649A" w:rsidP="005F649A">
      <w:pPr>
        <w:pStyle w:val="ListParagraph"/>
        <w:numPr>
          <w:ilvl w:val="0"/>
          <w:numId w:val="5"/>
        </w:numPr>
        <w:rPr>
          <w:rFonts w:ascii="Times New Roman" w:hAnsi="Times New Roman" w:cs="Times New Roman"/>
          <w:sz w:val="24"/>
          <w:szCs w:val="24"/>
        </w:rPr>
      </w:pPr>
      <w:r w:rsidRPr="005F649A">
        <w:rPr>
          <w:rFonts w:ascii="Times New Roman" w:hAnsi="Times New Roman" w:cs="Times New Roman"/>
          <w:sz w:val="24"/>
          <w:szCs w:val="24"/>
        </w:rPr>
        <w:t xml:space="preserve">Providing advisory and consultancy services to the board and management on </w:t>
      </w:r>
      <w:r w:rsidRPr="00806FCC">
        <w:rPr>
          <w:rFonts w:ascii="Times New Roman" w:hAnsi="Times New Roman" w:cs="Times New Roman"/>
          <w:sz w:val="24"/>
          <w:szCs w:val="24"/>
        </w:rPr>
        <w:t xml:space="preserve">operations of the Institute.  </w:t>
      </w:r>
    </w:p>
    <w:p w14:paraId="76CB768D" w14:textId="21783B23"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 xml:space="preserve">Providing secretariat services to the Board Audit and Risk Assurance </w:t>
      </w:r>
      <w:r w:rsidR="00806FCC" w:rsidRPr="00806FCC">
        <w:rPr>
          <w:rFonts w:ascii="Times New Roman" w:hAnsi="Times New Roman" w:cs="Times New Roman"/>
          <w:sz w:val="24"/>
          <w:szCs w:val="24"/>
        </w:rPr>
        <w:t>Committee.</w:t>
      </w:r>
    </w:p>
    <w:p w14:paraId="0941B5E0" w14:textId="6E3ABDB9"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Developing, implementing, monitoring and reviewing Board Audit Committee Charters.</w:t>
      </w:r>
    </w:p>
    <w:p w14:paraId="2E5D0A90" w14:textId="49918DCB"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 xml:space="preserve">Advising the audit committee and management on emerging issues in internal </w:t>
      </w:r>
      <w:r w:rsidR="00806FCC">
        <w:rPr>
          <w:rFonts w:ascii="Times New Roman" w:hAnsi="Times New Roman" w:cs="Times New Roman"/>
          <w:sz w:val="24"/>
          <w:szCs w:val="24"/>
        </w:rPr>
        <w:t>auditing</w:t>
      </w:r>
    </w:p>
    <w:p w14:paraId="426B0330" w14:textId="3889C1CD"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Providing capacity building including developing curriculum, training materials and</w:t>
      </w:r>
      <w:r w:rsidR="00806FCC" w:rsidRPr="00806FCC">
        <w:rPr>
          <w:rFonts w:ascii="Times New Roman" w:hAnsi="Times New Roman" w:cs="Times New Roman"/>
          <w:sz w:val="24"/>
          <w:szCs w:val="24"/>
        </w:rPr>
        <w:t xml:space="preserve"> undertake training for audit </w:t>
      </w:r>
      <w:r w:rsidR="003B64D8" w:rsidRPr="00806FCC">
        <w:rPr>
          <w:rFonts w:ascii="Times New Roman" w:hAnsi="Times New Roman" w:cs="Times New Roman"/>
          <w:sz w:val="24"/>
          <w:szCs w:val="24"/>
        </w:rPr>
        <w:t>committee.</w:t>
      </w:r>
    </w:p>
    <w:p w14:paraId="51547769" w14:textId="52835BF0" w:rsidR="005F649A" w:rsidRPr="00806FCC" w:rsidRDefault="005F649A" w:rsidP="005F649A">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 xml:space="preserve">Examining and making recommendation on budget estimates of the Institute as guided by PFM Act through the Accounting officer. </w:t>
      </w:r>
    </w:p>
    <w:p w14:paraId="3075D149" w14:textId="77777777"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Preparing and implementing a risk based Internal Audit Annual Work Plan.  </w:t>
      </w:r>
    </w:p>
    <w:p w14:paraId="32EAA4B4" w14:textId="11586BCE"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Reporting audit observations and recommendations to the Board</w:t>
      </w:r>
      <w:r w:rsidR="003B64D8">
        <w:rPr>
          <w:rFonts w:ascii="Times New Roman" w:hAnsi="Times New Roman" w:cs="Times New Roman"/>
          <w:sz w:val="24"/>
          <w:szCs w:val="24"/>
        </w:rPr>
        <w:t>.</w:t>
      </w:r>
    </w:p>
    <w:p w14:paraId="68C88A00" w14:textId="41B6542E"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Conducting special assignments as requested by the management and the board from time to time.   </w:t>
      </w:r>
    </w:p>
    <w:p w14:paraId="4F1A2458" w14:textId="77F49B47"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lastRenderedPageBreak/>
        <w:t xml:space="preserve">Providing assurance that established processes and systems enable compliance with the policies, procedures, laws, and regulations that could significantly impact the Institute. </w:t>
      </w:r>
    </w:p>
    <w:p w14:paraId="41692B77" w14:textId="7F41FE04"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Assessing, reporting and making recommendations for improving the governance process of the Institute </w:t>
      </w:r>
    </w:p>
    <w:p w14:paraId="43F3EA4C" w14:textId="11A4F36E"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Evaluating the effectiveness and contribute to the improvement of risk management processes of the Institute  </w:t>
      </w:r>
    </w:p>
    <w:p w14:paraId="11A0808C" w14:textId="7BE3D916"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Assisting the Institute in maintaining effective controls by evaluating their effectiveness and efficiency and by promoting continuous improvement </w:t>
      </w:r>
    </w:p>
    <w:p w14:paraId="4A66B9A8" w14:textId="688EEB0B"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Undertaking follow-ups on the management actions on internal audit recommendations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61ED44DC" w14:textId="7AC85F87"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Following up on the Board resolutions on audit and risk assurance matters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15AED4D9" w14:textId="610839CD"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Following up on management resolutions of audit queries from external auditors and other agencies.  </w:t>
      </w:r>
    </w:p>
    <w:p w14:paraId="6F283749" w14:textId="751B9983"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Supporting external audit and investigating agencies</w:t>
      </w:r>
    </w:p>
    <w:p w14:paraId="7E75834C" w14:textId="73C72674"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Reviewing and evaluating budgetary performance, financial management, transparency and accountability mechanisms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5C02404E" w14:textId="05FAC662"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Identifying gaps in the management of risk and recommend measures to mitigate such gaps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3CCC7C5A" w14:textId="77777777" w:rsid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Making recommendations on new/emerging risks;  </w:t>
      </w:r>
    </w:p>
    <w:p w14:paraId="07FA3814" w14:textId="77777777" w:rsidR="003B64D8" w:rsidRPr="003B64D8" w:rsidRDefault="003B64D8" w:rsidP="003B64D8">
      <w:pPr>
        <w:rPr>
          <w:rFonts w:ascii="Times New Roman" w:hAnsi="Times New Roman" w:cs="Times New Roman"/>
          <w:b/>
          <w:bCs/>
          <w:sz w:val="24"/>
          <w:szCs w:val="24"/>
        </w:rPr>
      </w:pPr>
      <w:r w:rsidRPr="003B64D8">
        <w:rPr>
          <w:rFonts w:ascii="Times New Roman" w:hAnsi="Times New Roman" w:cs="Times New Roman"/>
          <w:b/>
          <w:bCs/>
          <w:sz w:val="24"/>
          <w:szCs w:val="24"/>
        </w:rPr>
        <w:t>EDUCATION QUALIFICATION</w:t>
      </w:r>
    </w:p>
    <w:p w14:paraId="254601AD" w14:textId="14EF6ABF" w:rsidR="003B64D8" w:rsidRPr="003B64D8" w:rsidRDefault="00386B42"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Bachelor</w:t>
      </w:r>
      <w:r>
        <w:rPr>
          <w:rFonts w:ascii="Times New Roman" w:hAnsi="Times New Roman" w:cs="Times New Roman"/>
          <w:sz w:val="24"/>
          <w:szCs w:val="24"/>
        </w:rPr>
        <w:t>s</w:t>
      </w:r>
      <w:r w:rsidR="003B64D8" w:rsidRPr="003B64D8">
        <w:rPr>
          <w:rFonts w:ascii="Times New Roman" w:hAnsi="Times New Roman" w:cs="Times New Roman"/>
          <w:sz w:val="24"/>
          <w:szCs w:val="24"/>
        </w:rPr>
        <w:t xml:space="preserve"> degree in any of the following fields: Finance, Accounting, Business Administration (Finance and Accounting option) or equivalent qualification from a recognized institution; </w:t>
      </w:r>
    </w:p>
    <w:p w14:paraId="09BB1C59"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Masters degree in any of the following fields: Finance, Accounting, Business Administration (Accounting/Finance Option) or equivalent qualification from a recognized institution;  </w:t>
      </w:r>
    </w:p>
    <w:p w14:paraId="6A3B3548"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Certified Public Accountant (K) or equivalent from a recognized institution; </w:t>
      </w:r>
    </w:p>
    <w:p w14:paraId="7C77F8C6"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Member of Institute of Certified Public Accountants of Kenya (ICPAK) or equivalent professional body in good standing where applicable</w:t>
      </w:r>
      <w:r>
        <w:rPr>
          <w:rFonts w:ascii="Times New Roman" w:hAnsi="Times New Roman" w:cs="Times New Roman"/>
          <w:sz w:val="24"/>
          <w:szCs w:val="24"/>
        </w:rPr>
        <w:t>.</w:t>
      </w:r>
    </w:p>
    <w:p w14:paraId="218FBA2B"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Leadership Course lasting not less than four (4) weeks from a recognized institution; </w:t>
      </w:r>
    </w:p>
    <w:p w14:paraId="21E5CF60"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Proficiency in computer applications; and </w:t>
      </w:r>
    </w:p>
    <w:p w14:paraId="381A9A7E" w14:textId="4A68A024" w:rsidR="003B64D8" w:rsidRPr="00386B42" w:rsidRDefault="003B64D8" w:rsidP="003B64D8">
      <w:pPr>
        <w:pStyle w:val="ListParagraph"/>
        <w:numPr>
          <w:ilvl w:val="0"/>
          <w:numId w:val="6"/>
        </w:numPr>
        <w:rPr>
          <w:rFonts w:ascii="Times New Roman" w:hAnsi="Times New Roman" w:cs="Times New Roman"/>
          <w:sz w:val="24"/>
          <w:szCs w:val="24"/>
        </w:rPr>
      </w:pPr>
      <w:r w:rsidRPr="00386B42">
        <w:rPr>
          <w:rFonts w:ascii="Times New Roman" w:hAnsi="Times New Roman" w:cs="Times New Roman"/>
          <w:sz w:val="24"/>
          <w:szCs w:val="24"/>
        </w:rPr>
        <w:t xml:space="preserve">Fulfils the requirements of Chapter Six (6) of the </w:t>
      </w:r>
      <w:r w:rsidR="00386B42" w:rsidRPr="00386B42">
        <w:rPr>
          <w:rFonts w:ascii="Times New Roman" w:hAnsi="Times New Roman" w:cs="Times New Roman"/>
          <w:sz w:val="24"/>
          <w:szCs w:val="24"/>
        </w:rPr>
        <w:t>Constitution.</w:t>
      </w:r>
    </w:p>
    <w:p w14:paraId="6921D7E1" w14:textId="0E8FA787" w:rsidR="003B64D8" w:rsidRDefault="003B64D8" w:rsidP="003B64D8">
      <w:pPr>
        <w:rPr>
          <w:rFonts w:ascii="Times New Roman" w:hAnsi="Times New Roman" w:cs="Times New Roman"/>
          <w:b/>
          <w:bCs/>
          <w:sz w:val="24"/>
          <w:szCs w:val="24"/>
        </w:rPr>
      </w:pPr>
      <w:r w:rsidRPr="003B64D8">
        <w:rPr>
          <w:rFonts w:ascii="Times New Roman" w:hAnsi="Times New Roman" w:cs="Times New Roman"/>
          <w:b/>
          <w:bCs/>
          <w:sz w:val="24"/>
          <w:szCs w:val="24"/>
        </w:rPr>
        <w:t xml:space="preserve"> </w:t>
      </w:r>
    </w:p>
    <w:p w14:paraId="429442F2" w14:textId="1E8B82B3" w:rsidR="005F649A" w:rsidRPr="003B64D8" w:rsidRDefault="003B64D8" w:rsidP="003B64D8">
      <w:pPr>
        <w:rPr>
          <w:rFonts w:ascii="Times New Roman" w:hAnsi="Times New Roman" w:cs="Times New Roman"/>
          <w:sz w:val="24"/>
          <w:szCs w:val="24"/>
        </w:rPr>
      </w:pPr>
      <w:r w:rsidRPr="003B64D8">
        <w:rPr>
          <w:rFonts w:ascii="Times New Roman" w:hAnsi="Times New Roman" w:cs="Times New Roman"/>
          <w:b/>
          <w:bCs/>
          <w:sz w:val="24"/>
          <w:szCs w:val="24"/>
        </w:rPr>
        <w:t>WORK EXPERIENCE</w:t>
      </w:r>
      <w:r w:rsidR="005F649A" w:rsidRPr="003B64D8">
        <w:rPr>
          <w:rFonts w:ascii="Times New Roman" w:hAnsi="Times New Roman" w:cs="Times New Roman"/>
          <w:b/>
          <w:bCs/>
          <w:sz w:val="24"/>
          <w:szCs w:val="24"/>
        </w:rPr>
        <w:t xml:space="preserve"> </w:t>
      </w:r>
    </w:p>
    <w:p w14:paraId="51C24E9C" w14:textId="284EFAA7" w:rsidR="005F649A" w:rsidRPr="005F649A" w:rsidRDefault="005F649A" w:rsidP="005F649A">
      <w:pPr>
        <w:rPr>
          <w:rFonts w:ascii="Times New Roman" w:hAnsi="Times New Roman" w:cs="Times New Roman"/>
          <w:sz w:val="24"/>
          <w:szCs w:val="24"/>
        </w:rPr>
      </w:pPr>
      <w:r w:rsidRPr="005F649A">
        <w:rPr>
          <w:rFonts w:ascii="Times New Roman" w:hAnsi="Times New Roman" w:cs="Times New Roman"/>
          <w:sz w:val="24"/>
          <w:szCs w:val="24"/>
        </w:rPr>
        <w:t xml:space="preserve">For appointment to this grade, a candidate must have: </w:t>
      </w:r>
    </w:p>
    <w:p w14:paraId="264E8F04" w14:textId="77777777" w:rsidR="005F649A" w:rsidRPr="005F649A" w:rsidRDefault="005F649A" w:rsidP="005F649A">
      <w:pPr>
        <w:rPr>
          <w:rFonts w:ascii="Times New Roman" w:hAnsi="Times New Roman" w:cs="Times New Roman"/>
          <w:sz w:val="24"/>
          <w:szCs w:val="24"/>
        </w:rPr>
      </w:pPr>
      <w:r w:rsidRPr="005F649A">
        <w:rPr>
          <w:rFonts w:ascii="Times New Roman" w:hAnsi="Times New Roman" w:cs="Times New Roman"/>
          <w:sz w:val="24"/>
          <w:szCs w:val="24"/>
        </w:rPr>
        <w:t xml:space="preserve">At least fifteen (15) years relevant work experience five (5) of which should have </w:t>
      </w:r>
    </w:p>
    <w:p w14:paraId="2ED145D9" w14:textId="0CA46964" w:rsidR="005F649A" w:rsidRDefault="005F649A" w:rsidP="005F649A">
      <w:pPr>
        <w:rPr>
          <w:rFonts w:ascii="Times New Roman" w:hAnsi="Times New Roman" w:cs="Times New Roman"/>
          <w:sz w:val="24"/>
          <w:szCs w:val="24"/>
        </w:rPr>
      </w:pPr>
      <w:r w:rsidRPr="005F649A">
        <w:rPr>
          <w:rFonts w:ascii="Times New Roman" w:hAnsi="Times New Roman" w:cs="Times New Roman"/>
          <w:sz w:val="24"/>
          <w:szCs w:val="24"/>
        </w:rPr>
        <w:t>been in a senior management level in public or private sector</w:t>
      </w:r>
      <w:r w:rsidR="003B64D8">
        <w:rPr>
          <w:rFonts w:ascii="Times New Roman" w:hAnsi="Times New Roman" w:cs="Times New Roman"/>
          <w:sz w:val="24"/>
          <w:szCs w:val="24"/>
        </w:rPr>
        <w:t>.</w:t>
      </w:r>
    </w:p>
    <w:p w14:paraId="1AD6935B" w14:textId="22CAAD80" w:rsidR="005F649A" w:rsidRPr="003B64D8" w:rsidRDefault="005F649A" w:rsidP="005F649A">
      <w:pPr>
        <w:rPr>
          <w:rFonts w:ascii="Times New Roman" w:hAnsi="Times New Roman" w:cs="Times New Roman"/>
          <w:b/>
          <w:bCs/>
          <w:sz w:val="24"/>
          <w:szCs w:val="24"/>
        </w:rPr>
      </w:pPr>
      <w:r w:rsidRPr="003B64D8">
        <w:rPr>
          <w:rFonts w:ascii="Times New Roman" w:hAnsi="Times New Roman" w:cs="Times New Roman"/>
          <w:b/>
          <w:bCs/>
          <w:sz w:val="24"/>
          <w:szCs w:val="24"/>
        </w:rPr>
        <w:t>S</w:t>
      </w:r>
      <w:r w:rsidR="003B64D8" w:rsidRPr="003B64D8">
        <w:rPr>
          <w:rFonts w:ascii="Times New Roman" w:hAnsi="Times New Roman" w:cs="Times New Roman"/>
          <w:b/>
          <w:bCs/>
          <w:sz w:val="24"/>
          <w:szCs w:val="24"/>
        </w:rPr>
        <w:t>KILLS AND COMPETENCIES</w:t>
      </w:r>
    </w:p>
    <w:p w14:paraId="34DFCD32"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lastRenderedPageBreak/>
        <w:t xml:space="preserve">Interpersonal skills; </w:t>
      </w:r>
    </w:p>
    <w:p w14:paraId="08CFC76A"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Communication skills; </w:t>
      </w:r>
    </w:p>
    <w:p w14:paraId="2621F597"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Ability to work independently and in a team; </w:t>
      </w:r>
    </w:p>
    <w:p w14:paraId="7FD771A7"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Administrative capabilities; </w:t>
      </w:r>
    </w:p>
    <w:p w14:paraId="072FFEAB"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Ability to plan and prioritize tasks; </w:t>
      </w:r>
    </w:p>
    <w:p w14:paraId="5749A848"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Problem solving skills; </w:t>
      </w:r>
    </w:p>
    <w:p w14:paraId="16041232" w14:textId="126A2BBF"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Analytical skills; </w:t>
      </w:r>
    </w:p>
    <w:p w14:paraId="2CB2AC6B" w14:textId="77777777" w:rsidR="005F649A" w:rsidRDefault="005F649A" w:rsidP="00050628">
      <w:pPr>
        <w:rPr>
          <w:rFonts w:ascii="Times New Roman" w:hAnsi="Times New Roman" w:cs="Times New Roman"/>
          <w:sz w:val="24"/>
          <w:szCs w:val="24"/>
        </w:rPr>
      </w:pPr>
    </w:p>
    <w:p w14:paraId="6425A21C" w14:textId="77777777" w:rsidR="00386B42" w:rsidRDefault="00386B42" w:rsidP="00050628">
      <w:pPr>
        <w:rPr>
          <w:rFonts w:ascii="Times New Roman" w:hAnsi="Times New Roman" w:cs="Times New Roman"/>
          <w:sz w:val="24"/>
          <w:szCs w:val="24"/>
        </w:rPr>
      </w:pPr>
    </w:p>
    <w:p w14:paraId="411E47E6" w14:textId="77777777" w:rsidR="00386B42" w:rsidRDefault="00386B42" w:rsidP="00050628">
      <w:pPr>
        <w:rPr>
          <w:rFonts w:ascii="Times New Roman" w:hAnsi="Times New Roman" w:cs="Times New Roman"/>
          <w:sz w:val="24"/>
          <w:szCs w:val="24"/>
        </w:rPr>
      </w:pPr>
    </w:p>
    <w:p w14:paraId="754F62B0" w14:textId="77777777" w:rsidR="00386B42" w:rsidRDefault="00386B42" w:rsidP="00050628">
      <w:pPr>
        <w:rPr>
          <w:rFonts w:ascii="Times New Roman" w:hAnsi="Times New Roman" w:cs="Times New Roman"/>
          <w:sz w:val="24"/>
          <w:szCs w:val="24"/>
        </w:rPr>
      </w:pPr>
    </w:p>
    <w:p w14:paraId="24DB0E00" w14:textId="77777777" w:rsidR="00386B42" w:rsidRDefault="00386B42" w:rsidP="00050628">
      <w:pPr>
        <w:rPr>
          <w:rFonts w:ascii="Times New Roman" w:hAnsi="Times New Roman" w:cs="Times New Roman"/>
          <w:sz w:val="24"/>
          <w:szCs w:val="24"/>
        </w:rPr>
      </w:pPr>
    </w:p>
    <w:p w14:paraId="6F512B95" w14:textId="77777777" w:rsidR="00386B42" w:rsidRDefault="00386B42" w:rsidP="00050628">
      <w:pPr>
        <w:rPr>
          <w:rFonts w:ascii="Times New Roman" w:hAnsi="Times New Roman" w:cs="Times New Roman"/>
          <w:sz w:val="24"/>
          <w:szCs w:val="24"/>
        </w:rPr>
      </w:pPr>
    </w:p>
    <w:p w14:paraId="1C21F0C7" w14:textId="77777777" w:rsidR="00386B42" w:rsidRDefault="00386B42" w:rsidP="00050628">
      <w:pPr>
        <w:rPr>
          <w:rFonts w:ascii="Times New Roman" w:hAnsi="Times New Roman" w:cs="Times New Roman"/>
          <w:sz w:val="24"/>
          <w:szCs w:val="24"/>
        </w:rPr>
      </w:pPr>
    </w:p>
    <w:p w14:paraId="02604801" w14:textId="77777777" w:rsidR="00386B42" w:rsidRDefault="00386B42" w:rsidP="00050628">
      <w:pPr>
        <w:rPr>
          <w:rFonts w:ascii="Times New Roman" w:hAnsi="Times New Roman" w:cs="Times New Roman"/>
          <w:sz w:val="24"/>
          <w:szCs w:val="24"/>
        </w:rPr>
      </w:pPr>
    </w:p>
    <w:p w14:paraId="79BD8079" w14:textId="77777777" w:rsidR="00FB4D87" w:rsidRDefault="00FB4D87" w:rsidP="00FB4D87">
      <w:pPr>
        <w:rPr>
          <w:rFonts w:ascii="Times New Roman" w:hAnsi="Times New Roman" w:cs="Times New Roman"/>
          <w:b/>
          <w:bCs/>
          <w:sz w:val="24"/>
          <w:szCs w:val="24"/>
        </w:rPr>
      </w:pPr>
    </w:p>
    <w:p w14:paraId="073E6F9B" w14:textId="6868DFAF"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PRINCIPAL LEGAL OFFICER</w:t>
      </w:r>
    </w:p>
    <w:p w14:paraId="014C5219" w14:textId="21F0A846"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 GRADE KIP </w:t>
      </w:r>
      <w:r>
        <w:rPr>
          <w:rFonts w:ascii="Times New Roman" w:hAnsi="Times New Roman" w:cs="Times New Roman"/>
          <w:b/>
          <w:bCs/>
          <w:sz w:val="24"/>
          <w:szCs w:val="24"/>
        </w:rPr>
        <w:t>5</w:t>
      </w:r>
    </w:p>
    <w:p w14:paraId="67F632D1" w14:textId="77777777"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JOB TYPE: CONTRACTUAL </w:t>
      </w:r>
    </w:p>
    <w:p w14:paraId="6B085C6F" w14:textId="77777777"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LOCATION: NAIROBI </w:t>
      </w:r>
    </w:p>
    <w:p w14:paraId="3ACEF1D4" w14:textId="77777777"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(a) Job Specification </w:t>
      </w:r>
    </w:p>
    <w:p w14:paraId="21EBAE18" w14:textId="4E493318"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Duties and Responsibilities at this level will entail</w:t>
      </w:r>
      <w:r>
        <w:rPr>
          <w:rFonts w:ascii="Times New Roman" w:hAnsi="Times New Roman" w:cs="Times New Roman"/>
          <w:b/>
          <w:bCs/>
          <w:sz w:val="24"/>
          <w:szCs w:val="24"/>
        </w:rPr>
        <w:t>:</w:t>
      </w:r>
      <w:r w:rsidRPr="00FB4D87">
        <w:rPr>
          <w:rFonts w:ascii="Times New Roman" w:hAnsi="Times New Roman" w:cs="Times New Roman"/>
          <w:b/>
          <w:bCs/>
          <w:sz w:val="24"/>
          <w:szCs w:val="24"/>
        </w:rPr>
        <w:t xml:space="preserve"> </w:t>
      </w:r>
    </w:p>
    <w:p w14:paraId="69828830" w14:textId="1AAD35CE"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Implementing and reviewing the Institute legal policies and procedures</w:t>
      </w:r>
      <w:r w:rsidRPr="0048028D">
        <w:rPr>
          <w:rFonts w:ascii="Times New Roman" w:hAnsi="Times New Roman" w:cs="Times New Roman"/>
          <w:sz w:val="24"/>
          <w:szCs w:val="24"/>
        </w:rPr>
        <w:t>.</w:t>
      </w:r>
    </w:p>
    <w:p w14:paraId="4FAF7F7D" w14:textId="3DADE066"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Providing legal risk reviews and providing legal advice on risk mitigation</w:t>
      </w:r>
      <w:r w:rsidRPr="0048028D">
        <w:rPr>
          <w:rFonts w:ascii="Times New Roman" w:hAnsi="Times New Roman" w:cs="Times New Roman"/>
          <w:sz w:val="24"/>
          <w:szCs w:val="24"/>
        </w:rPr>
        <w:t>.</w:t>
      </w:r>
    </w:p>
    <w:p w14:paraId="1ABAC763" w14:textId="4E479A6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Representing the Institute in Court matters and managing litigation</w:t>
      </w:r>
      <w:r w:rsidRPr="0048028D">
        <w:rPr>
          <w:rFonts w:ascii="Times New Roman" w:hAnsi="Times New Roman" w:cs="Times New Roman"/>
          <w:sz w:val="24"/>
          <w:szCs w:val="24"/>
        </w:rPr>
        <w:t>.</w:t>
      </w:r>
    </w:p>
    <w:p w14:paraId="75D06B7B" w14:textId="1C1F850C"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 xml:space="preserve">Participating in developing and ensuring compliance with the Institute’s </w:t>
      </w:r>
      <w:r w:rsidRPr="0048028D">
        <w:rPr>
          <w:rFonts w:ascii="Times New Roman" w:hAnsi="Times New Roman" w:cs="Times New Roman"/>
          <w:sz w:val="24"/>
          <w:szCs w:val="24"/>
        </w:rPr>
        <w:t>policies and</w:t>
      </w:r>
      <w:r w:rsidRPr="0048028D">
        <w:rPr>
          <w:rFonts w:ascii="Times New Roman" w:hAnsi="Times New Roman" w:cs="Times New Roman"/>
          <w:sz w:val="24"/>
          <w:szCs w:val="24"/>
        </w:rPr>
        <w:t xml:space="preserve"> strategies; </w:t>
      </w:r>
    </w:p>
    <w:p w14:paraId="1E13CF81" w14:textId="4818296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Undertaking legal research and preparing legal opinions and memoranda on matters relating to the Institute</w:t>
      </w:r>
      <w:r w:rsidRPr="0048028D">
        <w:rPr>
          <w:rFonts w:ascii="Times New Roman" w:hAnsi="Times New Roman" w:cs="Times New Roman"/>
          <w:sz w:val="24"/>
          <w:szCs w:val="24"/>
        </w:rPr>
        <w:t>.</w:t>
      </w:r>
    </w:p>
    <w:p w14:paraId="68DC8147" w14:textId="49500399"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Drafting contracts, internal policies and ensuring that they are in compliance with all statutory requirements</w:t>
      </w:r>
      <w:r w:rsidRPr="0048028D">
        <w:rPr>
          <w:rFonts w:ascii="Times New Roman" w:hAnsi="Times New Roman" w:cs="Times New Roman"/>
          <w:sz w:val="24"/>
          <w:szCs w:val="24"/>
        </w:rPr>
        <w:t>.</w:t>
      </w:r>
    </w:p>
    <w:p w14:paraId="53FD8C72" w14:textId="393793E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Initiating, vetting and negotiating contracts, formal agreements and other legal instruments to meet the laid down requirements for execution</w:t>
      </w:r>
      <w:r w:rsidRPr="0048028D">
        <w:rPr>
          <w:rFonts w:ascii="Times New Roman" w:hAnsi="Times New Roman" w:cs="Times New Roman"/>
          <w:sz w:val="24"/>
          <w:szCs w:val="24"/>
        </w:rPr>
        <w:t>.</w:t>
      </w:r>
    </w:p>
    <w:p w14:paraId="4101DBBD" w14:textId="5317EA8B"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Managing and undertaking performance management</w:t>
      </w:r>
      <w:r w:rsidRPr="0048028D">
        <w:rPr>
          <w:rFonts w:ascii="Times New Roman" w:hAnsi="Times New Roman" w:cs="Times New Roman"/>
          <w:sz w:val="24"/>
          <w:szCs w:val="24"/>
        </w:rPr>
        <w:t>.</w:t>
      </w:r>
    </w:p>
    <w:p w14:paraId="7F57B1D4" w14:textId="7777777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lastRenderedPageBreak/>
        <w:t xml:space="preserve">Undertaking planning and budgeting; </w:t>
      </w:r>
    </w:p>
    <w:p w14:paraId="6A28E88D" w14:textId="05C1ADF6"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Initiating required legislation amendments for the promotion of the Institute’s activities</w:t>
      </w:r>
      <w:r w:rsidRPr="0048028D">
        <w:rPr>
          <w:rFonts w:ascii="Times New Roman" w:hAnsi="Times New Roman" w:cs="Times New Roman"/>
          <w:sz w:val="24"/>
          <w:szCs w:val="24"/>
        </w:rPr>
        <w:t>.</w:t>
      </w:r>
    </w:p>
    <w:p w14:paraId="3E6E5AD0" w14:textId="7777777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 xml:space="preserve">Assisting the Corporation Secretary in offering Board Secretarial Services; and </w:t>
      </w:r>
    </w:p>
    <w:p w14:paraId="2A9EC57D" w14:textId="7777777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 xml:space="preserve">Registering the Institute documents for intellectual property. </w:t>
      </w:r>
    </w:p>
    <w:p w14:paraId="280B23C7" w14:textId="588EA8AD"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WORK EXPERIENCE</w:t>
      </w:r>
    </w:p>
    <w:p w14:paraId="232F99FA" w14:textId="6C0546DC" w:rsidR="00FB4D87" w:rsidRPr="0048028D" w:rsidRDefault="00FB4D87" w:rsidP="00FB4D87">
      <w:pPr>
        <w:rPr>
          <w:rFonts w:ascii="Times New Roman" w:hAnsi="Times New Roman" w:cs="Times New Roman"/>
          <w:sz w:val="24"/>
          <w:szCs w:val="24"/>
        </w:rPr>
      </w:pPr>
      <w:r w:rsidRPr="0048028D">
        <w:rPr>
          <w:rFonts w:ascii="Times New Roman" w:hAnsi="Times New Roman" w:cs="Times New Roman"/>
          <w:sz w:val="24"/>
          <w:szCs w:val="24"/>
        </w:rPr>
        <w:t xml:space="preserve">For appointment to this grade, a candidate must have: - </w:t>
      </w:r>
    </w:p>
    <w:p w14:paraId="7432D3C0" w14:textId="77777777" w:rsidR="00FB4D87" w:rsidRPr="0048028D" w:rsidRDefault="00FB4D87" w:rsidP="00FB4D87">
      <w:pPr>
        <w:rPr>
          <w:rFonts w:ascii="Times New Roman" w:hAnsi="Times New Roman" w:cs="Times New Roman"/>
          <w:sz w:val="24"/>
          <w:szCs w:val="24"/>
        </w:rPr>
      </w:pPr>
      <w:r w:rsidRPr="0048028D">
        <w:rPr>
          <w:rFonts w:ascii="Times New Roman" w:hAnsi="Times New Roman" w:cs="Times New Roman"/>
          <w:sz w:val="24"/>
          <w:szCs w:val="24"/>
        </w:rPr>
        <w:t xml:space="preserve">At least eight (8) years relevant work experience three (3) of which should have </w:t>
      </w:r>
    </w:p>
    <w:p w14:paraId="5CF254F9" w14:textId="51BF4393" w:rsidR="00FB4D87" w:rsidRPr="0048028D" w:rsidRDefault="00FB4D87" w:rsidP="00FB4D87">
      <w:pPr>
        <w:rPr>
          <w:rFonts w:ascii="Times New Roman" w:hAnsi="Times New Roman" w:cs="Times New Roman"/>
          <w:sz w:val="24"/>
          <w:szCs w:val="24"/>
        </w:rPr>
      </w:pPr>
      <w:r w:rsidRPr="0048028D">
        <w:rPr>
          <w:rFonts w:ascii="Times New Roman" w:hAnsi="Times New Roman" w:cs="Times New Roman"/>
          <w:sz w:val="24"/>
          <w:szCs w:val="24"/>
        </w:rPr>
        <w:t>been at supervisory level in the public or private sector</w:t>
      </w:r>
      <w:r w:rsidRPr="0048028D">
        <w:rPr>
          <w:rFonts w:ascii="Times New Roman" w:hAnsi="Times New Roman" w:cs="Times New Roman"/>
          <w:sz w:val="24"/>
          <w:szCs w:val="24"/>
        </w:rPr>
        <w:t>.</w:t>
      </w:r>
    </w:p>
    <w:p w14:paraId="05EFA702" w14:textId="1A35E367"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EDUCATION QUALIFICATION</w:t>
      </w:r>
    </w:p>
    <w:p w14:paraId="57B2C7C5" w14:textId="54A61797"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Bachelors of Laws (LL. B) degree from a recognized institution</w:t>
      </w:r>
      <w:r w:rsidRPr="0048028D">
        <w:rPr>
          <w:rFonts w:ascii="Times New Roman" w:hAnsi="Times New Roman" w:cs="Times New Roman"/>
          <w:sz w:val="24"/>
          <w:szCs w:val="24"/>
        </w:rPr>
        <w:t>.</w:t>
      </w:r>
      <w:r w:rsidRPr="0048028D">
        <w:rPr>
          <w:rFonts w:ascii="Times New Roman" w:hAnsi="Times New Roman" w:cs="Times New Roman"/>
          <w:sz w:val="24"/>
          <w:szCs w:val="24"/>
        </w:rPr>
        <w:t xml:space="preserve"> </w:t>
      </w:r>
    </w:p>
    <w:p w14:paraId="18062560" w14:textId="4D83FA11" w:rsidR="00FB4D87" w:rsidRPr="0048028D" w:rsidRDefault="00FB4D87" w:rsidP="00FB4D87">
      <w:pPr>
        <w:pStyle w:val="ListParagraph"/>
        <w:numPr>
          <w:ilvl w:val="0"/>
          <w:numId w:val="12"/>
        </w:numPr>
        <w:rPr>
          <w:rFonts w:ascii="Times New Roman" w:hAnsi="Times New Roman" w:cs="Times New Roman"/>
          <w:sz w:val="24"/>
          <w:szCs w:val="24"/>
        </w:rPr>
      </w:pPr>
      <w:proofErr w:type="gramStart"/>
      <w:r w:rsidRPr="0048028D">
        <w:rPr>
          <w:rFonts w:ascii="Times New Roman" w:hAnsi="Times New Roman" w:cs="Times New Roman"/>
          <w:sz w:val="24"/>
          <w:szCs w:val="24"/>
        </w:rPr>
        <w:t>Masters</w:t>
      </w:r>
      <w:proofErr w:type="gramEnd"/>
      <w:r w:rsidRPr="0048028D">
        <w:rPr>
          <w:rFonts w:ascii="Times New Roman" w:hAnsi="Times New Roman" w:cs="Times New Roman"/>
          <w:sz w:val="24"/>
          <w:szCs w:val="24"/>
        </w:rPr>
        <w:t xml:space="preserve"> degree in Law (LL.M), or Social Sciences, or Business Administration or equivalent qualification from a recognized Institution. </w:t>
      </w:r>
    </w:p>
    <w:p w14:paraId="7A7343B4" w14:textId="035E8921"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Postgraduate Diploma in Law (Advocates Training Programme) from the Kenya School of Law; </w:t>
      </w:r>
    </w:p>
    <w:p w14:paraId="32F939BE" w14:textId="77777777"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Admission to the Roll of Advocates of the High Court of Kenya; </w:t>
      </w:r>
    </w:p>
    <w:p w14:paraId="501729FF" w14:textId="2995BEF6"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Management Course lasting not less than four (4) weeks from a recognized institution</w:t>
      </w:r>
      <w:r w:rsidRPr="0048028D">
        <w:rPr>
          <w:rFonts w:ascii="Times New Roman" w:hAnsi="Times New Roman" w:cs="Times New Roman"/>
          <w:sz w:val="24"/>
          <w:szCs w:val="24"/>
        </w:rPr>
        <w:t>.</w:t>
      </w:r>
    </w:p>
    <w:p w14:paraId="0DE2E341" w14:textId="31FDC37B"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Valid membership to the Law Society of Kenya (LSK)</w:t>
      </w:r>
      <w:r w:rsidRPr="0048028D">
        <w:rPr>
          <w:rFonts w:ascii="Times New Roman" w:hAnsi="Times New Roman" w:cs="Times New Roman"/>
          <w:sz w:val="24"/>
          <w:szCs w:val="24"/>
        </w:rPr>
        <w:t>.</w:t>
      </w:r>
    </w:p>
    <w:p w14:paraId="24BF2CA4" w14:textId="120967E1"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Proficiency in computer application; and </w:t>
      </w:r>
    </w:p>
    <w:p w14:paraId="52181D7D" w14:textId="7A011EB0"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Fulfilled the provisions of Chapter Six of the Constitution.  </w:t>
      </w:r>
    </w:p>
    <w:p w14:paraId="02302F43" w14:textId="7EABF048" w:rsidR="00FB4D87" w:rsidRPr="0048028D" w:rsidRDefault="00FB4D87" w:rsidP="00FB4D87">
      <w:pPr>
        <w:rPr>
          <w:rFonts w:ascii="Times New Roman" w:hAnsi="Times New Roman" w:cs="Times New Roman"/>
          <w:sz w:val="24"/>
          <w:szCs w:val="24"/>
        </w:rPr>
      </w:pPr>
    </w:p>
    <w:p w14:paraId="0BF69AAB" w14:textId="51AB5D71"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SKILLS AND COMPETENCIES</w:t>
      </w:r>
    </w:p>
    <w:p w14:paraId="0E983903"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Interpersonal skills; </w:t>
      </w:r>
    </w:p>
    <w:p w14:paraId="00CFE5FC"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Communication skills; </w:t>
      </w:r>
    </w:p>
    <w:p w14:paraId="42B6A95F"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Ability to work independently and in a team; </w:t>
      </w:r>
    </w:p>
    <w:p w14:paraId="748C7D86"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Administrative capabilities; </w:t>
      </w:r>
    </w:p>
    <w:p w14:paraId="4CB86515"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Ability to plan and prioritize tasks; </w:t>
      </w:r>
    </w:p>
    <w:p w14:paraId="590AA394"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Problem solving skills; </w:t>
      </w:r>
    </w:p>
    <w:p w14:paraId="08325383"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Analytical skills; </w:t>
      </w:r>
    </w:p>
    <w:p w14:paraId="0DBA8DE7"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Customer focus; </w:t>
      </w:r>
    </w:p>
    <w:p w14:paraId="48E28B11"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Negotiation skills; </w:t>
      </w:r>
    </w:p>
    <w:p w14:paraId="35FDF533"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Decision making skills; </w:t>
      </w:r>
    </w:p>
    <w:p w14:paraId="319EDCC9" w14:textId="6AB48030" w:rsidR="00386B42"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Report/Minute writing skills;</w:t>
      </w:r>
    </w:p>
    <w:sectPr w:rsidR="00386B42" w:rsidRPr="004802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58CA4" w14:textId="77777777" w:rsidR="00C44E43" w:rsidRDefault="00C44E43" w:rsidP="00FB4D87">
      <w:pPr>
        <w:spacing w:after="0" w:line="240" w:lineRule="auto"/>
      </w:pPr>
      <w:r>
        <w:separator/>
      </w:r>
    </w:p>
  </w:endnote>
  <w:endnote w:type="continuationSeparator" w:id="0">
    <w:p w14:paraId="4C3C5736" w14:textId="77777777" w:rsidR="00C44E43" w:rsidRDefault="00C44E43" w:rsidP="00FB4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A1F73" w14:textId="77777777" w:rsidR="00C44E43" w:rsidRDefault="00C44E43" w:rsidP="00FB4D87">
      <w:pPr>
        <w:spacing w:after="0" w:line="240" w:lineRule="auto"/>
      </w:pPr>
      <w:r>
        <w:separator/>
      </w:r>
    </w:p>
  </w:footnote>
  <w:footnote w:type="continuationSeparator" w:id="0">
    <w:p w14:paraId="20A61AB6" w14:textId="77777777" w:rsidR="00C44E43" w:rsidRDefault="00C44E43" w:rsidP="00FB4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BFA"/>
    <w:multiLevelType w:val="hybridMultilevel"/>
    <w:tmpl w:val="8A9E4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354B3"/>
    <w:multiLevelType w:val="hybridMultilevel"/>
    <w:tmpl w:val="BC72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10065"/>
    <w:multiLevelType w:val="hybridMultilevel"/>
    <w:tmpl w:val="2036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055D7"/>
    <w:multiLevelType w:val="hybridMultilevel"/>
    <w:tmpl w:val="44D8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6F1641"/>
    <w:multiLevelType w:val="hybridMultilevel"/>
    <w:tmpl w:val="E0687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5431C"/>
    <w:multiLevelType w:val="hybridMultilevel"/>
    <w:tmpl w:val="AF3E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B6629"/>
    <w:multiLevelType w:val="hybridMultilevel"/>
    <w:tmpl w:val="7B0A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D473D"/>
    <w:multiLevelType w:val="hybridMultilevel"/>
    <w:tmpl w:val="2BCE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2437A"/>
    <w:multiLevelType w:val="hybridMultilevel"/>
    <w:tmpl w:val="9C20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C0293F"/>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5F4F23BD"/>
    <w:multiLevelType w:val="multilevel"/>
    <w:tmpl w:val="5FB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23453"/>
    <w:multiLevelType w:val="hybridMultilevel"/>
    <w:tmpl w:val="8186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287098"/>
    <w:multiLevelType w:val="hybridMultilevel"/>
    <w:tmpl w:val="CBB8EF1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24D3224"/>
    <w:multiLevelType w:val="hybridMultilevel"/>
    <w:tmpl w:val="8D5E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29471">
    <w:abstractNumId w:val="6"/>
  </w:num>
  <w:num w:numId="2" w16cid:durableId="782378852">
    <w:abstractNumId w:val="12"/>
  </w:num>
  <w:num w:numId="3" w16cid:durableId="1559895836">
    <w:abstractNumId w:val="10"/>
  </w:num>
  <w:num w:numId="4" w16cid:durableId="764611763">
    <w:abstractNumId w:val="8"/>
  </w:num>
  <w:num w:numId="5" w16cid:durableId="1536851173">
    <w:abstractNumId w:val="1"/>
  </w:num>
  <w:num w:numId="6" w16cid:durableId="2137789508">
    <w:abstractNumId w:val="3"/>
  </w:num>
  <w:num w:numId="7" w16cid:durableId="354773848">
    <w:abstractNumId w:val="5"/>
  </w:num>
  <w:num w:numId="8" w16cid:durableId="1351103305">
    <w:abstractNumId w:val="2"/>
  </w:num>
  <w:num w:numId="9" w16cid:durableId="926689040">
    <w:abstractNumId w:val="4"/>
  </w:num>
  <w:num w:numId="10" w16cid:durableId="125439388">
    <w:abstractNumId w:val="7"/>
  </w:num>
  <w:num w:numId="11" w16cid:durableId="1154251613">
    <w:abstractNumId w:val="0"/>
  </w:num>
  <w:num w:numId="12" w16cid:durableId="431779963">
    <w:abstractNumId w:val="11"/>
  </w:num>
  <w:num w:numId="13" w16cid:durableId="836384423">
    <w:abstractNumId w:val="13"/>
  </w:num>
  <w:num w:numId="14" w16cid:durableId="559481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28"/>
    <w:rsid w:val="00050628"/>
    <w:rsid w:val="00386B42"/>
    <w:rsid w:val="003B64D8"/>
    <w:rsid w:val="004303C7"/>
    <w:rsid w:val="0048028D"/>
    <w:rsid w:val="004844AA"/>
    <w:rsid w:val="005F649A"/>
    <w:rsid w:val="00754F20"/>
    <w:rsid w:val="00806FCC"/>
    <w:rsid w:val="00895991"/>
    <w:rsid w:val="009B2976"/>
    <w:rsid w:val="00A65487"/>
    <w:rsid w:val="00BB4BEA"/>
    <w:rsid w:val="00C25C4B"/>
    <w:rsid w:val="00C3655D"/>
    <w:rsid w:val="00C44E43"/>
    <w:rsid w:val="00EB77C6"/>
    <w:rsid w:val="00F33484"/>
    <w:rsid w:val="00FB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A37D"/>
  <w15:chartTrackingRefBased/>
  <w15:docId w15:val="{C1B354C6-589D-48A9-99C0-C0CA98D5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28"/>
    <w:rPr>
      <w:rFonts w:eastAsiaTheme="majorEastAsia" w:cstheme="majorBidi"/>
      <w:color w:val="272727" w:themeColor="text1" w:themeTint="D8"/>
    </w:rPr>
  </w:style>
  <w:style w:type="paragraph" w:styleId="Title">
    <w:name w:val="Title"/>
    <w:basedOn w:val="Normal"/>
    <w:next w:val="Normal"/>
    <w:link w:val="TitleChar"/>
    <w:uiPriority w:val="10"/>
    <w:qFormat/>
    <w:rsid w:val="00050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628"/>
    <w:pPr>
      <w:spacing w:before="160"/>
      <w:jc w:val="center"/>
    </w:pPr>
    <w:rPr>
      <w:i/>
      <w:iCs/>
      <w:color w:val="404040" w:themeColor="text1" w:themeTint="BF"/>
    </w:rPr>
  </w:style>
  <w:style w:type="character" w:customStyle="1" w:styleId="QuoteChar">
    <w:name w:val="Quote Char"/>
    <w:basedOn w:val="DefaultParagraphFont"/>
    <w:link w:val="Quote"/>
    <w:uiPriority w:val="29"/>
    <w:rsid w:val="00050628"/>
    <w:rPr>
      <w:i/>
      <w:iCs/>
      <w:color w:val="404040" w:themeColor="text1" w:themeTint="BF"/>
    </w:rPr>
  </w:style>
  <w:style w:type="paragraph" w:styleId="ListParagraph">
    <w:name w:val="List Paragraph"/>
    <w:basedOn w:val="Normal"/>
    <w:uiPriority w:val="34"/>
    <w:qFormat/>
    <w:rsid w:val="00050628"/>
    <w:pPr>
      <w:ind w:left="720"/>
      <w:contextualSpacing/>
    </w:pPr>
  </w:style>
  <w:style w:type="character" w:styleId="IntenseEmphasis">
    <w:name w:val="Intense Emphasis"/>
    <w:basedOn w:val="DefaultParagraphFont"/>
    <w:uiPriority w:val="21"/>
    <w:qFormat/>
    <w:rsid w:val="00050628"/>
    <w:rPr>
      <w:i/>
      <w:iCs/>
      <w:color w:val="2F5496" w:themeColor="accent1" w:themeShade="BF"/>
    </w:rPr>
  </w:style>
  <w:style w:type="paragraph" w:styleId="IntenseQuote">
    <w:name w:val="Intense Quote"/>
    <w:basedOn w:val="Normal"/>
    <w:next w:val="Normal"/>
    <w:link w:val="IntenseQuoteChar"/>
    <w:uiPriority w:val="30"/>
    <w:qFormat/>
    <w:rsid w:val="00050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628"/>
    <w:rPr>
      <w:i/>
      <w:iCs/>
      <w:color w:val="2F5496" w:themeColor="accent1" w:themeShade="BF"/>
    </w:rPr>
  </w:style>
  <w:style w:type="character" w:styleId="IntenseReference">
    <w:name w:val="Intense Reference"/>
    <w:basedOn w:val="DefaultParagraphFont"/>
    <w:uiPriority w:val="32"/>
    <w:qFormat/>
    <w:rsid w:val="00050628"/>
    <w:rPr>
      <w:b/>
      <w:bCs/>
      <w:smallCaps/>
      <w:color w:val="2F5496" w:themeColor="accent1" w:themeShade="BF"/>
      <w:spacing w:val="5"/>
    </w:rPr>
  </w:style>
  <w:style w:type="character" w:styleId="Hyperlink">
    <w:name w:val="Hyperlink"/>
    <w:basedOn w:val="DefaultParagraphFont"/>
    <w:uiPriority w:val="99"/>
    <w:unhideWhenUsed/>
    <w:rsid w:val="00050628"/>
    <w:rPr>
      <w:color w:val="0563C1" w:themeColor="hyperlink"/>
      <w:u w:val="single"/>
    </w:rPr>
  </w:style>
  <w:style w:type="character" w:styleId="UnresolvedMention">
    <w:name w:val="Unresolved Mention"/>
    <w:basedOn w:val="DefaultParagraphFont"/>
    <w:uiPriority w:val="99"/>
    <w:semiHidden/>
    <w:unhideWhenUsed/>
    <w:rsid w:val="00050628"/>
    <w:rPr>
      <w:color w:val="605E5C"/>
      <w:shd w:val="clear" w:color="auto" w:fill="E1DFDD"/>
    </w:rPr>
  </w:style>
  <w:style w:type="paragraph" w:styleId="Header">
    <w:name w:val="header"/>
    <w:basedOn w:val="Normal"/>
    <w:link w:val="HeaderChar"/>
    <w:uiPriority w:val="99"/>
    <w:unhideWhenUsed/>
    <w:rsid w:val="00FB4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D87"/>
  </w:style>
  <w:style w:type="paragraph" w:styleId="Footer">
    <w:name w:val="footer"/>
    <w:basedOn w:val="Normal"/>
    <w:link w:val="FooterChar"/>
    <w:uiPriority w:val="99"/>
    <w:unhideWhenUsed/>
    <w:rsid w:val="00FB4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D87"/>
  </w:style>
  <w:style w:type="table" w:styleId="TableGrid">
    <w:name w:val="Table Grid"/>
    <w:basedOn w:val="TableNormal"/>
    <w:uiPriority w:val="39"/>
    <w:rsid w:val="00EB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1908</Words>
  <Characters>10880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2025-03-07T12:53:00Z</dcterms:created>
  <dcterms:modified xsi:type="dcterms:W3CDTF">2025-03-07T12:53:00Z</dcterms:modified>
</cp:coreProperties>
</file>