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100099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Default="00DF5C0C" w:rsidP="009D6CF9">
      <w:pPr>
        <w:rPr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556E2F" w:rsidRPr="00CF219D" w:rsidRDefault="0036596D" w:rsidP="009D6CF9">
      <w:pPr>
        <w:rPr>
          <w:sz w:val="28"/>
          <w:szCs w:val="28"/>
        </w:rPr>
      </w:pPr>
      <w:r>
        <w:rPr>
          <w:sz w:val="28"/>
          <w:szCs w:val="28"/>
        </w:rPr>
        <w:t>PLAN INVESTMENT LTD</w:t>
      </w:r>
    </w:p>
    <w:p w:rsidR="007C5532" w:rsidRDefault="004701D4">
      <w:pPr>
        <w:rPr>
          <w:sz w:val="28"/>
          <w:szCs w:val="28"/>
        </w:rPr>
      </w:pPr>
      <w:r>
        <w:rPr>
          <w:sz w:val="28"/>
          <w:szCs w:val="28"/>
        </w:rPr>
        <w:t xml:space="preserve">P.O.BOX </w:t>
      </w:r>
      <w:r w:rsidR="00BC1B6B">
        <w:rPr>
          <w:sz w:val="28"/>
          <w:szCs w:val="28"/>
        </w:rPr>
        <w:t>71012-00622</w:t>
      </w:r>
    </w:p>
    <w:p w:rsidR="00D30FCE" w:rsidRDefault="00D30FCE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  <w:r w:rsidR="00234B2C">
        <w:rPr>
          <w:b/>
          <w:sz w:val="28"/>
          <w:szCs w:val="28"/>
          <w:u w:val="single"/>
        </w:rPr>
        <w:t>.</w:t>
      </w:r>
    </w:p>
    <w:p w:rsidR="008B7972" w:rsidRPr="008B7972" w:rsidRDefault="00450523" w:rsidP="0036596D">
      <w:pPr>
        <w:rPr>
          <w:sz w:val="24"/>
          <w:szCs w:val="24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8B7972" w:rsidRPr="00234B2C" w:rsidRDefault="00234B2C" w:rsidP="00234B2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 w:rsidRPr="00234B2C">
        <w:rPr>
          <w:sz w:val="24"/>
          <w:szCs w:val="24"/>
        </w:rPr>
        <w:t xml:space="preserve"> The</w:t>
      </w:r>
      <w:r w:rsidR="008B7972" w:rsidRPr="00234B2C">
        <w:rPr>
          <w:sz w:val="24"/>
          <w:szCs w:val="24"/>
        </w:rPr>
        <w:t xml:space="preserve"> co</w:t>
      </w:r>
      <w:r w:rsidR="00C55E81" w:rsidRPr="00234B2C">
        <w:rPr>
          <w:sz w:val="24"/>
          <w:szCs w:val="24"/>
        </w:rPr>
        <w:t>mpany provided expired NCA for the sub-contractor.</w:t>
      </w:r>
    </w:p>
    <w:p w:rsidR="003805E0" w:rsidRPr="00234B2C" w:rsidRDefault="00234B2C" w:rsidP="00234B2C">
      <w:pPr>
        <w:rPr>
          <w:sz w:val="24"/>
          <w:szCs w:val="24"/>
        </w:rPr>
      </w:pPr>
      <w:r>
        <w:rPr>
          <w:sz w:val="24"/>
          <w:szCs w:val="24"/>
        </w:rPr>
        <w:t>ii</w:t>
      </w:r>
      <w:bookmarkStart w:id="0" w:name="_GoBack"/>
      <w:bookmarkEnd w:id="0"/>
      <w:r>
        <w:rPr>
          <w:sz w:val="24"/>
          <w:szCs w:val="24"/>
        </w:rPr>
        <w:t>)</w:t>
      </w:r>
      <w:r w:rsidRPr="00234B2C">
        <w:rPr>
          <w:sz w:val="24"/>
          <w:szCs w:val="24"/>
        </w:rPr>
        <w:t xml:space="preserve"> The</w:t>
      </w:r>
      <w:r w:rsidR="00C55E81" w:rsidRPr="00234B2C">
        <w:rPr>
          <w:sz w:val="24"/>
          <w:szCs w:val="24"/>
        </w:rPr>
        <w:t xml:space="preserve"> Company provided expired NCA annual practicing license for the sub-contractor.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The tender was aw</w:t>
      </w:r>
      <w:r w:rsidR="005D0655">
        <w:rPr>
          <w:sz w:val="24"/>
          <w:szCs w:val="24"/>
        </w:rPr>
        <w:t xml:space="preserve">arded to S &amp; N Investment Company Limited at tender value of </w:t>
      </w:r>
      <w:proofErr w:type="spellStart"/>
      <w:r w:rsidR="005D0655">
        <w:rPr>
          <w:sz w:val="24"/>
          <w:szCs w:val="24"/>
        </w:rPr>
        <w:t>Ksh</w:t>
      </w:r>
      <w:proofErr w:type="spellEnd"/>
      <w:r w:rsidR="005D0655">
        <w:rPr>
          <w:sz w:val="24"/>
          <w:szCs w:val="24"/>
        </w:rPr>
        <w:t xml:space="preserve"> 21,780,635</w:t>
      </w:r>
      <w:r>
        <w:rPr>
          <w:sz w:val="24"/>
          <w:szCs w:val="24"/>
        </w:rPr>
        <w:t>.00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BC1B6B">
      <w:pPr>
        <w:rPr>
          <w:sz w:val="24"/>
          <w:szCs w:val="24"/>
        </w:rPr>
      </w:pPr>
      <w:r>
        <w:rPr>
          <w:sz w:val="24"/>
          <w:szCs w:val="24"/>
        </w:rPr>
        <w:t xml:space="preserve">Dr. Peter </w:t>
      </w:r>
      <w:proofErr w:type="spellStart"/>
      <w:r>
        <w:rPr>
          <w:sz w:val="24"/>
          <w:szCs w:val="24"/>
        </w:rPr>
        <w:t>Mwethera</w:t>
      </w:r>
      <w:proofErr w:type="spellEnd"/>
      <w:r>
        <w:rPr>
          <w:sz w:val="24"/>
          <w:szCs w:val="24"/>
        </w:rPr>
        <w:t>, PhD, MBS</w:t>
      </w:r>
    </w:p>
    <w:p w:rsidR="004701D4" w:rsidRPr="00BC1B6B" w:rsidRDefault="00BC1B6B">
      <w:pPr>
        <w:rPr>
          <w:b/>
          <w:sz w:val="24"/>
          <w:szCs w:val="24"/>
        </w:rPr>
      </w:pPr>
      <w:r w:rsidRPr="00BC1B6B">
        <w:rPr>
          <w:b/>
          <w:sz w:val="24"/>
          <w:szCs w:val="24"/>
        </w:rPr>
        <w:t>DIRECTOR GENERAL.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2275"/>
    <w:rsid w:val="0000305B"/>
    <w:rsid w:val="00044434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34B2C"/>
    <w:rsid w:val="00261450"/>
    <w:rsid w:val="00284ADF"/>
    <w:rsid w:val="00292189"/>
    <w:rsid w:val="00293B34"/>
    <w:rsid w:val="002D6C95"/>
    <w:rsid w:val="002E14C3"/>
    <w:rsid w:val="00311E14"/>
    <w:rsid w:val="0036596D"/>
    <w:rsid w:val="003733FA"/>
    <w:rsid w:val="003805E0"/>
    <w:rsid w:val="0038132D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97F44"/>
    <w:rsid w:val="006B69C5"/>
    <w:rsid w:val="00716E37"/>
    <w:rsid w:val="00736654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A7C55"/>
    <w:rsid w:val="008B7972"/>
    <w:rsid w:val="0092579F"/>
    <w:rsid w:val="009651DD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C1B6B"/>
    <w:rsid w:val="00BF3561"/>
    <w:rsid w:val="00C01816"/>
    <w:rsid w:val="00C513AE"/>
    <w:rsid w:val="00C55E81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4</cp:revision>
  <cp:lastPrinted>2024-02-28T09:03:00Z</cp:lastPrinted>
  <dcterms:created xsi:type="dcterms:W3CDTF">2024-02-27T10:45:00Z</dcterms:created>
  <dcterms:modified xsi:type="dcterms:W3CDTF">2024-02-28T09:04:00Z</dcterms:modified>
</cp:coreProperties>
</file>