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565"/>
        <w:gridCol w:w="1625"/>
        <w:gridCol w:w="1392"/>
        <w:gridCol w:w="1465"/>
        <w:gridCol w:w="4416"/>
      </w:tblGrid>
      <w:tr w:rsidR="00F075E0" w:rsidRPr="00567DCF" w:rsidTr="00820FEA">
        <w:tc>
          <w:tcPr>
            <w:tcW w:w="56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162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NAME OF ORGANISATION</w:t>
            </w:r>
          </w:p>
        </w:tc>
        <w:tc>
          <w:tcPr>
            <w:tcW w:w="1392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MISSED POINTS</w:t>
            </w:r>
          </w:p>
        </w:tc>
        <w:tc>
          <w:tcPr>
            <w:tcW w:w="146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4416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REMARKS</w:t>
            </w:r>
          </w:p>
        </w:tc>
      </w:tr>
      <w:tr w:rsidR="00F075E0" w:rsidRPr="00567DCF" w:rsidTr="00820FEA">
        <w:tc>
          <w:tcPr>
            <w:tcW w:w="56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392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 xml:space="preserve">MR7                                                     </w:t>
            </w:r>
          </w:p>
        </w:tc>
        <w:tc>
          <w:tcPr>
            <w:tcW w:w="146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- 2022 TURN OVER NOT APPLIED.</w:t>
            </w: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6" w:type="dxa"/>
          </w:tcPr>
          <w:p w:rsidR="008C2B18" w:rsidRPr="00567DCF" w:rsidRDefault="00634F8B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UNABLE TO DETERMINE TH</w:t>
            </w:r>
            <w:r w:rsidR="00F075E0" w:rsidRPr="00567DCF">
              <w:rPr>
                <w:rFonts w:ascii="Times New Roman" w:hAnsi="Times New Roman" w:cs="Times New Roman"/>
              </w:rPr>
              <w:t>E FINANCIAL POSITION AND TRANSACTION OF THE YEAR 2023</w:t>
            </w:r>
          </w:p>
        </w:tc>
      </w:tr>
      <w:tr w:rsidR="00F075E0" w:rsidRPr="00567DCF" w:rsidTr="00820FEA">
        <w:tc>
          <w:tcPr>
            <w:tcW w:w="56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B3</w:t>
            </w: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2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MR8</w:t>
            </w:r>
          </w:p>
        </w:tc>
        <w:tc>
          <w:tcPr>
            <w:tcW w:w="146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NO AUDITED ACCOUNTS FOR 2023</w:t>
            </w:r>
          </w:p>
        </w:tc>
        <w:tc>
          <w:tcPr>
            <w:tcW w:w="4416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WONT BE ABLE TO KNOW THE CURRENT FINANCIAL POSITION</w:t>
            </w:r>
          </w:p>
        </w:tc>
        <w:bookmarkStart w:id="0" w:name="_GoBack"/>
        <w:bookmarkEnd w:id="0"/>
      </w:tr>
      <w:tr w:rsidR="00F075E0" w:rsidRPr="00567DCF" w:rsidTr="00820FEA">
        <w:tc>
          <w:tcPr>
            <w:tcW w:w="56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B4</w:t>
            </w: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2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MR8</w:t>
            </w:r>
          </w:p>
        </w:tc>
        <w:tc>
          <w:tcPr>
            <w:tcW w:w="1465" w:type="dxa"/>
          </w:tcPr>
          <w:p w:rsidR="008C2B18" w:rsidRPr="00567DCF" w:rsidRDefault="00EC7908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NO, AUDITED ACCOUNTS FOR 2023</w:t>
            </w:r>
          </w:p>
        </w:tc>
        <w:tc>
          <w:tcPr>
            <w:tcW w:w="4416" w:type="dxa"/>
          </w:tcPr>
          <w:p w:rsidR="008C2B18" w:rsidRPr="00567DCF" w:rsidRDefault="00634F8B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INSTEAD OF PROVIDING AUDITED FINANCIAL STATEMENTS OF 2023, THE BIDDER PROVIDED 2019 AGAINST THE MANDATORY REQUIREMENTS</w:t>
            </w:r>
          </w:p>
        </w:tc>
      </w:tr>
      <w:tr w:rsidR="00F075E0" w:rsidRPr="00567DCF" w:rsidTr="00820FEA">
        <w:tc>
          <w:tcPr>
            <w:tcW w:w="565" w:type="dxa"/>
          </w:tcPr>
          <w:p w:rsidR="008C2B18" w:rsidRPr="00567DCF" w:rsidRDefault="00AC051D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5" w:type="dxa"/>
          </w:tcPr>
          <w:p w:rsidR="008C2B18" w:rsidRPr="00567DCF" w:rsidRDefault="00AC051D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B6</w:t>
            </w: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2" w:type="dxa"/>
          </w:tcPr>
          <w:p w:rsidR="008C2B18" w:rsidRPr="00567DCF" w:rsidRDefault="00AC051D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MR2,MR3,MR4,MR5,MR10,MR11,MR12</w:t>
            </w:r>
          </w:p>
        </w:tc>
        <w:tc>
          <w:tcPr>
            <w:tcW w:w="1465" w:type="dxa"/>
          </w:tcPr>
          <w:p w:rsidR="008C2B18" w:rsidRPr="00567DCF" w:rsidRDefault="00AC051D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 xml:space="preserve"> COPIES OF ATTACHMENTS NOT CERTIFIED BY COMMISSIONER OF OATHS</w:t>
            </w:r>
          </w:p>
        </w:tc>
        <w:tc>
          <w:tcPr>
            <w:tcW w:w="4416" w:type="dxa"/>
          </w:tcPr>
          <w:p w:rsidR="008C2B18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UNABLE TO DETERMINE THE AUTHENCITY OF THE ATTACHED COPIES AS TRUE COPIES OF THE ORIGINAL</w:t>
            </w:r>
          </w:p>
        </w:tc>
      </w:tr>
      <w:tr w:rsidR="00F075E0" w:rsidRPr="00567DCF" w:rsidTr="00820FEA">
        <w:tc>
          <w:tcPr>
            <w:tcW w:w="565" w:type="dxa"/>
          </w:tcPr>
          <w:p w:rsidR="008C2B18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5" w:type="dxa"/>
          </w:tcPr>
          <w:p w:rsidR="008C2B18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B7</w:t>
            </w: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2" w:type="dxa"/>
          </w:tcPr>
          <w:p w:rsidR="008C2B18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-CR 12 NOT CERTIFIED</w:t>
            </w:r>
          </w:p>
          <w:p w:rsidR="006C3014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-TAX COMPLIANT NOT CERTIFIED</w:t>
            </w:r>
          </w:p>
          <w:p w:rsidR="006C3014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- NO AUDITED ACCOUNTS FOR 2021 AND 2023</w:t>
            </w:r>
          </w:p>
          <w:p w:rsidR="006C3014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-BUSINESS PERMIT NOT CERTIFIED</w:t>
            </w:r>
          </w:p>
          <w:p w:rsidR="006C3014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- NO MR 3,MR4,AND MR 10 ATTACHED</w:t>
            </w:r>
          </w:p>
          <w:p w:rsidR="006C3014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-MR7</w:t>
            </w:r>
            <w:r w:rsidR="00634F8B" w:rsidRPr="00567DCF">
              <w:rPr>
                <w:rFonts w:ascii="Times New Roman" w:hAnsi="Times New Roman" w:cs="Times New Roman"/>
              </w:rPr>
              <w:t xml:space="preserve"> NOT </w:t>
            </w:r>
            <w:r w:rsidRPr="00567DCF">
              <w:rPr>
                <w:rFonts w:ascii="Times New Roman" w:hAnsi="Times New Roman" w:cs="Times New Roman"/>
              </w:rPr>
              <w:t xml:space="preserve"> ATTACHED</w:t>
            </w:r>
          </w:p>
        </w:tc>
        <w:tc>
          <w:tcPr>
            <w:tcW w:w="146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6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</w:tr>
      <w:tr w:rsidR="00F075E0" w:rsidRPr="00567DCF" w:rsidTr="00820FEA">
        <w:tc>
          <w:tcPr>
            <w:tcW w:w="565" w:type="dxa"/>
          </w:tcPr>
          <w:p w:rsidR="008C2B18" w:rsidRPr="00567DCF" w:rsidRDefault="006C3014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62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  <w:p w:rsidR="008C2B18" w:rsidRPr="00567DCF" w:rsidRDefault="00634F8B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B9</w:t>
            </w:r>
          </w:p>
        </w:tc>
        <w:tc>
          <w:tcPr>
            <w:tcW w:w="1392" w:type="dxa"/>
          </w:tcPr>
          <w:p w:rsidR="008C2B18" w:rsidRPr="00567DCF" w:rsidRDefault="00634F8B">
            <w:pPr>
              <w:rPr>
                <w:rFonts w:ascii="Times New Roman" w:hAnsi="Times New Roman" w:cs="Times New Roman"/>
              </w:rPr>
            </w:pPr>
            <w:r w:rsidRPr="00567DCF">
              <w:rPr>
                <w:rFonts w:ascii="Times New Roman" w:hAnsi="Times New Roman" w:cs="Times New Roman"/>
              </w:rPr>
              <w:t>NO AUDITED ACCOUNTS  FOR 2023</w:t>
            </w:r>
          </w:p>
        </w:tc>
        <w:tc>
          <w:tcPr>
            <w:tcW w:w="146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6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</w:tr>
      <w:tr w:rsidR="00F075E0" w:rsidRPr="00567DCF" w:rsidTr="00820FEA">
        <w:tc>
          <w:tcPr>
            <w:tcW w:w="56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2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5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6" w:type="dxa"/>
          </w:tcPr>
          <w:p w:rsidR="008C2B18" w:rsidRPr="00567DCF" w:rsidRDefault="008C2B18">
            <w:pPr>
              <w:rPr>
                <w:rFonts w:ascii="Times New Roman" w:hAnsi="Times New Roman" w:cs="Times New Roman"/>
              </w:rPr>
            </w:pPr>
          </w:p>
        </w:tc>
      </w:tr>
    </w:tbl>
    <w:p w:rsidR="000B6065" w:rsidRPr="00567DCF" w:rsidRDefault="000B6065">
      <w:pPr>
        <w:rPr>
          <w:rFonts w:ascii="Times New Roman" w:hAnsi="Times New Roman" w:cs="Times New Roman"/>
        </w:rPr>
      </w:pPr>
    </w:p>
    <w:sectPr w:rsidR="000B6065" w:rsidRPr="00567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B18" w:rsidRDefault="008C2B18" w:rsidP="008C2B18">
      <w:pPr>
        <w:spacing w:after="0" w:line="240" w:lineRule="auto"/>
      </w:pPr>
      <w:r>
        <w:separator/>
      </w:r>
    </w:p>
  </w:endnote>
  <w:endnote w:type="continuationSeparator" w:id="0">
    <w:p w:rsidR="008C2B18" w:rsidRDefault="008C2B18" w:rsidP="008C2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B18" w:rsidRDefault="008C2B18" w:rsidP="008C2B18">
      <w:pPr>
        <w:spacing w:after="0" w:line="240" w:lineRule="auto"/>
      </w:pPr>
      <w:r>
        <w:separator/>
      </w:r>
    </w:p>
  </w:footnote>
  <w:footnote w:type="continuationSeparator" w:id="0">
    <w:p w:rsidR="008C2B18" w:rsidRDefault="008C2B18" w:rsidP="008C2B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B18"/>
    <w:rsid w:val="000B6065"/>
    <w:rsid w:val="00567DCF"/>
    <w:rsid w:val="00634F8B"/>
    <w:rsid w:val="006C3014"/>
    <w:rsid w:val="00733F96"/>
    <w:rsid w:val="00820FEA"/>
    <w:rsid w:val="008C2B18"/>
    <w:rsid w:val="00AC051D"/>
    <w:rsid w:val="00EC7908"/>
    <w:rsid w:val="00F0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8FEF5-07D2-4834-9D53-1869F09B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2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2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B18"/>
  </w:style>
  <w:style w:type="paragraph" w:styleId="Footer">
    <w:name w:val="footer"/>
    <w:basedOn w:val="Normal"/>
    <w:link w:val="FooterChar"/>
    <w:uiPriority w:val="99"/>
    <w:unhideWhenUsed/>
    <w:rsid w:val="008C2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2024-04-03T06:37:00Z</dcterms:created>
  <dcterms:modified xsi:type="dcterms:W3CDTF">2024-04-03T09:18:00Z</dcterms:modified>
</cp:coreProperties>
</file>