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50F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0"/>
          <w:szCs w:val="20"/>
        </w:rPr>
      </w:pPr>
      <w:r w:rsidRPr="00DC550F">
        <w:rPr>
          <w:rFonts w:ascii="Times New Roman" w:eastAsia="Times New Roman" w:hAnsi="Times New Roman"/>
          <w:noProof/>
          <w:sz w:val="20"/>
          <w:szCs w:val="20"/>
        </w:rPr>
        <w:drawing>
          <wp:inline distT="0" distB="0" distL="0" distR="0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52F" w:rsidRPr="00DC550F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0"/>
          <w:szCs w:val="20"/>
        </w:rPr>
      </w:pPr>
      <w:r>
        <w:rPr>
          <w:rFonts w:ascii="Times New Roman" w:eastAsia="Times New Roman" w:hAnsi="Times New Roman"/>
          <w:noProof/>
          <w:sz w:val="20"/>
          <w:szCs w:val="20"/>
        </w:rPr>
        <w:t xml:space="preserve">                                                          </w:t>
      </w:r>
      <w:r w:rsidR="0020052F" w:rsidRPr="00EE34C9">
        <w:rPr>
          <w:rFonts w:ascii="Helvetica" w:hAnsi="Helvetica" w:cs="Helvetica"/>
          <w:b/>
          <w:sz w:val="28"/>
          <w:szCs w:val="28"/>
        </w:rPr>
        <w:t>INTERNAL MEMO</w:t>
      </w: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Date: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="00166C4C">
        <w:rPr>
          <w:rFonts w:ascii="Times New Roman" w:hAnsi="Times New Roman" w:cs="Times New Roman"/>
          <w:sz w:val="28"/>
          <w:szCs w:val="28"/>
        </w:rPr>
        <w:t>27</w:t>
      </w:r>
      <w:r w:rsidR="00166C4C" w:rsidRPr="00166C4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166C4C">
        <w:rPr>
          <w:rFonts w:ascii="Times New Roman" w:hAnsi="Times New Roman" w:cs="Times New Roman"/>
          <w:sz w:val="28"/>
          <w:szCs w:val="28"/>
        </w:rPr>
        <w:t xml:space="preserve"> </w:t>
      </w:r>
      <w:r w:rsidR="00251AD1">
        <w:rPr>
          <w:rFonts w:ascii="Times New Roman" w:hAnsi="Times New Roman" w:cs="Times New Roman"/>
          <w:sz w:val="28"/>
          <w:szCs w:val="28"/>
        </w:rPr>
        <w:t xml:space="preserve"> </w:t>
      </w:r>
      <w:r w:rsidR="00A4658D">
        <w:rPr>
          <w:rFonts w:ascii="Times New Roman" w:hAnsi="Times New Roman" w:cs="Times New Roman"/>
          <w:sz w:val="28"/>
          <w:szCs w:val="28"/>
        </w:rPr>
        <w:t>June</w:t>
      </w:r>
      <w:r w:rsidR="00251AD1">
        <w:rPr>
          <w:rFonts w:ascii="Times New Roman" w:hAnsi="Times New Roman" w:cs="Times New Roman"/>
          <w:sz w:val="28"/>
          <w:szCs w:val="28"/>
        </w:rPr>
        <w:t xml:space="preserve"> 2023</w:t>
      </w: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To: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="003A5CA5">
        <w:rPr>
          <w:rFonts w:ascii="Times New Roman" w:hAnsi="Times New Roman" w:cs="Times New Roman"/>
          <w:b/>
          <w:sz w:val="28"/>
          <w:szCs w:val="28"/>
        </w:rPr>
        <w:t>Director</w:t>
      </w: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From: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sz w:val="28"/>
          <w:szCs w:val="28"/>
        </w:rPr>
        <w:t>Procurement Officer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</w:p>
    <w:p w:rsidR="0020052F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RE:</w:t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Pr="0002754F">
        <w:rPr>
          <w:rFonts w:ascii="Times New Roman" w:hAnsi="Times New Roman" w:cs="Times New Roman"/>
          <w:b/>
          <w:sz w:val="26"/>
          <w:szCs w:val="26"/>
        </w:rPr>
        <w:t>PR</w:t>
      </w:r>
      <w:r>
        <w:rPr>
          <w:rFonts w:ascii="Times New Roman" w:hAnsi="Times New Roman" w:cs="Times New Roman"/>
          <w:b/>
          <w:sz w:val="26"/>
          <w:szCs w:val="26"/>
        </w:rPr>
        <w:t>OC</w:t>
      </w:r>
      <w:r w:rsidR="00251AD1">
        <w:rPr>
          <w:rFonts w:ascii="Times New Roman" w:hAnsi="Times New Roman" w:cs="Times New Roman"/>
          <w:b/>
          <w:sz w:val="26"/>
          <w:szCs w:val="26"/>
        </w:rPr>
        <w:t xml:space="preserve">UREMENT PROFESSIONAL OPINION ON PROVISION OF SERVICES AT THE </w:t>
      </w:r>
      <w:r w:rsidR="00CD6769">
        <w:rPr>
          <w:rFonts w:ascii="Times New Roman" w:hAnsi="Times New Roman" w:cs="Times New Roman"/>
          <w:b/>
          <w:sz w:val="26"/>
          <w:szCs w:val="26"/>
        </w:rPr>
        <w:t>INSTITUTE FOR THE YEAR 2023/2024</w:t>
      </w:r>
    </w:p>
    <w:p w:rsidR="0020052F" w:rsidRPr="0002754F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------------------------------------------------------------------------------------------------------------</w:t>
      </w:r>
      <w:r w:rsidRPr="0002754F">
        <w:rPr>
          <w:rFonts w:ascii="Times New Roman" w:hAnsi="Times New Roman" w:cs="Times New Roman"/>
          <w:b/>
          <w:sz w:val="26"/>
          <w:szCs w:val="26"/>
        </w:rPr>
        <w:t xml:space="preserve">            </w:t>
      </w:r>
    </w:p>
    <w:p w:rsidR="0020052F" w:rsidRPr="00F5658B" w:rsidRDefault="0020052F" w:rsidP="0020052F">
      <w:pPr>
        <w:spacing w:after="0" w:line="240" w:lineRule="auto"/>
        <w:jc w:val="both"/>
        <w:rPr>
          <w:rFonts w:ascii="Helvetica" w:hAnsi="Helvetica" w:cs="Helvetica"/>
          <w:sz w:val="26"/>
          <w:szCs w:val="26"/>
        </w:rPr>
      </w:pPr>
    </w:p>
    <w:p w:rsidR="0020052F" w:rsidRPr="0002754F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Pursuant to Section 105 </w:t>
      </w:r>
      <w:r w:rsidR="0020052F" w:rsidRPr="00F5658B">
        <w:rPr>
          <w:rFonts w:ascii="Helvetica" w:hAnsi="Helvetica" w:cs="Helvetica"/>
          <w:sz w:val="26"/>
          <w:szCs w:val="26"/>
        </w:rPr>
        <w:t xml:space="preserve">of the </w:t>
      </w:r>
      <w:r w:rsidR="00811C8C">
        <w:rPr>
          <w:rFonts w:ascii="Helvetica" w:hAnsi="Helvetica" w:cs="Helvetica"/>
          <w:sz w:val="26"/>
          <w:szCs w:val="26"/>
        </w:rPr>
        <w:t>Act, we have reviewed the quotation</w:t>
      </w:r>
      <w:r w:rsidR="0020052F" w:rsidRPr="00F5658B">
        <w:rPr>
          <w:rFonts w:ascii="Helvetica" w:hAnsi="Helvetica" w:cs="Helvetica"/>
          <w:sz w:val="26"/>
          <w:szCs w:val="26"/>
        </w:rPr>
        <w:t xml:space="preserve"> evaluation report </w:t>
      </w:r>
      <w:r w:rsidR="00811C8C">
        <w:rPr>
          <w:rFonts w:ascii="Times New Roman" w:hAnsi="Times New Roman" w:cs="Times New Roman"/>
          <w:sz w:val="26"/>
          <w:szCs w:val="26"/>
        </w:rPr>
        <w:t>for the subject quotation</w:t>
      </w:r>
      <w:r w:rsidR="0020052F" w:rsidRPr="0002754F">
        <w:rPr>
          <w:rFonts w:ascii="Times New Roman" w:hAnsi="Times New Roman" w:cs="Times New Roman"/>
          <w:sz w:val="26"/>
          <w:szCs w:val="26"/>
        </w:rPr>
        <w:t xml:space="preserve"> and hereby issue a professiona</w:t>
      </w:r>
      <w:r w:rsidR="00811C8C">
        <w:rPr>
          <w:rFonts w:ascii="Times New Roman" w:hAnsi="Times New Roman" w:cs="Times New Roman"/>
          <w:sz w:val="26"/>
          <w:szCs w:val="26"/>
        </w:rPr>
        <w:t xml:space="preserve">l opinion on the quotation </w:t>
      </w:r>
      <w:r w:rsidR="0020052F" w:rsidRPr="0002754F">
        <w:rPr>
          <w:rFonts w:ascii="Times New Roman" w:hAnsi="Times New Roman" w:cs="Times New Roman"/>
          <w:sz w:val="26"/>
          <w:szCs w:val="26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02754F" w:rsidTr="00500315">
        <w:trPr>
          <w:trHeight w:val="149"/>
        </w:trPr>
        <w:tc>
          <w:tcPr>
            <w:tcW w:w="10260" w:type="dxa"/>
            <w:gridSpan w:val="4"/>
          </w:tcPr>
          <w:p w:rsidR="0020052F" w:rsidRPr="0002754F" w:rsidRDefault="0020052F" w:rsidP="005003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02754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02754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BASIC 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INFORMATION</w:t>
            </w:r>
          </w:p>
        </w:tc>
      </w:tr>
      <w:tr w:rsidR="0020052F" w:rsidRPr="0002754F" w:rsidTr="00500315">
        <w:trPr>
          <w:trHeight w:val="149"/>
        </w:trPr>
        <w:tc>
          <w:tcPr>
            <w:tcW w:w="10260" w:type="dxa"/>
            <w:gridSpan w:val="4"/>
          </w:tcPr>
          <w:p w:rsidR="0020052F" w:rsidRPr="0002754F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Name</w:t>
            </w: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of Procuring Entity</w:t>
            </w:r>
            <w:r w:rsidR="003A5CA5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:  INSTITUTE OF PRIMATE RESEARCH</w:t>
            </w:r>
          </w:p>
          <w:p w:rsidR="0020052F" w:rsidRPr="0002754F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052F" w:rsidRPr="0002754F" w:rsidTr="00500315">
        <w:trPr>
          <w:trHeight w:val="980"/>
        </w:trPr>
        <w:tc>
          <w:tcPr>
            <w:tcW w:w="10260" w:type="dxa"/>
            <w:gridSpan w:val="4"/>
          </w:tcPr>
          <w:p w:rsidR="0020052F" w:rsidRPr="00251AD1" w:rsidRDefault="0020052F" w:rsidP="00DE07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Item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="00C9046A"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Description</w:t>
            </w:r>
            <w:r w:rsidR="00C9046A" w:rsidRPr="0002754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:</w:t>
            </w:r>
            <w:r w:rsidR="00251AD1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-Supply of fruits and vegetables</w:t>
            </w:r>
          </w:p>
          <w:p w:rsidR="00251AD1" w:rsidRDefault="00251AD1" w:rsidP="00251AD1">
            <w:pP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                                     -</w:t>
            </w:r>
            <w:r w:rsidRPr="00251AD1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Provision of sanitary services</w:t>
            </w:r>
          </w:p>
          <w:p w:rsidR="00251AD1" w:rsidRDefault="00251AD1" w:rsidP="00251AD1">
            <w:pP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                                     - Maintenance  and service of HVAC systems</w:t>
            </w:r>
          </w:p>
          <w:p w:rsidR="00251AD1" w:rsidRPr="00251AD1" w:rsidRDefault="00251AD1" w:rsidP="00251A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                                     -Maintenance and service of cold room</w:t>
            </w:r>
          </w:p>
        </w:tc>
      </w:tr>
      <w:tr w:rsidR="0020052F" w:rsidRPr="0002754F" w:rsidTr="00500315">
        <w:trPr>
          <w:trHeight w:val="149"/>
        </w:trPr>
        <w:tc>
          <w:tcPr>
            <w:tcW w:w="10260" w:type="dxa"/>
            <w:gridSpan w:val="4"/>
          </w:tcPr>
          <w:p w:rsidR="0020052F" w:rsidRPr="0002754F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RFQ No IPR/101/22/23,IPR/102/22/23,IPR/105/22/23,IPR106/22/23</w:t>
            </w:r>
          </w:p>
        </w:tc>
      </w:tr>
      <w:tr w:rsidR="0020052F" w:rsidRPr="0002754F" w:rsidTr="00500315">
        <w:trPr>
          <w:trHeight w:val="149"/>
        </w:trPr>
        <w:tc>
          <w:tcPr>
            <w:tcW w:w="10260" w:type="dxa"/>
            <w:gridSpan w:val="4"/>
          </w:tcPr>
          <w:p w:rsidR="0020052F" w:rsidRPr="0002754F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Date </w:t>
            </w:r>
            <w:r w:rsidR="00507C4E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RFQ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Invited:</w:t>
            </w:r>
            <w:r w:rsidRPr="0002754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 </w:t>
            </w:r>
            <w:r w:rsidR="00C14AF5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12</w:t>
            </w:r>
            <w:r w:rsidR="00C14AF5" w:rsidRPr="00C14AF5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  <w:vertAlign w:val="superscript"/>
              </w:rPr>
              <w:t>TH</w:t>
            </w:r>
            <w:r w:rsidR="00C14AF5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="00F71EC2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="00C14AF5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June 2023</w:t>
            </w: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F5658B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Date </w:t>
            </w:r>
            <w:r w:rsidR="00507C4E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RFQ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Opened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: </w:t>
            </w:r>
            <w:r w:rsidR="00A4658D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16</w:t>
            </w:r>
            <w:r w:rsidR="00D33F5F" w:rsidRPr="00D33F5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  <w:vertAlign w:val="superscript"/>
              </w:rPr>
              <w:t>th</w:t>
            </w:r>
            <w:r w:rsidR="00C14AF5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June</w:t>
            </w:r>
            <w:r w:rsidR="00D33F5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="00C14AF5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2023</w:t>
            </w:r>
          </w:p>
        </w:tc>
      </w:tr>
      <w:tr w:rsidR="0020052F" w:rsidRPr="00712116" w:rsidTr="00500315">
        <w:trPr>
          <w:trHeight w:val="149"/>
        </w:trPr>
        <w:tc>
          <w:tcPr>
            <w:tcW w:w="10260" w:type="dxa"/>
            <w:gridSpan w:val="4"/>
          </w:tcPr>
          <w:p w:rsidR="0020052F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211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6.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Pr="0071211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Members of tender opening committee and bidders present (annex list , if many)</w:t>
            </w:r>
          </w:p>
          <w:p w:rsidR="0020052F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1. Prester Kioko</w:t>
            </w:r>
          </w:p>
          <w:p w:rsidR="00185BEA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2. Sabina Lithira</w:t>
            </w:r>
          </w:p>
          <w:p w:rsidR="00185BEA" w:rsidRPr="00712116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3. Joseph oloo</w:t>
            </w: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C14AF5" w:rsidRDefault="00510497" w:rsidP="00C14AF5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  <w:r w:rsidRPr="00C14AF5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No. of  RFQ  issued : </w:t>
            </w:r>
            <w:r w:rsidR="00C14AF5" w:rsidRPr="00C14AF5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(4</w:t>
            </w:r>
            <w:r w:rsidR="00423A74" w:rsidRPr="00C14AF5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)</w:t>
            </w:r>
            <w:r w:rsidR="00C14AF5" w:rsidRPr="00C14AF5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for quotation 101/2022/20223, (6) for quotation 102/2022/23</w:t>
            </w:r>
          </w:p>
          <w:p w:rsidR="00C14AF5" w:rsidRPr="00C14AF5" w:rsidRDefault="00C14AF5" w:rsidP="00C14AF5">
            <w:pPr>
              <w:pStyle w:val="ListParagraph"/>
              <w:tabs>
                <w:tab w:val="left" w:pos="824"/>
              </w:tabs>
              <w:ind w:left="360" w:right="139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                                      (</w:t>
            </w:r>
            <w:r w:rsidRPr="00C14AF5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5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) for quotation 105/2022/2023,( </w:t>
            </w:r>
            <w:r w:rsidRPr="00C14AF5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5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)for quotation 106/2022/2023</w:t>
            </w: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8.</w:t>
            </w:r>
            <w:r w:rsidR="00507C4E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No. of RFQ</w:t>
            </w:r>
            <w:r w:rsidRPr="00712116">
              <w:rPr>
                <w:rFonts w:ascii="Times New Roman" w:eastAsia="Times New Roman" w:hAnsi="Times New Roman" w:cs="Times New Roman"/>
                <w:b/>
                <w:spacing w:val="23"/>
                <w:sz w:val="26"/>
                <w:szCs w:val="26"/>
              </w:rPr>
              <w:t xml:space="preserve"> </w:t>
            </w:r>
            <w:r w:rsidRPr="00712116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received</w:t>
            </w:r>
            <w:r w:rsidRPr="0071211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="00C14AF5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(3</w:t>
            </w:r>
            <w:r w:rsidR="009C0B01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)</w:t>
            </w:r>
            <w:r w:rsidR="00C14AF5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for quotation 101/2022</w:t>
            </w:r>
            <w:r w:rsidR="00CD6769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/202</w:t>
            </w:r>
            <w:r w:rsidR="004D40B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 </w:t>
            </w:r>
            <w:r w:rsidR="00C14AF5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3and (3) for 102/2022/2023</w:t>
            </w:r>
          </w:p>
          <w:p w:rsidR="00C14AF5" w:rsidRPr="00712116" w:rsidRDefault="00C14AF5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                                         (3) for quotation 105/2022/2023 and (3) for 106/2022/2023</w:t>
            </w: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9.</w:t>
            </w: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.</w:t>
            </w: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Method of Procurement Applied/used (specify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provision of</w:t>
            </w:r>
            <w:r w:rsidRPr="00F5658B">
              <w:rPr>
                <w:rFonts w:ascii="Times New Roman" w:eastAsia="Times New Roman" w:hAnsi="Times New Roman" w:cs="Times New Roman"/>
                <w:b/>
                <w:spacing w:val="24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law):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Procurement method applied was </w:t>
            </w:r>
            <w:r w:rsidR="006246E9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request fo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r </w:t>
            </w:r>
            <w:r w:rsidR="006246E9"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q</w:t>
            </w:r>
            <w:r w:rsidR="006246E9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uotation i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n line with provisions of </w:t>
            </w:r>
            <w:r w:rsidR="003A5CA5"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Sections </w:t>
            </w:r>
            <w:r w:rsidR="003A5CA5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105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of PPDA Act 2015.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4850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lastRenderedPageBreak/>
              <w:t>Names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Appointed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Members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(specify names,</w:t>
            </w:r>
            <w:r w:rsidRPr="00F5658B">
              <w:rPr>
                <w:rFonts w:ascii="Times New Roman"/>
                <w:b/>
                <w:spacing w:val="43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designation, section/org,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memo/Letter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reference number and date) - </w:t>
            </w:r>
            <w:r w:rsidRPr="00F5658B">
              <w:rPr>
                <w:rFonts w:ascii="Times New Roman"/>
                <w:b/>
                <w:i/>
                <w:spacing w:val="-1"/>
                <w:sz w:val="26"/>
                <w:szCs w:val="26"/>
              </w:rPr>
              <w:t>annex</w:t>
            </w:r>
            <w:r w:rsidRPr="00F5658B">
              <w:rPr>
                <w:rFonts w:ascii="Times New Roman"/>
                <w:b/>
                <w:i/>
                <w:spacing w:val="30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i/>
                <w:spacing w:val="-1"/>
                <w:sz w:val="26"/>
                <w:szCs w:val="26"/>
              </w:rPr>
              <w:t>appointment letter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The following Committee members were appointed</w:t>
            </w:r>
            <w:r w:rsidR="00C9046A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 vide Memo dated </w:t>
            </w:r>
            <w:r w:rsidR="00F71EC2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19</w:t>
            </w:r>
            <w:r w:rsidR="00F71EC2" w:rsidRPr="00F71EC2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  <w:vertAlign w:val="superscript"/>
              </w:rPr>
              <w:t>th</w:t>
            </w:r>
            <w:r w:rsidR="00F71EC2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 J</w:t>
            </w:r>
            <w:r w:rsidR="00C9046A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une </w:t>
            </w:r>
            <w:r w:rsidR="00944D8C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2023</w:t>
            </w:r>
            <w:bookmarkStart w:id="0" w:name="_GoBack"/>
            <w:bookmarkEnd w:id="0"/>
            <w:r w:rsidR="00D153FE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.</w:t>
            </w:r>
          </w:p>
          <w:p w:rsidR="0020052F" w:rsidRPr="00F5658B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F5658B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20052F" w:rsidRPr="00F5658B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POSITION</w:t>
                  </w:r>
                </w:p>
              </w:tc>
            </w:tr>
            <w:tr w:rsidR="0020052F" w:rsidRPr="00F5658B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0052F" w:rsidRPr="00F5658B" w:rsidRDefault="0022313E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Smith Itila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22313E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Physical Operation  manager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Chairman</w:t>
                  </w:r>
                </w:p>
              </w:tc>
            </w:tr>
            <w:tr w:rsidR="0020052F" w:rsidRPr="00F5658B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0052F" w:rsidRPr="00F5658B" w:rsidRDefault="0022313E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Cynicah Nyaboke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F71EC2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  <w:highlight w:val="yellow"/>
                    </w:rPr>
                  </w:pPr>
                  <w:r w:rsidRPr="00F5168B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Accounts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20052F" w:rsidRPr="00F5658B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0052F" w:rsidRPr="00F5658B" w:rsidRDefault="00F71EC2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Maimuna Alhamid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Procurement</w:t>
                  </w:r>
                  <w:r w:rsidR="0022313E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Secretary</w:t>
                  </w:r>
                </w:p>
              </w:tc>
            </w:tr>
            <w:tr w:rsidR="00312CFB" w:rsidRPr="00F5658B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312CFB" w:rsidRDefault="0022313E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Johnson Kiplagat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12CFB" w:rsidRDefault="0022313E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I.CT.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12CFB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22313E" w:rsidRPr="00F5658B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2313E" w:rsidRDefault="0022313E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Fred Nyundo 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13E" w:rsidRDefault="0022313E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Laboratory manager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13E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22313E" w:rsidRPr="00F5658B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2313E" w:rsidRDefault="0022313E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Francis Obinge 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13E" w:rsidRDefault="0022313E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Human Resource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13E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22313E" w:rsidRPr="00F5658B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2313E" w:rsidRDefault="0022313E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Elias mukundi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13E" w:rsidRDefault="0022313E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Procurement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2313E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</w:tbl>
          <w:p w:rsidR="0020052F" w:rsidRPr="00F5658B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D044F5" w:rsidTr="00500315">
        <w:trPr>
          <w:trHeight w:val="710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LEGAL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&amp;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PRACTICAL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ASPECTS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OF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THE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TENDER</w:t>
            </w:r>
          </w:p>
          <w:p w:rsidR="0020052F" w:rsidRPr="00F5658B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0052F" w:rsidRPr="00D044F5" w:rsidTr="00500315">
        <w:trPr>
          <w:trHeight w:val="149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z w:val="26"/>
                <w:szCs w:val="26"/>
              </w:rPr>
              <w:t>A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brief background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statement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procurement/asset disposal proceeding</w:t>
            </w:r>
            <w:r w:rsidRPr="00F5658B">
              <w:rPr>
                <w:rFonts w:ascii="Times New Roman"/>
                <w:b/>
                <w:spacing w:val="3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from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="000D404A">
              <w:rPr>
                <w:rFonts w:ascii="Times New Roman"/>
                <w:b/>
                <w:spacing w:val="-1"/>
                <w:sz w:val="26"/>
                <w:szCs w:val="26"/>
              </w:rPr>
              <w:t xml:space="preserve">planning to Quotation </w:t>
            </w:r>
            <w:r w:rsidR="000D404A" w:rsidRPr="00F5658B">
              <w:rPr>
                <w:rFonts w:ascii="Times New Roman"/>
                <w:b/>
                <w:spacing w:val="-1"/>
                <w:sz w:val="26"/>
                <w:szCs w:val="26"/>
              </w:rPr>
              <w:t>evaluation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.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Default="0022313E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appointed service providers for the provision of various services will enhance the institute </w:t>
            </w:r>
            <w:r w:rsidR="006F2D94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efficiency in ensuring services are done </w:t>
            </w:r>
            <w:r w:rsidR="008E7AB5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at the right time, at the right market price  for the smooth running of day to day activities of the institute.</w:t>
            </w:r>
          </w:p>
          <w:p w:rsidR="000C7A32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</w:p>
          <w:p w:rsidR="0020052F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Procurement method applied was </w:t>
            </w:r>
            <w:r w:rsidR="00830248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request for quotation 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with provisions of </w:t>
            </w:r>
            <w:r w:rsidR="002D6583"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Sections </w:t>
            </w:r>
            <w:r w:rsidR="002D658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105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of PPDA Act 2015.</w:t>
            </w:r>
          </w:p>
          <w:p w:rsidR="0020052F" w:rsidRPr="005B571D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A total </w:t>
            </w:r>
            <w:r w:rsidR="008C1DEC"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of </w:t>
            </w:r>
            <w:r w:rsidR="008C1DEC">
              <w:rPr>
                <w:rFonts w:ascii="Times New Roman" w:hAnsi="Times New Roman" w:cs="Times New Roman"/>
                <w:sz w:val="26"/>
                <w:szCs w:val="26"/>
              </w:rPr>
              <w:t>twelve</w:t>
            </w:r>
            <w:r w:rsidR="00E91A7B">
              <w:rPr>
                <w:rFonts w:ascii="Times New Roman" w:hAnsi="Times New Roman" w:cs="Times New Roman"/>
                <w:sz w:val="26"/>
                <w:szCs w:val="26"/>
              </w:rPr>
              <w:t xml:space="preserve"> (12) </w:t>
            </w:r>
            <w:r w:rsidR="00120CF7">
              <w:rPr>
                <w:rFonts w:ascii="Times New Roman" w:hAnsi="Times New Roman" w:cs="Times New Roman"/>
                <w:sz w:val="26"/>
                <w:szCs w:val="26"/>
              </w:rPr>
              <w:t>bids_ were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received on </w:t>
            </w:r>
            <w:r w:rsidR="00120CF7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507C4E" w:rsidRPr="00507C4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E91A7B">
              <w:rPr>
                <w:rFonts w:ascii="Times New Roman" w:hAnsi="Times New Roman" w:cs="Times New Roman"/>
                <w:sz w:val="26"/>
                <w:szCs w:val="26"/>
              </w:rPr>
              <w:t xml:space="preserve"> June 2023 </w:t>
            </w:r>
            <w:r w:rsidR="00423A74">
              <w:rPr>
                <w:rFonts w:ascii="Times New Roman" w:hAnsi="Times New Roman" w:cs="Times New Roman"/>
                <w:sz w:val="26"/>
                <w:szCs w:val="26"/>
              </w:rPr>
              <w:t>during the RFQ</w:t>
            </w:r>
            <w:r w:rsidR="00507C4E">
              <w:rPr>
                <w:rFonts w:ascii="Times New Roman" w:hAnsi="Times New Roman" w:cs="Times New Roman"/>
                <w:sz w:val="26"/>
                <w:szCs w:val="26"/>
              </w:rPr>
              <w:t xml:space="preserve"> opening.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Evaluation Committee was appointed</w:t>
            </w:r>
            <w:r w:rsidR="009B3F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in accordance with Section 46 of the Act and opened the </w:t>
            </w:r>
            <w:r w:rsidR="00423A74">
              <w:rPr>
                <w:rFonts w:ascii="Times New Roman" w:hAnsi="Times New Roman" w:cs="Times New Roman"/>
                <w:sz w:val="26"/>
                <w:szCs w:val="26"/>
              </w:rPr>
              <w:t>RFQ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in accordance with section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80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of the Act. 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The Evaluation Committee carried out the evaluation process in accordance with the criteria set out in the </w:t>
            </w:r>
            <w:r w:rsidR="00507C4E">
              <w:rPr>
                <w:rFonts w:ascii="Times New Roman" w:hAnsi="Times New Roman" w:cs="Times New Roman"/>
                <w:sz w:val="26"/>
                <w:szCs w:val="26"/>
              </w:rPr>
              <w:t>Quotation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and adhered to the law in bid evaluation.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290E64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State whether due diligence was co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>nducted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(if</w:t>
            </w:r>
            <w:r w:rsidRPr="00F5658B">
              <w:rPr>
                <w:rFonts w:ascii="Times New Roman"/>
                <w:b/>
                <w:spacing w:val="2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applicable) and give brief statement of the outcome thereof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. </w:t>
            </w:r>
            <w:r w:rsidR="00960C3A">
              <w:rPr>
                <w:rFonts w:ascii="Times New Roman"/>
                <w:spacing w:val="-1"/>
                <w:sz w:val="26"/>
                <w:szCs w:val="26"/>
              </w:rPr>
              <w:t>(</w:t>
            </w:r>
            <w:r w:rsidR="005100CD">
              <w:rPr>
                <w:rFonts w:ascii="Times New Roman"/>
                <w:spacing w:val="-1"/>
                <w:sz w:val="26"/>
                <w:szCs w:val="26"/>
              </w:rPr>
              <w:t>YES</w:t>
            </w:r>
            <w:r w:rsidR="00960C3A">
              <w:rPr>
                <w:rFonts w:ascii="Times New Roman"/>
                <w:spacing w:val="-1"/>
                <w:sz w:val="26"/>
                <w:szCs w:val="26"/>
              </w:rPr>
              <w:t>) Quotation were sourced from competent firms</w:t>
            </w:r>
            <w:r w:rsidR="00166C4C">
              <w:rPr>
                <w:rFonts w:ascii="Times New Roman"/>
                <w:spacing w:val="-1"/>
                <w:sz w:val="26"/>
                <w:szCs w:val="26"/>
              </w:rPr>
              <w:t xml:space="preserve"> that were pre-qualified after the evaluation of suppliers for the year 2023-2025</w:t>
            </w:r>
            <w:r w:rsidR="00960C3A">
              <w:rPr>
                <w:rFonts w:ascii="Times New Roman"/>
                <w:spacing w:val="-1"/>
                <w:sz w:val="26"/>
                <w:szCs w:val="26"/>
              </w:rPr>
              <w:t xml:space="preserve"> and awarded fairly.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290E64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>3.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t xml:space="preserve"> State whether the award is appropriate for the method of </w:t>
            </w:r>
            <w:r w:rsidRPr="00290E64">
              <w:rPr>
                <w:rFonts w:ascii="Times New Roman"/>
                <w:b/>
                <w:spacing w:val="-2"/>
                <w:sz w:val="26"/>
                <w:szCs w:val="26"/>
              </w:rPr>
              <w:t>procurement/asset</w:t>
            </w:r>
            <w:r w:rsidRPr="00290E64">
              <w:rPr>
                <w:rFonts w:ascii="Times New Roman"/>
                <w:b/>
                <w:spacing w:val="46"/>
                <w:sz w:val="26"/>
                <w:szCs w:val="26"/>
              </w:rPr>
              <w:t xml:space="preserve"> 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t>disposal applied citing specific provision of law</w:t>
            </w:r>
            <w:r w:rsidRPr="00290E64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>and RFQ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t xml:space="preserve"> document.</w:t>
            </w:r>
          </w:p>
          <w:p w:rsidR="0020052F" w:rsidRPr="00F5658B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The award is appropriate for the method and is within the stipulated threshold in the PPAD Act &amp; Regulations 2020.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6"/>
                <w:szCs w:val="26"/>
              </w:rPr>
            </w:pPr>
            <w:r>
              <w:rPr>
                <w:rFonts w:ascii="Times New Roman"/>
                <w:spacing w:val="-1"/>
                <w:sz w:val="26"/>
                <w:szCs w:val="26"/>
              </w:rPr>
              <w:lastRenderedPageBreak/>
              <w:t>4.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State whether the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recommended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price for standard goods, services and works are</w:t>
            </w:r>
            <w:r w:rsidRPr="00F5658B">
              <w:rPr>
                <w:rFonts w:ascii="Times New Roman"/>
                <w:b/>
                <w:spacing w:val="4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within the indicative market prices;</w:t>
            </w:r>
          </w:p>
          <w:p w:rsidR="0020052F" w:rsidRPr="00F5658B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The recommended </w:t>
            </w:r>
            <w:r w:rsidR="00603A46">
              <w:rPr>
                <w:rFonts w:ascii="Times New Roman"/>
                <w:spacing w:val="-1"/>
                <w:sz w:val="26"/>
                <w:szCs w:val="26"/>
              </w:rPr>
              <w:t xml:space="preserve">cost for the works is </w:t>
            </w:r>
            <w:r w:rsidR="00695AC8">
              <w:rPr>
                <w:rFonts w:ascii="Times New Roman"/>
                <w:spacing w:val="-1"/>
                <w:sz w:val="26"/>
                <w:szCs w:val="26"/>
              </w:rPr>
              <w:t>within the budget.</w:t>
            </w:r>
          </w:p>
          <w:p w:rsidR="0020052F" w:rsidRPr="00F5658B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5.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State how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evaluati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 xml:space="preserve">on criteria set forth in Quotation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document was applied and</w:t>
            </w:r>
            <w:r w:rsidRPr="00F5658B">
              <w:rPr>
                <w:rFonts w:ascii="Times New Roman"/>
                <w:b/>
                <w:spacing w:val="20"/>
                <w:sz w:val="26"/>
                <w:szCs w:val="26"/>
              </w:rPr>
              <w:t xml:space="preserve"> 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>whether or not the Quotation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members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 xml:space="preserve"> adhered to the law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The Evaluation Committee carried out the evaluation process in accordance with the criteria set out in the</w:t>
            </w:r>
            <w:r w:rsidR="00507C4E">
              <w:rPr>
                <w:rFonts w:ascii="Times New Roman" w:hAnsi="Times New Roman" w:cs="Times New Roman"/>
                <w:sz w:val="26"/>
                <w:szCs w:val="26"/>
              </w:rPr>
              <w:t xml:space="preserve"> Quotation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and adhe</w:t>
            </w:r>
            <w:r w:rsidR="00507C4E">
              <w:rPr>
                <w:rFonts w:ascii="Times New Roman"/>
                <w:spacing w:val="-1"/>
                <w:sz w:val="26"/>
                <w:szCs w:val="26"/>
              </w:rPr>
              <w:t xml:space="preserve">red to the </w:t>
            </w:r>
            <w:r w:rsidR="00DC74F5">
              <w:rPr>
                <w:rFonts w:ascii="Times New Roman"/>
                <w:spacing w:val="-1"/>
                <w:sz w:val="26"/>
                <w:szCs w:val="26"/>
              </w:rPr>
              <w:t>law.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30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Confirm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if adequate funds are set aside (budgeted) for the procurement/asset  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    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disposal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>Availability of Funds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yes.</w:t>
            </w:r>
          </w:p>
          <w:p w:rsidR="0020052F" w:rsidRPr="00F5658B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:rsidR="0020052F" w:rsidRPr="00F5658B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856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RECOMMENDATION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TO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ACCOUNTING OFFICER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FOR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APPROVAL/</w:t>
            </w:r>
            <w:r w:rsidRPr="00F5658B">
              <w:rPr>
                <w:rFonts w:ascii="Times New Roman" w:eastAsia="Times New Roman" w:hAnsi="Times New Roman" w:cs="Times New Roman"/>
                <w:b/>
                <w:spacing w:val="55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REJECTION</w:t>
            </w:r>
          </w:p>
          <w:p w:rsidR="0020052F" w:rsidRPr="00F5658B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3167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Give opinion whether procurement law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and practice was applied in the</w:t>
            </w:r>
            <w:r w:rsidRPr="00F5658B">
              <w:rPr>
                <w:rFonts w:ascii="Times New Roman"/>
                <w:b/>
                <w:spacing w:val="2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proceeding leading to the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recommendation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and</w:t>
            </w:r>
            <w:r w:rsidRPr="00F5658B">
              <w:rPr>
                <w:rFonts w:ascii="Times New Roman"/>
                <w:b/>
                <w:spacing w:val="54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whether or not Accounting Officer may consider approval/rejection of the</w:t>
            </w:r>
            <w:r w:rsidRPr="00F5658B">
              <w:rPr>
                <w:rFonts w:ascii="Times New Roman"/>
                <w:b/>
                <w:spacing w:val="27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recommendations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evaluation report.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6"/>
                <w:szCs w:val="26"/>
              </w:rPr>
            </w:pPr>
          </w:p>
          <w:p w:rsidR="00120CF7" w:rsidRDefault="0020052F" w:rsidP="00D000C1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It is our opinion that the procurement and evaluation process has been carried </w:t>
            </w:r>
            <w:r w:rsidR="00D000C1">
              <w:rPr>
                <w:rFonts w:ascii="Times New Roman" w:hAnsi="Times New Roman" w:cs="Times New Roman"/>
                <w:sz w:val="26"/>
                <w:szCs w:val="26"/>
              </w:rPr>
              <w:t xml:space="preserve">out in accordance </w:t>
            </w:r>
            <w:r w:rsidR="004C3DE6">
              <w:rPr>
                <w:rFonts w:ascii="Times New Roman" w:hAnsi="Times New Roman" w:cs="Times New Roman"/>
                <w:sz w:val="26"/>
                <w:szCs w:val="26"/>
              </w:rPr>
              <w:t>with the Law, and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r w:rsidR="00D000C1">
              <w:rPr>
                <w:rFonts w:ascii="Times New Roman" w:hAnsi="Times New Roman" w:cs="Times New Roman"/>
                <w:sz w:val="26"/>
                <w:szCs w:val="26"/>
              </w:rPr>
              <w:t>accordance with Section 44,</w:t>
            </w:r>
            <w:r w:rsidR="00D000C1"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Director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</w:t>
            </w:r>
            <w:r w:rsidR="00120CF7">
              <w:rPr>
                <w:rFonts w:ascii="Times New Roman" w:hAnsi="Times New Roman" w:cs="Times New Roman"/>
                <w:sz w:val="26"/>
                <w:szCs w:val="26"/>
              </w:rPr>
              <w:t>may consider and approve  the following:</w:t>
            </w:r>
            <w:r w:rsidR="00DD27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9D2C11" w:rsidRDefault="00E91A7B" w:rsidP="00E91A7B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Supply of fruits and vegetables on weekly basis was awarded to </w:t>
            </w:r>
            <w:r w:rsidR="008C1DEC">
              <w:rPr>
                <w:rFonts w:ascii="Times New Roman" w:hAnsi="Times New Roman" w:cs="Times New Roman"/>
                <w:sz w:val="26"/>
                <w:szCs w:val="26"/>
              </w:rPr>
              <w:t>Struqtive enterprises ltd been the lowest in price quoting kshs 155,000.</w:t>
            </w:r>
          </w:p>
          <w:p w:rsidR="008C1DEC" w:rsidRDefault="008C1DEC" w:rsidP="00E91A7B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The service for the provision of sanitary bins was awarded to Liga holding </w:t>
            </w:r>
            <w:r w:rsidR="004C3DE6">
              <w:rPr>
                <w:rFonts w:ascii="Times New Roman" w:hAnsi="Times New Roman" w:cs="Times New Roman"/>
                <w:sz w:val="26"/>
                <w:szCs w:val="26"/>
              </w:rPr>
              <w:t>ltd.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been the lowest in price quoting kshs.15</w:t>
            </w:r>
            <w:r w:rsidR="004C3DE6">
              <w:rPr>
                <w:rFonts w:ascii="Times New Roman" w:hAnsi="Times New Roman" w:cs="Times New Roman"/>
                <w:sz w:val="26"/>
                <w:szCs w:val="26"/>
              </w:rPr>
              <w:t>, 520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8C1DEC" w:rsidRDefault="008C1DEC" w:rsidP="00E91A7B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The service for the maintenance of HVA</w:t>
            </w:r>
            <w:r w:rsidR="004C3DE6">
              <w:rPr>
                <w:rFonts w:ascii="Times New Roman" w:hAnsi="Times New Roman" w:cs="Times New Roman"/>
                <w:sz w:val="26"/>
                <w:szCs w:val="26"/>
              </w:rPr>
              <w:t>C system was awarded to HASTE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ENTERPRISES quoting kshs.</w:t>
            </w:r>
            <w:r w:rsidR="004C3DE6">
              <w:rPr>
                <w:rFonts w:ascii="Times New Roman" w:hAnsi="Times New Roman" w:cs="Times New Roman"/>
                <w:sz w:val="26"/>
                <w:szCs w:val="26"/>
              </w:rPr>
              <w:t>196900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been the lowest in price.</w:t>
            </w:r>
          </w:p>
          <w:p w:rsidR="008C1DEC" w:rsidRDefault="008C1DEC" w:rsidP="00E91A7B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Maintenance and service of cold room </w:t>
            </w:r>
            <w:r w:rsidR="00257411">
              <w:rPr>
                <w:rFonts w:ascii="Times New Roman" w:hAnsi="Times New Roman" w:cs="Times New Roman"/>
                <w:sz w:val="26"/>
                <w:szCs w:val="26"/>
              </w:rPr>
              <w:t xml:space="preserve">was awarded to ARCKLINK ENTERPRISES for the service of 3 cold room </w:t>
            </w:r>
            <w:r w:rsidR="004C3DE6">
              <w:rPr>
                <w:rFonts w:ascii="Times New Roman" w:hAnsi="Times New Roman" w:cs="Times New Roman"/>
                <w:sz w:val="26"/>
                <w:szCs w:val="26"/>
              </w:rPr>
              <w:t>quoting kshs.65,400</w:t>
            </w:r>
          </w:p>
          <w:p w:rsidR="008C1DEC" w:rsidRDefault="008C1DEC" w:rsidP="00E91A7B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8C1DEC" w:rsidRDefault="008C1DEC" w:rsidP="00E91A7B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9D2C11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All prices inclusive of VAT.</w:t>
            </w:r>
          </w:p>
          <w:p w:rsidR="009D2C11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41D20" w:rsidRPr="00FA3ADC" w:rsidRDefault="00D41D20" w:rsidP="00695AC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:rsidR="0020052F" w:rsidRPr="00F5658B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Where the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recommended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bid price is in excess of available budget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state: -</w:t>
            </w:r>
          </w:p>
          <w:p w:rsidR="0020052F" w:rsidRPr="00F5658B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where applicable, if change of scope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would/would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not materially alter</w:t>
            </w:r>
            <w:r w:rsidRPr="00F5658B">
              <w:rPr>
                <w:rFonts w:ascii="Times New Roman"/>
                <w:spacing w:val="35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the</w:t>
            </w:r>
          </w:p>
          <w:p w:rsidR="0020052F" w:rsidRPr="00F5658B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substance of the tender</w:t>
            </w:r>
            <w:r w:rsidRPr="00F5658B">
              <w:rPr>
                <w:rFonts w:ascii="Times New Roman"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and would be</w:t>
            </w:r>
            <w:r w:rsidRPr="00F5658B">
              <w:rPr>
                <w:rFonts w:ascii="Times New Roman"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consistent with the</w:t>
            </w:r>
            <w:r w:rsidRPr="00F5658B">
              <w:rPr>
                <w:rFonts w:ascii="Times New Roman"/>
                <w:spacing w:val="30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provisions of the tender documents; - N/A</w:t>
            </w:r>
          </w:p>
          <w:p w:rsidR="0020052F" w:rsidRPr="00F5658B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whether there is need to result to use competitive negotiations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–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N/A</w:t>
            </w:r>
          </w:p>
          <w:p w:rsidR="0020052F" w:rsidRPr="00F5658B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Any other relevant information - N/A</w:t>
            </w:r>
          </w:p>
          <w:p w:rsidR="0020052F" w:rsidRPr="00F5658B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:rsidR="0020052F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Name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 xml:space="preserve"> of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Procurement</w:t>
            </w:r>
            <w:r w:rsidRPr="00F5658B">
              <w:rPr>
                <w:rFonts w:ascii="Times New Roman"/>
                <w:i/>
                <w:spacing w:val="2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Professional</w:t>
            </w:r>
          </w:p>
          <w:p w:rsidR="00B76129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B76129" w:rsidRPr="00D153FE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Designation</w:t>
            </w:r>
          </w:p>
          <w:p w:rsidR="0020052F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001348" w:rsidRPr="00F5658B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6"/>
                <w:szCs w:val="26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Date</w:t>
            </w:r>
          </w:p>
        </w:tc>
      </w:tr>
      <w:tr w:rsidR="0020052F" w:rsidRPr="00F5658B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6"/>
                <w:szCs w:val="2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685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20052F" w:rsidRPr="00F5658B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Director </w:t>
            </w:r>
            <w:r w:rsidR="0020052F"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Comments</w:t>
            </w:r>
          </w:p>
          <w:p w:rsidR="0020052F" w:rsidRPr="00F5658B" w:rsidRDefault="0020052F" w:rsidP="00500315">
            <w:pPr>
              <w:spacing w:line="225" w:lineRule="exact"/>
              <w:ind w:left="104"/>
              <w:rPr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947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142"/>
        </w:trPr>
        <w:tc>
          <w:tcPr>
            <w:tcW w:w="4320" w:type="dxa"/>
          </w:tcPr>
          <w:p w:rsidR="0020052F" w:rsidRPr="0016072E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Name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 xml:space="preserve"> Of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Director/Approving Officer</w:t>
            </w:r>
          </w:p>
        </w:tc>
        <w:tc>
          <w:tcPr>
            <w:tcW w:w="2700" w:type="dxa"/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Designation</w:t>
            </w:r>
          </w:p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6" w:type="dxa"/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Signature</w:t>
            </w:r>
          </w:p>
        </w:tc>
        <w:tc>
          <w:tcPr>
            <w:tcW w:w="1644" w:type="dxa"/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Date</w:t>
            </w:r>
          </w:p>
        </w:tc>
      </w:tr>
    </w:tbl>
    <w:p w:rsidR="0020052F" w:rsidRPr="00F5658B" w:rsidRDefault="0020052F" w:rsidP="0020052F">
      <w:pPr>
        <w:rPr>
          <w:sz w:val="26"/>
          <w:szCs w:val="26"/>
        </w:rPr>
      </w:pPr>
    </w:p>
    <w:p w:rsidR="0020052F" w:rsidRDefault="0020052F" w:rsidP="0020052F"/>
    <w:p w:rsidR="00C13AAF" w:rsidRDefault="00C13AAF"/>
    <w:sectPr w:rsidR="00C13AAF" w:rsidSect="00501568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FB8" w:rsidRDefault="00667FB8">
      <w:pPr>
        <w:spacing w:after="0" w:line="240" w:lineRule="auto"/>
      </w:pPr>
      <w:r>
        <w:separator/>
      </w:r>
    </w:p>
  </w:endnote>
  <w:endnote w:type="continuationSeparator" w:id="0">
    <w:p w:rsidR="00667FB8" w:rsidRDefault="00667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:rsidR="003172EC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172EC" w:rsidRDefault="00944D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FB8" w:rsidRDefault="00667FB8">
      <w:pPr>
        <w:spacing w:after="0" w:line="240" w:lineRule="auto"/>
      </w:pPr>
      <w:r>
        <w:separator/>
      </w:r>
    </w:p>
  </w:footnote>
  <w:footnote w:type="continuationSeparator" w:id="0">
    <w:p w:rsidR="00667FB8" w:rsidRDefault="00667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52F"/>
    <w:rsid w:val="00001348"/>
    <w:rsid w:val="00005498"/>
    <w:rsid w:val="00061AF6"/>
    <w:rsid w:val="00065DD2"/>
    <w:rsid w:val="000C7A32"/>
    <w:rsid w:val="000D404A"/>
    <w:rsid w:val="001056F1"/>
    <w:rsid w:val="00107BDA"/>
    <w:rsid w:val="00120CF7"/>
    <w:rsid w:val="00152027"/>
    <w:rsid w:val="0016072E"/>
    <w:rsid w:val="00166C4C"/>
    <w:rsid w:val="0017139F"/>
    <w:rsid w:val="00185BEA"/>
    <w:rsid w:val="001C2003"/>
    <w:rsid w:val="001E314A"/>
    <w:rsid w:val="0020052F"/>
    <w:rsid w:val="0022313E"/>
    <w:rsid w:val="00251AD1"/>
    <w:rsid w:val="002521F9"/>
    <w:rsid w:val="00257411"/>
    <w:rsid w:val="00276382"/>
    <w:rsid w:val="002D6503"/>
    <w:rsid w:val="002D6583"/>
    <w:rsid w:val="00312CFB"/>
    <w:rsid w:val="00323512"/>
    <w:rsid w:val="0034609E"/>
    <w:rsid w:val="00351BF4"/>
    <w:rsid w:val="00363708"/>
    <w:rsid w:val="003A46A3"/>
    <w:rsid w:val="003A5CA5"/>
    <w:rsid w:val="00423A74"/>
    <w:rsid w:val="004C3DE6"/>
    <w:rsid w:val="004D40BF"/>
    <w:rsid w:val="0050765F"/>
    <w:rsid w:val="00507C4E"/>
    <w:rsid w:val="005100CD"/>
    <w:rsid w:val="00510497"/>
    <w:rsid w:val="005435E2"/>
    <w:rsid w:val="005763F5"/>
    <w:rsid w:val="005A2DAB"/>
    <w:rsid w:val="00603A46"/>
    <w:rsid w:val="00616F5E"/>
    <w:rsid w:val="006246E9"/>
    <w:rsid w:val="00632940"/>
    <w:rsid w:val="00667FB8"/>
    <w:rsid w:val="00695AC8"/>
    <w:rsid w:val="006C1F7F"/>
    <w:rsid w:val="006D3CE9"/>
    <w:rsid w:val="006F2D94"/>
    <w:rsid w:val="006F4936"/>
    <w:rsid w:val="00763CBE"/>
    <w:rsid w:val="00776B6F"/>
    <w:rsid w:val="00795C17"/>
    <w:rsid w:val="00811C8C"/>
    <w:rsid w:val="00815F4E"/>
    <w:rsid w:val="00830248"/>
    <w:rsid w:val="00866F0D"/>
    <w:rsid w:val="00867AEA"/>
    <w:rsid w:val="0087425C"/>
    <w:rsid w:val="00885820"/>
    <w:rsid w:val="008A3524"/>
    <w:rsid w:val="008A358C"/>
    <w:rsid w:val="008C1DEC"/>
    <w:rsid w:val="008E7AB5"/>
    <w:rsid w:val="00944D8C"/>
    <w:rsid w:val="00953300"/>
    <w:rsid w:val="00960C3A"/>
    <w:rsid w:val="009A343A"/>
    <w:rsid w:val="009B3F3F"/>
    <w:rsid w:val="009C0B01"/>
    <w:rsid w:val="009D2C11"/>
    <w:rsid w:val="009E1FAA"/>
    <w:rsid w:val="009F2B06"/>
    <w:rsid w:val="00A325F1"/>
    <w:rsid w:val="00A4658D"/>
    <w:rsid w:val="00A8799E"/>
    <w:rsid w:val="00AA1917"/>
    <w:rsid w:val="00AF5AE5"/>
    <w:rsid w:val="00B76129"/>
    <w:rsid w:val="00C11DC2"/>
    <w:rsid w:val="00C13AAF"/>
    <w:rsid w:val="00C14AF5"/>
    <w:rsid w:val="00C9046A"/>
    <w:rsid w:val="00CB255A"/>
    <w:rsid w:val="00CB321B"/>
    <w:rsid w:val="00CD6769"/>
    <w:rsid w:val="00D000C1"/>
    <w:rsid w:val="00D153FE"/>
    <w:rsid w:val="00D33F5F"/>
    <w:rsid w:val="00D41D20"/>
    <w:rsid w:val="00D75D46"/>
    <w:rsid w:val="00DA2C74"/>
    <w:rsid w:val="00DA57BA"/>
    <w:rsid w:val="00DB7651"/>
    <w:rsid w:val="00DC550F"/>
    <w:rsid w:val="00DC74F5"/>
    <w:rsid w:val="00DD2731"/>
    <w:rsid w:val="00DE07EC"/>
    <w:rsid w:val="00E146D8"/>
    <w:rsid w:val="00E91A7B"/>
    <w:rsid w:val="00F04759"/>
    <w:rsid w:val="00F33FFC"/>
    <w:rsid w:val="00F5168B"/>
    <w:rsid w:val="00F520D9"/>
    <w:rsid w:val="00F71EC2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Victor</cp:lastModifiedBy>
  <cp:revision>2</cp:revision>
  <cp:lastPrinted>2023-06-27T09:32:00Z</cp:lastPrinted>
  <dcterms:created xsi:type="dcterms:W3CDTF">2023-07-03T12:17:00Z</dcterms:created>
  <dcterms:modified xsi:type="dcterms:W3CDTF">2023-07-03T12:17:00Z</dcterms:modified>
</cp:coreProperties>
</file>