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2A7A9" w14:textId="77777777" w:rsidR="009B7D77" w:rsidRDefault="00C111E2">
      <w:pPr>
        <w:ind w:firstLineChars="600" w:firstLine="2168"/>
        <w:jc w:val="both"/>
        <w:rPr>
          <w:rFonts w:ascii="Century Gothic" w:hAnsi="Century Gothic" w:cs="Times New Roman"/>
          <w:b/>
          <w:sz w:val="36"/>
          <w:szCs w:val="36"/>
        </w:rPr>
      </w:pPr>
      <w:r>
        <w:rPr>
          <w:rFonts w:ascii="Century Gothic" w:hAnsi="Century Gothic" w:cs="Times New Roman"/>
          <w:b/>
          <w:sz w:val="36"/>
          <w:szCs w:val="36"/>
        </w:rPr>
        <w:t xml:space="preserve">KENYA </w:t>
      </w:r>
      <w:r w:rsidR="00251191">
        <w:rPr>
          <w:rFonts w:ascii="Century Gothic" w:hAnsi="Century Gothic" w:cs="Times New Roman"/>
          <w:b/>
          <w:sz w:val="36"/>
          <w:szCs w:val="36"/>
        </w:rPr>
        <w:t>INSTITUTE OF PRIMATE RESEARCH</w:t>
      </w:r>
    </w:p>
    <w:p w14:paraId="2526FED3" w14:textId="77777777" w:rsidR="009B7D77" w:rsidRDefault="00251191">
      <w:pPr>
        <w:jc w:val="center"/>
        <w:rPr>
          <w:rFonts w:ascii="Century Gothic" w:hAnsi="Century Gothic" w:cs="Times New Roman"/>
          <w:b/>
          <w:i/>
          <w:sz w:val="36"/>
          <w:szCs w:val="36"/>
          <w:u w:val="single"/>
        </w:rPr>
      </w:pPr>
      <w:r>
        <w:rPr>
          <w:rFonts w:ascii="Century Gothic" w:hAnsi="Century Gothic" w:cs="Times New Roman"/>
          <w:b/>
          <w:i/>
          <w:sz w:val="36"/>
          <w:szCs w:val="36"/>
          <w:u w:val="single"/>
        </w:rPr>
        <w:t>INTERNAL MEMO</w:t>
      </w:r>
    </w:p>
    <w:p w14:paraId="640AA504" w14:textId="77777777" w:rsidR="009B7D77" w:rsidRDefault="009B7D77">
      <w:pPr>
        <w:rPr>
          <w:rFonts w:ascii="Century Gothic" w:hAnsi="Century Gothic" w:cs="Times New Roman"/>
          <w:b/>
          <w:sz w:val="24"/>
          <w:szCs w:val="24"/>
        </w:rPr>
      </w:pPr>
    </w:p>
    <w:p w14:paraId="0769656B" w14:textId="77777777" w:rsidR="009B7D77" w:rsidRDefault="009B7D77">
      <w:pPr>
        <w:rPr>
          <w:rFonts w:ascii="Century Gothic" w:hAnsi="Century Gothic" w:cs="Times New Roman"/>
          <w:b/>
          <w:sz w:val="24"/>
          <w:szCs w:val="24"/>
        </w:rPr>
      </w:pPr>
    </w:p>
    <w:p w14:paraId="716480FA" w14:textId="77777777" w:rsidR="009B7D77" w:rsidRDefault="001026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Century Gothic" w:hAnsi="Century Gothic" w:cs="Times New Roman"/>
          <w:b/>
          <w:sz w:val="24"/>
          <w:szCs w:val="24"/>
        </w:rPr>
        <w:t>21</w:t>
      </w:r>
      <w:r w:rsidRPr="001026D5">
        <w:rPr>
          <w:rFonts w:ascii="Century Gothic" w:hAnsi="Century Gothic" w:cs="Times New Roman"/>
          <w:b/>
          <w:sz w:val="24"/>
          <w:szCs w:val="24"/>
          <w:vertAlign w:val="superscript"/>
        </w:rPr>
        <w:t>st</w:t>
      </w:r>
      <w:r>
        <w:rPr>
          <w:rFonts w:ascii="Century Gothic" w:hAnsi="Century Gothic" w:cs="Times New Roman"/>
          <w:b/>
          <w:sz w:val="24"/>
          <w:szCs w:val="24"/>
        </w:rPr>
        <w:t xml:space="preserve"> </w:t>
      </w:r>
      <w:r w:rsidR="001C19B2">
        <w:rPr>
          <w:rFonts w:ascii="Times New Roman" w:hAnsi="Times New Roman" w:cs="Times New Roman"/>
          <w:b/>
          <w:sz w:val="24"/>
          <w:szCs w:val="24"/>
        </w:rPr>
        <w:t>February 2024</w:t>
      </w:r>
    </w:p>
    <w:p w14:paraId="37B4DF1F" w14:textId="77777777" w:rsidR="009B7D77" w:rsidRDefault="0025119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To:  Director</w:t>
      </w:r>
      <w:r w:rsidR="001C19B2">
        <w:rPr>
          <w:rFonts w:ascii="Times New Roman" w:hAnsi="Times New Roman" w:cs="Times New Roman"/>
          <w:b/>
          <w:sz w:val="24"/>
          <w:szCs w:val="24"/>
        </w:rPr>
        <w:t xml:space="preserve"> General</w:t>
      </w:r>
    </w:p>
    <w:p w14:paraId="30E07C1C" w14:textId="77777777" w:rsidR="009B7D77" w:rsidRDefault="0025119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From: Head Of Procurement</w:t>
      </w:r>
    </w:p>
    <w:p w14:paraId="2F05FB77" w14:textId="52EF4E73" w:rsidR="009B7D77" w:rsidRDefault="0025119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EVALUATION OF T</w:t>
      </w:r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 xml:space="preserve">ENDER </w:t>
      </w:r>
      <w:r w:rsidR="00386397">
        <w:rPr>
          <w:rFonts w:ascii="Times New Roman" w:hAnsi="Times New Roman" w:cs="Times New Roman"/>
          <w:b/>
          <w:sz w:val="24"/>
          <w:szCs w:val="24"/>
          <w:u w:val="single"/>
        </w:rPr>
        <w:t>NO. KIPRE</w:t>
      </w:r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>/ADM/SUP/TND.02/2023/</w:t>
      </w:r>
      <w:proofErr w:type="gramStart"/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>2024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 xml:space="preserve"> &amp;</w:t>
      </w:r>
      <w:proofErr w:type="gramEnd"/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 xml:space="preserve"> KIPRE /ADM/SUP/TND.03/2023/2024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FOR PROPOSED CONSTRUCTI</w:t>
      </w:r>
      <w:r w:rsidR="001C19B2">
        <w:rPr>
          <w:rFonts w:ascii="Times New Roman" w:hAnsi="Times New Roman" w:cs="Times New Roman"/>
          <w:b/>
          <w:sz w:val="24"/>
          <w:szCs w:val="24"/>
          <w:u w:val="single"/>
        </w:rPr>
        <w:t xml:space="preserve">ON OF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77029">
        <w:rPr>
          <w:rFonts w:ascii="Times New Roman" w:hAnsi="Times New Roman" w:cs="Times New Roman"/>
          <w:b/>
          <w:sz w:val="24"/>
          <w:szCs w:val="24"/>
          <w:u w:val="single"/>
        </w:rPr>
        <w:t xml:space="preserve">ADMINISTRATION </w:t>
      </w:r>
      <w:r w:rsidR="00691231">
        <w:rPr>
          <w:rFonts w:ascii="Times New Roman" w:hAnsi="Times New Roman" w:cs="Times New Roman"/>
          <w:b/>
          <w:sz w:val="24"/>
          <w:szCs w:val="24"/>
          <w:u w:val="single"/>
        </w:rPr>
        <w:t>PA</w:t>
      </w:r>
      <w:r w:rsidR="00477029">
        <w:rPr>
          <w:rFonts w:ascii="Times New Roman" w:hAnsi="Times New Roman" w:cs="Times New Roman"/>
          <w:b/>
          <w:sz w:val="24"/>
          <w:szCs w:val="24"/>
          <w:u w:val="single"/>
        </w:rPr>
        <w:t>RKING AND  EXTENSION OF OFFICE OF THE BOARD CHAIR AND PAYROLL OFFICES AT 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477029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138CCE0A" w14:textId="77777777" w:rsidR="009B7D77" w:rsidRDefault="002511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Following opening of the above </w:t>
      </w:r>
      <w:proofErr w:type="gramStart"/>
      <w:r>
        <w:rPr>
          <w:rFonts w:ascii="Times New Roman" w:hAnsi="Times New Roman" w:cs="Times New Roman"/>
          <w:sz w:val="24"/>
          <w:szCs w:val="24"/>
        </w:rPr>
        <w:t>tender</w:t>
      </w:r>
      <w:r w:rsidR="00477029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appointment of evaluation committee ,I hereby re</w:t>
      </w:r>
      <w:r w:rsidR="001026D5">
        <w:rPr>
          <w:rFonts w:ascii="Times New Roman" w:hAnsi="Times New Roman" w:cs="Times New Roman"/>
          <w:sz w:val="24"/>
          <w:szCs w:val="24"/>
        </w:rPr>
        <w:t>quest your office to approve a 6</w:t>
      </w:r>
      <w:r>
        <w:rPr>
          <w:rFonts w:ascii="Times New Roman" w:hAnsi="Times New Roman" w:cs="Times New Roman"/>
          <w:sz w:val="24"/>
          <w:szCs w:val="24"/>
        </w:rPr>
        <w:t xml:space="preserve"> day per diem for the committee to do evaluation exercise at Naivasha wh</w:t>
      </w:r>
      <w:r w:rsidR="001C19B2">
        <w:rPr>
          <w:rFonts w:ascii="Times New Roman" w:hAnsi="Times New Roman" w:cs="Times New Roman"/>
          <w:sz w:val="24"/>
          <w:szCs w:val="24"/>
        </w:rPr>
        <w:t>i</w:t>
      </w:r>
      <w:r w:rsidR="001026D5">
        <w:rPr>
          <w:rFonts w:ascii="Times New Roman" w:hAnsi="Times New Roman" w:cs="Times New Roman"/>
          <w:sz w:val="24"/>
          <w:szCs w:val="24"/>
        </w:rPr>
        <w:t>ch is scheduled to start from 22</w:t>
      </w:r>
      <w:r w:rsidR="001026D5" w:rsidRPr="001026D5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026D5">
        <w:rPr>
          <w:rFonts w:ascii="Times New Roman" w:hAnsi="Times New Roman" w:cs="Times New Roman"/>
          <w:sz w:val="24"/>
          <w:szCs w:val="24"/>
        </w:rPr>
        <w:t xml:space="preserve"> </w:t>
      </w:r>
      <w:r w:rsidR="001C19B2">
        <w:rPr>
          <w:rFonts w:ascii="Times New Roman" w:hAnsi="Times New Roman" w:cs="Times New Roman"/>
          <w:sz w:val="24"/>
          <w:szCs w:val="24"/>
        </w:rPr>
        <w:t>February  2024</w:t>
      </w:r>
      <w:r>
        <w:rPr>
          <w:rFonts w:ascii="Times New Roman" w:hAnsi="Times New Roman" w:cs="Times New Roman"/>
          <w:sz w:val="24"/>
          <w:szCs w:val="24"/>
        </w:rPr>
        <w:t xml:space="preserve"> as per the below breakdown and budget.</w:t>
      </w:r>
    </w:p>
    <w:tbl>
      <w:tblPr>
        <w:tblStyle w:val="TableGrid"/>
        <w:tblpPr w:leftFromText="180" w:rightFromText="180" w:vertAnchor="text" w:horzAnchor="page" w:tblpX="1544" w:tblpY="773"/>
        <w:tblOverlap w:val="never"/>
        <w:tblW w:w="9501" w:type="dxa"/>
        <w:tblLook w:val="04A0" w:firstRow="1" w:lastRow="0" w:firstColumn="1" w:lastColumn="0" w:noHBand="0" w:noVBand="1"/>
      </w:tblPr>
      <w:tblGrid>
        <w:gridCol w:w="615"/>
        <w:gridCol w:w="3491"/>
        <w:gridCol w:w="1615"/>
        <w:gridCol w:w="1400"/>
        <w:gridCol w:w="2380"/>
      </w:tblGrid>
      <w:tr w:rsidR="009B7D77" w14:paraId="5D04B6F3" w14:textId="77777777" w:rsidTr="001026D5">
        <w:tc>
          <w:tcPr>
            <w:tcW w:w="615" w:type="dxa"/>
          </w:tcPr>
          <w:p w14:paraId="1BC905E4" w14:textId="77777777" w:rsidR="009B7D77" w:rsidRDefault="002511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491" w:type="dxa"/>
          </w:tcPr>
          <w:p w14:paraId="09F3AE69" w14:textId="77777777" w:rsidR="009B7D77" w:rsidRDefault="002511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615" w:type="dxa"/>
          </w:tcPr>
          <w:p w14:paraId="6476968F" w14:textId="77777777" w:rsidR="009B7D77" w:rsidRDefault="00251191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 Diem</w:t>
            </w:r>
          </w:p>
        </w:tc>
        <w:tc>
          <w:tcPr>
            <w:tcW w:w="1400" w:type="dxa"/>
          </w:tcPr>
          <w:p w14:paraId="347AD06E" w14:textId="77777777" w:rsidR="009B7D77" w:rsidRDefault="002511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No. of Days</w:t>
            </w:r>
          </w:p>
        </w:tc>
        <w:tc>
          <w:tcPr>
            <w:tcW w:w="2380" w:type="dxa"/>
          </w:tcPr>
          <w:p w14:paraId="669AD5B0" w14:textId="77777777" w:rsidR="009B7D77" w:rsidRDefault="00251191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</w:tr>
      <w:tr w:rsidR="009B7D77" w14:paraId="42E7EFA0" w14:textId="77777777" w:rsidTr="001026D5">
        <w:trPr>
          <w:trHeight w:val="353"/>
        </w:trPr>
        <w:tc>
          <w:tcPr>
            <w:tcW w:w="615" w:type="dxa"/>
          </w:tcPr>
          <w:p w14:paraId="18EB6557" w14:textId="77777777" w:rsidR="009B7D77" w:rsidRDefault="00251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491" w:type="dxa"/>
          </w:tcPr>
          <w:p w14:paraId="199B8503" w14:textId="77777777" w:rsidR="009B7D77" w:rsidRDefault="004770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Smith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-Chairman</w:t>
            </w:r>
          </w:p>
        </w:tc>
        <w:tc>
          <w:tcPr>
            <w:tcW w:w="1615" w:type="dxa"/>
          </w:tcPr>
          <w:p w14:paraId="7E4A85B9" w14:textId="77777777" w:rsidR="009B7D77" w:rsidRDefault="00840B94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400" w:type="dxa"/>
          </w:tcPr>
          <w:p w14:paraId="0BF90EE9" w14:textId="77777777" w:rsidR="009B7D77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6CBDA821" w14:textId="77777777" w:rsidR="009B7D77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67,200.00</w:t>
            </w:r>
          </w:p>
        </w:tc>
      </w:tr>
      <w:tr w:rsidR="009B7D77" w14:paraId="7D95F723" w14:textId="77777777" w:rsidTr="001026D5">
        <w:trPr>
          <w:trHeight w:val="394"/>
        </w:trPr>
        <w:tc>
          <w:tcPr>
            <w:tcW w:w="615" w:type="dxa"/>
          </w:tcPr>
          <w:p w14:paraId="56E0ADDB" w14:textId="77777777" w:rsidR="009B7D77" w:rsidRDefault="00251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491" w:type="dxa"/>
          </w:tcPr>
          <w:p w14:paraId="047A9782" w14:textId="77777777" w:rsidR="009B7D77" w:rsidRDefault="004A1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Cecilia Musyoka</w:t>
            </w:r>
            <w:r w:rsidR="00477029">
              <w:rPr>
                <w:rFonts w:ascii="Times New Roman" w:hAnsi="Times New Roman" w:cs="Times New Roman"/>
                <w:sz w:val="24"/>
                <w:szCs w:val="24"/>
              </w:rPr>
              <w:t xml:space="preserve"> -Member</w:t>
            </w:r>
          </w:p>
        </w:tc>
        <w:tc>
          <w:tcPr>
            <w:tcW w:w="1615" w:type="dxa"/>
          </w:tcPr>
          <w:p w14:paraId="6E130DBF" w14:textId="77777777" w:rsidR="009B7D77" w:rsidRDefault="00840B94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400" w:type="dxa"/>
          </w:tcPr>
          <w:p w14:paraId="6C034914" w14:textId="77777777" w:rsidR="009B7D77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5517654C" w14:textId="77777777" w:rsidR="009B7D77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67,200.00</w:t>
            </w:r>
          </w:p>
        </w:tc>
      </w:tr>
      <w:tr w:rsidR="009B7D77" w14:paraId="1CE8D256" w14:textId="77777777" w:rsidTr="001026D5">
        <w:tc>
          <w:tcPr>
            <w:tcW w:w="615" w:type="dxa"/>
          </w:tcPr>
          <w:p w14:paraId="7D36F472" w14:textId="77777777" w:rsidR="009B7D77" w:rsidRDefault="00EC6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1" w:type="dxa"/>
          </w:tcPr>
          <w:p w14:paraId="404CA7A2" w14:textId="77777777" w:rsidR="009B7D77" w:rsidRDefault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</w:t>
            </w:r>
            <w:r w:rsidR="00477029">
              <w:rPr>
                <w:rFonts w:ascii="Times New Roman" w:hAnsi="Times New Roman" w:cs="Times New Roman"/>
                <w:sz w:val="24"/>
                <w:szCs w:val="24"/>
              </w:rPr>
              <w:t>clinton</w:t>
            </w:r>
            <w:proofErr w:type="spellEnd"/>
            <w:r w:rsidR="004770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7029">
              <w:rPr>
                <w:rFonts w:ascii="Times New Roman" w:hAnsi="Times New Roman" w:cs="Times New Roman"/>
                <w:sz w:val="24"/>
                <w:szCs w:val="24"/>
              </w:rPr>
              <w:t>Ambogo</w:t>
            </w:r>
            <w:proofErr w:type="spellEnd"/>
            <w:r w:rsidR="00477029">
              <w:rPr>
                <w:rFonts w:ascii="Times New Roman" w:hAnsi="Times New Roman" w:cs="Times New Roman"/>
                <w:sz w:val="24"/>
                <w:szCs w:val="24"/>
              </w:rPr>
              <w:t xml:space="preserve"> –Quantity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Surveyor Asst.</w:t>
            </w:r>
          </w:p>
        </w:tc>
        <w:tc>
          <w:tcPr>
            <w:tcW w:w="1615" w:type="dxa"/>
          </w:tcPr>
          <w:p w14:paraId="57C7D32F" w14:textId="77777777" w:rsidR="009B7D77" w:rsidRDefault="00840B94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</w:t>
            </w:r>
            <w:r w:rsidR="00C111E2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400" w:type="dxa"/>
          </w:tcPr>
          <w:p w14:paraId="27FD8A0B" w14:textId="77777777" w:rsidR="009B7D77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44A584EA" w14:textId="77777777" w:rsidR="009B7D77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67,2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9B7D77" w14:paraId="1BD4C1A5" w14:textId="77777777" w:rsidTr="001026D5">
        <w:tc>
          <w:tcPr>
            <w:tcW w:w="615" w:type="dxa"/>
          </w:tcPr>
          <w:p w14:paraId="2AD9F21A" w14:textId="77777777" w:rsidR="009B7D77" w:rsidRDefault="00EC6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1" w:type="dxa"/>
          </w:tcPr>
          <w:p w14:paraId="0629A684" w14:textId="77777777" w:rsidR="009B7D77" w:rsidRDefault="00251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Elias Mukundi-Secretary</w:t>
            </w:r>
          </w:p>
        </w:tc>
        <w:tc>
          <w:tcPr>
            <w:tcW w:w="1615" w:type="dxa"/>
          </w:tcPr>
          <w:p w14:paraId="06E5CBFB" w14:textId="77777777" w:rsidR="009B7D77" w:rsidRDefault="00C111E2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400" w:type="dxa"/>
          </w:tcPr>
          <w:p w14:paraId="38CF0E3D" w14:textId="77777777" w:rsidR="009B7D77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7A61FA85" w14:textId="77777777" w:rsidR="009B7D77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2B25CA" w14:paraId="76691740" w14:textId="77777777" w:rsidTr="001026D5">
        <w:tc>
          <w:tcPr>
            <w:tcW w:w="615" w:type="dxa"/>
          </w:tcPr>
          <w:p w14:paraId="4C159E33" w14:textId="77777777" w:rsidR="002B25CA" w:rsidRDefault="00EC6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B25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1" w:type="dxa"/>
          </w:tcPr>
          <w:p w14:paraId="7462DA66" w14:textId="77777777" w:rsidR="002B25CA" w:rsidRDefault="00840B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Johnson </w:t>
            </w:r>
            <w:r w:rsidR="002B25CA">
              <w:rPr>
                <w:rFonts w:ascii="Times New Roman" w:hAnsi="Times New Roman" w:cs="Times New Roman"/>
                <w:sz w:val="24"/>
                <w:szCs w:val="24"/>
              </w:rPr>
              <w:t xml:space="preserve">Kiplagat </w:t>
            </w:r>
            <w:r w:rsidR="001026D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C6511">
              <w:rPr>
                <w:rFonts w:ascii="Times New Roman" w:hAnsi="Times New Roman" w:cs="Times New Roman"/>
                <w:sz w:val="24"/>
                <w:szCs w:val="24"/>
              </w:rPr>
              <w:t xml:space="preserve"> Member</w:t>
            </w:r>
          </w:p>
        </w:tc>
        <w:tc>
          <w:tcPr>
            <w:tcW w:w="1615" w:type="dxa"/>
          </w:tcPr>
          <w:p w14:paraId="0F616D06" w14:textId="77777777" w:rsidR="002B25CA" w:rsidRDefault="00840B94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11,200.00</w:t>
            </w:r>
          </w:p>
        </w:tc>
        <w:tc>
          <w:tcPr>
            <w:tcW w:w="1400" w:type="dxa"/>
          </w:tcPr>
          <w:p w14:paraId="27A03D4C" w14:textId="77777777" w:rsidR="002B25CA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495C5657" w14:textId="77777777" w:rsidR="002B25CA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67,200.00</w:t>
            </w:r>
          </w:p>
        </w:tc>
      </w:tr>
      <w:tr w:rsidR="009B7D77" w14:paraId="09BC65FC" w14:textId="77777777" w:rsidTr="001026D5">
        <w:tc>
          <w:tcPr>
            <w:tcW w:w="615" w:type="dxa"/>
          </w:tcPr>
          <w:p w14:paraId="38ADF5AD" w14:textId="77777777" w:rsidR="009B7D77" w:rsidRDefault="00EC65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91" w:type="dxa"/>
          </w:tcPr>
          <w:p w14:paraId="04B6B868" w14:textId="77777777" w:rsidR="009B7D77" w:rsidRDefault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Driver </w:t>
            </w:r>
          </w:p>
        </w:tc>
        <w:tc>
          <w:tcPr>
            <w:tcW w:w="1615" w:type="dxa"/>
          </w:tcPr>
          <w:p w14:paraId="70CD16FD" w14:textId="77777777" w:rsidR="009B7D77" w:rsidRDefault="00C111E2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400" w:type="dxa"/>
          </w:tcPr>
          <w:p w14:paraId="06F7E45F" w14:textId="77777777" w:rsidR="009B7D77" w:rsidRDefault="002B25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0" w:type="dxa"/>
          </w:tcPr>
          <w:p w14:paraId="6F00B8BF" w14:textId="77777777" w:rsidR="009B7D77" w:rsidRDefault="00840B94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37,8</w:t>
            </w:r>
            <w:r w:rsidR="00251191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  <w:tr w:rsidR="009B7D77" w14:paraId="39CC01B2" w14:textId="77777777" w:rsidTr="001026D5">
        <w:tc>
          <w:tcPr>
            <w:tcW w:w="615" w:type="dxa"/>
          </w:tcPr>
          <w:p w14:paraId="1BA12BEC" w14:textId="77777777" w:rsidR="009B7D77" w:rsidRDefault="009B7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11EB921" w14:textId="77777777" w:rsidR="009B7D77" w:rsidRDefault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Conference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Expenses</w:t>
            </w:r>
            <w:r w:rsidR="002B25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26D5">
              <w:rPr>
                <w:rFonts w:ascii="Times New Roman" w:hAnsi="Times New Roman" w:cs="Times New Roman"/>
                <w:sz w:val="24"/>
                <w:szCs w:val="24"/>
              </w:rPr>
              <w:t xml:space="preserve"> per</w:t>
            </w:r>
            <w:proofErr w:type="gramEnd"/>
            <w:r w:rsidR="001026D5">
              <w:rPr>
                <w:rFonts w:ascii="Times New Roman" w:hAnsi="Times New Roman" w:cs="Times New Roman"/>
                <w:sz w:val="24"/>
                <w:szCs w:val="24"/>
              </w:rPr>
              <w:t xml:space="preserve"> person ,per day @ 4000 </w:t>
            </w:r>
          </w:p>
        </w:tc>
        <w:tc>
          <w:tcPr>
            <w:tcW w:w="1615" w:type="dxa"/>
          </w:tcPr>
          <w:p w14:paraId="62B0E9E6" w14:textId="77777777" w:rsidR="009B7D77" w:rsidRDefault="00EC6511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2B25CA">
              <w:rPr>
                <w:rFonts w:ascii="Times New Roman" w:hAnsi="Times New Roman" w:cs="Times New Roman"/>
                <w:sz w:val="24"/>
                <w:szCs w:val="24"/>
              </w:rPr>
              <w:t xml:space="preserve">,000  </w:t>
            </w:r>
          </w:p>
        </w:tc>
        <w:tc>
          <w:tcPr>
            <w:tcW w:w="1400" w:type="dxa"/>
          </w:tcPr>
          <w:p w14:paraId="3809FE43" w14:textId="77777777" w:rsidR="009B7D77" w:rsidRDefault="00840B9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80" w:type="dxa"/>
          </w:tcPr>
          <w:p w14:paraId="726C24C8" w14:textId="77777777" w:rsidR="009B7D77" w:rsidRDefault="00EC6511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840B94">
              <w:rPr>
                <w:rFonts w:ascii="Times New Roman" w:hAnsi="Times New Roman" w:cs="Times New Roman"/>
                <w:sz w:val="24"/>
                <w:szCs w:val="24"/>
              </w:rPr>
              <w:t>0,000.00</w:t>
            </w:r>
          </w:p>
        </w:tc>
      </w:tr>
      <w:tr w:rsidR="009B7D77" w14:paraId="0737B888" w14:textId="77777777" w:rsidTr="001026D5">
        <w:tc>
          <w:tcPr>
            <w:tcW w:w="615" w:type="dxa"/>
          </w:tcPr>
          <w:p w14:paraId="6269D903" w14:textId="77777777" w:rsidR="009B7D77" w:rsidRDefault="009B7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11B72FA5" w14:textId="77777777" w:rsidR="009B7D77" w:rsidRDefault="00235B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Stationery </w:t>
            </w:r>
          </w:p>
        </w:tc>
        <w:tc>
          <w:tcPr>
            <w:tcW w:w="1615" w:type="dxa"/>
          </w:tcPr>
          <w:p w14:paraId="3BAB8177" w14:textId="77777777" w:rsidR="009B7D77" w:rsidRDefault="009B7D77" w:rsidP="001026D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3D9298BC" w14:textId="77777777" w:rsidR="009B7D77" w:rsidRDefault="009B7D77" w:rsidP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14:paraId="3BFA2A5B" w14:textId="77777777" w:rsidR="009B7D77" w:rsidRDefault="00235B2E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9B7D77" w14:paraId="31402978" w14:textId="77777777" w:rsidTr="001026D5">
        <w:tc>
          <w:tcPr>
            <w:tcW w:w="615" w:type="dxa"/>
          </w:tcPr>
          <w:p w14:paraId="7FAEFA37" w14:textId="77777777" w:rsidR="009B7D77" w:rsidRDefault="009B7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76C214C0" w14:textId="77777777" w:rsidR="009B7D77" w:rsidRDefault="009B7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14:paraId="0EA304DC" w14:textId="77777777" w:rsidR="009B7D77" w:rsidRDefault="00251191" w:rsidP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00" w:type="dxa"/>
          </w:tcPr>
          <w:p w14:paraId="1EFE302F" w14:textId="77777777" w:rsidR="009B7D77" w:rsidRDefault="009B7D77" w:rsidP="00C111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14:paraId="188B40C3" w14:textId="77777777" w:rsidR="009B7D77" w:rsidRDefault="009B7D77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7D77" w14:paraId="6C19A649" w14:textId="77777777" w:rsidTr="001026D5">
        <w:tc>
          <w:tcPr>
            <w:tcW w:w="615" w:type="dxa"/>
          </w:tcPr>
          <w:p w14:paraId="0583B604" w14:textId="77777777" w:rsidR="009B7D77" w:rsidRDefault="009B7D7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1" w:type="dxa"/>
          </w:tcPr>
          <w:p w14:paraId="28EA6DA1" w14:textId="77777777" w:rsidR="009B7D77" w:rsidRDefault="002511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5" w:type="dxa"/>
          </w:tcPr>
          <w:p w14:paraId="447C797A" w14:textId="77777777" w:rsidR="009B7D77" w:rsidRDefault="009B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764D1BCD" w14:textId="77777777" w:rsidR="009B7D77" w:rsidRDefault="009B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0" w:type="dxa"/>
          </w:tcPr>
          <w:p w14:paraId="0730898D" w14:textId="77777777" w:rsidR="009B7D77" w:rsidRDefault="00235B2E" w:rsidP="00EC651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469</w:t>
            </w:r>
            <w:r w:rsidR="00EC6511">
              <w:rPr>
                <w:rFonts w:ascii="Times New Roman" w:hAnsi="Times New Roman" w:cs="Times New Roman"/>
                <w:sz w:val="24"/>
                <w:szCs w:val="24"/>
              </w:rPr>
              <w:t>,4</w:t>
            </w:r>
            <w:r w:rsidR="001026D5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</w:tbl>
    <w:p w14:paraId="2F0D23F9" w14:textId="77777777" w:rsidR="009B7D77" w:rsidRDefault="009B7D77">
      <w:pPr>
        <w:rPr>
          <w:rStyle w:val="Heading2Char"/>
          <w:rFonts w:ascii="Times New Roman" w:hAnsi="Times New Roman" w:cs="Times New Roman"/>
          <w:sz w:val="24"/>
          <w:szCs w:val="24"/>
        </w:rPr>
      </w:pPr>
    </w:p>
    <w:p w14:paraId="2629DF33" w14:textId="77777777" w:rsidR="009B7D77" w:rsidRDefault="009B7D77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F6475E7" w14:textId="77777777" w:rsidR="001C19B2" w:rsidRDefault="001C19B2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C0BF89C" w14:textId="77777777" w:rsidR="009B7D77" w:rsidRDefault="00251191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 xml:space="preserve">The </w:t>
      </w:r>
      <w:proofErr w:type="spellStart"/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>imprest</w:t>
      </w:r>
      <w:proofErr w:type="spellEnd"/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 xml:space="preserve"> to be applied by Elias Mukundi</w:t>
      </w:r>
    </w:p>
    <w:p w14:paraId="324D3C69" w14:textId="77777777" w:rsidR="009B7D77" w:rsidRDefault="00251191">
      <w:pP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>Thank you.</w:t>
      </w:r>
    </w:p>
    <w:p w14:paraId="58134369" w14:textId="77777777" w:rsidR="009B7D77" w:rsidRDefault="00251191">
      <w:pPr>
        <w:spacing w:line="240" w:lineRule="auto"/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Heading2Char"/>
          <w:rFonts w:ascii="Times New Roman" w:hAnsi="Times New Roman" w:cs="Times New Roman"/>
          <w:b w:val="0"/>
          <w:bCs w:val="0"/>
          <w:sz w:val="24"/>
          <w:szCs w:val="24"/>
        </w:rPr>
        <w:t>`</w:t>
      </w:r>
    </w:p>
    <w:p w14:paraId="760E06FB" w14:textId="77777777" w:rsidR="009B7D77" w:rsidRDefault="00251191">
      <w:pPr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lastRenderedPageBreak/>
        <w:t xml:space="preserve">  </w:t>
      </w:r>
    </w:p>
    <w:p w14:paraId="132EC459" w14:textId="77777777" w:rsidR="009B7D77" w:rsidRDefault="009B7D77">
      <w:pPr>
        <w:rPr>
          <w:rFonts w:ascii="Century Gothic" w:hAnsi="Century Gothic" w:cs="Times New Roman"/>
          <w:sz w:val="24"/>
          <w:szCs w:val="24"/>
        </w:rPr>
      </w:pPr>
    </w:p>
    <w:sectPr w:rsidR="009B7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094D" w14:textId="77777777" w:rsidR="007935D9" w:rsidRDefault="007935D9">
      <w:pPr>
        <w:spacing w:line="240" w:lineRule="auto"/>
      </w:pPr>
      <w:r>
        <w:separator/>
      </w:r>
    </w:p>
  </w:endnote>
  <w:endnote w:type="continuationSeparator" w:id="0">
    <w:p w14:paraId="0572819E" w14:textId="77777777" w:rsidR="007935D9" w:rsidRDefault="00793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F52C1" w14:textId="77777777" w:rsidR="007935D9" w:rsidRDefault="007935D9">
      <w:pPr>
        <w:spacing w:after="0"/>
      </w:pPr>
      <w:r>
        <w:separator/>
      </w:r>
    </w:p>
  </w:footnote>
  <w:footnote w:type="continuationSeparator" w:id="0">
    <w:p w14:paraId="177A6B0B" w14:textId="77777777" w:rsidR="007935D9" w:rsidRDefault="007935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0E"/>
    <w:rsid w:val="00055E85"/>
    <w:rsid w:val="000B5796"/>
    <w:rsid w:val="000D60A9"/>
    <w:rsid w:val="000F017F"/>
    <w:rsid w:val="001026D5"/>
    <w:rsid w:val="001B5EB7"/>
    <w:rsid w:val="001C19B2"/>
    <w:rsid w:val="00235B2E"/>
    <w:rsid w:val="00251191"/>
    <w:rsid w:val="002B25CA"/>
    <w:rsid w:val="002F5C50"/>
    <w:rsid w:val="00314AE9"/>
    <w:rsid w:val="003225F0"/>
    <w:rsid w:val="00367684"/>
    <w:rsid w:val="00386397"/>
    <w:rsid w:val="003B047A"/>
    <w:rsid w:val="00401E63"/>
    <w:rsid w:val="004311CF"/>
    <w:rsid w:val="00477029"/>
    <w:rsid w:val="004A1E1D"/>
    <w:rsid w:val="004F053C"/>
    <w:rsid w:val="00510418"/>
    <w:rsid w:val="005D280E"/>
    <w:rsid w:val="00691231"/>
    <w:rsid w:val="00693382"/>
    <w:rsid w:val="007611DA"/>
    <w:rsid w:val="007935D9"/>
    <w:rsid w:val="00840B94"/>
    <w:rsid w:val="00891599"/>
    <w:rsid w:val="008B2CA8"/>
    <w:rsid w:val="008B43E0"/>
    <w:rsid w:val="008E11DD"/>
    <w:rsid w:val="00917B87"/>
    <w:rsid w:val="00953ED1"/>
    <w:rsid w:val="009641F5"/>
    <w:rsid w:val="009B7D77"/>
    <w:rsid w:val="00BE6231"/>
    <w:rsid w:val="00C111E2"/>
    <w:rsid w:val="00C35240"/>
    <w:rsid w:val="00D20E1A"/>
    <w:rsid w:val="00DB1AD7"/>
    <w:rsid w:val="00DE34B4"/>
    <w:rsid w:val="00E31A29"/>
    <w:rsid w:val="00E6478A"/>
    <w:rsid w:val="00E72818"/>
    <w:rsid w:val="00EA7483"/>
    <w:rsid w:val="00EC2709"/>
    <w:rsid w:val="00EC6511"/>
    <w:rsid w:val="00EE7E81"/>
    <w:rsid w:val="00F82B04"/>
    <w:rsid w:val="00FD32EC"/>
    <w:rsid w:val="00FF21C2"/>
    <w:rsid w:val="1387257B"/>
    <w:rsid w:val="14F865AB"/>
    <w:rsid w:val="44024872"/>
    <w:rsid w:val="6CFA7F65"/>
    <w:rsid w:val="75304BB8"/>
    <w:rsid w:val="7C6D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4F06"/>
  <w15:docId w15:val="{EF60D33C-47C6-47F4-808C-C87D6B83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link w:val="Heading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IPR</dc:creator>
  <cp:lastModifiedBy>Procurement PC 1</cp:lastModifiedBy>
  <cp:revision>3</cp:revision>
  <cp:lastPrinted>2024-02-21T05:56:00Z</cp:lastPrinted>
  <dcterms:created xsi:type="dcterms:W3CDTF">2024-02-21T10:41:00Z</dcterms:created>
  <dcterms:modified xsi:type="dcterms:W3CDTF">2024-02-27T07:02:00Z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FA379F7D3EA74B47983B8BBCB679E93B</vt:lpwstr>
  </property>
</Properties>
</file>