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3FBE7" w14:textId="123C38D7" w:rsidR="00D14C95" w:rsidRPr="00891ABA" w:rsidRDefault="00D14C95" w:rsidP="00D14C9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58712703"/>
    </w:p>
    <w:p w14:paraId="079389C3" w14:textId="77777777" w:rsidR="00D14C95" w:rsidRPr="007F4606" w:rsidRDefault="00D14C95" w:rsidP="00D14C95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4218C433" w14:textId="77777777" w:rsidR="00D14C95" w:rsidRDefault="00D14C95" w:rsidP="00D14C95">
      <w:pPr>
        <w:rPr>
          <w:rFonts w:ascii="Times New Roman" w:hAnsi="Times New Roman" w:cs="Times New Roman"/>
          <w:sz w:val="28"/>
          <w:szCs w:val="28"/>
        </w:rPr>
      </w:pPr>
    </w:p>
    <w:p w14:paraId="4B2BA182" w14:textId="77777777" w:rsidR="00D14C95" w:rsidRDefault="00D14C95" w:rsidP="00D14C95">
      <w:pPr>
        <w:rPr>
          <w:rFonts w:ascii="Times New Roman" w:hAnsi="Times New Roman" w:cs="Times New Roman"/>
          <w:sz w:val="28"/>
          <w:szCs w:val="28"/>
        </w:rPr>
      </w:pPr>
    </w:p>
    <w:p w14:paraId="63DFCEEB" w14:textId="77777777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  <w:r w:rsidRPr="00A83B9E">
        <w:rPr>
          <w:rFonts w:ascii="Times New Roman" w:hAnsi="Times New Roman" w:cs="Times New Roman"/>
          <w:b/>
          <w:sz w:val="24"/>
          <w:szCs w:val="24"/>
        </w:rPr>
        <w:t>Ref:</w:t>
      </w:r>
      <w:r w:rsidRPr="00A83B9E">
        <w:rPr>
          <w:rFonts w:ascii="Times New Roman" w:hAnsi="Times New Roman" w:cs="Times New Roman"/>
          <w:sz w:val="24"/>
          <w:szCs w:val="24"/>
        </w:rPr>
        <w:t xml:space="preserve"> </w:t>
      </w:r>
      <w:r w:rsidRPr="00A83B9E">
        <w:rPr>
          <w:rFonts w:ascii="Times New Roman" w:hAnsi="Times New Roman" w:cs="Times New Roman"/>
          <w:sz w:val="24"/>
          <w:szCs w:val="24"/>
        </w:rPr>
        <w:tab/>
      </w:r>
      <w:r w:rsidRPr="00A83B9E">
        <w:rPr>
          <w:rFonts w:ascii="Times New Roman" w:hAnsi="Times New Roman" w:cs="Times New Roman"/>
          <w:sz w:val="24"/>
          <w:szCs w:val="24"/>
        </w:rPr>
        <w:tab/>
        <w:t xml:space="preserve">IPR/ADM/SUP/TND 02 &amp; 03 </w:t>
      </w:r>
    </w:p>
    <w:p w14:paraId="1C11ED48" w14:textId="77777777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  <w:r w:rsidRPr="00A83B9E">
        <w:rPr>
          <w:rFonts w:ascii="Times New Roman" w:hAnsi="Times New Roman" w:cs="Times New Roman"/>
          <w:b/>
          <w:sz w:val="24"/>
          <w:szCs w:val="24"/>
        </w:rPr>
        <w:t>Date:</w:t>
      </w:r>
      <w:r w:rsidRPr="00A83B9E">
        <w:rPr>
          <w:rFonts w:ascii="Times New Roman" w:hAnsi="Times New Roman" w:cs="Times New Roman"/>
          <w:b/>
          <w:sz w:val="24"/>
          <w:szCs w:val="24"/>
        </w:rPr>
        <w:tab/>
      </w:r>
      <w:r w:rsidRPr="00A83B9E">
        <w:rPr>
          <w:rFonts w:ascii="Times New Roman" w:hAnsi="Times New Roman" w:cs="Times New Roman"/>
          <w:sz w:val="24"/>
          <w:szCs w:val="24"/>
        </w:rPr>
        <w:t xml:space="preserve"> </w:t>
      </w:r>
      <w:r w:rsidRPr="00A83B9E">
        <w:rPr>
          <w:rFonts w:ascii="Times New Roman" w:hAnsi="Times New Roman" w:cs="Times New Roman"/>
          <w:sz w:val="24"/>
          <w:szCs w:val="24"/>
        </w:rPr>
        <w:tab/>
        <w:t>13 /2/2024</w:t>
      </w:r>
    </w:p>
    <w:p w14:paraId="76C8A9D0" w14:textId="0C6D26F0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  <w:r w:rsidRPr="00A83B9E">
        <w:rPr>
          <w:rFonts w:ascii="Times New Roman" w:hAnsi="Times New Roman" w:cs="Times New Roman"/>
          <w:b/>
          <w:sz w:val="24"/>
          <w:szCs w:val="24"/>
        </w:rPr>
        <w:t>From:</w:t>
      </w:r>
      <w:r w:rsidRPr="00A83B9E">
        <w:rPr>
          <w:rFonts w:ascii="Times New Roman" w:hAnsi="Times New Roman" w:cs="Times New Roman"/>
          <w:b/>
          <w:sz w:val="24"/>
          <w:szCs w:val="24"/>
        </w:rPr>
        <w:tab/>
      </w:r>
      <w:r w:rsidR="00C14CFD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1" w:name="_GoBack"/>
      <w:bookmarkEnd w:id="1"/>
      <w:r w:rsidRPr="00A83B9E">
        <w:rPr>
          <w:rFonts w:ascii="Times New Roman" w:hAnsi="Times New Roman" w:cs="Times New Roman"/>
          <w:sz w:val="24"/>
          <w:szCs w:val="24"/>
        </w:rPr>
        <w:t>Head of Procurement</w:t>
      </w:r>
    </w:p>
    <w:p w14:paraId="0B27756B" w14:textId="77777777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  <w:r w:rsidRPr="00A83B9E">
        <w:rPr>
          <w:rFonts w:ascii="Times New Roman" w:hAnsi="Times New Roman" w:cs="Times New Roman"/>
          <w:b/>
          <w:sz w:val="24"/>
          <w:szCs w:val="24"/>
        </w:rPr>
        <w:t>To:</w:t>
      </w:r>
      <w:r w:rsidRPr="00A83B9E">
        <w:rPr>
          <w:rFonts w:ascii="Times New Roman" w:hAnsi="Times New Roman" w:cs="Times New Roman"/>
          <w:sz w:val="24"/>
          <w:szCs w:val="24"/>
        </w:rPr>
        <w:tab/>
      </w:r>
      <w:r w:rsidRPr="00A83B9E">
        <w:rPr>
          <w:rFonts w:ascii="Times New Roman" w:hAnsi="Times New Roman" w:cs="Times New Roman"/>
          <w:sz w:val="24"/>
          <w:szCs w:val="24"/>
        </w:rPr>
        <w:tab/>
        <w:t xml:space="preserve">1. Cynicah Nyaboke – </w:t>
      </w:r>
      <w:r w:rsidRPr="00A83B9E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03D0503C" w14:textId="77777777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  <w:r w:rsidRPr="00A83B9E">
        <w:rPr>
          <w:rFonts w:ascii="Times New Roman" w:hAnsi="Times New Roman" w:cs="Times New Roman"/>
          <w:sz w:val="24"/>
          <w:szCs w:val="24"/>
        </w:rPr>
        <w:tab/>
      </w:r>
      <w:r w:rsidRPr="00A83B9E">
        <w:rPr>
          <w:rFonts w:ascii="Times New Roman" w:hAnsi="Times New Roman" w:cs="Times New Roman"/>
          <w:sz w:val="24"/>
          <w:szCs w:val="24"/>
        </w:rPr>
        <w:tab/>
        <w:t>2. Robert Owour</w:t>
      </w:r>
    </w:p>
    <w:p w14:paraId="69A2B069" w14:textId="18BFAD6E" w:rsidR="00D14C95" w:rsidRPr="00A83B9E" w:rsidRDefault="00C14CFD" w:rsidP="00D14C9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  <w:r w:rsidR="00D14C95" w:rsidRPr="00A83B9E">
        <w:rPr>
          <w:rFonts w:ascii="Times New Roman" w:hAnsi="Times New Roman" w:cs="Times New Roman"/>
          <w:sz w:val="24"/>
          <w:szCs w:val="24"/>
        </w:rPr>
        <w:t xml:space="preserve">. </w:t>
      </w:r>
      <w:r w:rsidR="00D14C95">
        <w:rPr>
          <w:rFonts w:ascii="Times New Roman" w:hAnsi="Times New Roman" w:cs="Times New Roman"/>
          <w:sz w:val="24"/>
          <w:szCs w:val="24"/>
        </w:rPr>
        <w:t>Elias Mukundi</w:t>
      </w:r>
      <w:r w:rsidR="00D14C95" w:rsidRPr="00A83B9E">
        <w:rPr>
          <w:rFonts w:ascii="Times New Roman" w:hAnsi="Times New Roman" w:cs="Times New Roman"/>
          <w:sz w:val="24"/>
          <w:szCs w:val="24"/>
        </w:rPr>
        <w:t xml:space="preserve"> – </w:t>
      </w:r>
      <w:r w:rsidR="00D14C95" w:rsidRPr="00A83B9E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2156A934" w14:textId="77777777" w:rsidR="00D14C95" w:rsidRPr="00D35496" w:rsidRDefault="00D14C95" w:rsidP="00D14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</w:p>
    <w:p w14:paraId="14A5E970" w14:textId="77777777" w:rsidR="00D14C95" w:rsidRPr="00A83B9E" w:rsidRDefault="00D14C95" w:rsidP="00D14C95">
      <w:pPr>
        <w:rPr>
          <w:rFonts w:ascii="Times New Roman" w:hAnsi="Times New Roman" w:cs="Times New Roman"/>
          <w:sz w:val="28"/>
          <w:szCs w:val="28"/>
        </w:rPr>
      </w:pPr>
    </w:p>
    <w:p w14:paraId="3BF93458" w14:textId="77777777" w:rsidR="00D14C95" w:rsidRPr="00A83B9E" w:rsidRDefault="00D14C95" w:rsidP="00D14C95">
      <w:pPr>
        <w:rPr>
          <w:rFonts w:ascii="Times New Roman" w:hAnsi="Times New Roman" w:cs="Times New Roman"/>
          <w:sz w:val="28"/>
          <w:szCs w:val="28"/>
        </w:rPr>
      </w:pPr>
      <w:r w:rsidRPr="00A83B9E">
        <w:rPr>
          <w:rFonts w:ascii="Times New Roman" w:hAnsi="Times New Roman" w:cs="Times New Roman"/>
          <w:b/>
          <w:sz w:val="28"/>
          <w:szCs w:val="28"/>
        </w:rPr>
        <w:t>Subject:</w:t>
      </w:r>
      <w:r w:rsidRPr="00A83B9E">
        <w:rPr>
          <w:rFonts w:ascii="Times New Roman" w:hAnsi="Times New Roman" w:cs="Times New Roman"/>
          <w:sz w:val="28"/>
          <w:szCs w:val="28"/>
        </w:rPr>
        <w:t xml:space="preserve"> </w:t>
      </w:r>
      <w:r w:rsidRPr="00A83B9E">
        <w:rPr>
          <w:rFonts w:ascii="Times New Roman" w:hAnsi="Times New Roman" w:cs="Times New Roman"/>
          <w:b/>
          <w:sz w:val="28"/>
          <w:szCs w:val="28"/>
          <w:u w:val="single"/>
        </w:rPr>
        <w:t>TENDER OPENING COMMITTEE – TENDER NO. KIPRE/ADM/SUP/TND.02 &amp; .03 /2023/2024</w:t>
      </w:r>
    </w:p>
    <w:p w14:paraId="6259F8D2" w14:textId="77777777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  <w:r w:rsidRPr="00A83B9E">
        <w:rPr>
          <w:rFonts w:ascii="Times New Roman" w:hAnsi="Times New Roman" w:cs="Times New Roman"/>
          <w:sz w:val="24"/>
          <w:szCs w:val="24"/>
        </w:rPr>
        <w:t>Following the opening of tender for the above on 16</w:t>
      </w:r>
      <w:r w:rsidRPr="00A83B9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83B9E">
        <w:rPr>
          <w:rFonts w:ascii="Times New Roman" w:hAnsi="Times New Roman" w:cs="Times New Roman"/>
          <w:sz w:val="24"/>
          <w:szCs w:val="24"/>
        </w:rPr>
        <w:t xml:space="preserve"> February 2024, you are hereby appointed to carry out the tender opening exercise for the same at 11.00 a.m.</w:t>
      </w:r>
    </w:p>
    <w:p w14:paraId="30AB7CDD" w14:textId="77777777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  <w:r w:rsidRPr="00A83B9E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bookmarkEnd w:id="0"/>
    <w:p w14:paraId="3DE1E554" w14:textId="77777777" w:rsidR="00D14C95" w:rsidRPr="00042859" w:rsidRDefault="00D14C95" w:rsidP="00D14C95">
      <w:pPr>
        <w:rPr>
          <w:rFonts w:ascii="Times New Roman" w:hAnsi="Times New Roman" w:cs="Times New Roman"/>
          <w:sz w:val="28"/>
          <w:szCs w:val="28"/>
        </w:rPr>
      </w:pPr>
    </w:p>
    <w:p w14:paraId="1E27A674" w14:textId="77777777" w:rsidR="00D14C95" w:rsidRPr="00A83B9E" w:rsidRDefault="00D14C95" w:rsidP="00D14C95">
      <w:pPr>
        <w:rPr>
          <w:rFonts w:ascii="Times New Roman" w:hAnsi="Times New Roman" w:cs="Times New Roman"/>
          <w:sz w:val="24"/>
          <w:szCs w:val="24"/>
        </w:rPr>
      </w:pPr>
    </w:p>
    <w:p w14:paraId="5FBA1024" w14:textId="25CB3054" w:rsidR="00047F8F" w:rsidRDefault="00047F8F" w:rsidP="00D14C95">
      <w:pPr>
        <w:rPr>
          <w:rFonts w:ascii="Times New Roman" w:hAnsi="Times New Roman" w:cs="Times New Roman"/>
          <w:b/>
          <w:sz w:val="24"/>
          <w:szCs w:val="24"/>
        </w:rPr>
      </w:pPr>
    </w:p>
    <w:p w14:paraId="1272D8C5" w14:textId="77777777" w:rsidR="00047F8F" w:rsidRDefault="00047F8F"/>
    <w:p w14:paraId="5AF2A7F9" w14:textId="77777777" w:rsidR="00047F8F" w:rsidRDefault="00047F8F"/>
    <w:p w14:paraId="2A22F451" w14:textId="77777777" w:rsidR="00047F8F" w:rsidRDefault="00047F8F"/>
    <w:p w14:paraId="1A03A0BE" w14:textId="77777777" w:rsidR="00047F8F" w:rsidRDefault="00047F8F"/>
    <w:p w14:paraId="183A6048" w14:textId="77777777" w:rsidR="00047F8F" w:rsidRDefault="00D14C95">
      <w:pPr>
        <w:tabs>
          <w:tab w:val="left" w:pos="7125"/>
        </w:tabs>
      </w:pPr>
      <w:r>
        <w:tab/>
      </w:r>
    </w:p>
    <w:p w14:paraId="128C7A08" w14:textId="77777777" w:rsidR="00047F8F" w:rsidRDefault="00047F8F"/>
    <w:p w14:paraId="32325083" w14:textId="77777777" w:rsidR="00047F8F" w:rsidRDefault="00047F8F"/>
    <w:p w14:paraId="4F476FA1" w14:textId="77777777" w:rsidR="00047F8F" w:rsidRDefault="00047F8F"/>
    <w:p w14:paraId="02925C9E" w14:textId="77777777" w:rsidR="00047F8F" w:rsidRDefault="00047F8F"/>
    <w:p w14:paraId="43F7C6CE" w14:textId="77777777" w:rsidR="00047F8F" w:rsidRDefault="00047F8F"/>
    <w:p w14:paraId="1392A987" w14:textId="77777777" w:rsidR="00047F8F" w:rsidRDefault="00047F8F"/>
    <w:p w14:paraId="7C7E5E9B" w14:textId="77777777" w:rsidR="00047F8F" w:rsidRDefault="00047F8F"/>
    <w:p w14:paraId="170053DA" w14:textId="77777777" w:rsidR="00047F8F" w:rsidRDefault="00047F8F"/>
    <w:p w14:paraId="029D8946" w14:textId="77777777" w:rsidR="00047F8F" w:rsidRDefault="00D14C95">
      <w:pPr>
        <w:tabs>
          <w:tab w:val="left" w:pos="1665"/>
        </w:tabs>
      </w:pPr>
      <w:r>
        <w:tab/>
      </w:r>
    </w:p>
    <w:p w14:paraId="70A7E2F2" w14:textId="77777777" w:rsidR="00047F8F" w:rsidRDefault="00047F8F">
      <w:pPr>
        <w:tabs>
          <w:tab w:val="left" w:pos="1665"/>
        </w:tabs>
      </w:pPr>
    </w:p>
    <w:p w14:paraId="73BA57AC" w14:textId="77777777" w:rsidR="00047F8F" w:rsidRDefault="00047F8F">
      <w:pPr>
        <w:tabs>
          <w:tab w:val="left" w:pos="1665"/>
        </w:tabs>
      </w:pPr>
    </w:p>
    <w:p w14:paraId="4EC258B2" w14:textId="77777777" w:rsidR="00047F8F" w:rsidRDefault="00047F8F">
      <w:pPr>
        <w:tabs>
          <w:tab w:val="left" w:pos="1665"/>
        </w:tabs>
      </w:pPr>
    </w:p>
    <w:p w14:paraId="10D17E35" w14:textId="77777777" w:rsidR="00047F8F" w:rsidRDefault="00047F8F">
      <w:pPr>
        <w:tabs>
          <w:tab w:val="left" w:pos="1665"/>
        </w:tabs>
      </w:pPr>
    </w:p>
    <w:p w14:paraId="4FE36D0D" w14:textId="77777777" w:rsidR="00047F8F" w:rsidRDefault="00047F8F">
      <w:pPr>
        <w:tabs>
          <w:tab w:val="left" w:pos="1665"/>
        </w:tabs>
      </w:pPr>
    </w:p>
    <w:p w14:paraId="62DB7598" w14:textId="77777777" w:rsidR="00047F8F" w:rsidRDefault="00047F8F">
      <w:pPr>
        <w:tabs>
          <w:tab w:val="left" w:pos="1665"/>
        </w:tabs>
      </w:pPr>
    </w:p>
    <w:p w14:paraId="183B3B50" w14:textId="77777777" w:rsidR="00047F8F" w:rsidRDefault="00047F8F">
      <w:pPr>
        <w:tabs>
          <w:tab w:val="left" w:pos="1665"/>
        </w:tabs>
      </w:pPr>
    </w:p>
    <w:p w14:paraId="335F1F8A" w14:textId="77777777" w:rsidR="00047F8F" w:rsidRDefault="00047F8F"/>
    <w:p w14:paraId="6349C2CE" w14:textId="77777777" w:rsidR="00047F8F" w:rsidRDefault="00047F8F">
      <w:pPr>
        <w:ind w:firstLine="720"/>
      </w:pPr>
    </w:p>
    <w:p w14:paraId="1FC3323A" w14:textId="77777777" w:rsidR="00047F8F" w:rsidRDefault="00047F8F"/>
    <w:p w14:paraId="1E6AA94C" w14:textId="77777777" w:rsidR="00047F8F" w:rsidRDefault="00047F8F"/>
    <w:p w14:paraId="7CED945C" w14:textId="77777777" w:rsidR="00047F8F" w:rsidRDefault="00D14C95">
      <w:pPr>
        <w:tabs>
          <w:tab w:val="left" w:pos="2790"/>
        </w:tabs>
      </w:pPr>
      <w:r>
        <w:tab/>
      </w:r>
    </w:p>
    <w:sectPr w:rsidR="00047F8F" w:rsidSect="00D14C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C8E72E" w14:textId="77777777" w:rsidR="00047F8F" w:rsidRDefault="00D14C95">
      <w:pPr>
        <w:spacing w:line="240" w:lineRule="auto"/>
      </w:pPr>
      <w:r>
        <w:separator/>
      </w:r>
    </w:p>
  </w:endnote>
  <w:endnote w:type="continuationSeparator" w:id="0">
    <w:p w14:paraId="797AC090" w14:textId="77777777" w:rsidR="00047F8F" w:rsidRDefault="00D14C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38D101" w14:textId="77777777" w:rsidR="00047F8F" w:rsidRDefault="00047F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8D47E" w14:textId="77777777" w:rsidR="00047F8F" w:rsidRDefault="00D14C95">
    <w:pPr>
      <w:pStyle w:val="Footer"/>
    </w:pPr>
    <w:r>
      <w:ptab w:relativeTo="margin" w:alignment="center" w:leader="none"/>
    </w:r>
    <w:r>
      <w:ptab w:relativeTo="indent" w:alignment="center" w:leader="none"/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DD4874" wp14:editId="59314C73">
              <wp:simplePos x="0" y="0"/>
              <wp:positionH relativeFrom="column">
                <wp:posOffset>-1066800</wp:posOffset>
              </wp:positionH>
              <wp:positionV relativeFrom="paragraph">
                <wp:posOffset>66675</wp:posOffset>
              </wp:positionV>
              <wp:extent cx="8001000" cy="831215"/>
              <wp:effectExtent l="0" t="0" r="0" b="698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0" cy="831215"/>
                      </a:xfrm>
                      <a:prstGeom prst="rect">
                        <a:avLst/>
                      </a:prstGeom>
                      <a:solidFill>
                        <a:srgbClr val="B42C22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86E7D5" w14:textId="77777777" w:rsidR="00047F8F" w:rsidRDefault="00D14C95"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IPR 9001:2008 Certified a WHO Collaborating Center, an ANDI African Centre of Excellence in Preclinical Research, an Associate Partner of EUPRIM-Net</w:t>
                          </w:r>
                        </w:p>
                        <w:p w14:paraId="3478C1C1" w14:textId="77777777" w:rsidR="00047F8F" w:rsidRDefault="00D14C95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AAALAC accredited and has Statutory Registration with the NIH-Office of Laboratory Animal welfare</w:t>
                          </w:r>
                        </w:p>
                        <w:p w14:paraId="17ADC7C2" w14:textId="77777777" w:rsidR="00047F8F" w:rsidRDefault="00D14C95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ARS 1651:2018 Good Financial Grant Practice Certified</w:t>
                          </w:r>
                        </w:p>
                        <w:p w14:paraId="00D50B43" w14:textId="77777777" w:rsidR="00047F8F" w:rsidRDefault="00047F8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9DD487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-84pt;margin-top:5.25pt;width:630pt;height:6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" fillcolor="#b42c22" stroked="f" strokeweight=".5pt">
              <v:textbox>
                <w:txbxContent>
                  <w:p w14:paraId="4A86E7D5" w14:textId="77777777" w:rsidR="00047F8F" w:rsidRDefault="00D14C95"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</w:rPr>
                      <w:t>IPR 9001:2008 Certified a WHO Collaborating Center, an ANDI African Centre of Excellence in Preclinical Research, an Associate Partner of EUPRIM-Net</w:t>
                    </w:r>
                  </w:p>
                  <w:p w14:paraId="3478C1C1" w14:textId="77777777" w:rsidR="00047F8F" w:rsidRDefault="00D14C95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</w:rPr>
                      <w:t xml:space="preserve">AAALAC accredited and has Statutory Registration with the </w:t>
                    </w:r>
                    <w:r>
                      <w:rPr>
                        <w:color w:val="FFFFFF" w:themeColor="background1"/>
                        <w:sz w:val="18"/>
                        <w:szCs w:val="18"/>
                      </w:rPr>
                      <w:t>NIH-Office of Laboratory Animal welfare</w:t>
                    </w:r>
                  </w:p>
                  <w:p w14:paraId="17ADC7C2" w14:textId="77777777" w:rsidR="00047F8F" w:rsidRDefault="00D14C95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</w:rPr>
                      <w:t>ARS 1651:2018 Good Financial Grant Practice Certified</w:t>
                    </w:r>
                  </w:p>
                  <w:p w14:paraId="00D50B43" w14:textId="77777777" w:rsidR="00047F8F" w:rsidRDefault="00047F8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4ECE77" wp14:editId="11537A48">
              <wp:simplePos x="0" y="0"/>
              <wp:positionH relativeFrom="column">
                <wp:posOffset>-895350</wp:posOffset>
              </wp:positionH>
              <wp:positionV relativeFrom="paragraph">
                <wp:posOffset>-9525</wp:posOffset>
              </wp:positionV>
              <wp:extent cx="7753350" cy="45085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Rectangle 7" o:spid="_x0000_s1026" o:spt="1" style="position:absolute;left:0pt;margin-left:-70.5pt;margin-top:-0.75pt;height:3.55pt;width:610.5pt;z-index:251661312;v-text-anchor:middle;mso-width-relative:page;mso-height-relative:page;" fillcolor="#002060" filled="t" stroked="f" coordsize="21600,21600" o:gfxdata="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kIWh7tgAAAAKAQAADwAAAAAAAAABACAAAAAiAAAAZHJzL2Rvd25yZXYueG1sUEsBAhQAFAAA&#10;AAgAh07iQH/s6K5hAgAAzQQAAA4AAAAAAAAAAQAgAAAAJwEAAGRycy9lMm9Eb2MueG1sUEsFBgAA&#10;AAAGAAYAWQEAAPoF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F4280C" w14:textId="77777777" w:rsidR="00047F8F" w:rsidRDefault="00047F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6F3CDF" w14:textId="77777777" w:rsidR="00047F8F" w:rsidRDefault="00D14C95">
      <w:pPr>
        <w:spacing w:after="0"/>
      </w:pPr>
      <w:r>
        <w:separator/>
      </w:r>
    </w:p>
  </w:footnote>
  <w:footnote w:type="continuationSeparator" w:id="0">
    <w:p w14:paraId="0900DE00" w14:textId="77777777" w:rsidR="00047F8F" w:rsidRDefault="00D14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D301B3" w14:textId="77777777" w:rsidR="00047F8F" w:rsidRDefault="00047F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5D11C0" w14:textId="77777777" w:rsidR="00047F8F" w:rsidRDefault="00047F8F">
    <w:pPr>
      <w:spacing w:after="0" w:line="240" w:lineRule="auto"/>
      <w:rPr>
        <w:rFonts w:ascii="Tahoma" w:hAnsi="Tahoma" w:cs="Tahoma"/>
      </w:rPr>
    </w:pPr>
  </w:p>
  <w:p w14:paraId="147ECE17" w14:textId="77777777" w:rsidR="00047F8F" w:rsidRDefault="00047F8F">
    <w:pPr>
      <w:spacing w:after="0" w:line="240" w:lineRule="auto"/>
      <w:jc w:val="center"/>
      <w:rPr>
        <w:rFonts w:ascii="Tahoma" w:hAnsi="Tahoma" w:cs="Tahoma"/>
      </w:rPr>
    </w:pPr>
  </w:p>
  <w:p w14:paraId="5FB50BF0" w14:textId="77777777" w:rsidR="00047F8F" w:rsidRDefault="00D14C95">
    <w:pPr>
      <w:spacing w:after="0" w:line="240" w:lineRule="auto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  <w:noProof/>
      </w:rPr>
      <w:drawing>
        <wp:inline distT="0" distB="0" distL="0" distR="0" wp14:anchorId="076E8A50" wp14:editId="36BCC846">
          <wp:extent cx="946150" cy="946150"/>
          <wp:effectExtent l="0" t="0" r="635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683" cy="984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97F03F" w14:textId="77777777" w:rsidR="00047F8F" w:rsidRDefault="00D14C95">
    <w:pPr>
      <w:spacing w:after="0" w:line="240" w:lineRule="auto"/>
      <w:jc w:val="center"/>
      <w:rPr>
        <w:rFonts w:ascii="Tahoma" w:hAnsi="Tahoma" w:cs="Tahoma"/>
        <w:b/>
        <w:bCs/>
        <w:u w:val="thick"/>
      </w:rPr>
    </w:pPr>
    <w:r>
      <w:rPr>
        <w:rFonts w:ascii="Tahoma" w:hAnsi="Tahoma" w:cs="Tahoma"/>
        <w:b/>
        <w:bCs/>
        <w:u w:val="thick"/>
      </w:rPr>
      <w:t>Kenya Institute of Primate Research</w:t>
    </w:r>
  </w:p>
  <w:p w14:paraId="42E8769B" w14:textId="77777777" w:rsidR="00047F8F" w:rsidRDefault="00D14C95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>
      <w:rPr>
        <w:rFonts w:ascii="Trebuchet MS" w:hAnsi="Trebuchet MS" w:cs="Tahoma"/>
        <w:b/>
        <w:bCs/>
        <w:sz w:val="16"/>
        <w:szCs w:val="16"/>
      </w:rPr>
      <w:t>Address: P.O Box 24481-00502 Karen Nairobi Kenya | Tel: +254 02 2606235 | Fax: +254 02 2606231</w:t>
    </w:r>
  </w:p>
  <w:p w14:paraId="6B1AEA5A" w14:textId="77777777" w:rsidR="00047F8F" w:rsidRDefault="00D14C95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5BFB87" wp14:editId="7ACD1234">
              <wp:simplePos x="0" y="0"/>
              <wp:positionH relativeFrom="column">
                <wp:posOffset>-897890</wp:posOffset>
              </wp:positionH>
              <wp:positionV relativeFrom="paragraph">
                <wp:posOffset>155575</wp:posOffset>
              </wp:positionV>
              <wp:extent cx="7630795" cy="254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Rectangle 2" o:spid="_x0000_s1026" o:spt="1" style="position:absolute;left:0pt;margin-left:-70.7pt;margin-top:12.25pt;height:2pt;width:600.85pt;z-index:251660288;v-text-anchor:middle;mso-width-relative:page;mso-height-relative:page;" fillcolor="#2E75B6 [2408]" filled="t" stroked="f" coordsize="21600,21600" o:gfxdata="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Vxj4rbAAAACwEAAA8AAAAAAAAAAQAgAAAAIgAAAGRycy9k&#10;b3ducmV2LnhtbFBLAQIUABQAAAAIAIdO4kDejPrFcQIAAO8EAAAOAAAAAAAAAAEAIAAAACoBAABk&#10;cnMvZTJvRG9jLnhtbFBLBQYAAAAABgAGAFkBAAAN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403C85" wp14:editId="435E75E2">
              <wp:simplePos x="0" y="0"/>
              <wp:positionH relativeFrom="column">
                <wp:posOffset>-897890</wp:posOffset>
              </wp:positionH>
              <wp:positionV relativeFrom="paragraph">
                <wp:posOffset>111125</wp:posOffset>
              </wp:positionV>
              <wp:extent cx="7630795" cy="254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Rectangle 1" o:spid="_x0000_s1026" o:spt="1" style="position:absolute;left:0pt;margin-left:-70.7pt;margin-top:8.75pt;height:2pt;width:600.85pt;z-index:251659264;v-text-anchor:middle;mso-width-relative:page;mso-height-relative:page;" fillcolor="#C55A11 [2405]" filled="t" stroked="f" coordsize="21600,21600" o:gfxdata="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oSmRtkAAAALAQAADwAAAAAAAAABACAAAAAiAAAAZHJzL2Rvd25y&#10;ZXYueG1sUEsBAhQAFAAAAAgAh07iQKqDCTxvAgAA7wQAAA4AAAAAAAAAAQAgAAAAKAEAAGRycy9l&#10;Mm9Eb2MueG1sUEsFBgAAAAAGAAYAWQEAAAk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="Trebuchet MS" w:hAnsi="Trebuchet MS" w:cs="Tahoma"/>
        <w:b/>
        <w:bCs/>
        <w:sz w:val="16"/>
        <w:szCs w:val="16"/>
      </w:rPr>
      <w:t>URL: www.primateresearch.org | Email: directoripr@primateresearch.org</w:t>
    </w:r>
  </w:p>
  <w:p w14:paraId="029D7AEE" w14:textId="77777777" w:rsidR="00047F8F" w:rsidRDefault="00047F8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D934DF" w14:textId="77777777" w:rsidR="00047F8F" w:rsidRDefault="00047F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41"/>
    <w:rsid w:val="00047F8F"/>
    <w:rsid w:val="000B79FF"/>
    <w:rsid w:val="000F5D3E"/>
    <w:rsid w:val="00174AB2"/>
    <w:rsid w:val="00333ABA"/>
    <w:rsid w:val="00386DF9"/>
    <w:rsid w:val="004007A6"/>
    <w:rsid w:val="00466EE7"/>
    <w:rsid w:val="004C6FC5"/>
    <w:rsid w:val="004F7C56"/>
    <w:rsid w:val="0067104A"/>
    <w:rsid w:val="00684FCD"/>
    <w:rsid w:val="00986D41"/>
    <w:rsid w:val="009B0979"/>
    <w:rsid w:val="009F257E"/>
    <w:rsid w:val="00A34D2A"/>
    <w:rsid w:val="00A931BC"/>
    <w:rsid w:val="00AB07C2"/>
    <w:rsid w:val="00B91E2B"/>
    <w:rsid w:val="00BB2562"/>
    <w:rsid w:val="00C14CFD"/>
    <w:rsid w:val="00D14C95"/>
    <w:rsid w:val="00E67004"/>
    <w:rsid w:val="00F45A8A"/>
    <w:rsid w:val="00F50699"/>
    <w:rsid w:val="00F967CD"/>
    <w:rsid w:val="049B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9E0C"/>
  <w15:docId w15:val="{B4C12936-A243-42F7-BB49-FCCCB74A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C14C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F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Akama Charles</dc:creator>
  <cp:lastModifiedBy>ipr</cp:lastModifiedBy>
  <cp:revision>3</cp:revision>
  <cp:lastPrinted>2024-02-13T09:04:00Z</cp:lastPrinted>
  <dcterms:created xsi:type="dcterms:W3CDTF">2024-02-13T08:53:00Z</dcterms:created>
  <dcterms:modified xsi:type="dcterms:W3CDTF">2024-02-13T09:04:00Z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34EFEA4757874A74AA9A556662AC2903_12</vt:lpwstr>
  </property>
</Properties>
</file>