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D3F" w:rsidRPr="00F25D3F" w:rsidRDefault="00F25D3F" w:rsidP="00F25D3F">
      <w:pPr>
        <w:jc w:val="center"/>
        <w:rPr>
          <w:rFonts w:ascii="Verdana" w:hAnsi="Verdana"/>
          <w:b/>
          <w:sz w:val="20"/>
          <w:szCs w:val="20"/>
        </w:rPr>
      </w:pPr>
      <w:r w:rsidRPr="00F25D3F">
        <w:rPr>
          <w:rFonts w:ascii="Verdana" w:hAnsi="Verdana"/>
          <w:b/>
          <w:sz w:val="20"/>
          <w:szCs w:val="20"/>
        </w:rPr>
        <w:t>GROUP 4 M&amp;E</w:t>
      </w:r>
    </w:p>
    <w:p w:rsidR="00F25D3F" w:rsidRPr="00F25D3F" w:rsidRDefault="00F25D3F" w:rsidP="00F25D3F">
      <w:pPr>
        <w:jc w:val="center"/>
        <w:rPr>
          <w:rFonts w:ascii="Verdana" w:hAnsi="Verdana"/>
          <w:sz w:val="20"/>
          <w:szCs w:val="20"/>
        </w:rPr>
      </w:pPr>
      <w:r w:rsidRPr="00F25D3F">
        <w:rPr>
          <w:rFonts w:ascii="Verdana" w:hAnsi="Verdana"/>
          <w:b/>
          <w:sz w:val="20"/>
          <w:szCs w:val="20"/>
        </w:rPr>
        <w:t>LIST OF WORKSHOPS TO BE PROCURED</w:t>
      </w:r>
    </w:p>
    <w:tbl>
      <w:tblPr>
        <w:tblStyle w:val="TableGrid"/>
        <w:tblW w:w="9884" w:type="dxa"/>
        <w:tblLook w:val="04A0" w:firstRow="1" w:lastRow="0" w:firstColumn="1" w:lastColumn="0" w:noHBand="0" w:noVBand="1"/>
      </w:tblPr>
      <w:tblGrid>
        <w:gridCol w:w="615"/>
        <w:gridCol w:w="1452"/>
        <w:gridCol w:w="3031"/>
        <w:gridCol w:w="986"/>
        <w:gridCol w:w="928"/>
        <w:gridCol w:w="1159"/>
        <w:gridCol w:w="1713"/>
      </w:tblGrid>
      <w:tr w:rsidR="00F25D3F" w:rsidRPr="00F25D3F" w:rsidTr="00F25D3F">
        <w:trPr>
          <w:trHeight w:val="315"/>
        </w:trPr>
        <w:tc>
          <w:tcPr>
            <w:tcW w:w="615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452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Pax</w:t>
            </w:r>
            <w:proofErr w:type="spellEnd"/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/Item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Desc</w:t>
            </w:r>
            <w:proofErr w:type="spellEnd"/>
          </w:p>
        </w:tc>
        <w:tc>
          <w:tcPr>
            <w:tcW w:w="986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 xml:space="preserve">No. of </w:t>
            </w:r>
            <w:proofErr w:type="spellStart"/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pax</w:t>
            </w:r>
            <w:proofErr w:type="spellEnd"/>
          </w:p>
        </w:tc>
        <w:tc>
          <w:tcPr>
            <w:tcW w:w="928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1159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No. of days</w:t>
            </w:r>
          </w:p>
        </w:tc>
        <w:tc>
          <w:tcPr>
            <w:tcW w:w="1713" w:type="dxa"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Amount</w:t>
            </w:r>
          </w:p>
        </w:tc>
      </w:tr>
      <w:tr w:rsidR="00F25D3F" w:rsidRPr="00F25D3F" w:rsidTr="00F25D3F">
        <w:trPr>
          <w:trHeight w:val="750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Conference 1</w:t>
            </w:r>
          </w:p>
        </w:tc>
        <w:tc>
          <w:tcPr>
            <w:tcW w:w="3031" w:type="dxa"/>
            <w:hideMark/>
          </w:tcPr>
          <w:p w:rsidR="00F25D3F" w:rsidRDefault="00F25D3F" w:rsidP="00F25D3F">
            <w:pPr>
              <w:spacing w:after="160"/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Develop Standard Operating Proce</w:t>
            </w:r>
            <w:r>
              <w:rPr>
                <w:rFonts w:ascii="Verdana" w:hAnsi="Verdana"/>
                <w:sz w:val="20"/>
                <w:szCs w:val="20"/>
              </w:rPr>
              <w:t>dures (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SoPs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) for M&amp;E activities</w:t>
            </w:r>
            <w:bookmarkStart w:id="0" w:name="_GoBack"/>
            <w:bookmarkEnd w:id="0"/>
          </w:p>
          <w:p w:rsidR="00F25D3F" w:rsidRPr="00F25D3F" w:rsidRDefault="00F25D3F" w:rsidP="00F25D3F">
            <w:pPr>
              <w:spacing w:after="160"/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( 10days workshop for 22pax)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 w:rsidP="00F25D3F">
            <w:pPr>
              <w:spacing w:after="160"/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750,000.00</w:t>
            </w:r>
          </w:p>
        </w:tc>
      </w:tr>
      <w:tr w:rsidR="00F25D3F" w:rsidRPr="00F25D3F" w:rsidTr="00F25D3F">
        <w:trPr>
          <w:trHeight w:val="94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Conference 2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 xml:space="preserve">Development of SAPP-Project </w:t>
            </w:r>
            <w:proofErr w:type="spellStart"/>
            <w:r w:rsidRPr="00F25D3F">
              <w:rPr>
                <w:rFonts w:ascii="Verdana" w:hAnsi="Verdana"/>
                <w:sz w:val="20"/>
                <w:szCs w:val="20"/>
              </w:rPr>
              <w:t>workplan</w:t>
            </w:r>
            <w:proofErr w:type="spellEnd"/>
            <w:r w:rsidRPr="00F25D3F">
              <w:rPr>
                <w:rFonts w:ascii="Verdana" w:hAnsi="Verdana"/>
                <w:sz w:val="20"/>
                <w:szCs w:val="20"/>
              </w:rPr>
              <w:t xml:space="preserve">, procurement plan and </w:t>
            </w:r>
            <w:proofErr w:type="spellStart"/>
            <w:r w:rsidRPr="00F25D3F">
              <w:rPr>
                <w:rFonts w:ascii="Verdana" w:hAnsi="Verdana"/>
                <w:sz w:val="20"/>
                <w:szCs w:val="20"/>
              </w:rPr>
              <w:t>Cashflow</w:t>
            </w:r>
            <w:proofErr w:type="spellEnd"/>
            <w:r w:rsidRPr="00F25D3F">
              <w:rPr>
                <w:rFonts w:ascii="Verdana" w:hAnsi="Verdana"/>
                <w:sz w:val="20"/>
                <w:szCs w:val="20"/>
              </w:rPr>
              <w:t xml:space="preserve"> (10days workshop for 25pax)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30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1,500,000.00</w:t>
            </w:r>
          </w:p>
        </w:tc>
      </w:tr>
      <w:tr w:rsidR="00F25D3F" w:rsidRPr="00F25D3F" w:rsidTr="00F25D3F">
        <w:trPr>
          <w:trHeight w:val="1178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Conference 3</w:t>
            </w:r>
          </w:p>
        </w:tc>
        <w:tc>
          <w:tcPr>
            <w:tcW w:w="3031" w:type="dxa"/>
            <w:hideMark/>
          </w:tcPr>
          <w:p w:rsidR="00F25D3F" w:rsidRPr="00F25D3F" w:rsidRDefault="00F25D3F" w:rsidP="00F25D3F">
            <w:pPr>
              <w:spacing w:after="160"/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Develop monitoring and evaluation framework tools for SAPP project (10days workshop for 22pax)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 w:rsidP="00F25D3F">
            <w:pPr>
              <w:spacing w:after="160"/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22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1,100,000.00</w:t>
            </w:r>
          </w:p>
        </w:tc>
      </w:tr>
      <w:tr w:rsidR="00F25D3F" w:rsidRPr="00F25D3F" w:rsidTr="00F25D3F">
        <w:trPr>
          <w:trHeight w:val="49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Conferences 4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Conduct mid-year review of SAPP of SAPP project performance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18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900,000.00</w:t>
            </w:r>
          </w:p>
        </w:tc>
      </w:tr>
      <w:tr w:rsidR="00F25D3F" w:rsidRPr="00F25D3F" w:rsidTr="00F25D3F">
        <w:trPr>
          <w:trHeight w:val="330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13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260,000.00</w:t>
            </w:r>
          </w:p>
        </w:tc>
      </w:tr>
      <w:tr w:rsidR="00F25D3F" w:rsidRPr="00F25D3F" w:rsidTr="00F25D3F">
        <w:trPr>
          <w:trHeight w:val="49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Conduct mid-year review of SAPP of SAPP project performance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18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900,000.00</w:t>
            </w:r>
          </w:p>
        </w:tc>
      </w:tr>
      <w:tr w:rsidR="00F25D3F" w:rsidRPr="00F25D3F" w:rsidTr="00F25D3F">
        <w:trPr>
          <w:trHeight w:val="34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13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260,000.00</w:t>
            </w:r>
          </w:p>
        </w:tc>
      </w:tr>
      <w:tr w:rsidR="00F25D3F" w:rsidRPr="00F25D3F" w:rsidTr="00F25D3F">
        <w:trPr>
          <w:trHeight w:val="34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Conferences 5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ISO Staff sensitization: Group 1</w:t>
            </w:r>
          </w:p>
        </w:tc>
        <w:tc>
          <w:tcPr>
            <w:tcW w:w="986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35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875,000.00</w:t>
            </w:r>
          </w:p>
        </w:tc>
      </w:tr>
      <w:tr w:rsidR="00F25D3F" w:rsidRPr="00F25D3F" w:rsidTr="00F25D3F">
        <w:trPr>
          <w:trHeight w:val="34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ISO Staff sensitization: Group 2</w:t>
            </w:r>
          </w:p>
        </w:tc>
        <w:tc>
          <w:tcPr>
            <w:tcW w:w="986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35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875,000.00</w:t>
            </w:r>
          </w:p>
        </w:tc>
      </w:tr>
      <w:tr w:rsidR="00F25D3F" w:rsidRPr="00F25D3F" w:rsidTr="00F25D3F">
        <w:trPr>
          <w:trHeight w:val="34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ISO Staff sensitization: Group 3</w:t>
            </w:r>
          </w:p>
        </w:tc>
        <w:tc>
          <w:tcPr>
            <w:tcW w:w="986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35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875,000.00</w:t>
            </w:r>
          </w:p>
        </w:tc>
      </w:tr>
      <w:tr w:rsidR="00F25D3F" w:rsidRPr="00F25D3F" w:rsidTr="00F25D3F">
        <w:trPr>
          <w:trHeight w:val="360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ISO Staff sensitization: Group 4</w:t>
            </w:r>
          </w:p>
        </w:tc>
        <w:tc>
          <w:tcPr>
            <w:tcW w:w="986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35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875,000.00</w:t>
            </w:r>
          </w:p>
        </w:tc>
      </w:tr>
      <w:tr w:rsidR="00F25D3F" w:rsidRPr="00F25D3F" w:rsidTr="00F25D3F">
        <w:trPr>
          <w:trHeight w:val="34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ISO Auditors training</w:t>
            </w:r>
          </w:p>
        </w:tc>
        <w:tc>
          <w:tcPr>
            <w:tcW w:w="986" w:type="dxa"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15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5000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525,000.00</w:t>
            </w:r>
          </w:p>
        </w:tc>
      </w:tr>
      <w:tr w:rsidR="00F25D3F" w:rsidRPr="00F25D3F" w:rsidTr="00F25D3F">
        <w:trPr>
          <w:trHeight w:val="31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452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3031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986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928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159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sz w:val="20"/>
                <w:szCs w:val="20"/>
              </w:rPr>
            </w:pPr>
            <w:r w:rsidRPr="00F25D3F">
              <w:rPr>
                <w:rFonts w:ascii="Verdana" w:hAnsi="Verdana"/>
                <w:sz w:val="20"/>
                <w:szCs w:val="20"/>
              </w:rPr>
              <w:t> 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</w:tr>
      <w:tr w:rsidR="00F25D3F" w:rsidRPr="00F25D3F" w:rsidTr="00F25D3F">
        <w:trPr>
          <w:trHeight w:val="315"/>
        </w:trPr>
        <w:tc>
          <w:tcPr>
            <w:tcW w:w="615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556" w:type="dxa"/>
            <w:gridSpan w:val="5"/>
            <w:noWrap/>
            <w:hideMark/>
          </w:tcPr>
          <w:p w:rsidR="00F25D3F" w:rsidRPr="00F25D3F" w:rsidRDefault="00F25D3F" w:rsidP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713" w:type="dxa"/>
            <w:noWrap/>
            <w:hideMark/>
          </w:tcPr>
          <w:p w:rsidR="00F25D3F" w:rsidRPr="00F25D3F" w:rsidRDefault="00F25D3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F25D3F">
              <w:rPr>
                <w:rFonts w:ascii="Verdana" w:hAnsi="Verdana"/>
                <w:b/>
                <w:bCs/>
                <w:sz w:val="20"/>
                <w:szCs w:val="20"/>
              </w:rPr>
              <w:t>9,695,000.00</w:t>
            </w:r>
          </w:p>
        </w:tc>
      </w:tr>
    </w:tbl>
    <w:p w:rsidR="00F25D3F" w:rsidRPr="00F25D3F" w:rsidRDefault="00F25D3F">
      <w:pPr>
        <w:rPr>
          <w:rFonts w:ascii="Verdana" w:hAnsi="Verdana"/>
          <w:sz w:val="20"/>
          <w:szCs w:val="20"/>
        </w:rPr>
      </w:pPr>
    </w:p>
    <w:sectPr w:rsidR="00F25D3F" w:rsidRPr="00F25D3F" w:rsidSect="00F25D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D3F"/>
    <w:rsid w:val="00751C7B"/>
    <w:rsid w:val="00F2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2151"/>
  <w15:chartTrackingRefBased/>
  <w15:docId w15:val="{BBFCC028-67CF-433B-BB35-3068FAA3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5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5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</dc:creator>
  <cp:keywords/>
  <dc:description/>
  <cp:lastModifiedBy>Idea</cp:lastModifiedBy>
  <cp:revision>1</cp:revision>
  <dcterms:created xsi:type="dcterms:W3CDTF">2024-07-27T06:10:00Z</dcterms:created>
  <dcterms:modified xsi:type="dcterms:W3CDTF">2024-07-27T06:14:00Z</dcterms:modified>
</cp:coreProperties>
</file>