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A6B" w:rsidRDefault="009265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PROPOSED BUDGET FOR THE OFFICE OF THE BOARD CHAIRMAN OF KENYA INSTITUTE OF PRIMATE RESEARCH.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3"/>
        <w:gridCol w:w="4759"/>
        <w:gridCol w:w="1102"/>
        <w:gridCol w:w="1310"/>
        <w:gridCol w:w="1486"/>
      </w:tblGrid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Executive Desk double pedestal u –shaped 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swivel chair with armrest ( leather)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120,000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 book cabinet double door with glass and wood veneer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coffee table with glass top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Visitors Armrest chairs ( leather)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proof filling cabinet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350,000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sofa set ( leather)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set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900,000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door filling cabinet wooden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50,000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Fridge ( SAMSUNG)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80,000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 inch Sony television bravia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60,000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Coat Hanger ( wooden)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 INCH iMac with Retina 4.5k display with USB,Magic mouse and USB-C charge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370,000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Color LaserJet PRO MFP printer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150,000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Partitioning  and renovations of board chairman office and personal assistant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2,000,000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17.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18,000</m:t>
                </m:r>
              </m:oMath>
            </m:oMathPara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18.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Book shelves with glass cover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19.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Wall to wall office carpet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350,000</w:t>
            </w:r>
          </w:p>
        </w:tc>
      </w:tr>
      <w:tr w:rsidR="00C44A6B">
        <w:trPr>
          <w:trHeight w:val="219"/>
        </w:trPr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Surv vehicle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10,500,000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10,500,000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VXL Prado vehicle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 pc</w:t>
            </w:r>
          </w:p>
        </w:tc>
        <w:tc>
          <w:tcPr>
            <w:tcW w:w="1310" w:type="dxa"/>
          </w:tcPr>
          <w:p w:rsidR="00C44A6B" w:rsidRDefault="009265B3">
            <w:pPr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17,270,000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34,540,000</w:t>
            </w:r>
          </w:p>
        </w:tc>
      </w:tr>
      <w:tr w:rsidR="00C44A6B">
        <w:tc>
          <w:tcPr>
            <w:tcW w:w="696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10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50,056,000</w:t>
            </w:r>
          </w:p>
        </w:tc>
      </w:tr>
    </w:tbl>
    <w:p w:rsidR="00C44A6B" w:rsidRDefault="00C44A6B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BD6E81" w:rsidRDefault="00BD6E81">
      <w:pPr>
        <w:rPr>
          <w:sz w:val="24"/>
          <w:szCs w:val="24"/>
        </w:rPr>
      </w:pPr>
    </w:p>
    <w:p w:rsidR="00C44A6B" w:rsidRDefault="009265B3">
      <w:pPr>
        <w:rPr>
          <w:b/>
          <w:u w:val="single"/>
        </w:rPr>
      </w:pPr>
      <w:r>
        <w:rPr>
          <w:b/>
          <w:u w:val="single"/>
        </w:rPr>
        <w:lastRenderedPageBreak/>
        <w:t>PROPOSED BUDDET FOR BOARDROOM FOR KENYA INSTITUTE OF PRIMATE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4859"/>
        <w:gridCol w:w="1119"/>
        <w:gridCol w:w="1188"/>
        <w:gridCol w:w="1489"/>
      </w:tblGrid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seater executive conference table with melamine board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conference chairs with padded chrome armrest and base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LCD PROJECTOR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laptop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 inch sony bravia TV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to wall carpet for the boardroom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Boardroom repairs and electrical works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2,450,000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24000BTU Aircondition cool/warm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 public address system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4912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44A6B">
        <w:tc>
          <w:tcPr>
            <w:tcW w:w="696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912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9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C44A6B">
        <w:tc>
          <w:tcPr>
            <w:tcW w:w="696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7,608,000</w:t>
            </w:r>
          </w:p>
        </w:tc>
      </w:tr>
    </w:tbl>
    <w:p w:rsidR="00C44A6B" w:rsidRDefault="00C44A6B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BD6E81" w:rsidRDefault="00BD6E81"/>
    <w:p w:rsidR="00C44A6B" w:rsidRDefault="00C44A6B"/>
    <w:p w:rsidR="00C44A6B" w:rsidRDefault="009265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PROPOSED BUDGET FOR THE OFFICE OF THE PERSONAL ASSISTANT TO THE BOARD CHAIRMAN KENYA INSTITUTE OF PRIMATE RESEARCH.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4912"/>
        <w:gridCol w:w="1124"/>
        <w:gridCol w:w="1124"/>
        <w:gridCol w:w="1494"/>
      </w:tblGrid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DESCRIPION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 Pedestal Desk ( wooden)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back swivel chair with armrest ( fabric))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Visitors arm chair ( leather)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table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Drawer cabinet ( wooden)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drawer cabinet metallic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Microwave 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secretarial telephone headset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 inch Sony television bravia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 one desktop computer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</w:tr>
      <w:tr w:rsidR="00C44A6B">
        <w:trPr>
          <w:trHeight w:val="398"/>
        </w:trPr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Colour LaserJet PRO MFP printer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Electric Kettle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shelves with glass cover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 office consumables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</w:tr>
      <w:tr w:rsidR="00C44A6B">
        <w:tc>
          <w:tcPr>
            <w:tcW w:w="696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1,232,500</w:t>
            </w:r>
          </w:p>
        </w:tc>
      </w:tr>
    </w:tbl>
    <w:p w:rsidR="00C44A6B" w:rsidRDefault="00C44A6B">
      <w:pPr>
        <w:rPr>
          <w:b/>
          <w:sz w:val="28"/>
          <w:szCs w:val="28"/>
          <w:u w:val="single"/>
        </w:rPr>
      </w:pPr>
    </w:p>
    <w:p w:rsidR="00C44A6B" w:rsidRDefault="00C44A6B">
      <w:pPr>
        <w:rPr>
          <w:sz w:val="28"/>
          <w:szCs w:val="28"/>
        </w:rPr>
      </w:pPr>
    </w:p>
    <w:p w:rsidR="00C44A6B" w:rsidRDefault="00C44A6B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BD6E81" w:rsidRDefault="00BD6E81">
      <w:pPr>
        <w:rPr>
          <w:sz w:val="28"/>
          <w:szCs w:val="28"/>
        </w:rPr>
      </w:pPr>
    </w:p>
    <w:p w:rsidR="00C44A6B" w:rsidRDefault="009265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PROPOSED BUDGET FOR THE OFFICE OF THE LEGAL OFFICER KENYA INSTITUTE OF PRIMATE RESEARCH.</w:t>
      </w:r>
    </w:p>
    <w:p w:rsidR="00C44A6B" w:rsidRDefault="00C44A6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4861"/>
        <w:gridCol w:w="1117"/>
        <w:gridCol w:w="1188"/>
        <w:gridCol w:w="1489"/>
      </w:tblGrid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 DESCRIPTION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price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Executive Desk double pedestal ( wooden)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High back swivel chair with armrest ( leather)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drawer  cabinet ( wooden)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Coffee table.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Visitors Armrest chairs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UPS APC 700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drawer metallic cabinet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Coat Hanger ( wooden)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Wall clock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in one desktop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HP Colour LaserJet PRO MFP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Dispenser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pcs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shelves with glass cover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Renovation of the office of legal officer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1,300,000</w:t>
            </w:r>
          </w:p>
        </w:tc>
      </w:tr>
      <w:tr w:rsidR="00C44A6B">
        <w:tc>
          <w:tcPr>
            <w:tcW w:w="696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</w:t>
            </w: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Fire proof cabinet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pc</w:t>
            </w:r>
          </w:p>
        </w:tc>
        <w:tc>
          <w:tcPr>
            <w:tcW w:w="112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650,000</w:t>
            </w: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650,000</w:t>
            </w:r>
          </w:p>
        </w:tc>
      </w:tr>
      <w:tr w:rsidR="00C44A6B">
        <w:tc>
          <w:tcPr>
            <w:tcW w:w="696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2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:rsidR="00C44A6B" w:rsidRDefault="00C44A6B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94" w:type="dxa"/>
          </w:tcPr>
          <w:p w:rsidR="00C44A6B" w:rsidRDefault="009265B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3,021,000</w:t>
            </w:r>
          </w:p>
        </w:tc>
      </w:tr>
    </w:tbl>
    <w:p w:rsidR="00C44A6B" w:rsidRDefault="00C44A6B">
      <w:pPr>
        <w:rPr>
          <w:sz w:val="24"/>
          <w:szCs w:val="24"/>
        </w:rPr>
      </w:pPr>
    </w:p>
    <w:p w:rsidR="00C44A6B" w:rsidRDefault="00C44A6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85211">
        <w:rPr>
          <w:rFonts w:ascii="Times New Roman" w:hAnsi="Times New Roman" w:cs="Times New Roman"/>
          <w:sz w:val="24"/>
          <w:szCs w:val="24"/>
          <w:u w:val="single"/>
        </w:rPr>
        <w:lastRenderedPageBreak/>
        <w:t>SUMMARY FOR THE TOTAL BUDGETED  AMOUNT FOR ALL THE BOARD CHAIRMAN,BOARD CHAIRMAN PERSONAL ASSISTANT,LEGAL OFFICE AND BOARDROOM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bookmarkStart w:id="0" w:name="_GoBack"/>
      <w:bookmarkEnd w:id="0"/>
    </w:p>
    <w:p w:rsidR="00BD6E81" w:rsidRDefault="00BD6E81" w:rsidP="00BD6E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D6E81">
        <w:rPr>
          <w:rFonts w:ascii="Times New Roman" w:hAnsi="Times New Roman" w:cs="Times New Roman"/>
          <w:sz w:val="24"/>
          <w:szCs w:val="24"/>
        </w:rPr>
        <w:t>BOARD CHAIRMAN BUDGET</w:t>
      </w:r>
      <w:r>
        <w:rPr>
          <w:rFonts w:ascii="Times New Roman" w:hAnsi="Times New Roman" w:cs="Times New Roman"/>
          <w:sz w:val="24"/>
          <w:szCs w:val="24"/>
        </w:rPr>
        <w:t>………………………..50,056,000</w:t>
      </w:r>
    </w:p>
    <w:p w:rsidR="00BD6E81" w:rsidRDefault="00BD6E81" w:rsidP="00BD6E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BOARDROOM…………………………………………….7,608,000</w:t>
      </w:r>
    </w:p>
    <w:p w:rsidR="00BD6E81" w:rsidRDefault="00BD6E81" w:rsidP="00BD6E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ASSISTANT TO THE BOARD CHAIR…….1,232,500</w:t>
      </w:r>
    </w:p>
    <w:p w:rsidR="00BD6E81" w:rsidRPr="00BD6E81" w:rsidRDefault="00BD6E81" w:rsidP="00BD6E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LEGAL OFFICE…………………………………………….</w:t>
      </w:r>
      <w:r w:rsidRPr="00BD6E81">
        <w:rPr>
          <w:rFonts w:ascii="Times New Roman" w:hAnsi="Times New Roman" w:cs="Times New Roman"/>
          <w:sz w:val="24"/>
          <w:szCs w:val="24"/>
          <w:u w:val="single"/>
        </w:rPr>
        <w:t>3,021,000</w:t>
      </w:r>
    </w:p>
    <w:p w:rsidR="00BD6E81" w:rsidRPr="00BD6E81" w:rsidRDefault="00BD6E81" w:rsidP="00BD6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                                                                                               </w:t>
      </w:r>
      <w:r w:rsidRPr="00BD6E81">
        <w:rPr>
          <w:rFonts w:ascii="Times New Roman" w:hAnsi="Times New Roman" w:cs="Times New Roman"/>
          <w:b/>
          <w:sz w:val="24"/>
          <w:szCs w:val="24"/>
          <w:u w:val="single"/>
        </w:rPr>
        <w:t>61,917,500</w:t>
      </w: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D6E81" w:rsidRDefault="00BD6E8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BD6E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A6B" w:rsidRDefault="009265B3">
      <w:pPr>
        <w:spacing w:line="240" w:lineRule="auto"/>
      </w:pPr>
      <w:r>
        <w:separator/>
      </w:r>
    </w:p>
  </w:endnote>
  <w:endnote w:type="continuationSeparator" w:id="0">
    <w:p w:rsidR="00C44A6B" w:rsidRDefault="009265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A6B" w:rsidRDefault="009265B3">
      <w:pPr>
        <w:spacing w:after="0"/>
      </w:pPr>
      <w:r>
        <w:separator/>
      </w:r>
    </w:p>
  </w:footnote>
  <w:footnote w:type="continuationSeparator" w:id="0">
    <w:p w:rsidR="00C44A6B" w:rsidRDefault="009265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71B4E"/>
    <w:multiLevelType w:val="hybridMultilevel"/>
    <w:tmpl w:val="1C843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66"/>
    <w:rsid w:val="00061833"/>
    <w:rsid w:val="000A505B"/>
    <w:rsid w:val="000B1E74"/>
    <w:rsid w:val="00145310"/>
    <w:rsid w:val="00176333"/>
    <w:rsid w:val="001D7AF0"/>
    <w:rsid w:val="00213F3B"/>
    <w:rsid w:val="002216F3"/>
    <w:rsid w:val="00305748"/>
    <w:rsid w:val="00363E5E"/>
    <w:rsid w:val="00386337"/>
    <w:rsid w:val="00401E63"/>
    <w:rsid w:val="00422921"/>
    <w:rsid w:val="005228BF"/>
    <w:rsid w:val="005A26D1"/>
    <w:rsid w:val="006047F9"/>
    <w:rsid w:val="0073627B"/>
    <w:rsid w:val="0076639B"/>
    <w:rsid w:val="007F03E0"/>
    <w:rsid w:val="008829D9"/>
    <w:rsid w:val="00925D49"/>
    <w:rsid w:val="009265B3"/>
    <w:rsid w:val="00A06207"/>
    <w:rsid w:val="00A33AF6"/>
    <w:rsid w:val="00A45521"/>
    <w:rsid w:val="00AC5518"/>
    <w:rsid w:val="00B2169A"/>
    <w:rsid w:val="00B371D9"/>
    <w:rsid w:val="00B55C2C"/>
    <w:rsid w:val="00B7651F"/>
    <w:rsid w:val="00B85211"/>
    <w:rsid w:val="00BD6E81"/>
    <w:rsid w:val="00C44A6B"/>
    <w:rsid w:val="00C91127"/>
    <w:rsid w:val="00CB317E"/>
    <w:rsid w:val="00D01AE1"/>
    <w:rsid w:val="00DC779D"/>
    <w:rsid w:val="00DE26E2"/>
    <w:rsid w:val="00E45466"/>
    <w:rsid w:val="00EA7483"/>
    <w:rsid w:val="3B357275"/>
    <w:rsid w:val="49EC7988"/>
    <w:rsid w:val="6F2C36BA"/>
    <w:rsid w:val="7DFA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FCD4F3-5037-4A1D-A942-BC37E73F7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99"/>
    <w:rsid w:val="00BD6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7F6D1-3C3C-46F6-BE6A-68BD5DE74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IPR</cp:lastModifiedBy>
  <cp:revision>2</cp:revision>
  <cp:lastPrinted>2023-03-31T12:22:00Z</cp:lastPrinted>
  <dcterms:created xsi:type="dcterms:W3CDTF">2023-07-31T08:25:00Z</dcterms:created>
  <dcterms:modified xsi:type="dcterms:W3CDTF">2023-07-31T08:25:00Z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D4989725DEA446F0AE5692831FCA7F35</vt:lpwstr>
  </property>
</Properties>
</file>