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4428" w:rsidRPr="00454574" w:rsidRDefault="006B3A59">
      <w:pPr>
        <w:spacing w:after="160" w:line="259" w:lineRule="auto"/>
        <w:ind w:left="126" w:hanging="141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EVALUATION REPORT OF A MEET</w:t>
      </w:r>
      <w:r w:rsidR="005C7F26">
        <w:rPr>
          <w:rFonts w:ascii="Times New Roman" w:hAnsi="Times New Roman" w:cs="Times New Roman"/>
          <w:b/>
          <w:sz w:val="24"/>
          <w:szCs w:val="24"/>
          <w:u w:val="single" w:color="000000"/>
        </w:rPr>
        <w:t>ING HELD AT PROCUREMENT OFFICE</w:t>
      </w:r>
      <w:r w:rsidR="00892087"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 ON 17</w:t>
      </w:r>
      <w:r w:rsidR="00892087" w:rsidRPr="00454574">
        <w:rPr>
          <w:rFonts w:ascii="Times New Roman" w:hAnsi="Times New Roman" w:cs="Times New Roman"/>
          <w:b/>
          <w:sz w:val="24"/>
          <w:szCs w:val="24"/>
          <w:u w:val="single" w:color="000000"/>
          <w:vertAlign w:val="superscript"/>
        </w:rPr>
        <w:t>th</w:t>
      </w:r>
      <w:r w:rsidR="00892087"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 JULY 2023 AT 2.00 P</w:t>
      </w:r>
      <w:r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.M.</w:t>
      </w:r>
    </w:p>
    <w:p w:rsidR="002B4428" w:rsidRPr="00454574" w:rsidRDefault="00892087">
      <w:pPr>
        <w:spacing w:after="119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EVALUATION COMMITTEE MEMBERS.</w:t>
      </w:r>
    </w:p>
    <w:p w:rsidR="002B4428" w:rsidRPr="00454574" w:rsidRDefault="006B3A59">
      <w:pPr>
        <w:numPr>
          <w:ilvl w:val="0"/>
          <w:numId w:val="1"/>
        </w:numPr>
        <w:ind w:hanging="217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sz w:val="24"/>
          <w:szCs w:val="24"/>
        </w:rPr>
        <w:t xml:space="preserve">  </w:t>
      </w:r>
      <w:r w:rsidR="005C7F26">
        <w:rPr>
          <w:rFonts w:ascii="Times New Roman" w:hAnsi="Times New Roman" w:cs="Times New Roman"/>
          <w:sz w:val="24"/>
          <w:szCs w:val="24"/>
        </w:rPr>
        <w:t xml:space="preserve">Jacob  </w:t>
      </w:r>
      <w:r w:rsidR="003167A0">
        <w:rPr>
          <w:rFonts w:ascii="Times New Roman" w:hAnsi="Times New Roman" w:cs="Times New Roman"/>
          <w:sz w:val="24"/>
          <w:szCs w:val="24"/>
        </w:rPr>
        <w:t xml:space="preserve">Lubuya                </w:t>
      </w:r>
      <w:r w:rsidR="00454574">
        <w:rPr>
          <w:rFonts w:ascii="Times New Roman" w:hAnsi="Times New Roman" w:cs="Times New Roman"/>
          <w:sz w:val="24"/>
          <w:szCs w:val="24"/>
        </w:rPr>
        <w:t xml:space="preserve">       </w:t>
      </w:r>
      <w:r w:rsidRPr="00454574">
        <w:rPr>
          <w:rFonts w:ascii="Times New Roman" w:hAnsi="Times New Roman" w:cs="Times New Roman"/>
          <w:sz w:val="24"/>
          <w:szCs w:val="24"/>
        </w:rPr>
        <w:t xml:space="preserve">    Chairman</w:t>
      </w:r>
    </w:p>
    <w:p w:rsidR="002B4428" w:rsidRPr="00454574" w:rsidRDefault="006B3A59">
      <w:pPr>
        <w:numPr>
          <w:ilvl w:val="0"/>
          <w:numId w:val="1"/>
        </w:numPr>
        <w:ind w:hanging="217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sz w:val="24"/>
          <w:szCs w:val="24"/>
        </w:rPr>
        <w:t>Maimuna Alhamid                       Secretary</w:t>
      </w:r>
    </w:p>
    <w:p w:rsidR="002B4428" w:rsidRPr="00454574" w:rsidRDefault="006B3A59" w:rsidP="00892087">
      <w:pPr>
        <w:numPr>
          <w:ilvl w:val="0"/>
          <w:numId w:val="1"/>
        </w:numPr>
        <w:ind w:hanging="217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sz w:val="24"/>
          <w:szCs w:val="24"/>
        </w:rPr>
        <w:t>Cynicah Nyaboke                          Membe</w:t>
      </w:r>
      <w:r w:rsidR="00454574">
        <w:rPr>
          <w:rFonts w:ascii="Times New Roman" w:hAnsi="Times New Roman" w:cs="Times New Roman"/>
          <w:sz w:val="24"/>
          <w:szCs w:val="24"/>
        </w:rPr>
        <w:t>r</w:t>
      </w:r>
    </w:p>
    <w:p w:rsidR="002B4428" w:rsidRPr="00454574" w:rsidRDefault="006B3A59">
      <w:pPr>
        <w:spacing w:after="160" w:line="259" w:lineRule="auto"/>
        <w:ind w:left="-5"/>
        <w:rPr>
          <w:rFonts w:ascii="Times New Roman" w:hAnsi="Times New Roman" w:cs="Times New Roman"/>
          <w:b/>
          <w:sz w:val="24"/>
          <w:szCs w:val="24"/>
          <w:u w:val="single" w:color="000000"/>
        </w:rPr>
      </w:pPr>
      <w:r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SUMMARY.</w:t>
      </w:r>
    </w:p>
    <w:p w:rsidR="002B4428" w:rsidRPr="00454574" w:rsidRDefault="005778C7" w:rsidP="0066169B">
      <w:pPr>
        <w:spacing w:after="160" w:line="259" w:lineRule="auto"/>
        <w:ind w:left="-5"/>
        <w:rPr>
          <w:rFonts w:ascii="Times New Roman" w:hAnsi="Times New Roman" w:cs="Times New Roman"/>
          <w:sz w:val="24"/>
          <w:szCs w:val="24"/>
          <w:u w:color="000000"/>
        </w:rPr>
      </w:pPr>
      <w:r>
        <w:rPr>
          <w:rFonts w:ascii="Times New Roman" w:hAnsi="Times New Roman" w:cs="Times New Roman"/>
          <w:sz w:val="24"/>
          <w:szCs w:val="24"/>
          <w:u w:color="000000"/>
        </w:rPr>
        <w:t>A total of three</w:t>
      </w:r>
      <w:r w:rsidR="005C7F26">
        <w:rPr>
          <w:rFonts w:ascii="Times New Roman" w:hAnsi="Times New Roman" w:cs="Times New Roman"/>
          <w:sz w:val="24"/>
          <w:szCs w:val="24"/>
          <w:u w:color="000000"/>
        </w:rPr>
        <w:t xml:space="preserve"> </w:t>
      </w:r>
      <w:r w:rsidR="005C7F26" w:rsidRPr="00454574">
        <w:rPr>
          <w:rFonts w:ascii="Times New Roman" w:hAnsi="Times New Roman" w:cs="Times New Roman"/>
          <w:sz w:val="24"/>
          <w:szCs w:val="24"/>
          <w:u w:color="000000"/>
        </w:rPr>
        <w:t>quotations</w:t>
      </w:r>
      <w:r w:rsidR="00D753DA" w:rsidRPr="00454574">
        <w:rPr>
          <w:rFonts w:ascii="Times New Roman" w:hAnsi="Times New Roman" w:cs="Times New Roman"/>
          <w:sz w:val="24"/>
          <w:szCs w:val="24"/>
          <w:u w:color="000000"/>
        </w:rPr>
        <w:t xml:space="preserve"> were brought before the committee for the supply </w:t>
      </w:r>
      <w:r w:rsidR="00583EC4" w:rsidRPr="00454574">
        <w:rPr>
          <w:rFonts w:ascii="Times New Roman" w:hAnsi="Times New Roman" w:cs="Times New Roman"/>
          <w:sz w:val="24"/>
          <w:szCs w:val="24"/>
          <w:u w:color="000000"/>
        </w:rPr>
        <w:t>of lab consumables quotation nos.04/2023/2024</w:t>
      </w:r>
    </w:p>
    <w:p w:rsidR="002B4428" w:rsidRPr="00454574" w:rsidRDefault="006B3A59">
      <w:pPr>
        <w:spacing w:after="119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Quotation Opening committee.</w:t>
      </w:r>
    </w:p>
    <w:p w:rsidR="002B4428" w:rsidRPr="00454574" w:rsidRDefault="006B3A59">
      <w:pPr>
        <w:spacing w:after="200" w:line="250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sz w:val="24"/>
          <w:szCs w:val="24"/>
        </w:rPr>
        <w:t>The institute through head of procurement appointed the quotation opening committee on the</w:t>
      </w:r>
      <w:r w:rsidR="00583EC4" w:rsidRPr="00454574">
        <w:rPr>
          <w:rFonts w:ascii="Times New Roman" w:hAnsi="Times New Roman" w:cs="Times New Roman"/>
          <w:sz w:val="24"/>
          <w:szCs w:val="24"/>
        </w:rPr>
        <w:t xml:space="preserve"> 10</w:t>
      </w:r>
      <w:r w:rsidR="00AC4DFD" w:rsidRPr="0045457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583EC4" w:rsidRPr="00454574">
        <w:rPr>
          <w:rFonts w:ascii="Times New Roman" w:hAnsi="Times New Roman" w:cs="Times New Roman"/>
          <w:sz w:val="24"/>
          <w:szCs w:val="24"/>
        </w:rPr>
        <w:t xml:space="preserve"> July</w:t>
      </w:r>
      <w:r w:rsidRPr="00454574">
        <w:rPr>
          <w:rFonts w:ascii="Times New Roman" w:hAnsi="Times New Roman" w:cs="Times New Roman"/>
          <w:sz w:val="24"/>
          <w:szCs w:val="24"/>
        </w:rPr>
        <w:t xml:space="preserve">2023.The </w:t>
      </w:r>
      <w:r w:rsidR="00583EC4" w:rsidRPr="00454574">
        <w:rPr>
          <w:rFonts w:ascii="Times New Roman" w:hAnsi="Times New Roman" w:cs="Times New Roman"/>
          <w:sz w:val="24"/>
          <w:szCs w:val="24"/>
        </w:rPr>
        <w:t>quotations were opened on the 11</w:t>
      </w:r>
      <w:r w:rsidR="00583EC4" w:rsidRPr="0045457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583EC4" w:rsidRPr="00454574">
        <w:rPr>
          <w:rFonts w:ascii="Times New Roman" w:hAnsi="Times New Roman" w:cs="Times New Roman"/>
          <w:sz w:val="24"/>
          <w:szCs w:val="24"/>
        </w:rPr>
        <w:t xml:space="preserve"> July 2023 at 11.3</w:t>
      </w:r>
      <w:r w:rsidRPr="00454574">
        <w:rPr>
          <w:rFonts w:ascii="Times New Roman" w:hAnsi="Times New Roman" w:cs="Times New Roman"/>
          <w:sz w:val="24"/>
          <w:szCs w:val="24"/>
        </w:rPr>
        <w:t>0a .m.</w:t>
      </w:r>
    </w:p>
    <w:p w:rsidR="002B4428" w:rsidRPr="005C7F26" w:rsidRDefault="006B3A59">
      <w:pPr>
        <w:numPr>
          <w:ilvl w:val="0"/>
          <w:numId w:val="2"/>
        </w:numPr>
        <w:spacing w:after="167" w:line="250" w:lineRule="auto"/>
        <w:ind w:hanging="236"/>
        <w:rPr>
          <w:rFonts w:ascii="Times New Roman" w:hAnsi="Times New Roman" w:cs="Times New Roman"/>
          <w:sz w:val="24"/>
          <w:szCs w:val="24"/>
        </w:rPr>
      </w:pPr>
      <w:r w:rsidRPr="005C7F26">
        <w:rPr>
          <w:rFonts w:ascii="Times New Roman" w:hAnsi="Times New Roman" w:cs="Times New Roman"/>
          <w:sz w:val="24"/>
          <w:szCs w:val="24"/>
        </w:rPr>
        <w:t xml:space="preserve">Sabina Lithira           </w:t>
      </w:r>
      <w:r w:rsidR="00AA2CEA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583EC4" w:rsidRPr="005C7F26">
        <w:rPr>
          <w:rFonts w:ascii="Times New Roman" w:hAnsi="Times New Roman" w:cs="Times New Roman"/>
          <w:sz w:val="24"/>
          <w:szCs w:val="24"/>
        </w:rPr>
        <w:t xml:space="preserve"> </w:t>
      </w:r>
      <w:r w:rsidRPr="005C7F26">
        <w:rPr>
          <w:rFonts w:ascii="Times New Roman" w:hAnsi="Times New Roman" w:cs="Times New Roman"/>
          <w:sz w:val="24"/>
          <w:szCs w:val="24"/>
        </w:rPr>
        <w:t xml:space="preserve"> Chairperson</w:t>
      </w:r>
    </w:p>
    <w:p w:rsidR="002B4428" w:rsidRPr="00454574" w:rsidRDefault="006B3A59">
      <w:pPr>
        <w:numPr>
          <w:ilvl w:val="0"/>
          <w:numId w:val="2"/>
        </w:numPr>
        <w:spacing w:after="167" w:line="250" w:lineRule="auto"/>
        <w:ind w:hanging="236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sz w:val="24"/>
          <w:szCs w:val="24"/>
        </w:rPr>
        <w:t xml:space="preserve">Prester kioko             </w:t>
      </w:r>
      <w:r w:rsidR="00583EC4" w:rsidRPr="00454574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454574">
        <w:rPr>
          <w:rFonts w:ascii="Times New Roman" w:hAnsi="Times New Roman" w:cs="Times New Roman"/>
          <w:sz w:val="24"/>
          <w:szCs w:val="24"/>
        </w:rPr>
        <w:t xml:space="preserve"> Secretary</w:t>
      </w:r>
    </w:p>
    <w:p w:rsidR="002B4428" w:rsidRPr="00454574" w:rsidRDefault="00583EC4">
      <w:pPr>
        <w:numPr>
          <w:ilvl w:val="0"/>
          <w:numId w:val="2"/>
        </w:numPr>
        <w:spacing w:after="600" w:line="250" w:lineRule="auto"/>
        <w:ind w:hanging="236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sz w:val="24"/>
          <w:szCs w:val="24"/>
        </w:rPr>
        <w:t xml:space="preserve">Happiness Omwana            </w:t>
      </w:r>
      <w:r w:rsidR="006B3A59" w:rsidRPr="00454574">
        <w:rPr>
          <w:rFonts w:ascii="Times New Roman" w:hAnsi="Times New Roman" w:cs="Times New Roman"/>
          <w:sz w:val="24"/>
          <w:szCs w:val="24"/>
        </w:rPr>
        <w:t xml:space="preserve">   Member </w:t>
      </w:r>
    </w:p>
    <w:p w:rsidR="002B4428" w:rsidRPr="00454574" w:rsidRDefault="00583EC4">
      <w:pPr>
        <w:spacing w:after="16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SUPPLY OF LAB CONSUMABLES</w:t>
      </w:r>
      <w:r w:rsidR="006B3A59"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.</w:t>
      </w:r>
      <w:r w:rsidR="003D3990"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QUOTATION No. </w:t>
      </w:r>
      <w:r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KIPRE/04/2023/2024</w:t>
      </w:r>
    </w:p>
    <w:p w:rsidR="002B4428" w:rsidRPr="00454574" w:rsidRDefault="00583EC4">
      <w:pPr>
        <w:spacing w:after="0"/>
        <w:ind w:left="-5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sz w:val="24"/>
          <w:szCs w:val="24"/>
        </w:rPr>
        <w:t xml:space="preserve"> Three competitive quotations were brought before the committee as follows:</w:t>
      </w:r>
    </w:p>
    <w:tbl>
      <w:tblPr>
        <w:tblStyle w:val="TableGrid"/>
        <w:tblW w:w="9698" w:type="dxa"/>
        <w:tblInd w:w="-631" w:type="dxa"/>
        <w:tblLayout w:type="fixed"/>
        <w:tblCellMar>
          <w:top w:w="49" w:type="dxa"/>
          <w:left w:w="115" w:type="dxa"/>
          <w:right w:w="65" w:type="dxa"/>
        </w:tblCellMar>
        <w:tblLook w:val="04A0" w:firstRow="1" w:lastRow="0" w:firstColumn="1" w:lastColumn="0" w:noHBand="0" w:noVBand="1"/>
      </w:tblPr>
      <w:tblGrid>
        <w:gridCol w:w="626"/>
        <w:gridCol w:w="2694"/>
        <w:gridCol w:w="1134"/>
        <w:gridCol w:w="1559"/>
        <w:gridCol w:w="1701"/>
        <w:gridCol w:w="1984"/>
      </w:tblGrid>
      <w:tr w:rsidR="005778C7" w:rsidRPr="00454574" w:rsidTr="00E92445">
        <w:trPr>
          <w:trHeight w:val="771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778C7" w:rsidRPr="00454574" w:rsidRDefault="005778C7" w:rsidP="00AC4DFD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5C7F26">
              <w:rPr>
                <w:rFonts w:ascii="Times New Roman" w:hAnsi="Times New Roman" w:cs="Times New Roman"/>
                <w:b/>
                <w:sz w:val="18"/>
                <w:szCs w:val="18"/>
              </w:rPr>
              <w:t>ITEMS DESCRIPTION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5C7F26">
              <w:rPr>
                <w:rFonts w:ascii="Times New Roman" w:hAnsi="Times New Roman" w:cs="Times New Roman"/>
                <w:b/>
                <w:sz w:val="18"/>
                <w:szCs w:val="18"/>
              </w:rPr>
              <w:t>Quantity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2065D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065D">
              <w:rPr>
                <w:rFonts w:ascii="Times New Roman" w:hAnsi="Times New Roman" w:cs="Times New Roman"/>
                <w:b/>
                <w:sz w:val="18"/>
                <w:szCs w:val="18"/>
              </w:rPr>
              <w:t>ADROIT CAPITAL LTD</w:t>
            </w:r>
            <w:bookmarkStart w:id="0" w:name="_GoBack"/>
            <w:bookmarkEnd w:id="0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 w:rsidP="00BB66F6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5C7F26">
              <w:rPr>
                <w:rFonts w:ascii="Times New Roman" w:hAnsi="Times New Roman" w:cs="Times New Roman"/>
                <w:b/>
                <w:sz w:val="18"/>
                <w:szCs w:val="18"/>
              </w:rPr>
              <w:t>BENCHEM &amp;LAB SUPPLIES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 w:rsidP="00BB66F6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7F26">
              <w:rPr>
                <w:rFonts w:ascii="Times New Roman" w:hAnsi="Times New Roman" w:cs="Times New Roman"/>
                <w:b/>
                <w:sz w:val="24"/>
                <w:szCs w:val="24"/>
              </w:rPr>
              <w:t>MARTY ENTERPRISES</w:t>
            </w:r>
          </w:p>
        </w:tc>
      </w:tr>
      <w:tr w:rsidR="005778C7" w:rsidRPr="005C7F26" w:rsidTr="00E92445">
        <w:trPr>
          <w:trHeight w:val="374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Albatas 10% litres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778C7" w:rsidRPr="0052065D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2065D">
              <w:rPr>
                <w:rFonts w:ascii="Times New Roman" w:hAnsi="Times New Roman" w:cs="Times New Roman"/>
              </w:rPr>
              <w:t>11,000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 w:themeFill="accent1"/>
          </w:tcPr>
          <w:p w:rsidR="005778C7" w:rsidRPr="005C7F26" w:rsidRDefault="005778C7" w:rsidP="00DB503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5C7F26">
              <w:rPr>
                <w:rFonts w:ascii="Times New Roman" w:hAnsi="Times New Roman" w:cs="Times New Roman"/>
                <w:color w:val="000000" w:themeColor="text1"/>
              </w:rPr>
              <w:t>6,750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778C7" w:rsidRPr="005C7F26" w:rsidRDefault="005778C7" w:rsidP="00DB503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12,800</w:t>
            </w:r>
          </w:p>
        </w:tc>
      </w:tr>
      <w:tr w:rsidR="005778C7" w:rsidRPr="005C7F26" w:rsidTr="00E92445">
        <w:trPr>
          <w:trHeight w:val="226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Stop bloat 125ml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778C7" w:rsidRPr="0052065D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2065D">
              <w:rPr>
                <w:rFonts w:ascii="Times New Roman" w:hAnsi="Times New Roman" w:cs="Times New Roman"/>
              </w:rPr>
              <w:t>6,000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5C7F26">
              <w:rPr>
                <w:rFonts w:ascii="Times New Roman" w:hAnsi="Times New Roman" w:cs="Times New Roman"/>
                <w:color w:val="000000" w:themeColor="text1"/>
              </w:rPr>
              <w:t>8,700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 w:themeFill="accent1"/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6000</w:t>
            </w:r>
          </w:p>
        </w:tc>
      </w:tr>
      <w:tr w:rsidR="005778C7" w:rsidRPr="005C7F26" w:rsidTr="00E92445">
        <w:trPr>
          <w:trHeight w:val="214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Hydrogen peroxide 200ml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778C7" w:rsidRPr="0052065D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2065D">
              <w:rPr>
                <w:rFonts w:ascii="Times New Roman" w:hAnsi="Times New Roman" w:cs="Times New Roman"/>
              </w:rPr>
              <w:t>800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5C7F26">
              <w:rPr>
                <w:rFonts w:ascii="Times New Roman" w:hAnsi="Times New Roman" w:cs="Times New Roman"/>
                <w:color w:val="000000" w:themeColor="text1"/>
              </w:rPr>
              <w:t>1,100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 w:themeFill="accent1"/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600</w:t>
            </w:r>
          </w:p>
        </w:tc>
      </w:tr>
      <w:tr w:rsidR="005778C7" w:rsidRPr="005C7F26" w:rsidTr="00E92445">
        <w:trPr>
          <w:trHeight w:val="190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Sevin powder 200gm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778C7" w:rsidRPr="0052065D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2065D">
              <w:rPr>
                <w:rFonts w:ascii="Times New Roman" w:hAnsi="Times New Roman" w:cs="Times New Roman"/>
              </w:rPr>
              <w:t>27,000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5C7F26">
              <w:rPr>
                <w:rFonts w:ascii="Times New Roman" w:hAnsi="Times New Roman" w:cs="Times New Roman"/>
                <w:color w:val="000000" w:themeColor="text1"/>
              </w:rPr>
              <w:t>15,600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 w:themeFill="accent1"/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12,000</w:t>
            </w:r>
          </w:p>
        </w:tc>
      </w:tr>
      <w:tr w:rsidR="005778C7" w:rsidRPr="005C7F26" w:rsidTr="00E92445">
        <w:trPr>
          <w:trHeight w:val="321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Surgical spirit 5 ltrs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778C7" w:rsidRPr="0052065D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2065D">
              <w:rPr>
                <w:rFonts w:ascii="Times New Roman" w:hAnsi="Times New Roman" w:cs="Times New Roman"/>
              </w:rPr>
              <w:t>8,000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5C7F26">
              <w:rPr>
                <w:rFonts w:ascii="Times New Roman" w:hAnsi="Times New Roman" w:cs="Times New Roman"/>
                <w:color w:val="000000" w:themeColor="text1"/>
              </w:rPr>
              <w:t>15,600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 w:themeFill="accent1"/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4,000</w:t>
            </w:r>
          </w:p>
        </w:tc>
      </w:tr>
      <w:tr w:rsidR="005778C7" w:rsidRPr="005C7F26" w:rsidTr="00E92445">
        <w:trPr>
          <w:trHeight w:val="228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Kaolin 500gmn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778C7" w:rsidRPr="0052065D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2065D">
              <w:rPr>
                <w:rFonts w:ascii="Times New Roman" w:hAnsi="Times New Roman" w:cs="Times New Roman"/>
              </w:rPr>
              <w:t>600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5C7F26">
              <w:rPr>
                <w:rFonts w:ascii="Times New Roman" w:hAnsi="Times New Roman" w:cs="Times New Roman"/>
                <w:color w:val="000000" w:themeColor="text1"/>
              </w:rPr>
              <w:t>695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 w:themeFill="accent1"/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400</w:t>
            </w:r>
          </w:p>
        </w:tc>
      </w:tr>
      <w:tr w:rsidR="005778C7" w:rsidRPr="005C7F26" w:rsidTr="00E92445">
        <w:trPr>
          <w:trHeight w:val="359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Lignocaine 30ml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778C7" w:rsidRPr="0052065D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2065D">
              <w:rPr>
                <w:rFonts w:ascii="Times New Roman" w:hAnsi="Times New Roman" w:cs="Times New Roman"/>
              </w:rPr>
              <w:t>900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 w:themeFill="accent1"/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5C7F26">
              <w:rPr>
                <w:rFonts w:ascii="Times New Roman" w:hAnsi="Times New Roman" w:cs="Times New Roman"/>
                <w:color w:val="000000" w:themeColor="text1"/>
              </w:rPr>
              <w:t>720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800</w:t>
            </w:r>
          </w:p>
        </w:tc>
      </w:tr>
      <w:tr w:rsidR="005778C7" w:rsidRPr="005C7F26" w:rsidTr="00E92445">
        <w:trPr>
          <w:trHeight w:val="224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Butaphas 100ml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778C7" w:rsidRPr="0052065D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2065D">
              <w:rPr>
                <w:rFonts w:ascii="Times New Roman" w:hAnsi="Times New Roman" w:cs="Times New Roman"/>
              </w:rPr>
              <w:t>3,800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5C7F26">
              <w:rPr>
                <w:rFonts w:ascii="Times New Roman" w:hAnsi="Times New Roman" w:cs="Times New Roman"/>
                <w:color w:val="000000" w:themeColor="text1"/>
              </w:rPr>
              <w:t>3,500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 w:themeFill="accent1"/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2,000</w:t>
            </w:r>
          </w:p>
        </w:tc>
      </w:tr>
      <w:tr w:rsidR="005778C7" w:rsidRPr="005C7F26" w:rsidTr="00E92445">
        <w:trPr>
          <w:trHeight w:val="456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G301ml insulin syriange pack of 100pcs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778C7" w:rsidRPr="0052065D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2065D">
              <w:rPr>
                <w:rFonts w:ascii="Times New Roman" w:hAnsi="Times New Roman" w:cs="Times New Roman"/>
              </w:rPr>
              <w:t>18,550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5C7F26">
              <w:rPr>
                <w:rFonts w:ascii="Times New Roman" w:hAnsi="Times New Roman" w:cs="Times New Roman"/>
                <w:color w:val="000000" w:themeColor="text1"/>
              </w:rPr>
              <w:t>19,000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 w:themeFill="accent1"/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10,000</w:t>
            </w:r>
          </w:p>
        </w:tc>
      </w:tr>
      <w:tr w:rsidR="005778C7" w:rsidRPr="005C7F26" w:rsidTr="00E92445">
        <w:trPr>
          <w:trHeight w:val="316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Piperazine 100gm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778C7" w:rsidRPr="0052065D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2065D">
              <w:rPr>
                <w:rFonts w:ascii="Times New Roman" w:hAnsi="Times New Roman" w:cs="Times New Roman"/>
              </w:rPr>
              <w:t>2,550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5C7F26">
              <w:rPr>
                <w:rFonts w:ascii="Times New Roman" w:hAnsi="Times New Roman" w:cs="Times New Roman"/>
                <w:color w:val="000000" w:themeColor="text1"/>
              </w:rPr>
              <w:t>2,340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 w:themeFill="accent1"/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1200</w:t>
            </w:r>
          </w:p>
        </w:tc>
      </w:tr>
      <w:tr w:rsidR="005778C7" w:rsidRPr="005C7F26" w:rsidTr="00E92445">
        <w:trPr>
          <w:trHeight w:val="236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Cytotest crytube 2.0ml 100pc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2065D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2065D">
              <w:rPr>
                <w:rFonts w:ascii="Times New Roman" w:hAnsi="Times New Roman" w:cs="Times New Roman"/>
              </w:rPr>
              <w:t>175,000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 w:rsidRPr="005C7F26">
              <w:rPr>
                <w:rFonts w:ascii="Times New Roman" w:hAnsi="Times New Roman" w:cs="Times New Roman"/>
                <w:color w:val="000000" w:themeColor="text1"/>
              </w:rPr>
              <w:t>122,500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 w:themeFill="accent1"/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70,000</w:t>
            </w:r>
          </w:p>
        </w:tc>
      </w:tr>
      <w:tr w:rsidR="005778C7" w:rsidRPr="005C7F26" w:rsidTr="00E92445">
        <w:trPr>
          <w:trHeight w:val="367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12.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Biotrim-Vet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2065D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2065D">
              <w:rPr>
                <w:rFonts w:ascii="Times New Roman" w:hAnsi="Times New Roman" w:cs="Times New Roman"/>
              </w:rPr>
              <w:t>700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610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 w:themeFill="accent1"/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</w:t>
            </w:r>
          </w:p>
        </w:tc>
      </w:tr>
      <w:tr w:rsidR="005778C7" w:rsidRPr="005C7F26" w:rsidTr="00E92445">
        <w:trPr>
          <w:trHeight w:val="373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13.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Microscope cover slides pack of 100pcs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2065D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2065D">
              <w:rPr>
                <w:rFonts w:ascii="Times New Roman" w:hAnsi="Times New Roman" w:cs="Times New Roman"/>
              </w:rPr>
              <w:t>30,000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 w:themeFill="accent1"/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1,000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1,400</w:t>
            </w:r>
          </w:p>
        </w:tc>
      </w:tr>
      <w:tr w:rsidR="005778C7" w:rsidRPr="005C7F26" w:rsidTr="00E92445">
        <w:trPr>
          <w:trHeight w:val="225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14.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Red biozard bags pack of 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2065D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2065D">
              <w:rPr>
                <w:rFonts w:ascii="Times New Roman" w:hAnsi="Times New Roman" w:cs="Times New Roman"/>
              </w:rPr>
              <w:t>61,000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 w:themeFill="accent1"/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12,000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40,000</w:t>
            </w:r>
          </w:p>
        </w:tc>
      </w:tr>
      <w:tr w:rsidR="005778C7" w:rsidRPr="005C7F26" w:rsidTr="00E92445">
        <w:trPr>
          <w:trHeight w:val="214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15.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Waste disposal bag black pack of 20pcs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2065D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2065D">
              <w:rPr>
                <w:rFonts w:ascii="Times New Roman" w:hAnsi="Times New Roman" w:cs="Times New Roman"/>
              </w:rPr>
              <w:t>32,000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 w:themeFill="accent1"/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2,500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20,000</w:t>
            </w:r>
          </w:p>
        </w:tc>
      </w:tr>
      <w:tr w:rsidR="005778C7" w:rsidRPr="005C7F26" w:rsidTr="00E92445">
        <w:trPr>
          <w:trHeight w:val="205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16.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Cryuboxes nargene(0x9)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2065D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2065D">
              <w:rPr>
                <w:rFonts w:ascii="Times New Roman" w:hAnsi="Times New Roman" w:cs="Times New Roman"/>
              </w:rPr>
              <w:t>550,000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175,000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 w:themeFill="accent1"/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100,000</w:t>
            </w:r>
          </w:p>
        </w:tc>
      </w:tr>
      <w:tr w:rsidR="005778C7" w:rsidRPr="005C7F26" w:rsidTr="00E92445">
        <w:trPr>
          <w:trHeight w:val="365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</w:rPr>
            </w:pPr>
            <w:r w:rsidRPr="005C7F26">
              <w:rPr>
                <w:rFonts w:ascii="Times New Roman" w:hAnsi="Times New Roman" w:cs="Times New Roman"/>
                <w:b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2065D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</w:rPr>
            </w:pPr>
            <w:r w:rsidRPr="0052065D">
              <w:rPr>
                <w:rFonts w:ascii="Times New Roman" w:hAnsi="Times New Roman" w:cs="Times New Roman"/>
                <w:b/>
              </w:rPr>
              <w:t>927,900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</w:rPr>
            </w:pPr>
            <w:r w:rsidRPr="005C7F26">
              <w:rPr>
                <w:rFonts w:ascii="Times New Roman" w:hAnsi="Times New Roman" w:cs="Times New Roman"/>
                <w:b/>
              </w:rPr>
              <w:t>387,615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8C7" w:rsidRPr="005C7F26" w:rsidRDefault="005778C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281380</w:t>
            </w:r>
          </w:p>
        </w:tc>
      </w:tr>
    </w:tbl>
    <w:p w:rsidR="00DB5037" w:rsidRPr="00690118" w:rsidRDefault="00DB5037" w:rsidP="00DB5037">
      <w:pPr>
        <w:ind w:left="0" w:firstLine="0"/>
        <w:rPr>
          <w:rFonts w:ascii="Times New Roman" w:hAnsi="Times New Roman" w:cs="Times New Roman"/>
          <w:b/>
        </w:rPr>
      </w:pPr>
      <w:r w:rsidRPr="005C7F26">
        <w:rPr>
          <w:rFonts w:ascii="Times New Roman" w:hAnsi="Times New Roman" w:cs="Times New Roman"/>
        </w:rPr>
        <w:t>The committee recommended the purchase of different lab consumables from di</w:t>
      </w:r>
      <w:r w:rsidR="003167A0">
        <w:rPr>
          <w:rFonts w:ascii="Times New Roman" w:hAnsi="Times New Roman" w:cs="Times New Roman"/>
        </w:rPr>
        <w:t xml:space="preserve">fferent suppliers with the </w:t>
      </w:r>
      <w:r w:rsidR="00690118">
        <w:rPr>
          <w:rFonts w:ascii="Times New Roman" w:hAnsi="Times New Roman" w:cs="Times New Roman"/>
          <w:b/>
        </w:rPr>
        <w:t>lowest in price in each item.</w:t>
      </w:r>
    </w:p>
    <w:p w:rsidR="002B4428" w:rsidRDefault="00DB5037">
      <w:pPr>
        <w:spacing w:after="604"/>
        <w:ind w:left="-5"/>
        <w:rPr>
          <w:rFonts w:ascii="Times New Roman" w:hAnsi="Times New Roman" w:cs="Times New Roman"/>
        </w:rPr>
      </w:pPr>
      <w:r w:rsidRPr="005C7F26">
        <w:rPr>
          <w:rFonts w:ascii="Times New Roman" w:hAnsi="Times New Roman" w:cs="Times New Roman"/>
        </w:rPr>
        <w:t>The meeting was ended at 3</w:t>
      </w:r>
      <w:r w:rsidR="006B3A59" w:rsidRPr="005C7F26">
        <w:rPr>
          <w:rFonts w:ascii="Times New Roman" w:hAnsi="Times New Roman" w:cs="Times New Roman"/>
        </w:rPr>
        <w:t xml:space="preserve">.00 p.m. </w:t>
      </w:r>
    </w:p>
    <w:p w:rsidR="00690118" w:rsidRPr="00690118" w:rsidRDefault="00690118">
      <w:pPr>
        <w:spacing w:after="604"/>
        <w:ind w:left="-5"/>
        <w:rPr>
          <w:rFonts w:ascii="Times New Roman" w:hAnsi="Times New Roman" w:cs="Times New Roman"/>
          <w:b/>
        </w:rPr>
      </w:pPr>
      <w:r w:rsidRPr="00690118">
        <w:rPr>
          <w:rFonts w:ascii="Times New Roman" w:hAnsi="Times New Roman" w:cs="Times New Roman"/>
          <w:b/>
        </w:rPr>
        <w:t>Below is the list of the committee members:</w:t>
      </w:r>
    </w:p>
    <w:p w:rsidR="002B4428" w:rsidRPr="005C7F26" w:rsidRDefault="004435C8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Jacob </w:t>
      </w:r>
      <w:r w:rsidR="003167A0">
        <w:rPr>
          <w:rFonts w:ascii="Times New Roman" w:hAnsi="Times New Roman" w:cs="Times New Roman"/>
        </w:rPr>
        <w:t>Lubuya</w:t>
      </w:r>
      <w:r w:rsidR="00690118">
        <w:rPr>
          <w:rFonts w:ascii="Times New Roman" w:hAnsi="Times New Roman" w:cs="Times New Roman"/>
        </w:rPr>
        <w:t>…………Chairperson……………</w:t>
      </w:r>
      <w:r w:rsidR="00454574" w:rsidRPr="005C7F26">
        <w:rPr>
          <w:rFonts w:ascii="Times New Roman" w:hAnsi="Times New Roman" w:cs="Times New Roman"/>
        </w:rPr>
        <w:t>.Signature……………</w:t>
      </w:r>
    </w:p>
    <w:p w:rsidR="002B4428" w:rsidRPr="005C7F26" w:rsidRDefault="00454574" w:rsidP="00FA7A55">
      <w:pPr>
        <w:ind w:left="-5"/>
        <w:rPr>
          <w:rFonts w:ascii="Times New Roman" w:hAnsi="Times New Roman" w:cs="Times New Roman"/>
        </w:rPr>
      </w:pPr>
      <w:r w:rsidRPr="005C7F26">
        <w:rPr>
          <w:rFonts w:ascii="Times New Roman" w:hAnsi="Times New Roman" w:cs="Times New Roman"/>
        </w:rPr>
        <w:t>Maimuna Juma</w:t>
      </w:r>
      <w:r w:rsidR="00690118">
        <w:rPr>
          <w:rFonts w:ascii="Times New Roman" w:hAnsi="Times New Roman" w:cs="Times New Roman"/>
        </w:rPr>
        <w:t>….…….Secretary</w:t>
      </w:r>
      <w:r w:rsidRPr="005C7F26">
        <w:rPr>
          <w:rFonts w:ascii="Times New Roman" w:hAnsi="Times New Roman" w:cs="Times New Roman"/>
        </w:rPr>
        <w:t>……</w:t>
      </w:r>
      <w:r w:rsidR="006B3A59" w:rsidRPr="005C7F26">
        <w:rPr>
          <w:rFonts w:ascii="Times New Roman" w:hAnsi="Times New Roman" w:cs="Times New Roman"/>
        </w:rPr>
        <w:t>……</w:t>
      </w:r>
      <w:r w:rsidR="00690118">
        <w:rPr>
          <w:rFonts w:ascii="Times New Roman" w:hAnsi="Times New Roman" w:cs="Times New Roman"/>
        </w:rPr>
        <w:t>…….</w:t>
      </w:r>
      <w:r w:rsidR="00FA7A55" w:rsidRPr="005C7F26">
        <w:rPr>
          <w:rFonts w:ascii="Times New Roman" w:hAnsi="Times New Roman" w:cs="Times New Roman"/>
        </w:rPr>
        <w:t>.Signat</w:t>
      </w:r>
      <w:r w:rsidRPr="005C7F26">
        <w:rPr>
          <w:rFonts w:ascii="Times New Roman" w:hAnsi="Times New Roman" w:cs="Times New Roman"/>
        </w:rPr>
        <w:t>ure…………….</w:t>
      </w:r>
    </w:p>
    <w:p w:rsidR="002B4428" w:rsidRPr="005C7F26" w:rsidRDefault="00690118" w:rsidP="00454574">
      <w:pPr>
        <w:ind w:left="-5"/>
        <w:rPr>
          <w:rFonts w:ascii="Times New Roman" w:hAnsi="Times New Roman" w:cs="Times New Roman"/>
        </w:rPr>
        <w:sectPr w:rsidR="002B4428" w:rsidRPr="005C7F26" w:rsidSect="00DB5037">
          <w:pgSz w:w="12240" w:h="15840"/>
          <w:pgMar w:top="1440" w:right="1080" w:bottom="1440" w:left="1080" w:header="720" w:footer="720" w:gutter="0"/>
          <w:cols w:space="720"/>
          <w:docGrid w:linePitch="299"/>
        </w:sectPr>
      </w:pPr>
      <w:r>
        <w:rPr>
          <w:rFonts w:ascii="Times New Roman" w:hAnsi="Times New Roman" w:cs="Times New Roman"/>
        </w:rPr>
        <w:t>Cynicah Nyaboke………Member...……………</w:t>
      </w:r>
      <w:r w:rsidR="00FA7A55" w:rsidRPr="005C7F26">
        <w:rPr>
          <w:rFonts w:ascii="Times New Roman" w:hAnsi="Times New Roman" w:cs="Times New Roman"/>
        </w:rPr>
        <w:t>.</w:t>
      </w:r>
      <w:r w:rsidR="00454574" w:rsidRPr="005C7F26">
        <w:rPr>
          <w:rFonts w:ascii="Times New Roman" w:hAnsi="Times New Roman" w:cs="Times New Roman"/>
        </w:rPr>
        <w:t>..Signature…………….</w:t>
      </w:r>
    </w:p>
    <w:p w:rsidR="002B4428" w:rsidRDefault="002B4428">
      <w:pPr>
        <w:spacing w:after="0" w:line="259" w:lineRule="auto"/>
        <w:ind w:left="0" w:firstLine="0"/>
      </w:pPr>
    </w:p>
    <w:sectPr w:rsidR="002B442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31F0" w:rsidRDefault="007E31F0" w:rsidP="00DB5037">
      <w:pPr>
        <w:spacing w:after="0" w:line="240" w:lineRule="auto"/>
      </w:pPr>
      <w:r>
        <w:separator/>
      </w:r>
    </w:p>
  </w:endnote>
  <w:endnote w:type="continuationSeparator" w:id="0">
    <w:p w:rsidR="007E31F0" w:rsidRDefault="007E31F0" w:rsidP="00DB5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31F0" w:rsidRDefault="007E31F0" w:rsidP="00DB5037">
      <w:pPr>
        <w:spacing w:after="0" w:line="240" w:lineRule="auto"/>
      </w:pPr>
      <w:r>
        <w:separator/>
      </w:r>
    </w:p>
  </w:footnote>
  <w:footnote w:type="continuationSeparator" w:id="0">
    <w:p w:rsidR="007E31F0" w:rsidRDefault="007E31F0" w:rsidP="00DB50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3A144F"/>
    <w:multiLevelType w:val="hybridMultilevel"/>
    <w:tmpl w:val="6C0EE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D478E0"/>
    <w:multiLevelType w:val="hybridMultilevel"/>
    <w:tmpl w:val="ED2682DE"/>
    <w:lvl w:ilvl="0" w:tplc="F6DA9AE4">
      <w:start w:val="1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C8BA7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80017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C6C04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7EFA3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C4C1E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32610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F03D0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10425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B40F96"/>
    <w:multiLevelType w:val="hybridMultilevel"/>
    <w:tmpl w:val="5B6A8EE6"/>
    <w:lvl w:ilvl="0" w:tplc="BA2A64E4">
      <w:start w:val="1"/>
      <w:numFmt w:val="decimal"/>
      <w:lvlText w:val="%1."/>
      <w:lvlJc w:val="left"/>
      <w:pPr>
        <w:ind w:left="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30CF3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BCEE4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F2C4A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408FA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EA949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9E7B4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34116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6E0DB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428"/>
    <w:rsid w:val="00060E09"/>
    <w:rsid w:val="00177FDE"/>
    <w:rsid w:val="002B4428"/>
    <w:rsid w:val="002D0FE9"/>
    <w:rsid w:val="003167A0"/>
    <w:rsid w:val="003D3990"/>
    <w:rsid w:val="003E1989"/>
    <w:rsid w:val="004435C8"/>
    <w:rsid w:val="00454574"/>
    <w:rsid w:val="0052065D"/>
    <w:rsid w:val="005778C7"/>
    <w:rsid w:val="00583EC4"/>
    <w:rsid w:val="005C6E1F"/>
    <w:rsid w:val="005C7F26"/>
    <w:rsid w:val="00656B76"/>
    <w:rsid w:val="00656F28"/>
    <w:rsid w:val="0066169B"/>
    <w:rsid w:val="00690118"/>
    <w:rsid w:val="006B3A59"/>
    <w:rsid w:val="007E31F0"/>
    <w:rsid w:val="007F5098"/>
    <w:rsid w:val="00892087"/>
    <w:rsid w:val="008C50FE"/>
    <w:rsid w:val="009D2C9F"/>
    <w:rsid w:val="00A5524C"/>
    <w:rsid w:val="00AA2CEA"/>
    <w:rsid w:val="00AC4DFD"/>
    <w:rsid w:val="00B45386"/>
    <w:rsid w:val="00BB66F6"/>
    <w:rsid w:val="00C8215F"/>
    <w:rsid w:val="00D15A53"/>
    <w:rsid w:val="00D25960"/>
    <w:rsid w:val="00D753DA"/>
    <w:rsid w:val="00D8423F"/>
    <w:rsid w:val="00DB5037"/>
    <w:rsid w:val="00DD75AE"/>
    <w:rsid w:val="00DF4526"/>
    <w:rsid w:val="00E231EA"/>
    <w:rsid w:val="00E67166"/>
    <w:rsid w:val="00E92445"/>
    <w:rsid w:val="00F16B14"/>
    <w:rsid w:val="00FA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1D0EFA1-5976-41B1-8488-879582B5C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4" w:line="265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40"/>
      <w:ind w:left="10" w:hanging="10"/>
      <w:outlineLvl w:val="0"/>
    </w:pPr>
    <w:rPr>
      <w:rFonts w:ascii="Calibri" w:eastAsia="Calibri" w:hAnsi="Calibri" w:cs="Calibri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77F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FDE"/>
    <w:rPr>
      <w:rFonts w:ascii="Segoe UI" w:eastAsia="Calibri" w:hAnsi="Segoe UI" w:cs="Segoe UI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B5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037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B5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037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DF45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908071-D1B9-439C-B1B7-26C89958D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cp:lastModifiedBy>IPR</cp:lastModifiedBy>
  <cp:revision>2</cp:revision>
  <cp:lastPrinted>2023-07-27T10:16:00Z</cp:lastPrinted>
  <dcterms:created xsi:type="dcterms:W3CDTF">2023-07-27T10:20:00Z</dcterms:created>
  <dcterms:modified xsi:type="dcterms:W3CDTF">2023-07-27T10:20:00Z</dcterms:modified>
</cp:coreProperties>
</file>