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INSTITUTE OF PRIMATE RESEARCH</w:t>
      </w:r>
    </w:p>
    <w:p>
      <w:pPr>
        <w:rPr>
          <w:rFonts w:hint="default"/>
          <w:b/>
          <w:lang w:val="en-US"/>
        </w:rPr>
      </w:pPr>
      <w:r>
        <w:rPr>
          <w:b/>
        </w:rPr>
        <w:t>QUOTATION ANALYSIS</w:t>
      </w:r>
      <w:r>
        <w:rPr>
          <w:rFonts w:hint="default"/>
          <w:b/>
          <w:lang w:val="en-US"/>
        </w:rPr>
        <w:t xml:space="preserve"> For Supply of Surgical Face masks and Cryorials</w:t>
      </w:r>
    </w:p>
    <w:p>
      <w:r>
        <w:rPr>
          <w:b/>
        </w:rPr>
        <w:t xml:space="preserve"> Q</w:t>
      </w:r>
      <w:r>
        <w:rPr>
          <w:rFonts w:hint="default"/>
          <w:b/>
          <w:lang w:val="en-US"/>
        </w:rPr>
        <w:t xml:space="preserve">uotation </w:t>
      </w:r>
      <w:r>
        <w:rPr>
          <w:b/>
        </w:rPr>
        <w:t>NO</w:t>
      </w:r>
      <w:r>
        <w:rPr>
          <w:rFonts w:hint="default"/>
          <w:b/>
          <w:lang w:val="en-US"/>
        </w:rPr>
        <w:t>:</w:t>
      </w:r>
      <w:r>
        <w:t xml:space="preserve"> (</w:t>
      </w:r>
      <w:r>
        <w:rPr>
          <w:b/>
          <w:i/>
        </w:rPr>
        <w:t>KIPRE/04</w:t>
      </w:r>
      <w:r>
        <w:rPr>
          <w:rFonts w:hint="default"/>
          <w:b/>
          <w:i/>
          <w:lang w:val="en-US"/>
        </w:rPr>
        <w:t>9</w:t>
      </w:r>
      <w:r>
        <w:rPr>
          <w:b/>
          <w:i/>
        </w:rPr>
        <w:t>/23/24</w:t>
      </w:r>
      <w:r>
        <w:t>)</w:t>
      </w:r>
    </w:p>
    <w:tbl>
      <w:tblPr>
        <w:tblStyle w:val="4"/>
        <w:tblW w:w="11404" w:type="dxa"/>
        <w:tblInd w:w="-8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3068"/>
        <w:gridCol w:w="1889"/>
        <w:gridCol w:w="1894"/>
        <w:gridCol w:w="1961"/>
        <w:gridCol w:w="18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01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N.O</w:t>
            </w:r>
          </w:p>
        </w:tc>
        <w:tc>
          <w:tcPr>
            <w:tcW w:w="3068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ITEM DESCRIPTION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1894" w:type="dxa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Finton Logistics Ltd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LifeWatches Supplies</w:t>
            </w:r>
          </w:p>
        </w:tc>
        <w:tc>
          <w:tcPr>
            <w:tcW w:w="1891" w:type="dxa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Infinitube Prime Ltd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01" w:type="dxa"/>
          </w:tcPr>
          <w:p>
            <w:pPr>
              <w:pStyle w:val="5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3068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Surgical face masks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</w:tc>
        <w:tc>
          <w:tcPr>
            <w:tcW w:w="1894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i w:val="0"/>
                <w:iCs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/>
                <w:i w:val="0"/>
                <w:iCs/>
                <w:sz w:val="22"/>
                <w:szCs w:val="22"/>
                <w:lang w:val="en-US"/>
              </w:rPr>
              <w:t>11,500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9,800</w:t>
            </w:r>
          </w:p>
        </w:tc>
        <w:tc>
          <w:tcPr>
            <w:tcW w:w="1891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701" w:type="dxa"/>
          </w:tcPr>
          <w:p>
            <w:pPr>
              <w:pStyle w:val="5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3068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Cryorials 2ml(pack of 100)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894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i w:val="0"/>
                <w:iCs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/>
                <w:i w:val="0"/>
                <w:iCs/>
                <w:sz w:val="22"/>
                <w:szCs w:val="22"/>
                <w:lang w:val="en-US"/>
              </w:rPr>
              <w:t>7,700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7,600</w:t>
            </w:r>
          </w:p>
        </w:tc>
        <w:tc>
          <w:tcPr>
            <w:tcW w:w="1891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8,800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701" w:type="dxa"/>
          </w:tcPr>
          <w:p>
            <w:pPr>
              <w:spacing w:after="0" w:line="240" w:lineRule="auto"/>
            </w:pPr>
          </w:p>
        </w:tc>
        <w:tc>
          <w:tcPr>
            <w:tcW w:w="3068" w:type="dxa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TOTAL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894" w:type="dxa"/>
          </w:tcPr>
          <w:p>
            <w:pPr>
              <w:spacing w:after="0" w:line="240" w:lineRule="auto"/>
              <w:rPr>
                <w:rFonts w:hint="default"/>
                <w:b/>
                <w:bCs/>
                <w:i w:val="0"/>
                <w:iCs/>
                <w:u w:val="single"/>
                <w:lang w:val="en-US"/>
              </w:rPr>
            </w:pPr>
            <w:r>
              <w:rPr>
                <w:rFonts w:hint="default"/>
                <w:b/>
                <w:bCs/>
                <w:i w:val="0"/>
                <w:iCs/>
                <w:u w:val="single"/>
                <w:lang w:val="en-US"/>
              </w:rPr>
              <w:t>19,200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default"/>
                <w:b/>
                <w:bCs/>
                <w:i w:val="0"/>
                <w:iCs/>
                <w:u w:val="single"/>
                <w:lang w:val="en-US"/>
              </w:rPr>
            </w:pPr>
            <w:r>
              <w:rPr>
                <w:rFonts w:hint="default"/>
                <w:b/>
                <w:bCs/>
                <w:i w:val="0"/>
                <w:iCs/>
                <w:sz w:val="28"/>
                <w:szCs w:val="28"/>
                <w:u w:val="single"/>
                <w:lang w:val="en-US"/>
              </w:rPr>
              <w:t>17,400</w:t>
            </w:r>
          </w:p>
        </w:tc>
        <w:tc>
          <w:tcPr>
            <w:tcW w:w="1891" w:type="dxa"/>
          </w:tcPr>
          <w:p>
            <w:pPr>
              <w:spacing w:after="0" w:line="240" w:lineRule="auto"/>
              <w:rPr>
                <w:rFonts w:hint="default"/>
                <w:b/>
                <w:bCs/>
                <w:i w:val="0"/>
                <w:iCs/>
                <w:u w:val="single"/>
                <w:lang w:val="en-US"/>
              </w:rPr>
            </w:pPr>
            <w:r>
              <w:rPr>
                <w:rFonts w:hint="default"/>
                <w:b/>
                <w:bCs/>
                <w:i w:val="0"/>
                <w:iCs/>
                <w:u w:val="single"/>
                <w:lang w:val="en-US"/>
              </w:rPr>
              <w:t>17,800</w:t>
            </w:r>
          </w:p>
        </w:tc>
      </w:tr>
    </w:tbl>
    <w:p/>
    <w:p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01607"/>
    <w:multiLevelType w:val="multilevel"/>
    <w:tmpl w:val="30A0160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5D3"/>
    <w:rsid w:val="002155D3"/>
    <w:rsid w:val="00475A6A"/>
    <w:rsid w:val="009E6B62"/>
    <w:rsid w:val="00F06C55"/>
    <w:rsid w:val="44A51651"/>
    <w:rsid w:val="5DDE5B0D"/>
    <w:rsid w:val="6949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245</Characters>
  <Lines>2</Lines>
  <Paragraphs>1</Paragraphs>
  <TotalTime>39</TotalTime>
  <ScaleCrop>false</ScaleCrop>
  <LinksUpToDate>false</LinksUpToDate>
  <CharactersWithSpaces>286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2023-11-06T06:37:00Z</dcterms:created>
  <dc:creator>IPR</dc:creator>
  <cp:lastModifiedBy>IPR</cp:lastModifiedBy>
  <dcterms:modified xsi:type="dcterms:W3CDTF">2023-11-09T12:04:21Z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E2BE7278D3AA498B969333ACB0987B5C_13</vt:lpwstr>
  </property>
</Properties>
</file>